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1F71" w:rsidRPr="00EE1F71" w:rsidRDefault="00EE1F71" w:rsidP="00EE1F71">
      <w:pPr>
        <w:widowControl/>
        <w:autoSpaceDE/>
        <w:autoSpaceDN/>
        <w:spacing w:before="100" w:beforeAutospacing="1" w:after="100" w:afterAutospacing="1"/>
        <w:rPr>
          <w:sz w:val="24"/>
          <w:szCs w:val="24"/>
          <w:lang w:val="en-NZ" w:eastAsia="en-NZ"/>
        </w:rPr>
      </w:pPr>
    </w:p>
    <w:p w:rsidR="002A02EF" w:rsidRPr="002A02EF" w:rsidRDefault="00215642" w:rsidP="002A02EF">
      <w:pPr>
        <w:widowControl/>
        <w:autoSpaceDE/>
        <w:autoSpaceDN/>
        <w:spacing w:before="100" w:beforeAutospacing="1" w:after="100" w:afterAutospacing="1"/>
        <w:rPr>
          <w:sz w:val="24"/>
          <w:szCs w:val="24"/>
          <w:lang w:val="en-NZ" w:eastAsia="en-NZ"/>
        </w:rPr>
      </w:pPr>
      <w:r w:rsidRPr="00215642">
        <w:rPr>
          <w:noProof/>
          <w:sz w:val="24"/>
          <w:szCs w:val="24"/>
          <w:lang w:val="en-NZ" w:eastAsia="en-NZ"/>
        </w:rPr>
        <w:drawing>
          <wp:inline distT="0" distB="0" distL="0" distR="0" wp14:anchorId="57B30FF7" wp14:editId="0B786793">
            <wp:extent cx="6057900" cy="8582025"/>
            <wp:effectExtent l="0" t="0" r="0" b="9525"/>
            <wp:docPr id="84" name="Picture 84" descr="C:\Users\user\Downloads\BUSINESS - Made with PosterMyWal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BUSINESS - Made with PosterMyWall (4).jpg"/>
                    <pic:cNvPicPr>
                      <a:picLocks noChangeAspect="1" noChangeArrowheads="1"/>
                    </pic:cNvPicPr>
                  </pic:nvPicPr>
                  <pic:blipFill rotWithShape="1">
                    <a:blip r:embed="rId9">
                      <a:extLst>
                        <a:ext uri="{28A0092B-C50C-407E-A947-70E740481C1C}">
                          <a14:useLocalDpi xmlns:a14="http://schemas.microsoft.com/office/drawing/2010/main" val="0"/>
                        </a:ext>
                      </a:extLst>
                    </a:blip>
                    <a:srcRect b="2778"/>
                    <a:stretch/>
                  </pic:blipFill>
                  <pic:spPr bwMode="auto">
                    <a:xfrm>
                      <a:off x="0" y="0"/>
                      <a:ext cx="6057900" cy="8582025"/>
                    </a:xfrm>
                    <a:prstGeom prst="rect">
                      <a:avLst/>
                    </a:prstGeom>
                    <a:noFill/>
                    <a:ln>
                      <a:noFill/>
                    </a:ln>
                    <a:extLst>
                      <a:ext uri="{53640926-AAD7-44D8-BBD7-CCE9431645EC}">
                        <a14:shadowObscured xmlns:a14="http://schemas.microsoft.com/office/drawing/2010/main"/>
                      </a:ext>
                    </a:extLst>
                  </pic:spPr>
                </pic:pic>
              </a:graphicData>
            </a:graphic>
          </wp:inline>
        </w:drawing>
      </w:r>
    </w:p>
    <w:p w:rsidR="00E6307D" w:rsidRPr="00E6307D" w:rsidRDefault="00E6307D" w:rsidP="00E6307D">
      <w:pPr>
        <w:widowControl/>
        <w:autoSpaceDE/>
        <w:autoSpaceDN/>
        <w:spacing w:before="100" w:beforeAutospacing="1" w:after="100" w:afterAutospacing="1"/>
        <w:rPr>
          <w:sz w:val="24"/>
          <w:szCs w:val="24"/>
          <w:lang w:val="en-NZ" w:eastAsia="en-NZ"/>
        </w:rPr>
      </w:pPr>
    </w:p>
    <w:p w:rsidR="00C659EE" w:rsidRPr="007045C1" w:rsidRDefault="00C659EE" w:rsidP="00E6307D">
      <w:pPr>
        <w:spacing w:before="209"/>
        <w:ind w:right="1818"/>
        <w:rPr>
          <w:b/>
          <w:i/>
          <w:sz w:val="16"/>
        </w:rPr>
      </w:pPr>
    </w:p>
    <w:p w:rsidR="002E1B4D" w:rsidRDefault="002E1B4D">
      <w:pPr>
        <w:spacing w:before="60"/>
        <w:ind w:left="1411" w:right="1822"/>
        <w:jc w:val="center"/>
        <w:rPr>
          <w:b/>
          <w:sz w:val="32"/>
        </w:rPr>
      </w:pPr>
    </w:p>
    <w:sdt>
      <w:sdtPr>
        <w:rPr>
          <w:rFonts w:ascii="Times New Roman" w:eastAsia="Times New Roman" w:hAnsi="Times New Roman" w:cs="Times New Roman"/>
          <w:b w:val="0"/>
          <w:bCs w:val="0"/>
          <w:color w:val="auto"/>
          <w:sz w:val="22"/>
          <w:szCs w:val="22"/>
          <w:lang w:eastAsia="en-US"/>
        </w:rPr>
        <w:id w:val="-2022779400"/>
        <w:docPartObj>
          <w:docPartGallery w:val="Table of Contents"/>
          <w:docPartUnique/>
        </w:docPartObj>
      </w:sdtPr>
      <w:sdtEndPr>
        <w:rPr>
          <w:noProof/>
        </w:rPr>
      </w:sdtEndPr>
      <w:sdtContent>
        <w:p w:rsidR="005437C7" w:rsidRDefault="00FD258C" w:rsidP="00387CC3">
          <w:pPr>
            <w:pStyle w:val="TOCHeading"/>
            <w:jc w:val="center"/>
            <w:rPr>
              <w:noProof/>
            </w:rPr>
          </w:pPr>
          <w:r w:rsidRPr="004E7561">
            <w:rPr>
              <w:rFonts w:ascii="Times New Roman" w:hAnsi="Times New Roman" w:cs="Times New Roman"/>
            </w:rPr>
            <w:t>Table of Contents</w:t>
          </w:r>
          <w:r w:rsidRPr="004E7561">
            <w:rPr>
              <w:rFonts w:ascii="Times New Roman" w:hAnsi="Times New Roman" w:cs="Times New Roman"/>
            </w:rPr>
            <w:fldChar w:fldCharType="begin"/>
          </w:r>
          <w:r w:rsidRPr="004E7561">
            <w:rPr>
              <w:rFonts w:ascii="Times New Roman" w:hAnsi="Times New Roman" w:cs="Times New Roman"/>
            </w:rPr>
            <w:instrText xml:space="preserve"> TOC \o "1-3" \h \z \u </w:instrText>
          </w:r>
          <w:r w:rsidRPr="004E7561">
            <w:rPr>
              <w:rFonts w:ascii="Times New Roman" w:hAnsi="Times New Roman" w:cs="Times New Roman"/>
            </w:rPr>
            <w:fldChar w:fldCharType="separate"/>
          </w:r>
        </w:p>
        <w:p w:rsidR="005437C7" w:rsidRDefault="004D4DA6">
          <w:pPr>
            <w:pStyle w:val="TOC1"/>
            <w:tabs>
              <w:tab w:val="right" w:leader="dot" w:pos="9632"/>
            </w:tabs>
            <w:rPr>
              <w:rFonts w:asciiTheme="minorHAnsi" w:eastAsiaTheme="minorEastAsia" w:hAnsiTheme="minorHAnsi" w:cstheme="minorBidi"/>
              <w:noProof/>
              <w:lang w:val="en-NZ" w:eastAsia="en-NZ"/>
            </w:rPr>
          </w:pPr>
          <w:hyperlink w:anchor="_Toc198723320" w:history="1">
            <w:r w:rsidR="005437C7" w:rsidRPr="0072557A">
              <w:rPr>
                <w:rStyle w:val="Hyperlink"/>
                <w:noProof/>
              </w:rPr>
              <w:t>LIST</w:t>
            </w:r>
            <w:r w:rsidR="005437C7" w:rsidRPr="0072557A">
              <w:rPr>
                <w:rStyle w:val="Hyperlink"/>
                <w:noProof/>
                <w:spacing w:val="-7"/>
              </w:rPr>
              <w:t xml:space="preserve"> </w:t>
            </w:r>
            <w:r w:rsidR="005437C7" w:rsidRPr="0072557A">
              <w:rPr>
                <w:rStyle w:val="Hyperlink"/>
                <w:noProof/>
              </w:rPr>
              <w:t>OF</w:t>
            </w:r>
            <w:r w:rsidR="005437C7" w:rsidRPr="0072557A">
              <w:rPr>
                <w:rStyle w:val="Hyperlink"/>
                <w:noProof/>
                <w:spacing w:val="-7"/>
              </w:rPr>
              <w:t xml:space="preserve"> </w:t>
            </w:r>
            <w:r w:rsidR="005437C7" w:rsidRPr="0072557A">
              <w:rPr>
                <w:rStyle w:val="Hyperlink"/>
                <w:noProof/>
                <w:spacing w:val="-2"/>
              </w:rPr>
              <w:t>ABBREVIATIONS</w:t>
            </w:r>
            <w:r w:rsidR="005437C7">
              <w:rPr>
                <w:noProof/>
                <w:webHidden/>
              </w:rPr>
              <w:tab/>
            </w:r>
            <w:r w:rsidR="005437C7">
              <w:rPr>
                <w:noProof/>
                <w:webHidden/>
              </w:rPr>
              <w:fldChar w:fldCharType="begin"/>
            </w:r>
            <w:r w:rsidR="005437C7">
              <w:rPr>
                <w:noProof/>
                <w:webHidden/>
              </w:rPr>
              <w:instrText xml:space="preserve"> PAGEREF _Toc198723320 \h </w:instrText>
            </w:r>
            <w:r w:rsidR="005437C7">
              <w:rPr>
                <w:noProof/>
                <w:webHidden/>
              </w:rPr>
            </w:r>
            <w:r w:rsidR="005437C7">
              <w:rPr>
                <w:noProof/>
                <w:webHidden/>
              </w:rPr>
              <w:fldChar w:fldCharType="separate"/>
            </w:r>
            <w:r w:rsidR="0031425D">
              <w:rPr>
                <w:noProof/>
                <w:webHidden/>
              </w:rPr>
              <w:t>3</w:t>
            </w:r>
            <w:r w:rsidR="005437C7">
              <w:rPr>
                <w:noProof/>
                <w:webHidden/>
              </w:rPr>
              <w:fldChar w:fldCharType="end"/>
            </w:r>
          </w:hyperlink>
        </w:p>
        <w:p w:rsidR="005437C7" w:rsidRDefault="004D4DA6">
          <w:pPr>
            <w:pStyle w:val="TOC1"/>
            <w:tabs>
              <w:tab w:val="left" w:pos="705"/>
              <w:tab w:val="right" w:leader="dot" w:pos="9632"/>
            </w:tabs>
            <w:rPr>
              <w:rFonts w:asciiTheme="minorHAnsi" w:eastAsiaTheme="minorEastAsia" w:hAnsiTheme="minorHAnsi" w:cstheme="minorBidi"/>
              <w:noProof/>
              <w:lang w:val="en-NZ" w:eastAsia="en-NZ"/>
            </w:rPr>
          </w:pPr>
          <w:hyperlink w:anchor="_Toc198723321" w:history="1">
            <w:r w:rsidR="005437C7" w:rsidRPr="0072557A">
              <w:rPr>
                <w:rStyle w:val="Hyperlink"/>
                <w:noProof/>
                <w:w w:val="99"/>
              </w:rPr>
              <w:t>1.</w:t>
            </w:r>
            <w:r w:rsidR="005437C7">
              <w:rPr>
                <w:rFonts w:asciiTheme="minorHAnsi" w:eastAsiaTheme="minorEastAsia" w:hAnsiTheme="minorHAnsi" w:cstheme="minorBidi"/>
                <w:noProof/>
                <w:lang w:val="en-NZ" w:eastAsia="en-NZ"/>
              </w:rPr>
              <w:tab/>
            </w:r>
            <w:r w:rsidR="005437C7" w:rsidRPr="0072557A">
              <w:rPr>
                <w:rStyle w:val="Hyperlink"/>
                <w:noProof/>
              </w:rPr>
              <w:t>PRISONS</w:t>
            </w:r>
            <w:r w:rsidR="005437C7" w:rsidRPr="0072557A">
              <w:rPr>
                <w:rStyle w:val="Hyperlink"/>
                <w:noProof/>
                <w:spacing w:val="-13"/>
              </w:rPr>
              <w:t xml:space="preserve"> </w:t>
            </w:r>
            <w:r w:rsidR="005437C7" w:rsidRPr="0072557A">
              <w:rPr>
                <w:rStyle w:val="Hyperlink"/>
                <w:noProof/>
              </w:rPr>
              <w:t>CORPORATE</w:t>
            </w:r>
            <w:r w:rsidR="005437C7" w:rsidRPr="0072557A">
              <w:rPr>
                <w:rStyle w:val="Hyperlink"/>
                <w:noProof/>
                <w:spacing w:val="-12"/>
              </w:rPr>
              <w:t xml:space="preserve"> </w:t>
            </w:r>
            <w:r w:rsidR="005437C7" w:rsidRPr="0072557A">
              <w:rPr>
                <w:rStyle w:val="Hyperlink"/>
                <w:noProof/>
              </w:rPr>
              <w:t>PLAN</w:t>
            </w:r>
            <w:r w:rsidR="005437C7" w:rsidRPr="0072557A">
              <w:rPr>
                <w:rStyle w:val="Hyperlink"/>
                <w:noProof/>
                <w:spacing w:val="-15"/>
              </w:rPr>
              <w:t xml:space="preserve"> </w:t>
            </w:r>
            <w:r w:rsidR="005437C7" w:rsidRPr="0072557A">
              <w:rPr>
                <w:rStyle w:val="Hyperlink"/>
                <w:noProof/>
              </w:rPr>
              <w:t>EXECUTIVE</w:t>
            </w:r>
            <w:r w:rsidR="005437C7" w:rsidRPr="0072557A">
              <w:rPr>
                <w:rStyle w:val="Hyperlink"/>
                <w:noProof/>
                <w:spacing w:val="-13"/>
              </w:rPr>
              <w:t xml:space="preserve"> </w:t>
            </w:r>
            <w:r w:rsidR="005437C7" w:rsidRPr="0072557A">
              <w:rPr>
                <w:rStyle w:val="Hyperlink"/>
                <w:noProof/>
                <w:spacing w:val="-2"/>
              </w:rPr>
              <w:t>SUMMARY</w:t>
            </w:r>
            <w:r w:rsidR="005437C7">
              <w:rPr>
                <w:noProof/>
                <w:webHidden/>
              </w:rPr>
              <w:tab/>
            </w:r>
            <w:r w:rsidR="005437C7">
              <w:rPr>
                <w:noProof/>
                <w:webHidden/>
              </w:rPr>
              <w:fldChar w:fldCharType="begin"/>
            </w:r>
            <w:r w:rsidR="005437C7">
              <w:rPr>
                <w:noProof/>
                <w:webHidden/>
              </w:rPr>
              <w:instrText xml:space="preserve"> PAGEREF _Toc198723321 \h </w:instrText>
            </w:r>
            <w:r w:rsidR="005437C7">
              <w:rPr>
                <w:noProof/>
                <w:webHidden/>
              </w:rPr>
            </w:r>
            <w:r w:rsidR="005437C7">
              <w:rPr>
                <w:noProof/>
                <w:webHidden/>
              </w:rPr>
              <w:fldChar w:fldCharType="separate"/>
            </w:r>
            <w:r w:rsidR="0031425D">
              <w:rPr>
                <w:noProof/>
                <w:webHidden/>
              </w:rPr>
              <w:t>6</w:t>
            </w:r>
            <w:r w:rsidR="005437C7">
              <w:rPr>
                <w:noProof/>
                <w:webHidden/>
              </w:rPr>
              <w:fldChar w:fldCharType="end"/>
            </w:r>
          </w:hyperlink>
        </w:p>
        <w:p w:rsidR="005437C7" w:rsidRDefault="004D4DA6">
          <w:pPr>
            <w:pStyle w:val="TOC2"/>
            <w:tabs>
              <w:tab w:val="left" w:pos="1420"/>
              <w:tab w:val="right" w:leader="dot" w:pos="9632"/>
            </w:tabs>
            <w:rPr>
              <w:rFonts w:asciiTheme="minorHAnsi" w:eastAsiaTheme="minorEastAsia" w:hAnsiTheme="minorHAnsi" w:cstheme="minorBidi"/>
              <w:noProof/>
              <w:lang w:val="en-NZ" w:eastAsia="en-NZ"/>
            </w:rPr>
          </w:pPr>
          <w:hyperlink w:anchor="_Toc198723322" w:history="1">
            <w:r w:rsidR="005437C7" w:rsidRPr="0072557A">
              <w:rPr>
                <w:rStyle w:val="Hyperlink"/>
                <w:noProof/>
                <w:w w:val="99"/>
              </w:rPr>
              <w:t>1.1.</w:t>
            </w:r>
            <w:r w:rsidR="005437C7">
              <w:rPr>
                <w:rFonts w:asciiTheme="minorHAnsi" w:eastAsiaTheme="minorEastAsia" w:hAnsiTheme="minorHAnsi" w:cstheme="minorBidi"/>
                <w:noProof/>
                <w:lang w:val="en-NZ" w:eastAsia="en-NZ"/>
              </w:rPr>
              <w:tab/>
            </w:r>
            <w:r w:rsidR="005437C7" w:rsidRPr="0072557A">
              <w:rPr>
                <w:rStyle w:val="Hyperlink"/>
                <w:noProof/>
                <w:spacing w:val="-2"/>
              </w:rPr>
              <w:t>MANDATE</w:t>
            </w:r>
            <w:r w:rsidR="005437C7">
              <w:rPr>
                <w:noProof/>
                <w:webHidden/>
              </w:rPr>
              <w:tab/>
            </w:r>
            <w:r w:rsidR="005437C7">
              <w:rPr>
                <w:noProof/>
                <w:webHidden/>
              </w:rPr>
              <w:fldChar w:fldCharType="begin"/>
            </w:r>
            <w:r w:rsidR="005437C7">
              <w:rPr>
                <w:noProof/>
                <w:webHidden/>
              </w:rPr>
              <w:instrText xml:space="preserve"> PAGEREF _Toc198723322 \h </w:instrText>
            </w:r>
            <w:r w:rsidR="005437C7">
              <w:rPr>
                <w:noProof/>
                <w:webHidden/>
              </w:rPr>
            </w:r>
            <w:r w:rsidR="005437C7">
              <w:rPr>
                <w:noProof/>
                <w:webHidden/>
              </w:rPr>
              <w:fldChar w:fldCharType="separate"/>
            </w:r>
            <w:r w:rsidR="0031425D">
              <w:rPr>
                <w:noProof/>
                <w:webHidden/>
              </w:rPr>
              <w:t>6</w:t>
            </w:r>
            <w:r w:rsidR="005437C7">
              <w:rPr>
                <w:noProof/>
                <w:webHidden/>
              </w:rPr>
              <w:fldChar w:fldCharType="end"/>
            </w:r>
          </w:hyperlink>
        </w:p>
        <w:p w:rsidR="005437C7" w:rsidRDefault="004D4DA6">
          <w:pPr>
            <w:pStyle w:val="TOC3"/>
            <w:tabs>
              <w:tab w:val="right" w:leader="dot" w:pos="9632"/>
            </w:tabs>
            <w:rPr>
              <w:rFonts w:asciiTheme="minorHAnsi" w:eastAsiaTheme="minorEastAsia" w:hAnsiTheme="minorHAnsi" w:cstheme="minorBidi"/>
              <w:noProof/>
              <w:lang w:val="en-NZ" w:eastAsia="en-NZ"/>
            </w:rPr>
          </w:pPr>
          <w:hyperlink w:anchor="_Toc198723323" w:history="1">
            <w:r w:rsidR="005437C7" w:rsidRPr="0072557A">
              <w:rPr>
                <w:rStyle w:val="Hyperlink"/>
                <w:noProof/>
              </w:rPr>
              <w:t>Key</w:t>
            </w:r>
            <w:r w:rsidR="005437C7" w:rsidRPr="0072557A">
              <w:rPr>
                <w:rStyle w:val="Hyperlink"/>
                <w:noProof/>
                <w:spacing w:val="-11"/>
              </w:rPr>
              <w:t xml:space="preserve"> </w:t>
            </w:r>
            <w:r w:rsidR="005437C7" w:rsidRPr="0072557A">
              <w:rPr>
                <w:rStyle w:val="Hyperlink"/>
                <w:noProof/>
              </w:rPr>
              <w:t>Legislation,</w:t>
            </w:r>
            <w:r w:rsidR="005437C7" w:rsidRPr="0072557A">
              <w:rPr>
                <w:rStyle w:val="Hyperlink"/>
                <w:noProof/>
                <w:spacing w:val="-8"/>
              </w:rPr>
              <w:t xml:space="preserve"> </w:t>
            </w:r>
            <w:r w:rsidR="005437C7" w:rsidRPr="0072557A">
              <w:rPr>
                <w:rStyle w:val="Hyperlink"/>
                <w:noProof/>
              </w:rPr>
              <w:t>Policy,</w:t>
            </w:r>
            <w:r w:rsidR="005437C7" w:rsidRPr="0072557A">
              <w:rPr>
                <w:rStyle w:val="Hyperlink"/>
                <w:noProof/>
                <w:spacing w:val="-9"/>
              </w:rPr>
              <w:t xml:space="preserve"> </w:t>
            </w:r>
            <w:r w:rsidR="005437C7" w:rsidRPr="0072557A">
              <w:rPr>
                <w:rStyle w:val="Hyperlink"/>
                <w:noProof/>
              </w:rPr>
              <w:t>Decisions</w:t>
            </w:r>
            <w:r w:rsidR="005437C7" w:rsidRPr="0072557A">
              <w:rPr>
                <w:rStyle w:val="Hyperlink"/>
                <w:noProof/>
                <w:spacing w:val="-10"/>
              </w:rPr>
              <w:t xml:space="preserve"> </w:t>
            </w:r>
            <w:r w:rsidR="005437C7" w:rsidRPr="0072557A">
              <w:rPr>
                <w:rStyle w:val="Hyperlink"/>
                <w:noProof/>
              </w:rPr>
              <w:t>&amp;</w:t>
            </w:r>
            <w:r w:rsidR="005437C7" w:rsidRPr="0072557A">
              <w:rPr>
                <w:rStyle w:val="Hyperlink"/>
                <w:noProof/>
                <w:spacing w:val="-11"/>
              </w:rPr>
              <w:t xml:space="preserve"> </w:t>
            </w:r>
            <w:r w:rsidR="005437C7" w:rsidRPr="0072557A">
              <w:rPr>
                <w:rStyle w:val="Hyperlink"/>
                <w:noProof/>
                <w:spacing w:val="-2"/>
              </w:rPr>
              <w:t>Conventions</w:t>
            </w:r>
            <w:r w:rsidR="005437C7">
              <w:rPr>
                <w:noProof/>
                <w:webHidden/>
              </w:rPr>
              <w:tab/>
            </w:r>
            <w:r w:rsidR="005437C7">
              <w:rPr>
                <w:noProof/>
                <w:webHidden/>
              </w:rPr>
              <w:fldChar w:fldCharType="begin"/>
            </w:r>
            <w:r w:rsidR="005437C7">
              <w:rPr>
                <w:noProof/>
                <w:webHidden/>
              </w:rPr>
              <w:instrText xml:space="preserve"> PAGEREF _Toc198723323 \h </w:instrText>
            </w:r>
            <w:r w:rsidR="005437C7">
              <w:rPr>
                <w:noProof/>
                <w:webHidden/>
              </w:rPr>
            </w:r>
            <w:r w:rsidR="005437C7">
              <w:rPr>
                <w:noProof/>
                <w:webHidden/>
              </w:rPr>
              <w:fldChar w:fldCharType="separate"/>
            </w:r>
            <w:r w:rsidR="0031425D">
              <w:rPr>
                <w:noProof/>
                <w:webHidden/>
              </w:rPr>
              <w:t>6</w:t>
            </w:r>
            <w:r w:rsidR="005437C7">
              <w:rPr>
                <w:noProof/>
                <w:webHidden/>
              </w:rPr>
              <w:fldChar w:fldCharType="end"/>
            </w:r>
          </w:hyperlink>
        </w:p>
        <w:p w:rsidR="005437C7" w:rsidRDefault="004D4DA6">
          <w:pPr>
            <w:pStyle w:val="TOC2"/>
            <w:tabs>
              <w:tab w:val="left" w:pos="1420"/>
              <w:tab w:val="right" w:leader="dot" w:pos="9632"/>
            </w:tabs>
            <w:rPr>
              <w:rFonts w:asciiTheme="minorHAnsi" w:eastAsiaTheme="minorEastAsia" w:hAnsiTheme="minorHAnsi" w:cstheme="minorBidi"/>
              <w:noProof/>
              <w:lang w:val="en-NZ" w:eastAsia="en-NZ"/>
            </w:rPr>
          </w:pPr>
          <w:hyperlink w:anchor="_Toc198723324" w:history="1">
            <w:r w:rsidR="005437C7" w:rsidRPr="0072557A">
              <w:rPr>
                <w:rStyle w:val="Hyperlink"/>
                <w:noProof/>
                <w:w w:val="99"/>
              </w:rPr>
              <w:t>1.2.</w:t>
            </w:r>
            <w:r w:rsidR="005437C7">
              <w:rPr>
                <w:rFonts w:asciiTheme="minorHAnsi" w:eastAsiaTheme="minorEastAsia" w:hAnsiTheme="minorHAnsi" w:cstheme="minorBidi"/>
                <w:noProof/>
                <w:lang w:val="en-NZ" w:eastAsia="en-NZ"/>
              </w:rPr>
              <w:tab/>
            </w:r>
            <w:r w:rsidR="005437C7" w:rsidRPr="0072557A">
              <w:rPr>
                <w:rStyle w:val="Hyperlink"/>
                <w:noProof/>
                <w:spacing w:val="-2"/>
              </w:rPr>
              <w:t>STAKEHOLDERS</w:t>
            </w:r>
            <w:r w:rsidR="005437C7">
              <w:rPr>
                <w:noProof/>
                <w:webHidden/>
              </w:rPr>
              <w:tab/>
            </w:r>
            <w:r w:rsidR="005437C7">
              <w:rPr>
                <w:noProof/>
                <w:webHidden/>
              </w:rPr>
              <w:fldChar w:fldCharType="begin"/>
            </w:r>
            <w:r w:rsidR="005437C7">
              <w:rPr>
                <w:noProof/>
                <w:webHidden/>
              </w:rPr>
              <w:instrText xml:space="preserve"> PAGEREF _Toc198723324 \h </w:instrText>
            </w:r>
            <w:r w:rsidR="005437C7">
              <w:rPr>
                <w:noProof/>
                <w:webHidden/>
              </w:rPr>
            </w:r>
            <w:r w:rsidR="005437C7">
              <w:rPr>
                <w:noProof/>
                <w:webHidden/>
              </w:rPr>
              <w:fldChar w:fldCharType="separate"/>
            </w:r>
            <w:r w:rsidR="0031425D">
              <w:rPr>
                <w:noProof/>
                <w:webHidden/>
              </w:rPr>
              <w:t>7</w:t>
            </w:r>
            <w:r w:rsidR="005437C7">
              <w:rPr>
                <w:noProof/>
                <w:webHidden/>
              </w:rPr>
              <w:fldChar w:fldCharType="end"/>
            </w:r>
          </w:hyperlink>
        </w:p>
        <w:p w:rsidR="005437C7" w:rsidRDefault="004D4DA6">
          <w:pPr>
            <w:pStyle w:val="TOC2"/>
            <w:tabs>
              <w:tab w:val="left" w:pos="1420"/>
              <w:tab w:val="right" w:leader="dot" w:pos="9632"/>
            </w:tabs>
            <w:rPr>
              <w:rFonts w:asciiTheme="minorHAnsi" w:eastAsiaTheme="minorEastAsia" w:hAnsiTheme="minorHAnsi" w:cstheme="minorBidi"/>
              <w:noProof/>
              <w:lang w:val="en-NZ" w:eastAsia="en-NZ"/>
            </w:rPr>
          </w:pPr>
          <w:hyperlink w:anchor="_Toc198723325" w:history="1">
            <w:r w:rsidR="005437C7" w:rsidRPr="0072557A">
              <w:rPr>
                <w:rStyle w:val="Hyperlink"/>
                <w:noProof/>
                <w:w w:val="99"/>
              </w:rPr>
              <w:t>1.3.</w:t>
            </w:r>
            <w:r w:rsidR="005437C7">
              <w:rPr>
                <w:rFonts w:asciiTheme="minorHAnsi" w:eastAsiaTheme="minorEastAsia" w:hAnsiTheme="minorHAnsi" w:cstheme="minorBidi"/>
                <w:noProof/>
                <w:lang w:val="en-NZ" w:eastAsia="en-NZ"/>
              </w:rPr>
              <w:tab/>
            </w:r>
            <w:r w:rsidR="005437C7" w:rsidRPr="0072557A">
              <w:rPr>
                <w:rStyle w:val="Hyperlink"/>
                <w:noProof/>
              </w:rPr>
              <w:t>RESULT</w:t>
            </w:r>
            <w:r w:rsidR="005437C7" w:rsidRPr="0072557A">
              <w:rPr>
                <w:rStyle w:val="Hyperlink"/>
                <w:noProof/>
                <w:spacing w:val="-12"/>
              </w:rPr>
              <w:t xml:space="preserve"> </w:t>
            </w:r>
            <w:r w:rsidR="005437C7" w:rsidRPr="0072557A">
              <w:rPr>
                <w:rStyle w:val="Hyperlink"/>
                <w:noProof/>
                <w:spacing w:val="-5"/>
              </w:rPr>
              <w:t>MAP</w:t>
            </w:r>
            <w:r w:rsidR="005437C7">
              <w:rPr>
                <w:noProof/>
                <w:webHidden/>
              </w:rPr>
              <w:tab/>
            </w:r>
            <w:r w:rsidR="005437C7">
              <w:rPr>
                <w:noProof/>
                <w:webHidden/>
              </w:rPr>
              <w:fldChar w:fldCharType="begin"/>
            </w:r>
            <w:r w:rsidR="005437C7">
              <w:rPr>
                <w:noProof/>
                <w:webHidden/>
              </w:rPr>
              <w:instrText xml:space="preserve"> PAGEREF _Toc198723325 \h </w:instrText>
            </w:r>
            <w:r w:rsidR="005437C7">
              <w:rPr>
                <w:noProof/>
                <w:webHidden/>
              </w:rPr>
            </w:r>
            <w:r w:rsidR="005437C7">
              <w:rPr>
                <w:noProof/>
                <w:webHidden/>
              </w:rPr>
              <w:fldChar w:fldCharType="separate"/>
            </w:r>
            <w:r w:rsidR="0031425D">
              <w:rPr>
                <w:noProof/>
                <w:webHidden/>
              </w:rPr>
              <w:t>9</w:t>
            </w:r>
            <w:r w:rsidR="005437C7">
              <w:rPr>
                <w:noProof/>
                <w:webHidden/>
              </w:rPr>
              <w:fldChar w:fldCharType="end"/>
            </w:r>
          </w:hyperlink>
        </w:p>
        <w:p w:rsidR="005437C7" w:rsidRDefault="004D4DA6">
          <w:pPr>
            <w:pStyle w:val="TOC3"/>
            <w:tabs>
              <w:tab w:val="right" w:leader="dot" w:pos="9632"/>
            </w:tabs>
            <w:rPr>
              <w:rStyle w:val="Hyperlink"/>
              <w:noProof/>
            </w:rPr>
          </w:pPr>
          <w:hyperlink w:anchor="_Toc198723326" w:history="1">
            <w:r w:rsidR="005437C7" w:rsidRPr="0072557A">
              <w:rPr>
                <w:rStyle w:val="Hyperlink"/>
                <w:noProof/>
              </w:rPr>
              <w:t>1.4</w:t>
            </w:r>
            <w:r w:rsidR="005437C7">
              <w:rPr>
                <w:rFonts w:asciiTheme="minorHAnsi" w:eastAsiaTheme="minorEastAsia" w:hAnsiTheme="minorHAnsi" w:cstheme="minorBidi"/>
                <w:noProof/>
                <w:lang w:val="en-NZ" w:eastAsia="en-NZ"/>
              </w:rPr>
              <w:tab/>
            </w:r>
            <w:r w:rsidR="005437C7" w:rsidRPr="0072557A">
              <w:rPr>
                <w:rStyle w:val="Hyperlink"/>
                <w:noProof/>
                <w:spacing w:val="-2"/>
              </w:rPr>
              <w:t>TSDF/SDGs/Regional</w:t>
            </w:r>
            <w:r w:rsidR="005437C7" w:rsidRPr="0072557A">
              <w:rPr>
                <w:rStyle w:val="Hyperlink"/>
                <w:noProof/>
                <w:spacing w:val="16"/>
              </w:rPr>
              <w:t xml:space="preserve"> </w:t>
            </w:r>
            <w:r w:rsidR="005437C7" w:rsidRPr="0072557A">
              <w:rPr>
                <w:rStyle w:val="Hyperlink"/>
                <w:noProof/>
                <w:spacing w:val="-2"/>
              </w:rPr>
              <w:t>Frameworks</w:t>
            </w:r>
            <w:r w:rsidR="005437C7">
              <w:rPr>
                <w:noProof/>
                <w:webHidden/>
              </w:rPr>
              <w:tab/>
            </w:r>
            <w:r w:rsidR="005437C7">
              <w:rPr>
                <w:noProof/>
                <w:webHidden/>
              </w:rPr>
              <w:fldChar w:fldCharType="begin"/>
            </w:r>
            <w:r w:rsidR="005437C7">
              <w:rPr>
                <w:noProof/>
                <w:webHidden/>
              </w:rPr>
              <w:instrText xml:space="preserve"> PAGEREF _Toc198723326 \h </w:instrText>
            </w:r>
            <w:r w:rsidR="005437C7">
              <w:rPr>
                <w:noProof/>
                <w:webHidden/>
              </w:rPr>
            </w:r>
            <w:r w:rsidR="005437C7">
              <w:rPr>
                <w:noProof/>
                <w:webHidden/>
              </w:rPr>
              <w:fldChar w:fldCharType="separate"/>
            </w:r>
            <w:r w:rsidR="0031425D">
              <w:rPr>
                <w:noProof/>
                <w:webHidden/>
              </w:rPr>
              <w:t>10</w:t>
            </w:r>
            <w:r w:rsidR="005437C7">
              <w:rPr>
                <w:noProof/>
                <w:webHidden/>
              </w:rPr>
              <w:fldChar w:fldCharType="end"/>
            </w:r>
          </w:hyperlink>
        </w:p>
        <w:p w:rsidR="005437C7" w:rsidRDefault="005437C7">
          <w:pPr>
            <w:pStyle w:val="TOC3"/>
            <w:tabs>
              <w:tab w:val="right" w:leader="dot" w:pos="9632"/>
            </w:tabs>
            <w:rPr>
              <w:rFonts w:asciiTheme="minorHAnsi" w:eastAsiaTheme="minorEastAsia" w:hAnsiTheme="minorHAnsi" w:cstheme="minorBidi"/>
              <w:noProof/>
              <w:lang w:val="en-NZ" w:eastAsia="en-NZ"/>
            </w:rPr>
          </w:pPr>
        </w:p>
        <w:p w:rsidR="005437C7" w:rsidRDefault="004D4DA6">
          <w:pPr>
            <w:pStyle w:val="TOC1"/>
            <w:tabs>
              <w:tab w:val="left" w:pos="705"/>
              <w:tab w:val="right" w:leader="dot" w:pos="9632"/>
            </w:tabs>
            <w:rPr>
              <w:rFonts w:asciiTheme="minorHAnsi" w:eastAsiaTheme="minorEastAsia" w:hAnsiTheme="minorHAnsi" w:cstheme="minorBidi"/>
              <w:noProof/>
              <w:lang w:val="en-NZ" w:eastAsia="en-NZ"/>
            </w:rPr>
          </w:pPr>
          <w:hyperlink w:anchor="_Toc198723327" w:history="1">
            <w:r w:rsidR="005437C7" w:rsidRPr="0072557A">
              <w:rPr>
                <w:rStyle w:val="Hyperlink"/>
                <w:noProof/>
                <w:w w:val="99"/>
              </w:rPr>
              <w:t>2.</w:t>
            </w:r>
            <w:r w:rsidR="005437C7">
              <w:rPr>
                <w:rFonts w:asciiTheme="minorHAnsi" w:eastAsiaTheme="minorEastAsia" w:hAnsiTheme="minorHAnsi" w:cstheme="minorBidi"/>
                <w:noProof/>
                <w:lang w:val="en-NZ" w:eastAsia="en-NZ"/>
              </w:rPr>
              <w:tab/>
            </w:r>
            <w:r w:rsidR="005437C7" w:rsidRPr="0072557A">
              <w:rPr>
                <w:rStyle w:val="Hyperlink"/>
                <w:noProof/>
              </w:rPr>
              <w:t>PRISON</w:t>
            </w:r>
            <w:r w:rsidR="005437C7" w:rsidRPr="0072557A">
              <w:rPr>
                <w:rStyle w:val="Hyperlink"/>
                <w:noProof/>
                <w:spacing w:val="-12"/>
              </w:rPr>
              <w:t xml:space="preserve"> </w:t>
            </w:r>
            <w:r w:rsidR="005437C7" w:rsidRPr="0072557A">
              <w:rPr>
                <w:rStyle w:val="Hyperlink"/>
                <w:noProof/>
                <w:spacing w:val="-2"/>
              </w:rPr>
              <w:t>OVERVIEW</w:t>
            </w:r>
            <w:r w:rsidR="005437C7">
              <w:rPr>
                <w:noProof/>
                <w:webHidden/>
              </w:rPr>
              <w:tab/>
            </w:r>
            <w:r w:rsidR="005437C7">
              <w:rPr>
                <w:noProof/>
                <w:webHidden/>
              </w:rPr>
              <w:fldChar w:fldCharType="begin"/>
            </w:r>
            <w:r w:rsidR="005437C7">
              <w:rPr>
                <w:noProof/>
                <w:webHidden/>
              </w:rPr>
              <w:instrText xml:space="preserve"> PAGEREF _Toc198723327 \h </w:instrText>
            </w:r>
            <w:r w:rsidR="005437C7">
              <w:rPr>
                <w:noProof/>
                <w:webHidden/>
              </w:rPr>
            </w:r>
            <w:r w:rsidR="005437C7">
              <w:rPr>
                <w:noProof/>
                <w:webHidden/>
              </w:rPr>
              <w:fldChar w:fldCharType="separate"/>
            </w:r>
            <w:r w:rsidR="0031425D">
              <w:rPr>
                <w:noProof/>
                <w:webHidden/>
              </w:rPr>
              <w:t>18</w:t>
            </w:r>
            <w:r w:rsidR="005437C7">
              <w:rPr>
                <w:noProof/>
                <w:webHidden/>
              </w:rPr>
              <w:fldChar w:fldCharType="end"/>
            </w:r>
          </w:hyperlink>
        </w:p>
        <w:p w:rsidR="005437C7" w:rsidRDefault="004D4DA6">
          <w:pPr>
            <w:pStyle w:val="TOC3"/>
            <w:tabs>
              <w:tab w:val="right" w:leader="dot" w:pos="9632"/>
            </w:tabs>
            <w:rPr>
              <w:rFonts w:asciiTheme="minorHAnsi" w:eastAsiaTheme="minorEastAsia" w:hAnsiTheme="minorHAnsi" w:cstheme="minorBidi"/>
              <w:noProof/>
              <w:lang w:val="en-NZ" w:eastAsia="en-NZ"/>
            </w:rPr>
          </w:pPr>
          <w:hyperlink w:anchor="_Toc198723328" w:history="1">
            <w:r w:rsidR="005437C7" w:rsidRPr="0072557A">
              <w:rPr>
                <w:rStyle w:val="Hyperlink"/>
                <w:noProof/>
                <w:w w:val="99"/>
              </w:rPr>
              <w:t>2.1.</w:t>
            </w:r>
            <w:r w:rsidR="005437C7">
              <w:rPr>
                <w:rFonts w:asciiTheme="minorHAnsi" w:eastAsiaTheme="minorEastAsia" w:hAnsiTheme="minorHAnsi" w:cstheme="minorBidi"/>
                <w:noProof/>
                <w:lang w:val="en-NZ" w:eastAsia="en-NZ"/>
              </w:rPr>
              <w:tab/>
            </w:r>
            <w:r w:rsidR="005437C7" w:rsidRPr="0072557A">
              <w:rPr>
                <w:rStyle w:val="Hyperlink"/>
                <w:noProof/>
              </w:rPr>
              <w:t>Ministry</w:t>
            </w:r>
            <w:r w:rsidR="005437C7" w:rsidRPr="0072557A">
              <w:rPr>
                <w:rStyle w:val="Hyperlink"/>
                <w:noProof/>
                <w:spacing w:val="-10"/>
              </w:rPr>
              <w:t xml:space="preserve"> </w:t>
            </w:r>
            <w:r w:rsidR="005437C7" w:rsidRPr="0072557A">
              <w:rPr>
                <w:rStyle w:val="Hyperlink"/>
                <w:noProof/>
              </w:rPr>
              <w:t>Outputs</w:t>
            </w:r>
            <w:r w:rsidR="005437C7" w:rsidRPr="0072557A">
              <w:rPr>
                <w:rStyle w:val="Hyperlink"/>
                <w:noProof/>
                <w:spacing w:val="-8"/>
              </w:rPr>
              <w:t xml:space="preserve"> </w:t>
            </w:r>
            <w:r w:rsidR="005437C7" w:rsidRPr="0072557A">
              <w:rPr>
                <w:rStyle w:val="Hyperlink"/>
                <w:noProof/>
              </w:rPr>
              <w:t>Grouped</w:t>
            </w:r>
            <w:r w:rsidR="005437C7" w:rsidRPr="0072557A">
              <w:rPr>
                <w:rStyle w:val="Hyperlink"/>
                <w:noProof/>
                <w:spacing w:val="-8"/>
              </w:rPr>
              <w:t xml:space="preserve"> </w:t>
            </w:r>
            <w:r w:rsidR="005437C7" w:rsidRPr="0072557A">
              <w:rPr>
                <w:rStyle w:val="Hyperlink"/>
                <w:noProof/>
              </w:rPr>
              <w:t>into</w:t>
            </w:r>
            <w:r w:rsidR="005437C7" w:rsidRPr="0072557A">
              <w:rPr>
                <w:rStyle w:val="Hyperlink"/>
                <w:noProof/>
                <w:spacing w:val="-9"/>
              </w:rPr>
              <w:t xml:space="preserve"> </w:t>
            </w:r>
            <w:r w:rsidR="005437C7" w:rsidRPr="0072557A">
              <w:rPr>
                <w:rStyle w:val="Hyperlink"/>
                <w:noProof/>
              </w:rPr>
              <w:t>Divisions/Sub-Programs</w:t>
            </w:r>
            <w:r w:rsidR="005437C7" w:rsidRPr="0072557A">
              <w:rPr>
                <w:rStyle w:val="Hyperlink"/>
                <w:noProof/>
                <w:spacing w:val="-10"/>
              </w:rPr>
              <w:t xml:space="preserve"> </w:t>
            </w:r>
            <w:r w:rsidR="005437C7" w:rsidRPr="0072557A">
              <w:rPr>
                <w:rStyle w:val="Hyperlink"/>
                <w:noProof/>
              </w:rPr>
              <w:t>and</w:t>
            </w:r>
            <w:r w:rsidR="005437C7" w:rsidRPr="0072557A">
              <w:rPr>
                <w:rStyle w:val="Hyperlink"/>
                <w:noProof/>
                <w:spacing w:val="-8"/>
              </w:rPr>
              <w:t xml:space="preserve"> </w:t>
            </w:r>
            <w:r w:rsidR="005437C7" w:rsidRPr="0072557A">
              <w:rPr>
                <w:rStyle w:val="Hyperlink"/>
                <w:noProof/>
                <w:spacing w:val="-2"/>
              </w:rPr>
              <w:t>Programs</w:t>
            </w:r>
            <w:r w:rsidR="005437C7">
              <w:rPr>
                <w:noProof/>
                <w:webHidden/>
              </w:rPr>
              <w:tab/>
            </w:r>
            <w:r w:rsidR="005437C7">
              <w:rPr>
                <w:noProof/>
                <w:webHidden/>
              </w:rPr>
              <w:fldChar w:fldCharType="begin"/>
            </w:r>
            <w:r w:rsidR="005437C7">
              <w:rPr>
                <w:noProof/>
                <w:webHidden/>
              </w:rPr>
              <w:instrText xml:space="preserve"> PAGEREF _Toc198723328 \h </w:instrText>
            </w:r>
            <w:r w:rsidR="005437C7">
              <w:rPr>
                <w:noProof/>
                <w:webHidden/>
              </w:rPr>
            </w:r>
            <w:r w:rsidR="005437C7">
              <w:rPr>
                <w:noProof/>
                <w:webHidden/>
              </w:rPr>
              <w:fldChar w:fldCharType="separate"/>
            </w:r>
            <w:r w:rsidR="0031425D">
              <w:rPr>
                <w:noProof/>
                <w:webHidden/>
              </w:rPr>
              <w:t>18</w:t>
            </w:r>
            <w:r w:rsidR="005437C7">
              <w:rPr>
                <w:noProof/>
                <w:webHidden/>
              </w:rPr>
              <w:fldChar w:fldCharType="end"/>
            </w:r>
          </w:hyperlink>
        </w:p>
        <w:p w:rsidR="005437C7" w:rsidRDefault="004D4DA6" w:rsidP="00A76578">
          <w:pPr>
            <w:pStyle w:val="TOC3"/>
            <w:tabs>
              <w:tab w:val="right" w:leader="dot" w:pos="9632"/>
            </w:tabs>
            <w:rPr>
              <w:rFonts w:asciiTheme="minorHAnsi" w:eastAsiaTheme="minorEastAsia" w:hAnsiTheme="minorHAnsi" w:cstheme="minorBidi"/>
              <w:noProof/>
              <w:lang w:val="en-NZ" w:eastAsia="en-NZ"/>
            </w:rPr>
          </w:pPr>
          <w:hyperlink w:anchor="_Toc198723329" w:history="1">
            <w:r w:rsidR="005437C7" w:rsidRPr="0072557A">
              <w:rPr>
                <w:rStyle w:val="Hyperlink"/>
                <w:noProof/>
                <w:w w:val="99"/>
              </w:rPr>
              <w:t>2.2.</w:t>
            </w:r>
            <w:r w:rsidR="005437C7">
              <w:rPr>
                <w:rFonts w:asciiTheme="minorHAnsi" w:eastAsiaTheme="minorEastAsia" w:hAnsiTheme="minorHAnsi" w:cstheme="minorBidi"/>
                <w:noProof/>
                <w:lang w:val="en-NZ" w:eastAsia="en-NZ"/>
              </w:rPr>
              <w:tab/>
            </w:r>
            <w:r w:rsidR="005437C7" w:rsidRPr="0072557A">
              <w:rPr>
                <w:rStyle w:val="Hyperlink"/>
                <w:noProof/>
              </w:rPr>
              <w:t>Ministry</w:t>
            </w:r>
            <w:r w:rsidR="005437C7" w:rsidRPr="0072557A">
              <w:rPr>
                <w:rStyle w:val="Hyperlink"/>
                <w:noProof/>
                <w:spacing w:val="-12"/>
              </w:rPr>
              <w:t xml:space="preserve"> </w:t>
            </w:r>
            <w:r w:rsidR="005437C7" w:rsidRPr="0072557A">
              <w:rPr>
                <w:rStyle w:val="Hyperlink"/>
                <w:noProof/>
              </w:rPr>
              <w:t>Organizational</w:t>
            </w:r>
            <w:r w:rsidR="005437C7" w:rsidRPr="0072557A">
              <w:rPr>
                <w:rStyle w:val="Hyperlink"/>
                <w:noProof/>
                <w:spacing w:val="-11"/>
              </w:rPr>
              <w:t xml:space="preserve"> </w:t>
            </w:r>
            <w:r w:rsidR="005437C7" w:rsidRPr="0072557A">
              <w:rPr>
                <w:rStyle w:val="Hyperlink"/>
                <w:noProof/>
                <w:spacing w:val="-2"/>
              </w:rPr>
              <w:t>Structure</w:t>
            </w:r>
            <w:r w:rsidR="005437C7">
              <w:rPr>
                <w:noProof/>
                <w:webHidden/>
              </w:rPr>
              <w:tab/>
            </w:r>
            <w:r w:rsidR="005437C7">
              <w:rPr>
                <w:noProof/>
                <w:webHidden/>
              </w:rPr>
              <w:fldChar w:fldCharType="begin"/>
            </w:r>
            <w:r w:rsidR="005437C7">
              <w:rPr>
                <w:noProof/>
                <w:webHidden/>
              </w:rPr>
              <w:instrText xml:space="preserve"> PAGEREF _Toc198723329 \h </w:instrText>
            </w:r>
            <w:r w:rsidR="005437C7">
              <w:rPr>
                <w:noProof/>
                <w:webHidden/>
              </w:rPr>
            </w:r>
            <w:r w:rsidR="005437C7">
              <w:rPr>
                <w:noProof/>
                <w:webHidden/>
              </w:rPr>
              <w:fldChar w:fldCharType="separate"/>
            </w:r>
            <w:r w:rsidR="0031425D">
              <w:rPr>
                <w:noProof/>
                <w:webHidden/>
              </w:rPr>
              <w:t>25</w:t>
            </w:r>
            <w:r w:rsidR="005437C7">
              <w:rPr>
                <w:noProof/>
                <w:webHidden/>
              </w:rPr>
              <w:fldChar w:fldCharType="end"/>
            </w:r>
          </w:hyperlink>
        </w:p>
        <w:p w:rsidR="005437C7" w:rsidRDefault="004D4DA6">
          <w:pPr>
            <w:pStyle w:val="TOC2"/>
            <w:tabs>
              <w:tab w:val="right" w:leader="dot" w:pos="9632"/>
            </w:tabs>
            <w:rPr>
              <w:rFonts w:asciiTheme="minorHAnsi" w:eastAsiaTheme="minorEastAsia" w:hAnsiTheme="minorHAnsi" w:cstheme="minorBidi"/>
              <w:noProof/>
              <w:lang w:val="en-NZ" w:eastAsia="en-NZ"/>
            </w:rPr>
          </w:pPr>
          <w:hyperlink w:anchor="_Toc198723331" w:history="1">
            <w:r w:rsidR="005437C7" w:rsidRPr="0072557A">
              <w:rPr>
                <w:rStyle w:val="Hyperlink"/>
                <w:noProof/>
              </w:rPr>
              <w:t>1. Corporate Service Division</w:t>
            </w:r>
            <w:r w:rsidR="005437C7">
              <w:rPr>
                <w:noProof/>
                <w:webHidden/>
              </w:rPr>
              <w:tab/>
            </w:r>
            <w:r w:rsidR="005437C7">
              <w:rPr>
                <w:noProof/>
                <w:webHidden/>
              </w:rPr>
              <w:fldChar w:fldCharType="begin"/>
            </w:r>
            <w:r w:rsidR="005437C7">
              <w:rPr>
                <w:noProof/>
                <w:webHidden/>
              </w:rPr>
              <w:instrText xml:space="preserve"> PAGEREF _Toc198723331 \h </w:instrText>
            </w:r>
            <w:r w:rsidR="005437C7">
              <w:rPr>
                <w:noProof/>
                <w:webHidden/>
              </w:rPr>
            </w:r>
            <w:r w:rsidR="005437C7">
              <w:rPr>
                <w:noProof/>
                <w:webHidden/>
              </w:rPr>
              <w:fldChar w:fldCharType="separate"/>
            </w:r>
            <w:r w:rsidR="0031425D">
              <w:rPr>
                <w:noProof/>
                <w:webHidden/>
              </w:rPr>
              <w:t>26</w:t>
            </w:r>
            <w:r w:rsidR="005437C7">
              <w:rPr>
                <w:noProof/>
                <w:webHidden/>
              </w:rPr>
              <w:fldChar w:fldCharType="end"/>
            </w:r>
          </w:hyperlink>
        </w:p>
        <w:p w:rsidR="005437C7" w:rsidRDefault="004D4DA6">
          <w:pPr>
            <w:pStyle w:val="TOC2"/>
            <w:tabs>
              <w:tab w:val="right" w:leader="dot" w:pos="9632"/>
            </w:tabs>
            <w:rPr>
              <w:rFonts w:asciiTheme="minorHAnsi" w:eastAsiaTheme="minorEastAsia" w:hAnsiTheme="minorHAnsi" w:cstheme="minorBidi"/>
              <w:noProof/>
              <w:lang w:val="en-NZ" w:eastAsia="en-NZ"/>
            </w:rPr>
          </w:pPr>
          <w:hyperlink w:anchor="_Toc198723332" w:history="1">
            <w:r w:rsidR="005437C7" w:rsidRPr="0072557A">
              <w:rPr>
                <w:rStyle w:val="Hyperlink"/>
                <w:noProof/>
              </w:rPr>
              <w:t>This division encompasses the Chief Executive Officer’s (“CEO”) office, administration, and finance. It is responsible for all major corporate decisions, planning, and managing the overall operations and resources of the prisons, including financial resources.</w:t>
            </w:r>
            <w:r w:rsidR="005437C7">
              <w:rPr>
                <w:noProof/>
                <w:webHidden/>
              </w:rPr>
              <w:tab/>
            </w:r>
            <w:r w:rsidR="005437C7">
              <w:rPr>
                <w:noProof/>
                <w:webHidden/>
              </w:rPr>
              <w:fldChar w:fldCharType="begin"/>
            </w:r>
            <w:r w:rsidR="005437C7">
              <w:rPr>
                <w:noProof/>
                <w:webHidden/>
              </w:rPr>
              <w:instrText xml:space="preserve"> PAGEREF _Toc198723332 \h </w:instrText>
            </w:r>
            <w:r w:rsidR="005437C7">
              <w:rPr>
                <w:noProof/>
                <w:webHidden/>
              </w:rPr>
            </w:r>
            <w:r w:rsidR="005437C7">
              <w:rPr>
                <w:noProof/>
                <w:webHidden/>
              </w:rPr>
              <w:fldChar w:fldCharType="separate"/>
            </w:r>
            <w:r w:rsidR="0031425D">
              <w:rPr>
                <w:noProof/>
                <w:webHidden/>
              </w:rPr>
              <w:t>26</w:t>
            </w:r>
            <w:r w:rsidR="005437C7">
              <w:rPr>
                <w:noProof/>
                <w:webHidden/>
              </w:rPr>
              <w:fldChar w:fldCharType="end"/>
            </w:r>
          </w:hyperlink>
        </w:p>
        <w:p w:rsidR="005437C7" w:rsidRDefault="004D4DA6">
          <w:pPr>
            <w:pStyle w:val="TOC2"/>
            <w:tabs>
              <w:tab w:val="right" w:leader="dot" w:pos="9632"/>
            </w:tabs>
            <w:rPr>
              <w:rFonts w:asciiTheme="minorHAnsi" w:eastAsiaTheme="minorEastAsia" w:hAnsiTheme="minorHAnsi" w:cstheme="minorBidi"/>
              <w:noProof/>
              <w:lang w:val="en-NZ" w:eastAsia="en-NZ"/>
            </w:rPr>
          </w:pPr>
          <w:hyperlink w:anchor="_Toc198723333" w:history="1">
            <w:r w:rsidR="005437C7" w:rsidRPr="0072557A">
              <w:rPr>
                <w:rStyle w:val="Hyperlink"/>
                <w:noProof/>
              </w:rPr>
              <w:t>2. Industrial Rehabilitation &amp; Offender Management Division</w:t>
            </w:r>
            <w:r w:rsidR="005437C7">
              <w:rPr>
                <w:noProof/>
                <w:webHidden/>
              </w:rPr>
              <w:tab/>
            </w:r>
            <w:r w:rsidR="005437C7">
              <w:rPr>
                <w:noProof/>
                <w:webHidden/>
              </w:rPr>
              <w:fldChar w:fldCharType="begin"/>
            </w:r>
            <w:r w:rsidR="005437C7">
              <w:rPr>
                <w:noProof/>
                <w:webHidden/>
              </w:rPr>
              <w:instrText xml:space="preserve"> PAGEREF _Toc198723333 \h </w:instrText>
            </w:r>
            <w:r w:rsidR="005437C7">
              <w:rPr>
                <w:noProof/>
                <w:webHidden/>
              </w:rPr>
            </w:r>
            <w:r w:rsidR="005437C7">
              <w:rPr>
                <w:noProof/>
                <w:webHidden/>
              </w:rPr>
              <w:fldChar w:fldCharType="separate"/>
            </w:r>
            <w:r w:rsidR="0031425D">
              <w:rPr>
                <w:noProof/>
                <w:webHidden/>
              </w:rPr>
              <w:t>26</w:t>
            </w:r>
            <w:r w:rsidR="005437C7">
              <w:rPr>
                <w:noProof/>
                <w:webHidden/>
              </w:rPr>
              <w:fldChar w:fldCharType="end"/>
            </w:r>
          </w:hyperlink>
        </w:p>
        <w:p w:rsidR="005437C7" w:rsidRDefault="004D4DA6">
          <w:pPr>
            <w:pStyle w:val="TOC2"/>
            <w:tabs>
              <w:tab w:val="right" w:leader="dot" w:pos="9632"/>
            </w:tabs>
            <w:rPr>
              <w:rFonts w:asciiTheme="minorHAnsi" w:eastAsiaTheme="minorEastAsia" w:hAnsiTheme="minorHAnsi" w:cstheme="minorBidi"/>
              <w:noProof/>
              <w:lang w:val="en-NZ" w:eastAsia="en-NZ"/>
            </w:rPr>
          </w:pPr>
          <w:hyperlink w:anchor="_Toc198723334" w:history="1">
            <w:r w:rsidR="005437C7" w:rsidRPr="0072557A">
              <w:rPr>
                <w:rStyle w:val="Hyperlink"/>
                <w:noProof/>
              </w:rPr>
              <w:t>3. Security and Custodial Division</w:t>
            </w:r>
            <w:r w:rsidR="005437C7">
              <w:rPr>
                <w:noProof/>
                <w:webHidden/>
              </w:rPr>
              <w:tab/>
            </w:r>
            <w:r w:rsidR="005437C7">
              <w:rPr>
                <w:noProof/>
                <w:webHidden/>
              </w:rPr>
              <w:fldChar w:fldCharType="begin"/>
            </w:r>
            <w:r w:rsidR="005437C7">
              <w:rPr>
                <w:noProof/>
                <w:webHidden/>
              </w:rPr>
              <w:instrText xml:space="preserve"> PAGEREF _Toc198723334 \h </w:instrText>
            </w:r>
            <w:r w:rsidR="005437C7">
              <w:rPr>
                <w:noProof/>
                <w:webHidden/>
              </w:rPr>
            </w:r>
            <w:r w:rsidR="005437C7">
              <w:rPr>
                <w:noProof/>
                <w:webHidden/>
              </w:rPr>
              <w:fldChar w:fldCharType="separate"/>
            </w:r>
            <w:r w:rsidR="0031425D">
              <w:rPr>
                <w:noProof/>
                <w:webHidden/>
              </w:rPr>
              <w:t>26</w:t>
            </w:r>
            <w:r w:rsidR="005437C7">
              <w:rPr>
                <w:noProof/>
                <w:webHidden/>
              </w:rPr>
              <w:fldChar w:fldCharType="end"/>
            </w:r>
          </w:hyperlink>
        </w:p>
        <w:p w:rsidR="005437C7" w:rsidRDefault="004D4DA6">
          <w:pPr>
            <w:pStyle w:val="TOC2"/>
            <w:tabs>
              <w:tab w:val="right" w:leader="dot" w:pos="9632"/>
            </w:tabs>
            <w:rPr>
              <w:rFonts w:asciiTheme="minorHAnsi" w:eastAsiaTheme="minorEastAsia" w:hAnsiTheme="minorHAnsi" w:cstheme="minorBidi"/>
              <w:noProof/>
              <w:lang w:val="en-NZ" w:eastAsia="en-NZ"/>
            </w:rPr>
          </w:pPr>
          <w:hyperlink w:anchor="_Toc198723335" w:history="1">
            <w:r w:rsidR="005437C7" w:rsidRPr="0072557A">
              <w:rPr>
                <w:rStyle w:val="Hyperlink"/>
                <w:noProof/>
              </w:rPr>
              <w:t>4. Technical &amp; Support Services Division</w:t>
            </w:r>
            <w:r w:rsidR="005437C7">
              <w:rPr>
                <w:noProof/>
                <w:webHidden/>
              </w:rPr>
              <w:tab/>
            </w:r>
            <w:r w:rsidR="005437C7">
              <w:rPr>
                <w:noProof/>
                <w:webHidden/>
              </w:rPr>
              <w:fldChar w:fldCharType="begin"/>
            </w:r>
            <w:r w:rsidR="005437C7">
              <w:rPr>
                <w:noProof/>
                <w:webHidden/>
              </w:rPr>
              <w:instrText xml:space="preserve"> PAGEREF _Toc198723335 \h </w:instrText>
            </w:r>
            <w:r w:rsidR="005437C7">
              <w:rPr>
                <w:noProof/>
                <w:webHidden/>
              </w:rPr>
            </w:r>
            <w:r w:rsidR="005437C7">
              <w:rPr>
                <w:noProof/>
                <w:webHidden/>
              </w:rPr>
              <w:fldChar w:fldCharType="separate"/>
            </w:r>
            <w:r w:rsidR="0031425D">
              <w:rPr>
                <w:noProof/>
                <w:webHidden/>
              </w:rPr>
              <w:t>26</w:t>
            </w:r>
            <w:r w:rsidR="005437C7">
              <w:rPr>
                <w:noProof/>
                <w:webHidden/>
              </w:rPr>
              <w:fldChar w:fldCharType="end"/>
            </w:r>
          </w:hyperlink>
        </w:p>
        <w:p w:rsidR="005437C7" w:rsidRDefault="004D4DA6">
          <w:pPr>
            <w:pStyle w:val="TOC2"/>
            <w:tabs>
              <w:tab w:val="right" w:leader="dot" w:pos="9632"/>
            </w:tabs>
            <w:rPr>
              <w:rFonts w:asciiTheme="minorHAnsi" w:eastAsiaTheme="minorEastAsia" w:hAnsiTheme="minorHAnsi" w:cstheme="minorBidi"/>
              <w:noProof/>
              <w:lang w:val="en-NZ" w:eastAsia="en-NZ"/>
            </w:rPr>
          </w:pPr>
          <w:hyperlink w:anchor="_Toc198723336" w:history="1">
            <w:r w:rsidR="005437C7" w:rsidRPr="0072557A">
              <w:rPr>
                <w:rStyle w:val="Hyperlink"/>
                <w:noProof/>
              </w:rPr>
              <w:t>This division manages Mechanical Engineering, Plumbing, Electrical, and Carpentry &amp; Joinery services. It handles all repairs and construction work to support prison rehabilitation programs, promotes humane treatment, and improves prison conditions.</w:t>
            </w:r>
            <w:r w:rsidR="005437C7">
              <w:rPr>
                <w:noProof/>
                <w:webHidden/>
              </w:rPr>
              <w:tab/>
            </w:r>
            <w:r w:rsidR="005437C7">
              <w:rPr>
                <w:noProof/>
                <w:webHidden/>
              </w:rPr>
              <w:fldChar w:fldCharType="begin"/>
            </w:r>
            <w:r w:rsidR="005437C7">
              <w:rPr>
                <w:noProof/>
                <w:webHidden/>
              </w:rPr>
              <w:instrText xml:space="preserve"> PAGEREF _Toc198723336 \h </w:instrText>
            </w:r>
            <w:r w:rsidR="005437C7">
              <w:rPr>
                <w:noProof/>
                <w:webHidden/>
              </w:rPr>
            </w:r>
            <w:r w:rsidR="005437C7">
              <w:rPr>
                <w:noProof/>
                <w:webHidden/>
              </w:rPr>
              <w:fldChar w:fldCharType="separate"/>
            </w:r>
            <w:r w:rsidR="0031425D">
              <w:rPr>
                <w:noProof/>
                <w:webHidden/>
              </w:rPr>
              <w:t>26</w:t>
            </w:r>
            <w:r w:rsidR="005437C7">
              <w:rPr>
                <w:noProof/>
                <w:webHidden/>
              </w:rPr>
              <w:fldChar w:fldCharType="end"/>
            </w:r>
          </w:hyperlink>
        </w:p>
        <w:p w:rsidR="005437C7" w:rsidRDefault="004D4DA6">
          <w:pPr>
            <w:pStyle w:val="TOC2"/>
            <w:tabs>
              <w:tab w:val="right" w:leader="dot" w:pos="9632"/>
            </w:tabs>
            <w:rPr>
              <w:rFonts w:asciiTheme="minorHAnsi" w:eastAsiaTheme="minorEastAsia" w:hAnsiTheme="minorHAnsi" w:cstheme="minorBidi"/>
              <w:noProof/>
              <w:lang w:val="en-NZ" w:eastAsia="en-NZ"/>
            </w:rPr>
          </w:pPr>
          <w:hyperlink w:anchor="_Toc198723337" w:history="1">
            <w:r w:rsidR="005437C7" w:rsidRPr="0072557A">
              <w:rPr>
                <w:rStyle w:val="Hyperlink"/>
                <w:noProof/>
              </w:rPr>
              <w:t>5. Illicit Drugs Resilient Services Division</w:t>
            </w:r>
            <w:r w:rsidR="005437C7">
              <w:rPr>
                <w:noProof/>
                <w:webHidden/>
              </w:rPr>
              <w:tab/>
            </w:r>
            <w:r w:rsidR="005437C7">
              <w:rPr>
                <w:noProof/>
                <w:webHidden/>
              </w:rPr>
              <w:fldChar w:fldCharType="begin"/>
            </w:r>
            <w:r w:rsidR="005437C7">
              <w:rPr>
                <w:noProof/>
                <w:webHidden/>
              </w:rPr>
              <w:instrText xml:space="preserve"> PAGEREF _Toc198723337 \h </w:instrText>
            </w:r>
            <w:r w:rsidR="005437C7">
              <w:rPr>
                <w:noProof/>
                <w:webHidden/>
              </w:rPr>
            </w:r>
            <w:r w:rsidR="005437C7">
              <w:rPr>
                <w:noProof/>
                <w:webHidden/>
              </w:rPr>
              <w:fldChar w:fldCharType="separate"/>
            </w:r>
            <w:r w:rsidR="0031425D">
              <w:rPr>
                <w:noProof/>
                <w:webHidden/>
              </w:rPr>
              <w:t>26</w:t>
            </w:r>
            <w:r w:rsidR="005437C7">
              <w:rPr>
                <w:noProof/>
                <w:webHidden/>
              </w:rPr>
              <w:fldChar w:fldCharType="end"/>
            </w:r>
          </w:hyperlink>
        </w:p>
        <w:p w:rsidR="005437C7" w:rsidRDefault="004D4DA6">
          <w:pPr>
            <w:pStyle w:val="TOC2"/>
            <w:tabs>
              <w:tab w:val="right" w:leader="dot" w:pos="9632"/>
            </w:tabs>
            <w:rPr>
              <w:rFonts w:asciiTheme="minorHAnsi" w:eastAsiaTheme="minorEastAsia" w:hAnsiTheme="minorHAnsi" w:cstheme="minorBidi"/>
              <w:noProof/>
              <w:lang w:val="en-NZ" w:eastAsia="en-NZ"/>
            </w:rPr>
          </w:pPr>
          <w:hyperlink w:anchor="_Toc198723338" w:history="1">
            <w:r w:rsidR="005437C7" w:rsidRPr="0072557A">
              <w:rPr>
                <w:rStyle w:val="Hyperlink"/>
                <w:noProof/>
              </w:rPr>
              <w:t>This division includes sub-programs such as the Illicit Drugs Unit, Defensive Weapon, and Compliance Committee. These sub-programs emphasize on minimizing the demand, supply, and harm of illicit drugs.</w:t>
            </w:r>
            <w:r w:rsidR="005437C7">
              <w:rPr>
                <w:noProof/>
                <w:webHidden/>
              </w:rPr>
              <w:tab/>
            </w:r>
            <w:r w:rsidR="005437C7">
              <w:rPr>
                <w:noProof/>
                <w:webHidden/>
              </w:rPr>
              <w:fldChar w:fldCharType="begin"/>
            </w:r>
            <w:r w:rsidR="005437C7">
              <w:rPr>
                <w:noProof/>
                <w:webHidden/>
              </w:rPr>
              <w:instrText xml:space="preserve"> PAGEREF _Toc198723338 \h </w:instrText>
            </w:r>
            <w:r w:rsidR="005437C7">
              <w:rPr>
                <w:noProof/>
                <w:webHidden/>
              </w:rPr>
            </w:r>
            <w:r w:rsidR="005437C7">
              <w:rPr>
                <w:noProof/>
                <w:webHidden/>
              </w:rPr>
              <w:fldChar w:fldCharType="separate"/>
            </w:r>
            <w:r w:rsidR="0031425D">
              <w:rPr>
                <w:noProof/>
                <w:webHidden/>
              </w:rPr>
              <w:t>26</w:t>
            </w:r>
            <w:r w:rsidR="005437C7">
              <w:rPr>
                <w:noProof/>
                <w:webHidden/>
              </w:rPr>
              <w:fldChar w:fldCharType="end"/>
            </w:r>
          </w:hyperlink>
        </w:p>
        <w:p w:rsidR="005437C7" w:rsidRDefault="004D4DA6">
          <w:pPr>
            <w:pStyle w:val="TOC2"/>
            <w:tabs>
              <w:tab w:val="right" w:leader="dot" w:pos="9632"/>
            </w:tabs>
            <w:rPr>
              <w:rFonts w:asciiTheme="minorHAnsi" w:eastAsiaTheme="minorEastAsia" w:hAnsiTheme="minorHAnsi" w:cstheme="minorBidi"/>
              <w:noProof/>
              <w:lang w:val="en-NZ" w:eastAsia="en-NZ"/>
            </w:rPr>
          </w:pPr>
          <w:hyperlink w:anchor="_Toc198723339" w:history="1">
            <w:r w:rsidR="005437C7" w:rsidRPr="0072557A">
              <w:rPr>
                <w:rStyle w:val="Hyperlink"/>
                <w:noProof/>
              </w:rPr>
              <w:t>6. Chaplaincy Division</w:t>
            </w:r>
            <w:r w:rsidR="005437C7">
              <w:rPr>
                <w:noProof/>
                <w:webHidden/>
              </w:rPr>
              <w:tab/>
            </w:r>
            <w:r w:rsidR="005437C7">
              <w:rPr>
                <w:noProof/>
                <w:webHidden/>
              </w:rPr>
              <w:fldChar w:fldCharType="begin"/>
            </w:r>
            <w:r w:rsidR="005437C7">
              <w:rPr>
                <w:noProof/>
                <w:webHidden/>
              </w:rPr>
              <w:instrText xml:space="preserve"> PAGEREF _Toc198723339 \h </w:instrText>
            </w:r>
            <w:r w:rsidR="005437C7">
              <w:rPr>
                <w:noProof/>
                <w:webHidden/>
              </w:rPr>
            </w:r>
            <w:r w:rsidR="005437C7">
              <w:rPr>
                <w:noProof/>
                <w:webHidden/>
              </w:rPr>
              <w:fldChar w:fldCharType="separate"/>
            </w:r>
            <w:r w:rsidR="0031425D">
              <w:rPr>
                <w:noProof/>
                <w:webHidden/>
              </w:rPr>
              <w:t>26</w:t>
            </w:r>
            <w:r w:rsidR="005437C7">
              <w:rPr>
                <w:noProof/>
                <w:webHidden/>
              </w:rPr>
              <w:fldChar w:fldCharType="end"/>
            </w:r>
          </w:hyperlink>
        </w:p>
        <w:p w:rsidR="005437C7" w:rsidRDefault="004D4DA6">
          <w:pPr>
            <w:pStyle w:val="TOC3"/>
            <w:tabs>
              <w:tab w:val="right" w:leader="dot" w:pos="9632"/>
            </w:tabs>
            <w:rPr>
              <w:rStyle w:val="Hyperlink"/>
              <w:noProof/>
            </w:rPr>
          </w:pPr>
          <w:hyperlink w:anchor="_Toc198723340" w:history="1">
            <w:r w:rsidR="005437C7" w:rsidRPr="0072557A">
              <w:rPr>
                <w:rStyle w:val="Hyperlink"/>
                <w:noProof/>
                <w:w w:val="99"/>
              </w:rPr>
              <w:t>2.3.</w:t>
            </w:r>
            <w:r w:rsidR="005437C7">
              <w:rPr>
                <w:rFonts w:asciiTheme="minorHAnsi" w:eastAsiaTheme="minorEastAsia" w:hAnsiTheme="minorHAnsi" w:cstheme="minorBidi"/>
                <w:noProof/>
                <w:lang w:val="en-NZ" w:eastAsia="en-NZ"/>
              </w:rPr>
              <w:tab/>
            </w:r>
            <w:r w:rsidR="005437C7" w:rsidRPr="0072557A">
              <w:rPr>
                <w:rStyle w:val="Hyperlink"/>
                <w:noProof/>
              </w:rPr>
              <w:t>Summary</w:t>
            </w:r>
            <w:r w:rsidR="005437C7" w:rsidRPr="0072557A">
              <w:rPr>
                <w:rStyle w:val="Hyperlink"/>
                <w:noProof/>
                <w:spacing w:val="-7"/>
              </w:rPr>
              <w:t xml:space="preserve"> </w:t>
            </w:r>
            <w:r w:rsidR="005437C7" w:rsidRPr="0072557A">
              <w:rPr>
                <w:rStyle w:val="Hyperlink"/>
                <w:noProof/>
              </w:rPr>
              <w:t>of</w:t>
            </w:r>
            <w:r w:rsidR="005437C7" w:rsidRPr="0072557A">
              <w:rPr>
                <w:rStyle w:val="Hyperlink"/>
                <w:noProof/>
                <w:spacing w:val="-6"/>
              </w:rPr>
              <w:t xml:space="preserve"> </w:t>
            </w:r>
            <w:r w:rsidR="005437C7" w:rsidRPr="0072557A">
              <w:rPr>
                <w:rStyle w:val="Hyperlink"/>
                <w:noProof/>
              </w:rPr>
              <w:t>MDA</w:t>
            </w:r>
            <w:r w:rsidR="005437C7" w:rsidRPr="0072557A">
              <w:rPr>
                <w:rStyle w:val="Hyperlink"/>
                <w:noProof/>
                <w:spacing w:val="-6"/>
              </w:rPr>
              <w:t xml:space="preserve"> </w:t>
            </w:r>
            <w:r w:rsidR="005437C7" w:rsidRPr="0072557A">
              <w:rPr>
                <w:rStyle w:val="Hyperlink"/>
                <w:noProof/>
              </w:rPr>
              <w:t>Planned</w:t>
            </w:r>
            <w:r w:rsidR="005437C7" w:rsidRPr="0072557A">
              <w:rPr>
                <w:rStyle w:val="Hyperlink"/>
                <w:noProof/>
                <w:spacing w:val="-6"/>
              </w:rPr>
              <w:t xml:space="preserve"> </w:t>
            </w:r>
            <w:r w:rsidR="005437C7" w:rsidRPr="0072557A">
              <w:rPr>
                <w:rStyle w:val="Hyperlink"/>
                <w:noProof/>
              </w:rPr>
              <w:t>Major</w:t>
            </w:r>
            <w:r w:rsidR="005437C7" w:rsidRPr="0072557A">
              <w:rPr>
                <w:rStyle w:val="Hyperlink"/>
                <w:noProof/>
                <w:spacing w:val="-4"/>
              </w:rPr>
              <w:t xml:space="preserve"> </w:t>
            </w:r>
            <w:r w:rsidR="005437C7" w:rsidRPr="0072557A">
              <w:rPr>
                <w:rStyle w:val="Hyperlink"/>
                <w:noProof/>
              </w:rPr>
              <w:t>Reforms</w:t>
            </w:r>
            <w:r w:rsidR="005437C7" w:rsidRPr="0072557A">
              <w:rPr>
                <w:rStyle w:val="Hyperlink"/>
                <w:noProof/>
                <w:spacing w:val="-4"/>
              </w:rPr>
              <w:t xml:space="preserve"> </w:t>
            </w:r>
            <w:r w:rsidR="005437C7" w:rsidRPr="0072557A">
              <w:rPr>
                <w:rStyle w:val="Hyperlink"/>
                <w:noProof/>
              </w:rPr>
              <w:t>FY</w:t>
            </w:r>
            <w:r w:rsidR="005437C7" w:rsidRPr="0072557A">
              <w:rPr>
                <w:rStyle w:val="Hyperlink"/>
                <w:noProof/>
                <w:spacing w:val="-6"/>
              </w:rPr>
              <w:t xml:space="preserve"> </w:t>
            </w:r>
            <w:r w:rsidR="005437C7" w:rsidRPr="0072557A">
              <w:rPr>
                <w:rStyle w:val="Hyperlink"/>
                <w:noProof/>
              </w:rPr>
              <w:t>2025/26</w:t>
            </w:r>
            <w:r w:rsidR="005437C7" w:rsidRPr="0072557A">
              <w:rPr>
                <w:rStyle w:val="Hyperlink"/>
                <w:noProof/>
                <w:spacing w:val="-4"/>
              </w:rPr>
              <w:t xml:space="preserve"> </w:t>
            </w:r>
            <w:r w:rsidR="005437C7" w:rsidRPr="0072557A">
              <w:rPr>
                <w:rStyle w:val="Hyperlink"/>
                <w:noProof/>
              </w:rPr>
              <w:t>–</w:t>
            </w:r>
            <w:r w:rsidR="005437C7" w:rsidRPr="0072557A">
              <w:rPr>
                <w:rStyle w:val="Hyperlink"/>
                <w:noProof/>
                <w:spacing w:val="-6"/>
              </w:rPr>
              <w:t xml:space="preserve"> </w:t>
            </w:r>
            <w:r w:rsidR="005437C7" w:rsidRPr="0072557A">
              <w:rPr>
                <w:rStyle w:val="Hyperlink"/>
                <w:noProof/>
                <w:spacing w:val="-2"/>
              </w:rPr>
              <w:t>2027/28</w:t>
            </w:r>
            <w:r w:rsidR="005437C7">
              <w:rPr>
                <w:noProof/>
                <w:webHidden/>
              </w:rPr>
              <w:tab/>
            </w:r>
            <w:r w:rsidR="005437C7">
              <w:rPr>
                <w:noProof/>
                <w:webHidden/>
              </w:rPr>
              <w:fldChar w:fldCharType="begin"/>
            </w:r>
            <w:r w:rsidR="005437C7">
              <w:rPr>
                <w:noProof/>
                <w:webHidden/>
              </w:rPr>
              <w:instrText xml:space="preserve"> PAGEREF _Toc198723340 \h </w:instrText>
            </w:r>
            <w:r w:rsidR="005437C7">
              <w:rPr>
                <w:noProof/>
                <w:webHidden/>
              </w:rPr>
            </w:r>
            <w:r w:rsidR="005437C7">
              <w:rPr>
                <w:noProof/>
                <w:webHidden/>
              </w:rPr>
              <w:fldChar w:fldCharType="separate"/>
            </w:r>
            <w:r w:rsidR="0031425D">
              <w:rPr>
                <w:noProof/>
                <w:webHidden/>
              </w:rPr>
              <w:t>26</w:t>
            </w:r>
            <w:r w:rsidR="005437C7">
              <w:rPr>
                <w:noProof/>
                <w:webHidden/>
              </w:rPr>
              <w:fldChar w:fldCharType="end"/>
            </w:r>
          </w:hyperlink>
        </w:p>
        <w:p w:rsidR="005437C7" w:rsidRDefault="005437C7">
          <w:pPr>
            <w:pStyle w:val="TOC3"/>
            <w:tabs>
              <w:tab w:val="right" w:leader="dot" w:pos="9632"/>
            </w:tabs>
            <w:rPr>
              <w:rFonts w:asciiTheme="minorHAnsi" w:eastAsiaTheme="minorEastAsia" w:hAnsiTheme="minorHAnsi" w:cstheme="minorBidi"/>
              <w:noProof/>
              <w:lang w:val="en-NZ" w:eastAsia="en-NZ"/>
            </w:rPr>
          </w:pPr>
        </w:p>
        <w:p w:rsidR="005437C7" w:rsidRDefault="004D4DA6">
          <w:pPr>
            <w:pStyle w:val="TOC1"/>
            <w:tabs>
              <w:tab w:val="right" w:leader="dot" w:pos="9632"/>
            </w:tabs>
            <w:rPr>
              <w:rFonts w:asciiTheme="minorHAnsi" w:eastAsiaTheme="minorEastAsia" w:hAnsiTheme="minorHAnsi" w:cstheme="minorBidi"/>
              <w:noProof/>
              <w:lang w:val="en-NZ" w:eastAsia="en-NZ"/>
            </w:rPr>
          </w:pPr>
          <w:hyperlink w:anchor="_Toc198723341" w:history="1">
            <w:r w:rsidR="005437C7" w:rsidRPr="0072557A">
              <w:rPr>
                <w:rStyle w:val="Hyperlink"/>
                <w:noProof/>
              </w:rPr>
              <w:t>3. MINISTRY BUDGET AND STAFFING</w:t>
            </w:r>
            <w:r w:rsidR="005437C7">
              <w:rPr>
                <w:noProof/>
                <w:webHidden/>
              </w:rPr>
              <w:tab/>
            </w:r>
            <w:r w:rsidR="005437C7">
              <w:rPr>
                <w:noProof/>
                <w:webHidden/>
              </w:rPr>
              <w:fldChar w:fldCharType="begin"/>
            </w:r>
            <w:r w:rsidR="005437C7">
              <w:rPr>
                <w:noProof/>
                <w:webHidden/>
              </w:rPr>
              <w:instrText xml:space="preserve"> PAGEREF _Toc198723341 \h </w:instrText>
            </w:r>
            <w:r w:rsidR="005437C7">
              <w:rPr>
                <w:noProof/>
                <w:webHidden/>
              </w:rPr>
            </w:r>
            <w:r w:rsidR="005437C7">
              <w:rPr>
                <w:noProof/>
                <w:webHidden/>
              </w:rPr>
              <w:fldChar w:fldCharType="separate"/>
            </w:r>
            <w:r w:rsidR="0031425D">
              <w:rPr>
                <w:noProof/>
                <w:webHidden/>
              </w:rPr>
              <w:t>52</w:t>
            </w:r>
            <w:r w:rsidR="005437C7">
              <w:rPr>
                <w:noProof/>
                <w:webHidden/>
              </w:rPr>
              <w:fldChar w:fldCharType="end"/>
            </w:r>
          </w:hyperlink>
        </w:p>
        <w:p w:rsidR="00FD258C" w:rsidRDefault="00FD258C">
          <w:r w:rsidRPr="004E7561">
            <w:rPr>
              <w:b/>
              <w:bCs/>
              <w:noProof/>
            </w:rPr>
            <w:fldChar w:fldCharType="end"/>
          </w:r>
        </w:p>
      </w:sdtContent>
    </w:sdt>
    <w:p w:rsidR="002E1B4D" w:rsidRDefault="002E1B4D"/>
    <w:p w:rsidR="00351338" w:rsidRDefault="00351338">
      <w:pPr>
        <w:sectPr w:rsidR="00351338" w:rsidSect="004772EE">
          <w:footerReference w:type="default" r:id="rId10"/>
          <w:pgSz w:w="11910" w:h="16840"/>
          <w:pgMar w:top="1134" w:right="1134" w:bottom="1134" w:left="1134" w:header="0" w:footer="1021" w:gutter="0"/>
          <w:cols w:space="720"/>
        </w:sectPr>
      </w:pPr>
    </w:p>
    <w:p w:rsidR="002E1B4D" w:rsidRDefault="00761E3B">
      <w:pPr>
        <w:pStyle w:val="Heading1"/>
        <w:ind w:left="1409" w:right="1822"/>
      </w:pPr>
      <w:bookmarkStart w:id="0" w:name="_Toc198723320"/>
      <w:r>
        <w:lastRenderedPageBreak/>
        <w:t>LIST</w:t>
      </w:r>
      <w:r>
        <w:rPr>
          <w:spacing w:val="-7"/>
        </w:rPr>
        <w:t xml:space="preserve"> </w:t>
      </w:r>
      <w:r>
        <w:t>OF</w:t>
      </w:r>
      <w:r>
        <w:rPr>
          <w:spacing w:val="-7"/>
        </w:rPr>
        <w:t xml:space="preserve"> </w:t>
      </w:r>
      <w:r>
        <w:rPr>
          <w:spacing w:val="-2"/>
        </w:rPr>
        <w:t>ABBREVIATIONS</w:t>
      </w:r>
      <w:bookmarkEnd w:id="0"/>
    </w:p>
    <w:p w:rsidR="002E1B4D" w:rsidRDefault="002E1B4D">
      <w:pPr>
        <w:pStyle w:val="BodyText"/>
        <w:rPr>
          <w:b/>
          <w:sz w:val="23"/>
        </w:rPr>
      </w:pPr>
    </w:p>
    <w:tbl>
      <w:tblPr>
        <w:tblW w:w="0" w:type="auto"/>
        <w:tblInd w:w="165" w:type="dxa"/>
        <w:tblLayout w:type="fixed"/>
        <w:tblCellMar>
          <w:left w:w="0" w:type="dxa"/>
          <w:right w:w="0" w:type="dxa"/>
        </w:tblCellMar>
        <w:tblLook w:val="01E0" w:firstRow="1" w:lastRow="1" w:firstColumn="1" w:lastColumn="1" w:noHBand="0" w:noVBand="0"/>
      </w:tblPr>
      <w:tblGrid>
        <w:gridCol w:w="1401"/>
        <w:gridCol w:w="6845"/>
      </w:tblGrid>
      <w:tr w:rsidR="002E1B4D">
        <w:trPr>
          <w:trHeight w:val="396"/>
        </w:trPr>
        <w:tc>
          <w:tcPr>
            <w:tcW w:w="1401" w:type="dxa"/>
          </w:tcPr>
          <w:p w:rsidR="002E1B4D" w:rsidRDefault="00761E3B">
            <w:pPr>
              <w:pStyle w:val="TableParagraph"/>
              <w:spacing w:line="266" w:lineRule="exact"/>
              <w:ind w:left="50"/>
              <w:rPr>
                <w:sz w:val="24"/>
              </w:rPr>
            </w:pPr>
            <w:r>
              <w:rPr>
                <w:spacing w:val="-5"/>
                <w:sz w:val="24"/>
              </w:rPr>
              <w:t>AMP</w:t>
            </w:r>
          </w:p>
        </w:tc>
        <w:tc>
          <w:tcPr>
            <w:tcW w:w="6845" w:type="dxa"/>
          </w:tcPr>
          <w:p w:rsidR="002E1B4D" w:rsidRDefault="00761E3B">
            <w:pPr>
              <w:pStyle w:val="TableParagraph"/>
              <w:spacing w:line="266" w:lineRule="exact"/>
              <w:ind w:left="196"/>
              <w:rPr>
                <w:sz w:val="24"/>
              </w:rPr>
            </w:pPr>
            <w:r>
              <w:rPr>
                <w:sz w:val="24"/>
              </w:rPr>
              <w:t>Annual</w:t>
            </w:r>
            <w:r>
              <w:rPr>
                <w:spacing w:val="-12"/>
                <w:sz w:val="24"/>
              </w:rPr>
              <w:t xml:space="preserve"> </w:t>
            </w:r>
            <w:r>
              <w:rPr>
                <w:sz w:val="24"/>
              </w:rPr>
              <w:t>Management</w:t>
            </w:r>
            <w:r>
              <w:rPr>
                <w:spacing w:val="-12"/>
                <w:sz w:val="24"/>
              </w:rPr>
              <w:t xml:space="preserve"> </w:t>
            </w:r>
            <w:r>
              <w:rPr>
                <w:spacing w:val="-4"/>
                <w:sz w:val="24"/>
              </w:rPr>
              <w:t>Plan</w:t>
            </w:r>
          </w:p>
        </w:tc>
      </w:tr>
      <w:tr w:rsidR="002E1B4D">
        <w:trPr>
          <w:trHeight w:val="529"/>
        </w:trPr>
        <w:tc>
          <w:tcPr>
            <w:tcW w:w="1401" w:type="dxa"/>
          </w:tcPr>
          <w:p w:rsidR="002E1B4D" w:rsidRDefault="00761E3B">
            <w:pPr>
              <w:pStyle w:val="TableParagraph"/>
              <w:spacing w:before="121"/>
              <w:ind w:left="50"/>
              <w:rPr>
                <w:sz w:val="24"/>
              </w:rPr>
            </w:pPr>
            <w:r>
              <w:rPr>
                <w:spacing w:val="-5"/>
                <w:sz w:val="24"/>
              </w:rPr>
              <w:t>APP</w:t>
            </w:r>
          </w:p>
        </w:tc>
        <w:tc>
          <w:tcPr>
            <w:tcW w:w="6845" w:type="dxa"/>
          </w:tcPr>
          <w:p w:rsidR="002E1B4D" w:rsidRDefault="00761E3B">
            <w:pPr>
              <w:pStyle w:val="TableParagraph"/>
              <w:spacing w:before="121"/>
              <w:ind w:left="196"/>
              <w:rPr>
                <w:sz w:val="24"/>
              </w:rPr>
            </w:pPr>
            <w:r>
              <w:rPr>
                <w:sz w:val="24"/>
              </w:rPr>
              <w:t>Annual</w:t>
            </w:r>
            <w:r>
              <w:rPr>
                <w:spacing w:val="-13"/>
                <w:sz w:val="24"/>
              </w:rPr>
              <w:t xml:space="preserve"> </w:t>
            </w:r>
            <w:r>
              <w:rPr>
                <w:sz w:val="24"/>
              </w:rPr>
              <w:t>Procurement</w:t>
            </w:r>
            <w:r>
              <w:rPr>
                <w:spacing w:val="-12"/>
                <w:sz w:val="24"/>
              </w:rPr>
              <w:t xml:space="preserve"> </w:t>
            </w:r>
            <w:r>
              <w:rPr>
                <w:spacing w:val="-4"/>
                <w:sz w:val="24"/>
              </w:rPr>
              <w:t>Plan</w:t>
            </w:r>
          </w:p>
        </w:tc>
      </w:tr>
      <w:tr w:rsidR="002E1B4D">
        <w:trPr>
          <w:trHeight w:val="529"/>
        </w:trPr>
        <w:tc>
          <w:tcPr>
            <w:tcW w:w="1401" w:type="dxa"/>
          </w:tcPr>
          <w:p w:rsidR="002E1B4D" w:rsidRDefault="00761E3B">
            <w:pPr>
              <w:pStyle w:val="TableParagraph"/>
              <w:spacing w:before="122"/>
              <w:ind w:left="50"/>
              <w:rPr>
                <w:sz w:val="24"/>
              </w:rPr>
            </w:pPr>
            <w:r>
              <w:rPr>
                <w:spacing w:val="-5"/>
                <w:sz w:val="24"/>
              </w:rPr>
              <w:t>CEO</w:t>
            </w:r>
          </w:p>
        </w:tc>
        <w:tc>
          <w:tcPr>
            <w:tcW w:w="6845" w:type="dxa"/>
          </w:tcPr>
          <w:p w:rsidR="002E1B4D" w:rsidRDefault="00761E3B">
            <w:pPr>
              <w:pStyle w:val="TableParagraph"/>
              <w:spacing w:before="122"/>
              <w:ind w:left="196"/>
              <w:rPr>
                <w:sz w:val="24"/>
              </w:rPr>
            </w:pPr>
            <w:r>
              <w:rPr>
                <w:sz w:val="24"/>
              </w:rPr>
              <w:t>Chief</w:t>
            </w:r>
            <w:r>
              <w:rPr>
                <w:spacing w:val="-4"/>
                <w:sz w:val="24"/>
              </w:rPr>
              <w:t xml:space="preserve"> </w:t>
            </w:r>
            <w:r>
              <w:rPr>
                <w:sz w:val="24"/>
              </w:rPr>
              <w:t>Executive</w:t>
            </w:r>
            <w:r>
              <w:rPr>
                <w:spacing w:val="-2"/>
                <w:sz w:val="24"/>
              </w:rPr>
              <w:t xml:space="preserve"> Officer</w:t>
            </w:r>
          </w:p>
        </w:tc>
      </w:tr>
      <w:tr w:rsidR="002E1B4D">
        <w:trPr>
          <w:trHeight w:val="527"/>
        </w:trPr>
        <w:tc>
          <w:tcPr>
            <w:tcW w:w="1401" w:type="dxa"/>
          </w:tcPr>
          <w:p w:rsidR="002E1B4D" w:rsidRDefault="00761E3B">
            <w:pPr>
              <w:pStyle w:val="TableParagraph"/>
              <w:spacing w:before="121"/>
              <w:ind w:left="50"/>
              <w:rPr>
                <w:sz w:val="24"/>
              </w:rPr>
            </w:pPr>
            <w:r>
              <w:rPr>
                <w:sz w:val="24"/>
              </w:rPr>
              <w:t>CP</w:t>
            </w:r>
            <w:r>
              <w:rPr>
                <w:spacing w:val="-1"/>
                <w:sz w:val="24"/>
              </w:rPr>
              <w:t xml:space="preserve"> </w:t>
            </w:r>
            <w:r>
              <w:rPr>
                <w:sz w:val="24"/>
              </w:rPr>
              <w:t>&amp;</w:t>
            </w:r>
            <w:r>
              <w:rPr>
                <w:spacing w:val="-1"/>
                <w:sz w:val="24"/>
              </w:rPr>
              <w:t xml:space="preserve"> </w:t>
            </w:r>
            <w:r>
              <w:rPr>
                <w:spacing w:val="-10"/>
                <w:sz w:val="24"/>
              </w:rPr>
              <w:t>B</w:t>
            </w:r>
          </w:p>
        </w:tc>
        <w:tc>
          <w:tcPr>
            <w:tcW w:w="6845" w:type="dxa"/>
          </w:tcPr>
          <w:p w:rsidR="002E1B4D" w:rsidRDefault="00761E3B">
            <w:pPr>
              <w:pStyle w:val="TableParagraph"/>
              <w:spacing w:before="121"/>
              <w:ind w:left="196"/>
              <w:rPr>
                <w:sz w:val="24"/>
              </w:rPr>
            </w:pPr>
            <w:r>
              <w:rPr>
                <w:sz w:val="24"/>
              </w:rPr>
              <w:t>Corporate</w:t>
            </w:r>
            <w:r>
              <w:rPr>
                <w:spacing w:val="-5"/>
                <w:sz w:val="24"/>
              </w:rPr>
              <w:t xml:space="preserve"> </w:t>
            </w:r>
            <w:r>
              <w:rPr>
                <w:sz w:val="24"/>
              </w:rPr>
              <w:t>Plan</w:t>
            </w:r>
            <w:r>
              <w:rPr>
                <w:spacing w:val="-2"/>
                <w:sz w:val="24"/>
              </w:rPr>
              <w:t xml:space="preserve"> </w:t>
            </w:r>
            <w:r>
              <w:rPr>
                <w:sz w:val="24"/>
              </w:rPr>
              <w:t>and</w:t>
            </w:r>
            <w:r>
              <w:rPr>
                <w:spacing w:val="-2"/>
                <w:sz w:val="24"/>
              </w:rPr>
              <w:t xml:space="preserve"> Budget</w:t>
            </w:r>
          </w:p>
        </w:tc>
      </w:tr>
      <w:tr w:rsidR="002E1B4D">
        <w:trPr>
          <w:trHeight w:val="528"/>
        </w:trPr>
        <w:tc>
          <w:tcPr>
            <w:tcW w:w="1401" w:type="dxa"/>
          </w:tcPr>
          <w:p w:rsidR="002E1B4D" w:rsidRDefault="00761E3B">
            <w:pPr>
              <w:pStyle w:val="TableParagraph"/>
              <w:spacing w:before="121"/>
              <w:ind w:left="50"/>
              <w:rPr>
                <w:sz w:val="24"/>
              </w:rPr>
            </w:pPr>
            <w:r>
              <w:rPr>
                <w:spacing w:val="-5"/>
                <w:sz w:val="24"/>
              </w:rPr>
              <w:t>FY</w:t>
            </w:r>
          </w:p>
        </w:tc>
        <w:tc>
          <w:tcPr>
            <w:tcW w:w="6845" w:type="dxa"/>
          </w:tcPr>
          <w:p w:rsidR="002E1B4D" w:rsidRDefault="00761E3B">
            <w:pPr>
              <w:pStyle w:val="TableParagraph"/>
              <w:spacing w:before="121"/>
              <w:ind w:left="196"/>
              <w:rPr>
                <w:sz w:val="24"/>
              </w:rPr>
            </w:pPr>
            <w:r>
              <w:rPr>
                <w:sz w:val="24"/>
              </w:rPr>
              <w:t>Financial</w:t>
            </w:r>
            <w:r>
              <w:rPr>
                <w:spacing w:val="-6"/>
                <w:sz w:val="24"/>
              </w:rPr>
              <w:t xml:space="preserve"> </w:t>
            </w:r>
            <w:r>
              <w:rPr>
                <w:spacing w:val="-4"/>
                <w:sz w:val="24"/>
              </w:rPr>
              <w:t>Year</w:t>
            </w:r>
          </w:p>
        </w:tc>
      </w:tr>
      <w:tr w:rsidR="002E1B4D">
        <w:trPr>
          <w:trHeight w:val="519"/>
        </w:trPr>
        <w:tc>
          <w:tcPr>
            <w:tcW w:w="1401" w:type="dxa"/>
          </w:tcPr>
          <w:p w:rsidR="002E1B4D" w:rsidRDefault="00761E3B">
            <w:pPr>
              <w:pStyle w:val="TableParagraph"/>
              <w:spacing w:before="123"/>
              <w:ind w:left="50"/>
              <w:rPr>
                <w:sz w:val="24"/>
              </w:rPr>
            </w:pPr>
            <w:r>
              <w:rPr>
                <w:spacing w:val="-5"/>
                <w:sz w:val="24"/>
              </w:rPr>
              <w:t>GPA</w:t>
            </w:r>
          </w:p>
        </w:tc>
        <w:tc>
          <w:tcPr>
            <w:tcW w:w="6845" w:type="dxa"/>
          </w:tcPr>
          <w:p w:rsidR="002E1B4D" w:rsidRDefault="00761E3B">
            <w:pPr>
              <w:pStyle w:val="TableParagraph"/>
              <w:spacing w:before="122"/>
              <w:ind w:left="196"/>
            </w:pPr>
            <w:r>
              <w:t>Government</w:t>
            </w:r>
            <w:r>
              <w:rPr>
                <w:spacing w:val="-6"/>
              </w:rPr>
              <w:t xml:space="preserve"> </w:t>
            </w:r>
            <w:r>
              <w:t>Priority</w:t>
            </w:r>
            <w:r>
              <w:rPr>
                <w:spacing w:val="-5"/>
              </w:rPr>
              <w:t xml:space="preserve"> </w:t>
            </w:r>
            <w:r>
              <w:rPr>
                <w:spacing w:val="-2"/>
              </w:rPr>
              <w:t>Agenda</w:t>
            </w:r>
          </w:p>
        </w:tc>
      </w:tr>
      <w:tr w:rsidR="002E1B4D">
        <w:trPr>
          <w:trHeight w:val="517"/>
        </w:trPr>
        <w:tc>
          <w:tcPr>
            <w:tcW w:w="1401" w:type="dxa"/>
          </w:tcPr>
          <w:p w:rsidR="002E1B4D" w:rsidRDefault="00761E3B">
            <w:pPr>
              <w:pStyle w:val="TableParagraph"/>
              <w:spacing w:before="110"/>
              <w:ind w:left="50"/>
              <w:rPr>
                <w:sz w:val="24"/>
              </w:rPr>
            </w:pPr>
            <w:r>
              <w:rPr>
                <w:spacing w:val="-5"/>
                <w:sz w:val="24"/>
              </w:rPr>
              <w:t>KPI</w:t>
            </w:r>
          </w:p>
        </w:tc>
        <w:tc>
          <w:tcPr>
            <w:tcW w:w="6845" w:type="dxa"/>
          </w:tcPr>
          <w:p w:rsidR="002E1B4D" w:rsidRDefault="00761E3B">
            <w:pPr>
              <w:pStyle w:val="TableParagraph"/>
              <w:spacing w:before="110"/>
              <w:ind w:left="196"/>
              <w:rPr>
                <w:sz w:val="24"/>
              </w:rPr>
            </w:pPr>
            <w:r>
              <w:rPr>
                <w:sz w:val="24"/>
              </w:rPr>
              <w:t>Key</w:t>
            </w:r>
            <w:r>
              <w:rPr>
                <w:spacing w:val="-6"/>
                <w:sz w:val="24"/>
              </w:rPr>
              <w:t xml:space="preserve"> </w:t>
            </w:r>
            <w:r>
              <w:rPr>
                <w:sz w:val="24"/>
              </w:rPr>
              <w:t>Performance</w:t>
            </w:r>
            <w:r>
              <w:rPr>
                <w:spacing w:val="-4"/>
                <w:sz w:val="24"/>
              </w:rPr>
              <w:t xml:space="preserve"> </w:t>
            </w:r>
            <w:r>
              <w:rPr>
                <w:spacing w:val="-2"/>
                <w:sz w:val="24"/>
              </w:rPr>
              <w:t>Indicator</w:t>
            </w:r>
          </w:p>
        </w:tc>
      </w:tr>
      <w:tr w:rsidR="002E1B4D">
        <w:trPr>
          <w:trHeight w:val="540"/>
        </w:trPr>
        <w:tc>
          <w:tcPr>
            <w:tcW w:w="1401" w:type="dxa"/>
          </w:tcPr>
          <w:p w:rsidR="002E1B4D" w:rsidRDefault="00761E3B">
            <w:pPr>
              <w:pStyle w:val="TableParagraph"/>
              <w:spacing w:before="121"/>
              <w:ind w:left="50"/>
              <w:rPr>
                <w:sz w:val="24"/>
              </w:rPr>
            </w:pPr>
            <w:r>
              <w:rPr>
                <w:spacing w:val="-5"/>
                <w:sz w:val="24"/>
              </w:rPr>
              <w:t>MDA</w:t>
            </w:r>
          </w:p>
        </w:tc>
        <w:tc>
          <w:tcPr>
            <w:tcW w:w="6845" w:type="dxa"/>
          </w:tcPr>
          <w:p w:rsidR="002E1B4D" w:rsidRDefault="00761E3B">
            <w:pPr>
              <w:pStyle w:val="TableParagraph"/>
              <w:spacing w:before="121"/>
              <w:ind w:left="196"/>
              <w:rPr>
                <w:sz w:val="24"/>
              </w:rPr>
            </w:pPr>
            <w:r>
              <w:rPr>
                <w:sz w:val="24"/>
              </w:rPr>
              <w:t>Ministries</w:t>
            </w:r>
            <w:r>
              <w:rPr>
                <w:spacing w:val="-9"/>
                <w:sz w:val="24"/>
              </w:rPr>
              <w:t xml:space="preserve"> </w:t>
            </w:r>
            <w:r>
              <w:rPr>
                <w:sz w:val="24"/>
              </w:rPr>
              <w:t>Department</w:t>
            </w:r>
            <w:r>
              <w:rPr>
                <w:spacing w:val="-8"/>
                <w:sz w:val="24"/>
              </w:rPr>
              <w:t xml:space="preserve"> </w:t>
            </w:r>
            <w:r>
              <w:rPr>
                <w:spacing w:val="-2"/>
                <w:sz w:val="24"/>
              </w:rPr>
              <w:t>Agencies</w:t>
            </w:r>
          </w:p>
        </w:tc>
      </w:tr>
      <w:tr w:rsidR="002E1B4D">
        <w:trPr>
          <w:trHeight w:val="540"/>
        </w:trPr>
        <w:tc>
          <w:tcPr>
            <w:tcW w:w="1401" w:type="dxa"/>
          </w:tcPr>
          <w:p w:rsidR="002E1B4D" w:rsidRDefault="00761E3B">
            <w:pPr>
              <w:pStyle w:val="TableParagraph"/>
              <w:spacing w:before="133"/>
              <w:ind w:left="50"/>
              <w:rPr>
                <w:sz w:val="24"/>
              </w:rPr>
            </w:pPr>
            <w:r>
              <w:rPr>
                <w:spacing w:val="-5"/>
                <w:sz w:val="24"/>
              </w:rPr>
              <w:t>MOF</w:t>
            </w:r>
          </w:p>
        </w:tc>
        <w:tc>
          <w:tcPr>
            <w:tcW w:w="6845" w:type="dxa"/>
          </w:tcPr>
          <w:p w:rsidR="002E1B4D" w:rsidRDefault="00761E3B">
            <w:pPr>
              <w:pStyle w:val="TableParagraph"/>
              <w:spacing w:before="133"/>
              <w:ind w:left="196"/>
              <w:rPr>
                <w:sz w:val="24"/>
              </w:rPr>
            </w:pPr>
            <w:r>
              <w:rPr>
                <w:sz w:val="24"/>
              </w:rPr>
              <w:t>Ministry</w:t>
            </w:r>
            <w:r>
              <w:rPr>
                <w:spacing w:val="-6"/>
                <w:sz w:val="24"/>
              </w:rPr>
              <w:t xml:space="preserve"> </w:t>
            </w:r>
            <w:r>
              <w:rPr>
                <w:sz w:val="24"/>
              </w:rPr>
              <w:t>of</w:t>
            </w:r>
            <w:r>
              <w:rPr>
                <w:spacing w:val="-5"/>
                <w:sz w:val="24"/>
              </w:rPr>
              <w:t xml:space="preserve"> </w:t>
            </w:r>
            <w:r>
              <w:rPr>
                <w:sz w:val="24"/>
              </w:rPr>
              <w:t>Finance</w:t>
            </w:r>
            <w:r>
              <w:rPr>
                <w:spacing w:val="-4"/>
                <w:sz w:val="24"/>
              </w:rPr>
              <w:t xml:space="preserve"> </w:t>
            </w:r>
            <w:r>
              <w:rPr>
                <w:sz w:val="24"/>
              </w:rPr>
              <w:t>and</w:t>
            </w:r>
            <w:r>
              <w:rPr>
                <w:spacing w:val="-3"/>
                <w:sz w:val="24"/>
              </w:rPr>
              <w:t xml:space="preserve"> </w:t>
            </w:r>
            <w:r>
              <w:rPr>
                <w:sz w:val="24"/>
              </w:rPr>
              <w:t>National</w:t>
            </w:r>
            <w:r>
              <w:rPr>
                <w:spacing w:val="-4"/>
                <w:sz w:val="24"/>
              </w:rPr>
              <w:t xml:space="preserve"> </w:t>
            </w:r>
            <w:r>
              <w:rPr>
                <w:spacing w:val="-2"/>
                <w:sz w:val="24"/>
              </w:rPr>
              <w:t>Planning</w:t>
            </w:r>
          </w:p>
        </w:tc>
      </w:tr>
      <w:tr w:rsidR="002E1B4D">
        <w:trPr>
          <w:trHeight w:val="529"/>
        </w:trPr>
        <w:tc>
          <w:tcPr>
            <w:tcW w:w="1401" w:type="dxa"/>
          </w:tcPr>
          <w:p w:rsidR="002E1B4D" w:rsidRDefault="00761E3B">
            <w:pPr>
              <w:pStyle w:val="TableParagraph"/>
              <w:spacing w:before="121"/>
              <w:ind w:left="50"/>
              <w:rPr>
                <w:sz w:val="24"/>
              </w:rPr>
            </w:pPr>
            <w:r>
              <w:rPr>
                <w:spacing w:val="-5"/>
                <w:sz w:val="24"/>
              </w:rPr>
              <w:t>PMS</w:t>
            </w:r>
          </w:p>
        </w:tc>
        <w:tc>
          <w:tcPr>
            <w:tcW w:w="6845" w:type="dxa"/>
          </w:tcPr>
          <w:p w:rsidR="002E1B4D" w:rsidRDefault="00761E3B">
            <w:pPr>
              <w:pStyle w:val="TableParagraph"/>
              <w:spacing w:before="121"/>
              <w:ind w:left="196"/>
              <w:rPr>
                <w:sz w:val="24"/>
              </w:rPr>
            </w:pPr>
            <w:r>
              <w:rPr>
                <w:sz w:val="24"/>
              </w:rPr>
              <w:t>Performance</w:t>
            </w:r>
            <w:r>
              <w:rPr>
                <w:spacing w:val="-6"/>
                <w:sz w:val="24"/>
              </w:rPr>
              <w:t xml:space="preserve"> </w:t>
            </w:r>
            <w:r>
              <w:rPr>
                <w:sz w:val="24"/>
              </w:rPr>
              <w:t>Management</w:t>
            </w:r>
            <w:r>
              <w:rPr>
                <w:spacing w:val="-4"/>
                <w:sz w:val="24"/>
              </w:rPr>
              <w:t xml:space="preserve"> </w:t>
            </w:r>
            <w:r>
              <w:rPr>
                <w:spacing w:val="-2"/>
                <w:sz w:val="24"/>
              </w:rPr>
              <w:t>System</w:t>
            </w:r>
          </w:p>
        </w:tc>
      </w:tr>
      <w:tr w:rsidR="002E1B4D">
        <w:trPr>
          <w:trHeight w:val="529"/>
        </w:trPr>
        <w:tc>
          <w:tcPr>
            <w:tcW w:w="1401" w:type="dxa"/>
          </w:tcPr>
          <w:p w:rsidR="002E1B4D" w:rsidRDefault="00761E3B">
            <w:pPr>
              <w:pStyle w:val="TableParagraph"/>
              <w:spacing w:before="122"/>
              <w:ind w:left="50"/>
              <w:rPr>
                <w:sz w:val="24"/>
              </w:rPr>
            </w:pPr>
            <w:r>
              <w:rPr>
                <w:spacing w:val="-5"/>
                <w:sz w:val="24"/>
              </w:rPr>
              <w:t>PSC</w:t>
            </w:r>
          </w:p>
        </w:tc>
        <w:tc>
          <w:tcPr>
            <w:tcW w:w="6845" w:type="dxa"/>
          </w:tcPr>
          <w:p w:rsidR="002E1B4D" w:rsidRDefault="00761E3B">
            <w:pPr>
              <w:pStyle w:val="TableParagraph"/>
              <w:spacing w:before="122"/>
              <w:ind w:left="196"/>
              <w:rPr>
                <w:sz w:val="24"/>
              </w:rPr>
            </w:pPr>
            <w:r>
              <w:rPr>
                <w:sz w:val="24"/>
              </w:rPr>
              <w:t>Public</w:t>
            </w:r>
            <w:r>
              <w:rPr>
                <w:spacing w:val="-4"/>
                <w:sz w:val="24"/>
              </w:rPr>
              <w:t xml:space="preserve"> </w:t>
            </w:r>
            <w:r>
              <w:rPr>
                <w:sz w:val="24"/>
              </w:rPr>
              <w:t>Service</w:t>
            </w:r>
            <w:r>
              <w:rPr>
                <w:spacing w:val="-4"/>
                <w:sz w:val="24"/>
              </w:rPr>
              <w:t xml:space="preserve"> </w:t>
            </w:r>
            <w:r>
              <w:rPr>
                <w:spacing w:val="-2"/>
                <w:sz w:val="24"/>
              </w:rPr>
              <w:t>Commission</w:t>
            </w:r>
          </w:p>
        </w:tc>
      </w:tr>
      <w:tr w:rsidR="002E1B4D">
        <w:trPr>
          <w:trHeight w:val="527"/>
        </w:trPr>
        <w:tc>
          <w:tcPr>
            <w:tcW w:w="1401" w:type="dxa"/>
          </w:tcPr>
          <w:p w:rsidR="002E1B4D" w:rsidRDefault="00761E3B">
            <w:pPr>
              <w:pStyle w:val="TableParagraph"/>
              <w:spacing w:before="121"/>
              <w:ind w:left="50"/>
              <w:rPr>
                <w:sz w:val="24"/>
              </w:rPr>
            </w:pPr>
            <w:r>
              <w:rPr>
                <w:spacing w:val="-5"/>
                <w:sz w:val="24"/>
              </w:rPr>
              <w:t>RA</w:t>
            </w:r>
          </w:p>
        </w:tc>
        <w:tc>
          <w:tcPr>
            <w:tcW w:w="6845" w:type="dxa"/>
          </w:tcPr>
          <w:p w:rsidR="002E1B4D" w:rsidRDefault="00761E3B">
            <w:pPr>
              <w:pStyle w:val="TableParagraph"/>
              <w:spacing w:before="121"/>
              <w:ind w:left="196"/>
              <w:rPr>
                <w:sz w:val="24"/>
              </w:rPr>
            </w:pPr>
            <w:r>
              <w:rPr>
                <w:sz w:val="24"/>
              </w:rPr>
              <w:t>Remuneration</w:t>
            </w:r>
            <w:r>
              <w:rPr>
                <w:spacing w:val="-4"/>
                <w:sz w:val="24"/>
              </w:rPr>
              <w:t xml:space="preserve"> </w:t>
            </w:r>
            <w:r>
              <w:rPr>
                <w:spacing w:val="-2"/>
                <w:sz w:val="24"/>
              </w:rPr>
              <w:t>Authority</w:t>
            </w:r>
          </w:p>
        </w:tc>
      </w:tr>
      <w:tr w:rsidR="002E1B4D">
        <w:trPr>
          <w:trHeight w:val="529"/>
        </w:trPr>
        <w:tc>
          <w:tcPr>
            <w:tcW w:w="1401" w:type="dxa"/>
          </w:tcPr>
          <w:p w:rsidR="002E1B4D" w:rsidRDefault="00761E3B">
            <w:pPr>
              <w:pStyle w:val="TableParagraph"/>
              <w:spacing w:before="121"/>
              <w:ind w:left="50"/>
              <w:rPr>
                <w:sz w:val="24"/>
              </w:rPr>
            </w:pPr>
            <w:r>
              <w:rPr>
                <w:spacing w:val="-4"/>
                <w:sz w:val="24"/>
              </w:rPr>
              <w:t>TSDF</w:t>
            </w:r>
          </w:p>
        </w:tc>
        <w:tc>
          <w:tcPr>
            <w:tcW w:w="6845" w:type="dxa"/>
          </w:tcPr>
          <w:p w:rsidR="002E1B4D" w:rsidRDefault="00761E3B">
            <w:pPr>
              <w:pStyle w:val="TableParagraph"/>
              <w:spacing w:before="121"/>
              <w:ind w:left="196"/>
              <w:rPr>
                <w:sz w:val="24"/>
              </w:rPr>
            </w:pPr>
            <w:r>
              <w:rPr>
                <w:sz w:val="24"/>
              </w:rPr>
              <w:t>Tonga</w:t>
            </w:r>
            <w:r>
              <w:rPr>
                <w:spacing w:val="-8"/>
                <w:sz w:val="24"/>
              </w:rPr>
              <w:t xml:space="preserve"> </w:t>
            </w:r>
            <w:r>
              <w:rPr>
                <w:sz w:val="24"/>
              </w:rPr>
              <w:t>Sustainable</w:t>
            </w:r>
            <w:r>
              <w:rPr>
                <w:spacing w:val="-6"/>
                <w:sz w:val="24"/>
              </w:rPr>
              <w:t xml:space="preserve"> </w:t>
            </w:r>
            <w:r>
              <w:rPr>
                <w:sz w:val="24"/>
              </w:rPr>
              <w:t>Development</w:t>
            </w:r>
            <w:r>
              <w:rPr>
                <w:spacing w:val="-5"/>
                <w:sz w:val="24"/>
              </w:rPr>
              <w:t xml:space="preserve"> </w:t>
            </w:r>
            <w:r>
              <w:rPr>
                <w:spacing w:val="-2"/>
                <w:sz w:val="24"/>
              </w:rPr>
              <w:t>Framework</w:t>
            </w:r>
          </w:p>
        </w:tc>
      </w:tr>
      <w:tr w:rsidR="002E1B4D">
        <w:trPr>
          <w:trHeight w:val="529"/>
        </w:trPr>
        <w:tc>
          <w:tcPr>
            <w:tcW w:w="1401" w:type="dxa"/>
          </w:tcPr>
          <w:p w:rsidR="002E1B4D" w:rsidRDefault="00761E3B">
            <w:pPr>
              <w:pStyle w:val="TableParagraph"/>
              <w:spacing w:before="122"/>
              <w:ind w:left="50"/>
              <w:rPr>
                <w:sz w:val="24"/>
              </w:rPr>
            </w:pPr>
            <w:r>
              <w:rPr>
                <w:spacing w:val="-5"/>
                <w:sz w:val="24"/>
              </w:rPr>
              <w:t>SDG</w:t>
            </w:r>
          </w:p>
        </w:tc>
        <w:tc>
          <w:tcPr>
            <w:tcW w:w="6845" w:type="dxa"/>
          </w:tcPr>
          <w:p w:rsidR="002E1B4D" w:rsidRDefault="00761E3B">
            <w:pPr>
              <w:pStyle w:val="TableParagraph"/>
              <w:spacing w:before="122"/>
              <w:ind w:left="196"/>
              <w:rPr>
                <w:sz w:val="24"/>
              </w:rPr>
            </w:pPr>
            <w:r>
              <w:rPr>
                <w:sz w:val="24"/>
              </w:rPr>
              <w:t>Sustainable</w:t>
            </w:r>
            <w:r>
              <w:rPr>
                <w:spacing w:val="-9"/>
                <w:sz w:val="24"/>
              </w:rPr>
              <w:t xml:space="preserve"> </w:t>
            </w:r>
            <w:r>
              <w:rPr>
                <w:sz w:val="24"/>
              </w:rPr>
              <w:t>Development</w:t>
            </w:r>
            <w:r>
              <w:rPr>
                <w:spacing w:val="-8"/>
                <w:sz w:val="24"/>
              </w:rPr>
              <w:t xml:space="preserve"> </w:t>
            </w:r>
            <w:r>
              <w:rPr>
                <w:spacing w:val="-4"/>
                <w:sz w:val="24"/>
              </w:rPr>
              <w:t>Goals</w:t>
            </w:r>
          </w:p>
        </w:tc>
      </w:tr>
      <w:tr w:rsidR="002E1B4D">
        <w:trPr>
          <w:trHeight w:val="529"/>
        </w:trPr>
        <w:tc>
          <w:tcPr>
            <w:tcW w:w="1401" w:type="dxa"/>
          </w:tcPr>
          <w:p w:rsidR="002E1B4D" w:rsidRDefault="00761E3B">
            <w:pPr>
              <w:pStyle w:val="TableParagraph"/>
              <w:spacing w:before="121"/>
              <w:ind w:left="50"/>
              <w:rPr>
                <w:sz w:val="24"/>
              </w:rPr>
            </w:pPr>
            <w:r>
              <w:rPr>
                <w:spacing w:val="-5"/>
                <w:sz w:val="24"/>
              </w:rPr>
              <w:t>POR</w:t>
            </w:r>
          </w:p>
        </w:tc>
        <w:tc>
          <w:tcPr>
            <w:tcW w:w="6845" w:type="dxa"/>
          </w:tcPr>
          <w:p w:rsidR="002E1B4D" w:rsidRDefault="00761E3B">
            <w:pPr>
              <w:pStyle w:val="TableParagraph"/>
              <w:spacing w:before="121"/>
              <w:ind w:left="196"/>
              <w:rPr>
                <w:sz w:val="24"/>
              </w:rPr>
            </w:pPr>
            <w:r>
              <w:rPr>
                <w:sz w:val="24"/>
              </w:rPr>
              <w:t>Purchase</w:t>
            </w:r>
            <w:r>
              <w:rPr>
                <w:spacing w:val="-11"/>
                <w:sz w:val="24"/>
              </w:rPr>
              <w:t xml:space="preserve"> </w:t>
            </w:r>
            <w:r>
              <w:rPr>
                <w:sz w:val="24"/>
              </w:rPr>
              <w:t>Order</w:t>
            </w:r>
            <w:r>
              <w:rPr>
                <w:spacing w:val="-9"/>
                <w:sz w:val="24"/>
              </w:rPr>
              <w:t xml:space="preserve"> </w:t>
            </w:r>
            <w:r>
              <w:rPr>
                <w:spacing w:val="-2"/>
                <w:sz w:val="24"/>
              </w:rPr>
              <w:t>Request</w:t>
            </w:r>
          </w:p>
        </w:tc>
      </w:tr>
      <w:tr w:rsidR="002E1B4D">
        <w:trPr>
          <w:trHeight w:val="529"/>
        </w:trPr>
        <w:tc>
          <w:tcPr>
            <w:tcW w:w="1401" w:type="dxa"/>
          </w:tcPr>
          <w:p w:rsidR="002E1B4D" w:rsidRDefault="00761E3B">
            <w:pPr>
              <w:pStyle w:val="TableParagraph"/>
              <w:spacing w:before="122"/>
              <w:ind w:left="50"/>
              <w:rPr>
                <w:sz w:val="24"/>
              </w:rPr>
            </w:pPr>
            <w:r>
              <w:rPr>
                <w:spacing w:val="-5"/>
                <w:sz w:val="24"/>
              </w:rPr>
              <w:t>TI</w:t>
            </w:r>
          </w:p>
        </w:tc>
        <w:tc>
          <w:tcPr>
            <w:tcW w:w="6845" w:type="dxa"/>
          </w:tcPr>
          <w:p w:rsidR="002E1B4D" w:rsidRDefault="00761E3B">
            <w:pPr>
              <w:pStyle w:val="TableParagraph"/>
              <w:spacing w:before="122"/>
              <w:ind w:left="196"/>
              <w:rPr>
                <w:sz w:val="24"/>
              </w:rPr>
            </w:pPr>
            <w:r>
              <w:rPr>
                <w:sz w:val="24"/>
              </w:rPr>
              <w:t>Treasury</w:t>
            </w:r>
            <w:r>
              <w:rPr>
                <w:spacing w:val="-12"/>
                <w:sz w:val="24"/>
              </w:rPr>
              <w:t xml:space="preserve"> </w:t>
            </w:r>
            <w:r>
              <w:rPr>
                <w:spacing w:val="-2"/>
                <w:sz w:val="24"/>
              </w:rPr>
              <w:t>Instructions</w:t>
            </w:r>
          </w:p>
        </w:tc>
      </w:tr>
      <w:tr w:rsidR="002E1B4D">
        <w:trPr>
          <w:trHeight w:val="540"/>
        </w:trPr>
        <w:tc>
          <w:tcPr>
            <w:tcW w:w="1401" w:type="dxa"/>
          </w:tcPr>
          <w:p w:rsidR="002E1B4D" w:rsidRDefault="00761E3B">
            <w:pPr>
              <w:pStyle w:val="TableParagraph"/>
              <w:spacing w:before="121"/>
              <w:ind w:left="50"/>
              <w:rPr>
                <w:sz w:val="24"/>
              </w:rPr>
            </w:pPr>
            <w:r>
              <w:rPr>
                <w:sz w:val="24"/>
              </w:rPr>
              <w:t>HM</w:t>
            </w:r>
            <w:r>
              <w:rPr>
                <w:spacing w:val="-4"/>
                <w:sz w:val="24"/>
              </w:rPr>
              <w:t xml:space="preserve"> </w:t>
            </w:r>
            <w:r>
              <w:rPr>
                <w:spacing w:val="-2"/>
                <w:sz w:val="24"/>
              </w:rPr>
              <w:t>Prisons</w:t>
            </w:r>
          </w:p>
        </w:tc>
        <w:tc>
          <w:tcPr>
            <w:tcW w:w="6845" w:type="dxa"/>
          </w:tcPr>
          <w:p w:rsidR="002E1B4D" w:rsidRDefault="00761E3B">
            <w:pPr>
              <w:pStyle w:val="TableParagraph"/>
              <w:spacing w:before="121"/>
              <w:ind w:left="196"/>
              <w:rPr>
                <w:sz w:val="24"/>
              </w:rPr>
            </w:pPr>
            <w:r>
              <w:rPr>
                <w:sz w:val="24"/>
              </w:rPr>
              <w:t>His</w:t>
            </w:r>
            <w:r>
              <w:rPr>
                <w:spacing w:val="-6"/>
                <w:sz w:val="24"/>
              </w:rPr>
              <w:t xml:space="preserve"> </w:t>
            </w:r>
            <w:r>
              <w:rPr>
                <w:sz w:val="24"/>
              </w:rPr>
              <w:t>Majesty’s</w:t>
            </w:r>
            <w:r>
              <w:rPr>
                <w:spacing w:val="-6"/>
                <w:sz w:val="24"/>
              </w:rPr>
              <w:t xml:space="preserve"> </w:t>
            </w:r>
            <w:r>
              <w:rPr>
                <w:spacing w:val="-2"/>
                <w:sz w:val="24"/>
              </w:rPr>
              <w:t>Prisons</w:t>
            </w:r>
          </w:p>
        </w:tc>
      </w:tr>
      <w:tr w:rsidR="002E1B4D">
        <w:trPr>
          <w:trHeight w:val="552"/>
        </w:trPr>
        <w:tc>
          <w:tcPr>
            <w:tcW w:w="1401" w:type="dxa"/>
          </w:tcPr>
          <w:p w:rsidR="002E1B4D" w:rsidRDefault="00761E3B">
            <w:pPr>
              <w:pStyle w:val="TableParagraph"/>
              <w:spacing w:before="133"/>
              <w:ind w:left="50"/>
              <w:rPr>
                <w:sz w:val="24"/>
              </w:rPr>
            </w:pPr>
            <w:r>
              <w:rPr>
                <w:spacing w:val="-4"/>
                <w:sz w:val="24"/>
              </w:rPr>
              <w:t>UDHR</w:t>
            </w:r>
          </w:p>
        </w:tc>
        <w:tc>
          <w:tcPr>
            <w:tcW w:w="6845" w:type="dxa"/>
          </w:tcPr>
          <w:p w:rsidR="002E1B4D" w:rsidRDefault="00761E3B">
            <w:pPr>
              <w:pStyle w:val="TableParagraph"/>
              <w:spacing w:before="133"/>
              <w:ind w:left="196"/>
              <w:rPr>
                <w:sz w:val="24"/>
              </w:rPr>
            </w:pPr>
            <w:r>
              <w:rPr>
                <w:sz w:val="24"/>
              </w:rPr>
              <w:t>Universal</w:t>
            </w:r>
            <w:r>
              <w:rPr>
                <w:spacing w:val="-10"/>
                <w:sz w:val="24"/>
              </w:rPr>
              <w:t xml:space="preserve"> </w:t>
            </w:r>
            <w:r>
              <w:rPr>
                <w:sz w:val="24"/>
              </w:rPr>
              <w:t>Declaration</w:t>
            </w:r>
            <w:r>
              <w:rPr>
                <w:spacing w:val="-9"/>
                <w:sz w:val="24"/>
              </w:rPr>
              <w:t xml:space="preserve"> </w:t>
            </w:r>
            <w:r>
              <w:rPr>
                <w:sz w:val="24"/>
              </w:rPr>
              <w:t>of</w:t>
            </w:r>
            <w:r>
              <w:rPr>
                <w:spacing w:val="-8"/>
                <w:sz w:val="24"/>
              </w:rPr>
              <w:t xml:space="preserve"> </w:t>
            </w:r>
            <w:r>
              <w:rPr>
                <w:sz w:val="24"/>
              </w:rPr>
              <w:t>Human</w:t>
            </w:r>
            <w:r>
              <w:rPr>
                <w:spacing w:val="-9"/>
                <w:sz w:val="24"/>
              </w:rPr>
              <w:t xml:space="preserve"> </w:t>
            </w:r>
            <w:r>
              <w:rPr>
                <w:spacing w:val="-2"/>
                <w:sz w:val="24"/>
              </w:rPr>
              <w:t>Rights</w:t>
            </w:r>
          </w:p>
        </w:tc>
      </w:tr>
      <w:tr w:rsidR="002E1B4D">
        <w:trPr>
          <w:trHeight w:val="551"/>
        </w:trPr>
        <w:tc>
          <w:tcPr>
            <w:tcW w:w="1401" w:type="dxa"/>
          </w:tcPr>
          <w:p w:rsidR="002E1B4D" w:rsidRDefault="00761E3B">
            <w:pPr>
              <w:pStyle w:val="TableParagraph"/>
              <w:spacing w:before="133"/>
              <w:ind w:left="50"/>
              <w:rPr>
                <w:sz w:val="24"/>
              </w:rPr>
            </w:pPr>
            <w:r>
              <w:rPr>
                <w:spacing w:val="-2"/>
                <w:sz w:val="24"/>
              </w:rPr>
              <w:t>UNMSRTP</w:t>
            </w:r>
          </w:p>
        </w:tc>
        <w:tc>
          <w:tcPr>
            <w:tcW w:w="6845" w:type="dxa"/>
          </w:tcPr>
          <w:p w:rsidR="002E1B4D" w:rsidRDefault="00761E3B">
            <w:pPr>
              <w:pStyle w:val="TableParagraph"/>
              <w:spacing w:before="133"/>
              <w:ind w:left="196"/>
              <w:rPr>
                <w:sz w:val="24"/>
              </w:rPr>
            </w:pPr>
            <w:r>
              <w:rPr>
                <w:sz w:val="24"/>
              </w:rPr>
              <w:t>United</w:t>
            </w:r>
            <w:r>
              <w:rPr>
                <w:spacing w:val="-4"/>
                <w:sz w:val="24"/>
              </w:rPr>
              <w:t xml:space="preserve"> </w:t>
            </w:r>
            <w:r>
              <w:rPr>
                <w:sz w:val="24"/>
              </w:rPr>
              <w:t>Nations</w:t>
            </w:r>
            <w:r>
              <w:rPr>
                <w:spacing w:val="-3"/>
                <w:sz w:val="24"/>
              </w:rPr>
              <w:t xml:space="preserve"> </w:t>
            </w:r>
            <w:r>
              <w:rPr>
                <w:sz w:val="24"/>
              </w:rPr>
              <w:t>Minimum</w:t>
            </w:r>
            <w:r>
              <w:rPr>
                <w:spacing w:val="-1"/>
                <w:sz w:val="24"/>
              </w:rPr>
              <w:t xml:space="preserve"> </w:t>
            </w:r>
            <w:r>
              <w:rPr>
                <w:sz w:val="24"/>
              </w:rPr>
              <w:t>Standard</w:t>
            </w:r>
            <w:r>
              <w:rPr>
                <w:spacing w:val="-3"/>
                <w:sz w:val="24"/>
              </w:rPr>
              <w:t xml:space="preserve"> </w:t>
            </w:r>
            <w:r>
              <w:rPr>
                <w:sz w:val="24"/>
              </w:rPr>
              <w:t>Rules</w:t>
            </w:r>
            <w:r>
              <w:rPr>
                <w:spacing w:val="-3"/>
                <w:sz w:val="24"/>
              </w:rPr>
              <w:t xml:space="preserve"> </w:t>
            </w:r>
            <w:r>
              <w:rPr>
                <w:sz w:val="24"/>
              </w:rPr>
              <w:t>for</w:t>
            </w:r>
            <w:r>
              <w:rPr>
                <w:spacing w:val="-3"/>
                <w:sz w:val="24"/>
              </w:rPr>
              <w:t xml:space="preserve"> </w:t>
            </w:r>
            <w:r>
              <w:rPr>
                <w:sz w:val="24"/>
              </w:rPr>
              <w:t>Treatment</w:t>
            </w:r>
            <w:r>
              <w:rPr>
                <w:spacing w:val="-3"/>
                <w:sz w:val="24"/>
              </w:rPr>
              <w:t xml:space="preserve"> </w:t>
            </w:r>
            <w:r>
              <w:rPr>
                <w:sz w:val="24"/>
              </w:rPr>
              <w:t>of</w:t>
            </w:r>
            <w:r>
              <w:rPr>
                <w:spacing w:val="-3"/>
                <w:sz w:val="24"/>
              </w:rPr>
              <w:t xml:space="preserve"> </w:t>
            </w:r>
            <w:r>
              <w:rPr>
                <w:spacing w:val="-2"/>
                <w:sz w:val="24"/>
              </w:rPr>
              <w:t>Prisoners</w:t>
            </w:r>
          </w:p>
        </w:tc>
      </w:tr>
      <w:tr w:rsidR="002E1B4D">
        <w:trPr>
          <w:trHeight w:val="408"/>
        </w:trPr>
        <w:tc>
          <w:tcPr>
            <w:tcW w:w="1401" w:type="dxa"/>
          </w:tcPr>
          <w:p w:rsidR="002E1B4D" w:rsidRDefault="00761E3B">
            <w:pPr>
              <w:pStyle w:val="TableParagraph"/>
              <w:spacing w:before="133" w:line="256" w:lineRule="exact"/>
              <w:ind w:left="50"/>
              <w:rPr>
                <w:sz w:val="24"/>
              </w:rPr>
            </w:pPr>
            <w:r>
              <w:rPr>
                <w:spacing w:val="-2"/>
                <w:sz w:val="24"/>
              </w:rPr>
              <w:t>NAPID</w:t>
            </w:r>
          </w:p>
        </w:tc>
        <w:tc>
          <w:tcPr>
            <w:tcW w:w="6845" w:type="dxa"/>
          </w:tcPr>
          <w:p w:rsidR="002E1B4D" w:rsidRDefault="00761E3B">
            <w:pPr>
              <w:pStyle w:val="TableParagraph"/>
              <w:spacing w:before="133" w:line="256" w:lineRule="exact"/>
              <w:ind w:left="196"/>
              <w:rPr>
                <w:sz w:val="24"/>
              </w:rPr>
            </w:pPr>
            <w:r>
              <w:rPr>
                <w:sz w:val="24"/>
              </w:rPr>
              <w:t>National</w:t>
            </w:r>
            <w:r>
              <w:rPr>
                <w:spacing w:val="-3"/>
                <w:sz w:val="24"/>
              </w:rPr>
              <w:t xml:space="preserve"> </w:t>
            </w:r>
            <w:r>
              <w:rPr>
                <w:sz w:val="24"/>
              </w:rPr>
              <w:t>Action</w:t>
            </w:r>
            <w:r>
              <w:rPr>
                <w:spacing w:val="-3"/>
                <w:sz w:val="24"/>
              </w:rPr>
              <w:t xml:space="preserve"> </w:t>
            </w:r>
            <w:r>
              <w:rPr>
                <w:sz w:val="24"/>
              </w:rPr>
              <w:t>Plan</w:t>
            </w:r>
            <w:r>
              <w:rPr>
                <w:spacing w:val="-2"/>
                <w:sz w:val="24"/>
              </w:rPr>
              <w:t xml:space="preserve"> </w:t>
            </w:r>
            <w:r>
              <w:rPr>
                <w:sz w:val="24"/>
              </w:rPr>
              <w:t>on</w:t>
            </w:r>
            <w:r>
              <w:rPr>
                <w:spacing w:val="-3"/>
                <w:sz w:val="24"/>
              </w:rPr>
              <w:t xml:space="preserve"> </w:t>
            </w:r>
            <w:r>
              <w:rPr>
                <w:sz w:val="24"/>
              </w:rPr>
              <w:t>Illicit</w:t>
            </w:r>
            <w:r>
              <w:rPr>
                <w:spacing w:val="-3"/>
                <w:sz w:val="24"/>
              </w:rPr>
              <w:t xml:space="preserve"> </w:t>
            </w:r>
            <w:r>
              <w:rPr>
                <w:spacing w:val="-2"/>
                <w:sz w:val="24"/>
              </w:rPr>
              <w:t>Drugs</w:t>
            </w:r>
          </w:p>
        </w:tc>
      </w:tr>
    </w:tbl>
    <w:p w:rsidR="002E1B4D" w:rsidRDefault="002E1B4D">
      <w:pPr>
        <w:spacing w:line="256" w:lineRule="exact"/>
        <w:rPr>
          <w:sz w:val="24"/>
        </w:rPr>
        <w:sectPr w:rsidR="002E1B4D">
          <w:pgSz w:w="11910" w:h="16840"/>
          <w:pgMar w:top="1360" w:right="620" w:bottom="1220" w:left="1340" w:header="0" w:footer="1023" w:gutter="0"/>
          <w:cols w:space="720"/>
        </w:sectPr>
      </w:pPr>
    </w:p>
    <w:p w:rsidR="00865B4B" w:rsidRDefault="00865B4B">
      <w:pPr>
        <w:pStyle w:val="BodyText"/>
        <w:rPr>
          <w:sz w:val="20"/>
        </w:rPr>
      </w:pPr>
    </w:p>
    <w:p w:rsidR="00FF1EE4" w:rsidRDefault="00A9605F">
      <w:pPr>
        <w:rPr>
          <w:b/>
          <w:bCs/>
          <w:sz w:val="32"/>
          <w:szCs w:val="32"/>
        </w:rPr>
      </w:pPr>
      <w:r>
        <w:rPr>
          <w:noProof/>
          <w:lang w:val="en-NZ" w:eastAsia="en-NZ"/>
        </w:rPr>
        <w:drawing>
          <wp:inline distT="0" distB="0" distL="0" distR="0" wp14:anchorId="037F7835" wp14:editId="33389E74">
            <wp:extent cx="6124575" cy="893445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3590" t="17379" r="27724" b="19373"/>
                    <a:stretch/>
                  </pic:blipFill>
                  <pic:spPr bwMode="auto">
                    <a:xfrm>
                      <a:off x="0" y="0"/>
                      <a:ext cx="6124575" cy="8934450"/>
                    </a:xfrm>
                    <a:prstGeom prst="rect">
                      <a:avLst/>
                    </a:prstGeom>
                    <a:ln>
                      <a:noFill/>
                    </a:ln>
                    <a:extLst>
                      <a:ext uri="{53640926-AAD7-44D8-BBD7-CCE9431645EC}">
                        <a14:shadowObscured xmlns:a14="http://schemas.microsoft.com/office/drawing/2010/main"/>
                      </a:ext>
                    </a:extLst>
                  </pic:spPr>
                </pic:pic>
              </a:graphicData>
            </a:graphic>
          </wp:inline>
        </w:drawing>
      </w:r>
    </w:p>
    <w:p w:rsidR="00B544E7" w:rsidRDefault="00B544E7">
      <w:pPr>
        <w:rPr>
          <w:sz w:val="20"/>
          <w:szCs w:val="24"/>
        </w:rPr>
      </w:pPr>
      <w:r>
        <w:rPr>
          <w:sz w:val="20"/>
        </w:rPr>
        <w:br w:type="page"/>
      </w:r>
    </w:p>
    <w:p w:rsidR="00B544E7" w:rsidRDefault="006B52C4">
      <w:pPr>
        <w:rPr>
          <w:sz w:val="20"/>
          <w:szCs w:val="24"/>
        </w:rPr>
      </w:pPr>
      <w:r>
        <w:rPr>
          <w:noProof/>
          <w:lang w:val="en-NZ" w:eastAsia="en-NZ"/>
        </w:rPr>
        <w:lastRenderedPageBreak/>
        <w:drawing>
          <wp:inline distT="0" distB="0" distL="0" distR="0" wp14:anchorId="78B4F4EE" wp14:editId="6EFCF5BF">
            <wp:extent cx="6057900" cy="90201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4390" t="17094" r="28847" b="11396"/>
                    <a:stretch/>
                  </pic:blipFill>
                  <pic:spPr bwMode="auto">
                    <a:xfrm>
                      <a:off x="0" y="0"/>
                      <a:ext cx="6057900" cy="9020175"/>
                    </a:xfrm>
                    <a:prstGeom prst="rect">
                      <a:avLst/>
                    </a:prstGeom>
                    <a:ln>
                      <a:noFill/>
                    </a:ln>
                    <a:extLst>
                      <a:ext uri="{53640926-AAD7-44D8-BBD7-CCE9431645EC}">
                        <a14:shadowObscured xmlns:a14="http://schemas.microsoft.com/office/drawing/2010/main"/>
                      </a:ext>
                    </a:extLst>
                  </pic:spPr>
                </pic:pic>
              </a:graphicData>
            </a:graphic>
          </wp:inline>
        </w:drawing>
      </w:r>
      <w:r w:rsidR="00B544E7">
        <w:rPr>
          <w:sz w:val="20"/>
        </w:rPr>
        <w:br w:type="page"/>
      </w:r>
    </w:p>
    <w:p w:rsidR="002E1B4D" w:rsidRDefault="002E1B4D" w:rsidP="001530FB">
      <w:pPr>
        <w:pStyle w:val="BodyText"/>
        <w:rPr>
          <w:sz w:val="20"/>
        </w:rPr>
      </w:pPr>
    </w:p>
    <w:p w:rsidR="002E1B4D" w:rsidRDefault="00761E3B" w:rsidP="00FD470B">
      <w:pPr>
        <w:pStyle w:val="Heading1"/>
        <w:numPr>
          <w:ilvl w:val="0"/>
          <w:numId w:val="36"/>
        </w:numPr>
        <w:tabs>
          <w:tab w:val="left" w:pos="420"/>
        </w:tabs>
        <w:jc w:val="left"/>
      </w:pPr>
      <w:bookmarkStart w:id="1" w:name="_Toc198723321"/>
      <w:r>
        <w:t>PRISONS</w:t>
      </w:r>
      <w:r>
        <w:rPr>
          <w:spacing w:val="-13"/>
        </w:rPr>
        <w:t xml:space="preserve"> </w:t>
      </w:r>
      <w:r>
        <w:t>CORPORATE</w:t>
      </w:r>
      <w:r>
        <w:rPr>
          <w:spacing w:val="-12"/>
        </w:rPr>
        <w:t xml:space="preserve"> </w:t>
      </w:r>
      <w:r>
        <w:t>PLAN</w:t>
      </w:r>
      <w:r>
        <w:rPr>
          <w:spacing w:val="-15"/>
        </w:rPr>
        <w:t xml:space="preserve"> </w:t>
      </w:r>
      <w:r>
        <w:t>EXECUTIVE</w:t>
      </w:r>
      <w:r>
        <w:rPr>
          <w:spacing w:val="-13"/>
        </w:rPr>
        <w:t xml:space="preserve"> </w:t>
      </w:r>
      <w:r>
        <w:rPr>
          <w:spacing w:val="-2"/>
        </w:rPr>
        <w:t>SUMMARY</w:t>
      </w:r>
      <w:bookmarkEnd w:id="1"/>
    </w:p>
    <w:p w:rsidR="002E1B4D" w:rsidRDefault="00761E3B" w:rsidP="00FD470B">
      <w:pPr>
        <w:pStyle w:val="Heading2"/>
        <w:numPr>
          <w:ilvl w:val="1"/>
          <w:numId w:val="36"/>
        </w:numPr>
        <w:tabs>
          <w:tab w:val="left" w:pos="555"/>
        </w:tabs>
        <w:spacing w:before="255"/>
        <w:ind w:hanging="455"/>
      </w:pPr>
      <w:bookmarkStart w:id="2" w:name="_Toc198723322"/>
      <w:r>
        <w:rPr>
          <w:spacing w:val="-2"/>
        </w:rPr>
        <w:t>MANDATE</w:t>
      </w:r>
      <w:bookmarkEnd w:id="2"/>
    </w:p>
    <w:p w:rsidR="002E1B4D" w:rsidRDefault="002E1B4D">
      <w:pPr>
        <w:pStyle w:val="BodyText"/>
        <w:spacing w:before="9"/>
        <w:rPr>
          <w:b/>
          <w:sz w:val="23"/>
        </w:rPr>
      </w:pPr>
    </w:p>
    <w:p w:rsidR="002E1B4D" w:rsidRDefault="00E12548">
      <w:pPr>
        <w:pStyle w:val="BodyText"/>
        <w:spacing w:before="1"/>
        <w:ind w:left="100" w:right="508"/>
        <w:jc w:val="both"/>
      </w:pPr>
      <w:r>
        <w:t xml:space="preserve">HM Prisons </w:t>
      </w:r>
      <w:r w:rsidR="00761E3B">
        <w:t>is mandated to place offenders in a secure, safe and humane</w:t>
      </w:r>
      <w:r w:rsidR="00761E3B">
        <w:rPr>
          <w:spacing w:val="-1"/>
        </w:rPr>
        <w:t xml:space="preserve"> </w:t>
      </w:r>
      <w:r w:rsidR="00005A67">
        <w:t>environment, ensuring</w:t>
      </w:r>
      <w:r w:rsidR="00761E3B">
        <w:rPr>
          <w:spacing w:val="-1"/>
        </w:rPr>
        <w:t xml:space="preserve"> </w:t>
      </w:r>
      <w:r w:rsidR="00761E3B">
        <w:t xml:space="preserve">that rehabilitation and successful reintegration </w:t>
      </w:r>
      <w:r w:rsidR="006A2E52">
        <w:t>programs</w:t>
      </w:r>
      <w:r w:rsidR="00761E3B">
        <w:t xml:space="preserve"> are implemented. This mandate is derived from </w:t>
      </w:r>
      <w:r w:rsidR="00C659EC">
        <w:t xml:space="preserve">several key legislative and regulatory frameworks, including the </w:t>
      </w:r>
      <w:r w:rsidR="00761E3B">
        <w:t>HM Prisons Act 2010, Prisons Rules and Regulations,</w:t>
      </w:r>
      <w:r w:rsidR="00761E3B">
        <w:rPr>
          <w:spacing w:val="-15"/>
        </w:rPr>
        <w:t xml:space="preserve"> </w:t>
      </w:r>
      <w:r w:rsidR="00761E3B">
        <w:t>United</w:t>
      </w:r>
      <w:r w:rsidR="00761E3B">
        <w:rPr>
          <w:spacing w:val="-15"/>
        </w:rPr>
        <w:t xml:space="preserve"> </w:t>
      </w:r>
      <w:r w:rsidR="00761E3B">
        <w:t>Nations</w:t>
      </w:r>
      <w:r w:rsidR="00761E3B">
        <w:rPr>
          <w:spacing w:val="-15"/>
        </w:rPr>
        <w:t xml:space="preserve"> </w:t>
      </w:r>
      <w:r w:rsidR="00761E3B">
        <w:t>Minimum</w:t>
      </w:r>
      <w:r w:rsidR="00761E3B">
        <w:rPr>
          <w:spacing w:val="-15"/>
        </w:rPr>
        <w:t xml:space="preserve"> </w:t>
      </w:r>
      <w:r w:rsidR="00761E3B">
        <w:t>Standard</w:t>
      </w:r>
      <w:r w:rsidR="00761E3B">
        <w:rPr>
          <w:spacing w:val="-15"/>
        </w:rPr>
        <w:t xml:space="preserve"> </w:t>
      </w:r>
      <w:r w:rsidR="00761E3B">
        <w:t>Rules,</w:t>
      </w:r>
      <w:r w:rsidR="00761E3B">
        <w:rPr>
          <w:spacing w:val="-15"/>
        </w:rPr>
        <w:t xml:space="preserve"> </w:t>
      </w:r>
      <w:r w:rsidR="00761E3B">
        <w:t>Tonga</w:t>
      </w:r>
      <w:r w:rsidR="00761E3B">
        <w:rPr>
          <w:spacing w:val="-15"/>
        </w:rPr>
        <w:t xml:space="preserve"> </w:t>
      </w:r>
      <w:r w:rsidR="00761E3B">
        <w:t>Strategic</w:t>
      </w:r>
      <w:r w:rsidR="00761E3B">
        <w:rPr>
          <w:spacing w:val="-11"/>
        </w:rPr>
        <w:t xml:space="preserve"> </w:t>
      </w:r>
      <w:r w:rsidR="00761E3B">
        <w:t>Development</w:t>
      </w:r>
      <w:r w:rsidR="00761E3B">
        <w:rPr>
          <w:spacing w:val="-15"/>
        </w:rPr>
        <w:t xml:space="preserve"> </w:t>
      </w:r>
      <w:r w:rsidR="00761E3B">
        <w:t>Framework (TSDF2) 2015-2025, Constitution of Tonga, Tonga Police Act 2010, Tonga Legislative Volume I-VI,</w:t>
      </w:r>
      <w:r w:rsidR="00761E3B">
        <w:rPr>
          <w:spacing w:val="-4"/>
        </w:rPr>
        <w:t xml:space="preserve"> </w:t>
      </w:r>
      <w:r w:rsidR="00761E3B">
        <w:t>Treasury</w:t>
      </w:r>
      <w:r w:rsidR="00761E3B">
        <w:rPr>
          <w:spacing w:val="-3"/>
        </w:rPr>
        <w:t xml:space="preserve"> </w:t>
      </w:r>
      <w:r w:rsidR="00761E3B">
        <w:t>Instructions</w:t>
      </w:r>
      <w:r w:rsidR="00C659EC">
        <w:t>,</w:t>
      </w:r>
      <w:r w:rsidR="00761E3B">
        <w:rPr>
          <w:spacing w:val="-4"/>
        </w:rPr>
        <w:t xml:space="preserve"> </w:t>
      </w:r>
      <w:r w:rsidR="00761E3B">
        <w:t>and</w:t>
      </w:r>
      <w:r w:rsidR="00761E3B">
        <w:rPr>
          <w:spacing w:val="-4"/>
        </w:rPr>
        <w:t xml:space="preserve"> </w:t>
      </w:r>
      <w:r w:rsidR="00761E3B">
        <w:t>other</w:t>
      </w:r>
      <w:r w:rsidR="00761E3B">
        <w:rPr>
          <w:spacing w:val="-6"/>
        </w:rPr>
        <w:t xml:space="preserve"> </w:t>
      </w:r>
      <w:r w:rsidR="00761E3B">
        <w:t>General</w:t>
      </w:r>
      <w:r w:rsidR="00761E3B">
        <w:rPr>
          <w:spacing w:val="-2"/>
        </w:rPr>
        <w:t xml:space="preserve"> </w:t>
      </w:r>
      <w:r w:rsidR="00761E3B">
        <w:t>Instructions.</w:t>
      </w:r>
      <w:r w:rsidR="00761E3B">
        <w:rPr>
          <w:spacing w:val="-1"/>
        </w:rPr>
        <w:t xml:space="preserve"> </w:t>
      </w:r>
      <w:r w:rsidR="00543142">
        <w:t>These</w:t>
      </w:r>
      <w:r w:rsidR="00761E3B">
        <w:rPr>
          <w:spacing w:val="-4"/>
        </w:rPr>
        <w:t xml:space="preserve"> </w:t>
      </w:r>
      <w:r w:rsidR="00543142">
        <w:t>regulations enable</w:t>
      </w:r>
      <w:r w:rsidR="00761E3B">
        <w:rPr>
          <w:spacing w:val="-4"/>
        </w:rPr>
        <w:t xml:space="preserve"> </w:t>
      </w:r>
      <w:r w:rsidR="006A2E52">
        <w:t xml:space="preserve">HM Prisons </w:t>
      </w:r>
      <w:r w:rsidR="00761E3B">
        <w:t>to contribute to the preservation and promotion of a just, peaceful</w:t>
      </w:r>
      <w:r w:rsidR="00543142">
        <w:t>,</w:t>
      </w:r>
      <w:r w:rsidR="00761E3B">
        <w:t xml:space="preserve"> a</w:t>
      </w:r>
      <w:r w:rsidR="00543142">
        <w:t xml:space="preserve">nd safe society by ensuring a secure, </w:t>
      </w:r>
      <w:r w:rsidR="00761E3B">
        <w:t>safe</w:t>
      </w:r>
      <w:r w:rsidR="00761E3B">
        <w:rPr>
          <w:spacing w:val="-12"/>
        </w:rPr>
        <w:t xml:space="preserve"> </w:t>
      </w:r>
      <w:r w:rsidR="00761E3B">
        <w:t>and</w:t>
      </w:r>
      <w:r w:rsidR="00761E3B">
        <w:rPr>
          <w:spacing w:val="-13"/>
        </w:rPr>
        <w:t xml:space="preserve"> </w:t>
      </w:r>
      <w:r w:rsidR="00543142">
        <w:t xml:space="preserve">humane prison environment, and by effectively rehabilitating offenders to reduce the </w:t>
      </w:r>
      <w:r w:rsidR="00761E3B">
        <w:t>likelihood of reoffending.</w:t>
      </w:r>
    </w:p>
    <w:p w:rsidR="002E1B4D" w:rsidRDefault="002E1B4D">
      <w:pPr>
        <w:pStyle w:val="BodyText"/>
      </w:pPr>
    </w:p>
    <w:p w:rsidR="002E1B4D" w:rsidRDefault="00761E3B">
      <w:pPr>
        <w:ind w:left="100" w:right="508"/>
        <w:jc w:val="both"/>
        <w:rPr>
          <w:sz w:val="24"/>
        </w:rPr>
      </w:pPr>
      <w:r>
        <w:rPr>
          <w:sz w:val="24"/>
        </w:rPr>
        <w:t>The</w:t>
      </w:r>
      <w:r>
        <w:rPr>
          <w:spacing w:val="-8"/>
          <w:sz w:val="24"/>
        </w:rPr>
        <w:t xml:space="preserve"> </w:t>
      </w:r>
      <w:r>
        <w:rPr>
          <w:sz w:val="24"/>
        </w:rPr>
        <w:t>Government</w:t>
      </w:r>
      <w:r>
        <w:rPr>
          <w:spacing w:val="-7"/>
          <w:sz w:val="24"/>
        </w:rPr>
        <w:t xml:space="preserve"> </w:t>
      </w:r>
      <w:r>
        <w:rPr>
          <w:sz w:val="24"/>
        </w:rPr>
        <w:t>of</w:t>
      </w:r>
      <w:r>
        <w:rPr>
          <w:spacing w:val="-8"/>
          <w:sz w:val="24"/>
        </w:rPr>
        <w:t xml:space="preserve"> </w:t>
      </w:r>
      <w:r>
        <w:rPr>
          <w:sz w:val="24"/>
        </w:rPr>
        <w:t>Tonga</w:t>
      </w:r>
      <w:r>
        <w:rPr>
          <w:spacing w:val="-8"/>
          <w:sz w:val="24"/>
        </w:rPr>
        <w:t xml:space="preserve"> </w:t>
      </w:r>
      <w:r w:rsidR="00AB3640">
        <w:rPr>
          <w:sz w:val="24"/>
        </w:rPr>
        <w:t>en</w:t>
      </w:r>
      <w:r>
        <w:rPr>
          <w:sz w:val="24"/>
        </w:rPr>
        <w:t>vision</w:t>
      </w:r>
      <w:r w:rsidR="00AB3640">
        <w:rPr>
          <w:sz w:val="24"/>
        </w:rPr>
        <w:t>s</w:t>
      </w:r>
      <w:r>
        <w:rPr>
          <w:spacing w:val="-6"/>
          <w:sz w:val="24"/>
        </w:rPr>
        <w:t xml:space="preserve"> </w:t>
      </w:r>
      <w:r>
        <w:rPr>
          <w:b/>
          <w:i/>
          <w:sz w:val="24"/>
        </w:rPr>
        <w:t>“A</w:t>
      </w:r>
      <w:r>
        <w:rPr>
          <w:b/>
          <w:i/>
          <w:spacing w:val="-7"/>
          <w:sz w:val="24"/>
        </w:rPr>
        <w:t xml:space="preserve"> </w:t>
      </w:r>
      <w:r>
        <w:rPr>
          <w:b/>
          <w:i/>
          <w:sz w:val="24"/>
        </w:rPr>
        <w:t>more</w:t>
      </w:r>
      <w:r>
        <w:rPr>
          <w:b/>
          <w:i/>
          <w:spacing w:val="-7"/>
          <w:sz w:val="24"/>
        </w:rPr>
        <w:t xml:space="preserve"> </w:t>
      </w:r>
      <w:r>
        <w:rPr>
          <w:b/>
          <w:i/>
          <w:sz w:val="24"/>
        </w:rPr>
        <w:t>progressive</w:t>
      </w:r>
      <w:r>
        <w:rPr>
          <w:b/>
          <w:i/>
          <w:spacing w:val="-9"/>
          <w:sz w:val="24"/>
        </w:rPr>
        <w:t xml:space="preserve"> </w:t>
      </w:r>
      <w:r>
        <w:rPr>
          <w:b/>
          <w:i/>
          <w:sz w:val="24"/>
        </w:rPr>
        <w:t>Tonga</w:t>
      </w:r>
      <w:r>
        <w:rPr>
          <w:b/>
          <w:i/>
          <w:spacing w:val="-7"/>
          <w:sz w:val="24"/>
        </w:rPr>
        <w:t xml:space="preserve"> </w:t>
      </w:r>
      <w:r>
        <w:rPr>
          <w:b/>
          <w:i/>
          <w:sz w:val="24"/>
        </w:rPr>
        <w:t>supporting</w:t>
      </w:r>
      <w:r>
        <w:rPr>
          <w:b/>
          <w:i/>
          <w:spacing w:val="-7"/>
          <w:sz w:val="24"/>
        </w:rPr>
        <w:t xml:space="preserve"> </w:t>
      </w:r>
      <w:r>
        <w:rPr>
          <w:b/>
          <w:i/>
          <w:sz w:val="24"/>
        </w:rPr>
        <w:t xml:space="preserve">higher quality of life for all” </w:t>
      </w:r>
      <w:r w:rsidR="00AB3640">
        <w:rPr>
          <w:sz w:val="24"/>
        </w:rPr>
        <w:t>by 2025. T</w:t>
      </w:r>
      <w:r w:rsidR="00997339">
        <w:rPr>
          <w:sz w:val="24"/>
        </w:rPr>
        <w:t>his vision is supported by Government Priority Agenda (“GPA”)</w:t>
      </w:r>
      <w:r>
        <w:rPr>
          <w:sz w:val="24"/>
        </w:rPr>
        <w:t xml:space="preserve"> 3</w:t>
      </w:r>
      <w:r w:rsidR="00AB3640">
        <w:rPr>
          <w:sz w:val="24"/>
        </w:rPr>
        <w:t xml:space="preserve">, which aims </w:t>
      </w:r>
      <w:r w:rsidR="008A7AC9">
        <w:rPr>
          <w:sz w:val="24"/>
        </w:rPr>
        <w:t>to</w:t>
      </w:r>
      <w:r>
        <w:rPr>
          <w:sz w:val="24"/>
        </w:rPr>
        <w:t xml:space="preserve"> </w:t>
      </w:r>
      <w:r w:rsidR="008A7AC9">
        <w:rPr>
          <w:b/>
          <w:sz w:val="24"/>
        </w:rPr>
        <w:t>Mobilize</w:t>
      </w:r>
      <w:r>
        <w:rPr>
          <w:b/>
          <w:sz w:val="24"/>
        </w:rPr>
        <w:t xml:space="preserve"> National and International</w:t>
      </w:r>
      <w:r>
        <w:rPr>
          <w:b/>
          <w:spacing w:val="-10"/>
          <w:sz w:val="24"/>
        </w:rPr>
        <w:t xml:space="preserve"> </w:t>
      </w:r>
      <w:r>
        <w:rPr>
          <w:b/>
          <w:sz w:val="24"/>
        </w:rPr>
        <w:t>Response</w:t>
      </w:r>
      <w:r w:rsidR="008A7AC9">
        <w:rPr>
          <w:b/>
          <w:sz w:val="24"/>
        </w:rPr>
        <w:t>s</w:t>
      </w:r>
      <w:r>
        <w:rPr>
          <w:b/>
          <w:spacing w:val="-8"/>
          <w:sz w:val="24"/>
        </w:rPr>
        <w:t xml:space="preserve"> </w:t>
      </w:r>
      <w:r>
        <w:rPr>
          <w:b/>
          <w:sz w:val="24"/>
        </w:rPr>
        <w:t>to</w:t>
      </w:r>
      <w:r>
        <w:rPr>
          <w:b/>
          <w:spacing w:val="-10"/>
          <w:sz w:val="24"/>
        </w:rPr>
        <w:t xml:space="preserve"> </w:t>
      </w:r>
      <w:r>
        <w:rPr>
          <w:b/>
          <w:sz w:val="24"/>
        </w:rPr>
        <w:t>effectively</w:t>
      </w:r>
      <w:r>
        <w:rPr>
          <w:b/>
          <w:spacing w:val="-7"/>
          <w:sz w:val="24"/>
        </w:rPr>
        <w:t xml:space="preserve"> </w:t>
      </w:r>
      <w:r>
        <w:rPr>
          <w:b/>
          <w:sz w:val="24"/>
        </w:rPr>
        <w:t>reduce</w:t>
      </w:r>
      <w:r>
        <w:rPr>
          <w:b/>
          <w:spacing w:val="-11"/>
          <w:sz w:val="24"/>
        </w:rPr>
        <w:t xml:space="preserve"> </w:t>
      </w:r>
      <w:r w:rsidR="008A7AC9">
        <w:rPr>
          <w:b/>
          <w:spacing w:val="-11"/>
          <w:sz w:val="24"/>
        </w:rPr>
        <w:t xml:space="preserve">the </w:t>
      </w:r>
      <w:r>
        <w:rPr>
          <w:b/>
          <w:sz w:val="24"/>
        </w:rPr>
        <w:t>supply</w:t>
      </w:r>
      <w:r>
        <w:rPr>
          <w:b/>
          <w:spacing w:val="-9"/>
          <w:sz w:val="24"/>
        </w:rPr>
        <w:t xml:space="preserve"> </w:t>
      </w:r>
      <w:r>
        <w:rPr>
          <w:b/>
          <w:sz w:val="24"/>
        </w:rPr>
        <w:t>and</w:t>
      </w:r>
      <w:r w:rsidR="008A7AC9">
        <w:rPr>
          <w:b/>
          <w:spacing w:val="-9"/>
          <w:sz w:val="24"/>
        </w:rPr>
        <w:t xml:space="preserve"> </w:t>
      </w:r>
      <w:r>
        <w:rPr>
          <w:b/>
          <w:sz w:val="24"/>
        </w:rPr>
        <w:t>use</w:t>
      </w:r>
      <w:r>
        <w:rPr>
          <w:b/>
          <w:spacing w:val="-10"/>
          <w:sz w:val="24"/>
        </w:rPr>
        <w:t xml:space="preserve"> </w:t>
      </w:r>
      <w:r>
        <w:rPr>
          <w:b/>
          <w:sz w:val="24"/>
        </w:rPr>
        <w:t>of</w:t>
      </w:r>
      <w:r>
        <w:rPr>
          <w:b/>
          <w:spacing w:val="-10"/>
          <w:sz w:val="24"/>
        </w:rPr>
        <w:t xml:space="preserve"> </w:t>
      </w:r>
      <w:r>
        <w:rPr>
          <w:b/>
          <w:sz w:val="24"/>
        </w:rPr>
        <w:t>Illicit</w:t>
      </w:r>
      <w:r>
        <w:rPr>
          <w:b/>
          <w:spacing w:val="-9"/>
          <w:sz w:val="24"/>
        </w:rPr>
        <w:t xml:space="preserve"> </w:t>
      </w:r>
      <w:r w:rsidR="008A7AC9">
        <w:rPr>
          <w:b/>
          <w:sz w:val="24"/>
        </w:rPr>
        <w:t xml:space="preserve">Drugs </w:t>
      </w:r>
      <w:r>
        <w:rPr>
          <w:b/>
          <w:sz w:val="24"/>
        </w:rPr>
        <w:t>and</w:t>
      </w:r>
      <w:r>
        <w:rPr>
          <w:b/>
          <w:spacing w:val="-3"/>
          <w:sz w:val="24"/>
        </w:rPr>
        <w:t xml:space="preserve"> </w:t>
      </w:r>
      <w:r>
        <w:rPr>
          <w:b/>
          <w:sz w:val="24"/>
        </w:rPr>
        <w:t>Address harms</w:t>
      </w:r>
      <w:r>
        <w:rPr>
          <w:b/>
          <w:spacing w:val="-4"/>
          <w:sz w:val="24"/>
        </w:rPr>
        <w:t xml:space="preserve"> </w:t>
      </w:r>
      <w:r>
        <w:rPr>
          <w:b/>
          <w:sz w:val="24"/>
        </w:rPr>
        <w:t>reduction</w:t>
      </w:r>
      <w:r>
        <w:rPr>
          <w:b/>
          <w:spacing w:val="-6"/>
          <w:sz w:val="24"/>
        </w:rPr>
        <w:t xml:space="preserve"> </w:t>
      </w:r>
      <w:r>
        <w:rPr>
          <w:b/>
          <w:sz w:val="24"/>
        </w:rPr>
        <w:t>processes.</w:t>
      </w:r>
      <w:r>
        <w:rPr>
          <w:b/>
          <w:spacing w:val="-3"/>
          <w:sz w:val="24"/>
        </w:rPr>
        <w:t xml:space="preserve"> </w:t>
      </w:r>
      <w:r w:rsidR="00DE229A">
        <w:rPr>
          <w:sz w:val="24"/>
        </w:rPr>
        <w:t>HM Prisons</w:t>
      </w:r>
      <w:r>
        <w:rPr>
          <w:spacing w:val="-3"/>
          <w:sz w:val="24"/>
        </w:rPr>
        <w:t xml:space="preserve"> </w:t>
      </w:r>
      <w:r w:rsidR="008A7AC9">
        <w:rPr>
          <w:spacing w:val="-3"/>
          <w:sz w:val="24"/>
        </w:rPr>
        <w:t xml:space="preserve">is committed to enhancing the prison environment to minimize the </w:t>
      </w:r>
      <w:r>
        <w:rPr>
          <w:sz w:val="24"/>
        </w:rPr>
        <w:t>supply,</w:t>
      </w:r>
      <w:r w:rsidR="005A5757">
        <w:rPr>
          <w:spacing w:val="-14"/>
          <w:sz w:val="24"/>
        </w:rPr>
        <w:t xml:space="preserve"> </w:t>
      </w:r>
      <w:r>
        <w:rPr>
          <w:sz w:val="24"/>
        </w:rPr>
        <w:t>use</w:t>
      </w:r>
      <w:r w:rsidR="008A7AC9">
        <w:rPr>
          <w:sz w:val="24"/>
        </w:rPr>
        <w:t>,</w:t>
      </w:r>
      <w:r>
        <w:rPr>
          <w:spacing w:val="-13"/>
          <w:sz w:val="24"/>
        </w:rPr>
        <w:t xml:space="preserve"> </w:t>
      </w:r>
      <w:r>
        <w:rPr>
          <w:sz w:val="24"/>
        </w:rPr>
        <w:t>and</w:t>
      </w:r>
      <w:r>
        <w:rPr>
          <w:spacing w:val="-12"/>
          <w:sz w:val="24"/>
        </w:rPr>
        <w:t xml:space="preserve"> </w:t>
      </w:r>
      <w:r>
        <w:rPr>
          <w:sz w:val="24"/>
        </w:rPr>
        <w:t>harm</w:t>
      </w:r>
      <w:r>
        <w:rPr>
          <w:spacing w:val="-12"/>
          <w:sz w:val="24"/>
        </w:rPr>
        <w:t xml:space="preserve"> </w:t>
      </w:r>
      <w:r>
        <w:rPr>
          <w:sz w:val="24"/>
        </w:rPr>
        <w:t>of</w:t>
      </w:r>
      <w:r>
        <w:rPr>
          <w:spacing w:val="-13"/>
          <w:sz w:val="24"/>
        </w:rPr>
        <w:t xml:space="preserve"> </w:t>
      </w:r>
      <w:r>
        <w:rPr>
          <w:sz w:val="24"/>
        </w:rPr>
        <w:t>illicit</w:t>
      </w:r>
      <w:r>
        <w:rPr>
          <w:spacing w:val="-11"/>
          <w:sz w:val="24"/>
        </w:rPr>
        <w:t xml:space="preserve"> </w:t>
      </w:r>
      <w:r>
        <w:rPr>
          <w:sz w:val="24"/>
        </w:rPr>
        <w:t>drugs</w:t>
      </w:r>
      <w:r w:rsidR="008A7AC9">
        <w:rPr>
          <w:sz w:val="24"/>
        </w:rPr>
        <w:t xml:space="preserve">, thereby making a positive impact on the </w:t>
      </w:r>
      <w:r>
        <w:rPr>
          <w:sz w:val="24"/>
        </w:rPr>
        <w:t>safety of prisons.</w:t>
      </w:r>
    </w:p>
    <w:p w:rsidR="002E1B4D" w:rsidRDefault="002E1B4D">
      <w:pPr>
        <w:pStyle w:val="BodyText"/>
        <w:spacing w:before="7"/>
        <w:rPr>
          <w:sz w:val="27"/>
        </w:rPr>
      </w:pPr>
    </w:p>
    <w:p w:rsidR="002E1B4D" w:rsidRDefault="00761E3B">
      <w:pPr>
        <w:pStyle w:val="Heading3"/>
        <w:spacing w:line="297" w:lineRule="exact"/>
        <w:ind w:firstLine="0"/>
        <w:jc w:val="both"/>
      </w:pPr>
      <w:bookmarkStart w:id="3" w:name="_Toc198723323"/>
      <w:r>
        <w:t>Key</w:t>
      </w:r>
      <w:r>
        <w:rPr>
          <w:spacing w:val="-11"/>
        </w:rPr>
        <w:t xml:space="preserve"> </w:t>
      </w:r>
      <w:r>
        <w:t>Legislation,</w:t>
      </w:r>
      <w:r>
        <w:rPr>
          <w:spacing w:val="-8"/>
        </w:rPr>
        <w:t xml:space="preserve"> </w:t>
      </w:r>
      <w:r>
        <w:t>Policy,</w:t>
      </w:r>
      <w:r>
        <w:rPr>
          <w:spacing w:val="-9"/>
        </w:rPr>
        <w:t xml:space="preserve"> </w:t>
      </w:r>
      <w:r>
        <w:t>Decisions</w:t>
      </w:r>
      <w:r>
        <w:rPr>
          <w:spacing w:val="-10"/>
        </w:rPr>
        <w:t xml:space="preserve"> </w:t>
      </w:r>
      <w:r>
        <w:t>&amp;</w:t>
      </w:r>
      <w:r>
        <w:rPr>
          <w:spacing w:val="-11"/>
        </w:rPr>
        <w:t xml:space="preserve"> </w:t>
      </w:r>
      <w:r>
        <w:rPr>
          <w:spacing w:val="-2"/>
        </w:rPr>
        <w:t>Conventions</w:t>
      </w:r>
      <w:bookmarkEnd w:id="3"/>
    </w:p>
    <w:p w:rsidR="002E1B4D" w:rsidRDefault="002E1B4D">
      <w:pPr>
        <w:spacing w:line="297" w:lineRule="exact"/>
        <w:jc w:val="both"/>
        <w:sectPr w:rsidR="002E1B4D" w:rsidSect="000D3687">
          <w:pgSz w:w="11910" w:h="16840"/>
          <w:pgMar w:top="1134" w:right="1134" w:bottom="1134" w:left="1134" w:header="0" w:footer="1021" w:gutter="0"/>
          <w:cols w:space="720"/>
        </w:sectPr>
      </w:pPr>
    </w:p>
    <w:p w:rsidR="002E1B4D" w:rsidRPr="002427DB" w:rsidRDefault="00761E3B" w:rsidP="00FD470B">
      <w:pPr>
        <w:pStyle w:val="ListParagraph"/>
        <w:numPr>
          <w:ilvl w:val="0"/>
          <w:numId w:val="35"/>
        </w:numPr>
        <w:tabs>
          <w:tab w:val="left" w:pos="513"/>
          <w:tab w:val="left" w:pos="514"/>
        </w:tabs>
        <w:spacing w:before="4" w:line="269" w:lineRule="exact"/>
        <w:ind w:hanging="361"/>
        <w:rPr>
          <w:rFonts w:ascii="Symbol" w:hAnsi="Symbol"/>
          <w:sz w:val="24"/>
          <w:szCs w:val="24"/>
        </w:rPr>
      </w:pPr>
      <w:r w:rsidRPr="002427DB">
        <w:rPr>
          <w:rFonts w:ascii="Cambria" w:hAnsi="Cambria"/>
          <w:sz w:val="24"/>
          <w:szCs w:val="24"/>
        </w:rPr>
        <w:lastRenderedPageBreak/>
        <w:t>Tonga</w:t>
      </w:r>
      <w:r w:rsidRPr="002427DB">
        <w:rPr>
          <w:rFonts w:ascii="Cambria" w:hAnsi="Cambria"/>
          <w:spacing w:val="-6"/>
          <w:sz w:val="24"/>
          <w:szCs w:val="24"/>
        </w:rPr>
        <w:t xml:space="preserve"> </w:t>
      </w:r>
      <w:r w:rsidRPr="002427DB">
        <w:rPr>
          <w:rFonts w:ascii="Cambria" w:hAnsi="Cambria"/>
          <w:sz w:val="24"/>
          <w:szCs w:val="24"/>
        </w:rPr>
        <w:t>Prisons</w:t>
      </w:r>
      <w:r w:rsidRPr="002427DB">
        <w:rPr>
          <w:rFonts w:ascii="Cambria" w:hAnsi="Cambria"/>
          <w:spacing w:val="-2"/>
          <w:sz w:val="24"/>
          <w:szCs w:val="24"/>
        </w:rPr>
        <w:t xml:space="preserve"> </w:t>
      </w:r>
      <w:r w:rsidRPr="002427DB">
        <w:rPr>
          <w:rFonts w:ascii="Cambria" w:hAnsi="Cambria"/>
          <w:sz w:val="24"/>
          <w:szCs w:val="24"/>
        </w:rPr>
        <w:t>Act</w:t>
      </w:r>
      <w:r w:rsidRPr="002427DB">
        <w:rPr>
          <w:rFonts w:ascii="Cambria" w:hAnsi="Cambria"/>
          <w:spacing w:val="-4"/>
          <w:sz w:val="24"/>
          <w:szCs w:val="24"/>
        </w:rPr>
        <w:t xml:space="preserve"> 2010</w:t>
      </w:r>
    </w:p>
    <w:p w:rsidR="002E1B4D" w:rsidRPr="002427DB" w:rsidRDefault="00761E3B" w:rsidP="00FD470B">
      <w:pPr>
        <w:pStyle w:val="ListParagraph"/>
        <w:numPr>
          <w:ilvl w:val="0"/>
          <w:numId w:val="35"/>
        </w:numPr>
        <w:tabs>
          <w:tab w:val="left" w:pos="513"/>
          <w:tab w:val="left" w:pos="514"/>
        </w:tabs>
        <w:ind w:right="203"/>
        <w:rPr>
          <w:rFonts w:ascii="Symbol" w:hAnsi="Symbol"/>
          <w:sz w:val="24"/>
          <w:szCs w:val="24"/>
        </w:rPr>
      </w:pPr>
      <w:r w:rsidRPr="002427DB">
        <w:rPr>
          <w:rFonts w:ascii="Cambria" w:hAnsi="Cambria"/>
          <w:sz w:val="24"/>
          <w:szCs w:val="24"/>
        </w:rPr>
        <w:t>United</w:t>
      </w:r>
      <w:r w:rsidRPr="002427DB">
        <w:rPr>
          <w:rFonts w:ascii="Cambria" w:hAnsi="Cambria"/>
          <w:spacing w:val="-13"/>
          <w:sz w:val="24"/>
          <w:szCs w:val="24"/>
        </w:rPr>
        <w:t xml:space="preserve"> </w:t>
      </w:r>
      <w:r w:rsidRPr="002427DB">
        <w:rPr>
          <w:rFonts w:ascii="Cambria" w:hAnsi="Cambria"/>
          <w:sz w:val="24"/>
          <w:szCs w:val="24"/>
        </w:rPr>
        <w:t>Nations</w:t>
      </w:r>
      <w:r w:rsidRPr="002427DB">
        <w:rPr>
          <w:rFonts w:ascii="Cambria" w:hAnsi="Cambria"/>
          <w:spacing w:val="-11"/>
          <w:sz w:val="24"/>
          <w:szCs w:val="24"/>
        </w:rPr>
        <w:t xml:space="preserve"> </w:t>
      </w:r>
      <w:r w:rsidRPr="002427DB">
        <w:rPr>
          <w:rFonts w:ascii="Cambria" w:hAnsi="Cambria"/>
          <w:sz w:val="24"/>
          <w:szCs w:val="24"/>
        </w:rPr>
        <w:t>Minimum</w:t>
      </w:r>
      <w:r w:rsidRPr="002427DB">
        <w:rPr>
          <w:rFonts w:ascii="Cambria" w:hAnsi="Cambria"/>
          <w:spacing w:val="-11"/>
          <w:sz w:val="24"/>
          <w:szCs w:val="24"/>
        </w:rPr>
        <w:t xml:space="preserve"> </w:t>
      </w:r>
      <w:r w:rsidRPr="002427DB">
        <w:rPr>
          <w:rFonts w:ascii="Cambria" w:hAnsi="Cambria"/>
          <w:sz w:val="24"/>
          <w:szCs w:val="24"/>
        </w:rPr>
        <w:t xml:space="preserve">Standard </w:t>
      </w:r>
      <w:r w:rsidRPr="002427DB">
        <w:rPr>
          <w:rFonts w:ascii="Cambria" w:hAnsi="Cambria"/>
          <w:spacing w:val="-2"/>
          <w:sz w:val="24"/>
          <w:szCs w:val="24"/>
        </w:rPr>
        <w:t>Rules</w:t>
      </w:r>
    </w:p>
    <w:p w:rsidR="002E1B4D" w:rsidRPr="002427DB" w:rsidRDefault="00761E3B" w:rsidP="00FD470B">
      <w:pPr>
        <w:pStyle w:val="ListParagraph"/>
        <w:numPr>
          <w:ilvl w:val="0"/>
          <w:numId w:val="35"/>
        </w:numPr>
        <w:tabs>
          <w:tab w:val="left" w:pos="513"/>
          <w:tab w:val="left" w:pos="514"/>
        </w:tabs>
        <w:ind w:hanging="361"/>
        <w:rPr>
          <w:rFonts w:ascii="Symbol" w:hAnsi="Symbol"/>
          <w:sz w:val="24"/>
          <w:szCs w:val="24"/>
        </w:rPr>
      </w:pPr>
      <w:r w:rsidRPr="002427DB">
        <w:rPr>
          <w:rFonts w:ascii="Cambria" w:hAnsi="Cambria"/>
          <w:sz w:val="24"/>
          <w:szCs w:val="24"/>
        </w:rPr>
        <w:t>Constitution</w:t>
      </w:r>
      <w:r w:rsidRPr="002427DB">
        <w:rPr>
          <w:rFonts w:ascii="Cambria" w:hAnsi="Cambria"/>
          <w:spacing w:val="-8"/>
          <w:sz w:val="24"/>
          <w:szCs w:val="24"/>
        </w:rPr>
        <w:t xml:space="preserve"> </w:t>
      </w:r>
      <w:r w:rsidRPr="002427DB">
        <w:rPr>
          <w:rFonts w:ascii="Cambria" w:hAnsi="Cambria"/>
          <w:sz w:val="24"/>
          <w:szCs w:val="24"/>
        </w:rPr>
        <w:t>of</w:t>
      </w:r>
      <w:r w:rsidRPr="002427DB">
        <w:rPr>
          <w:rFonts w:ascii="Cambria" w:hAnsi="Cambria"/>
          <w:spacing w:val="-7"/>
          <w:sz w:val="24"/>
          <w:szCs w:val="24"/>
        </w:rPr>
        <w:t xml:space="preserve"> </w:t>
      </w:r>
      <w:r w:rsidRPr="002427DB">
        <w:rPr>
          <w:rFonts w:ascii="Cambria" w:hAnsi="Cambria"/>
          <w:spacing w:val="-4"/>
          <w:sz w:val="24"/>
          <w:szCs w:val="24"/>
        </w:rPr>
        <w:t>Tonga</w:t>
      </w:r>
    </w:p>
    <w:p w:rsidR="002E1B4D" w:rsidRPr="002427DB" w:rsidRDefault="00761E3B" w:rsidP="00FD470B">
      <w:pPr>
        <w:pStyle w:val="ListParagraph"/>
        <w:numPr>
          <w:ilvl w:val="0"/>
          <w:numId w:val="35"/>
        </w:numPr>
        <w:tabs>
          <w:tab w:val="left" w:pos="513"/>
          <w:tab w:val="left" w:pos="514"/>
        </w:tabs>
        <w:spacing w:line="269" w:lineRule="exact"/>
        <w:ind w:hanging="361"/>
        <w:rPr>
          <w:rFonts w:ascii="Symbol" w:hAnsi="Symbol"/>
          <w:sz w:val="24"/>
          <w:szCs w:val="24"/>
        </w:rPr>
      </w:pPr>
      <w:r w:rsidRPr="002427DB">
        <w:rPr>
          <w:rFonts w:ascii="Cambria" w:hAnsi="Cambria"/>
          <w:sz w:val="24"/>
          <w:szCs w:val="24"/>
        </w:rPr>
        <w:t>Tonga</w:t>
      </w:r>
      <w:r w:rsidRPr="002427DB">
        <w:rPr>
          <w:rFonts w:ascii="Cambria" w:hAnsi="Cambria"/>
          <w:spacing w:val="-3"/>
          <w:sz w:val="24"/>
          <w:szCs w:val="24"/>
        </w:rPr>
        <w:t xml:space="preserve"> </w:t>
      </w:r>
      <w:r w:rsidRPr="002427DB">
        <w:rPr>
          <w:rFonts w:ascii="Cambria" w:hAnsi="Cambria"/>
          <w:sz w:val="24"/>
          <w:szCs w:val="24"/>
        </w:rPr>
        <w:t>Legislative</w:t>
      </w:r>
      <w:r w:rsidRPr="002427DB">
        <w:rPr>
          <w:rFonts w:ascii="Cambria" w:hAnsi="Cambria"/>
          <w:spacing w:val="-6"/>
          <w:sz w:val="24"/>
          <w:szCs w:val="24"/>
        </w:rPr>
        <w:t xml:space="preserve"> </w:t>
      </w:r>
      <w:r w:rsidRPr="002427DB">
        <w:rPr>
          <w:rFonts w:ascii="Cambria" w:hAnsi="Cambria"/>
          <w:sz w:val="24"/>
          <w:szCs w:val="24"/>
        </w:rPr>
        <w:t>Volume</w:t>
      </w:r>
      <w:r w:rsidRPr="002427DB">
        <w:rPr>
          <w:rFonts w:ascii="Cambria" w:hAnsi="Cambria"/>
          <w:spacing w:val="-6"/>
          <w:sz w:val="24"/>
          <w:szCs w:val="24"/>
        </w:rPr>
        <w:t xml:space="preserve"> </w:t>
      </w:r>
      <w:r w:rsidRPr="002427DB">
        <w:rPr>
          <w:rFonts w:ascii="Cambria" w:hAnsi="Cambria"/>
          <w:sz w:val="24"/>
          <w:szCs w:val="24"/>
        </w:rPr>
        <w:t>I</w:t>
      </w:r>
      <w:r w:rsidRPr="002427DB">
        <w:rPr>
          <w:rFonts w:ascii="Cambria" w:hAnsi="Cambria"/>
          <w:spacing w:val="-2"/>
          <w:sz w:val="24"/>
          <w:szCs w:val="24"/>
        </w:rPr>
        <w:t xml:space="preserve"> </w:t>
      </w:r>
      <w:r w:rsidRPr="002427DB">
        <w:rPr>
          <w:rFonts w:ascii="Cambria" w:hAnsi="Cambria"/>
          <w:sz w:val="24"/>
          <w:szCs w:val="24"/>
        </w:rPr>
        <w:t>–</w:t>
      </w:r>
      <w:r w:rsidRPr="002427DB">
        <w:rPr>
          <w:rFonts w:ascii="Cambria" w:hAnsi="Cambria"/>
          <w:spacing w:val="-3"/>
          <w:sz w:val="24"/>
          <w:szCs w:val="24"/>
        </w:rPr>
        <w:t xml:space="preserve"> </w:t>
      </w:r>
      <w:r w:rsidRPr="002427DB">
        <w:rPr>
          <w:rFonts w:ascii="Cambria" w:hAnsi="Cambria"/>
          <w:spacing w:val="-5"/>
          <w:sz w:val="24"/>
          <w:szCs w:val="24"/>
        </w:rPr>
        <w:t>VI</w:t>
      </w:r>
    </w:p>
    <w:p w:rsidR="002E1B4D" w:rsidRPr="002427DB" w:rsidRDefault="00761E3B" w:rsidP="00FD470B">
      <w:pPr>
        <w:pStyle w:val="ListParagraph"/>
        <w:numPr>
          <w:ilvl w:val="0"/>
          <w:numId w:val="35"/>
        </w:numPr>
        <w:tabs>
          <w:tab w:val="left" w:pos="513"/>
          <w:tab w:val="left" w:pos="514"/>
        </w:tabs>
        <w:spacing w:line="269" w:lineRule="exact"/>
        <w:ind w:hanging="361"/>
        <w:rPr>
          <w:rFonts w:ascii="Symbol" w:hAnsi="Symbol"/>
          <w:sz w:val="24"/>
          <w:szCs w:val="24"/>
        </w:rPr>
      </w:pPr>
      <w:r w:rsidRPr="002427DB">
        <w:rPr>
          <w:rFonts w:ascii="Cambria" w:hAnsi="Cambria"/>
          <w:sz w:val="24"/>
          <w:szCs w:val="24"/>
        </w:rPr>
        <w:t>Tonga</w:t>
      </w:r>
      <w:r w:rsidRPr="002427DB">
        <w:rPr>
          <w:rFonts w:ascii="Cambria" w:hAnsi="Cambria"/>
          <w:spacing w:val="-4"/>
          <w:sz w:val="24"/>
          <w:szCs w:val="24"/>
        </w:rPr>
        <w:t xml:space="preserve"> </w:t>
      </w:r>
      <w:r w:rsidRPr="002427DB">
        <w:rPr>
          <w:rFonts w:ascii="Cambria" w:hAnsi="Cambria"/>
          <w:sz w:val="24"/>
          <w:szCs w:val="24"/>
        </w:rPr>
        <w:t>Illicit</w:t>
      </w:r>
      <w:r w:rsidRPr="002427DB">
        <w:rPr>
          <w:rFonts w:ascii="Cambria" w:hAnsi="Cambria"/>
          <w:spacing w:val="-5"/>
          <w:sz w:val="24"/>
          <w:szCs w:val="24"/>
        </w:rPr>
        <w:t xml:space="preserve"> </w:t>
      </w:r>
      <w:r w:rsidRPr="002427DB">
        <w:rPr>
          <w:rFonts w:ascii="Cambria" w:hAnsi="Cambria"/>
          <w:sz w:val="24"/>
          <w:szCs w:val="24"/>
        </w:rPr>
        <w:t>Drugs</w:t>
      </w:r>
      <w:r w:rsidRPr="002427DB">
        <w:rPr>
          <w:rFonts w:ascii="Cambria" w:hAnsi="Cambria"/>
          <w:spacing w:val="-3"/>
          <w:sz w:val="24"/>
          <w:szCs w:val="24"/>
        </w:rPr>
        <w:t xml:space="preserve"> </w:t>
      </w:r>
      <w:r w:rsidRPr="002427DB">
        <w:rPr>
          <w:rFonts w:ascii="Cambria" w:hAnsi="Cambria"/>
          <w:sz w:val="24"/>
          <w:szCs w:val="24"/>
        </w:rPr>
        <w:t>Control</w:t>
      </w:r>
      <w:r w:rsidRPr="002427DB">
        <w:rPr>
          <w:rFonts w:ascii="Cambria" w:hAnsi="Cambria"/>
          <w:spacing w:val="-5"/>
          <w:sz w:val="24"/>
          <w:szCs w:val="24"/>
        </w:rPr>
        <w:t xml:space="preserve"> </w:t>
      </w:r>
      <w:r w:rsidRPr="002427DB">
        <w:rPr>
          <w:rFonts w:ascii="Cambria" w:hAnsi="Cambria"/>
          <w:sz w:val="24"/>
          <w:szCs w:val="24"/>
        </w:rPr>
        <w:t>Act</w:t>
      </w:r>
      <w:r w:rsidRPr="002427DB">
        <w:rPr>
          <w:rFonts w:ascii="Cambria" w:hAnsi="Cambria"/>
          <w:spacing w:val="-4"/>
          <w:sz w:val="24"/>
          <w:szCs w:val="24"/>
        </w:rPr>
        <w:t xml:space="preserve"> 2020</w:t>
      </w:r>
    </w:p>
    <w:p w:rsidR="002E1B4D" w:rsidRPr="002427DB" w:rsidRDefault="00761E3B" w:rsidP="00FD470B">
      <w:pPr>
        <w:pStyle w:val="ListParagraph"/>
        <w:numPr>
          <w:ilvl w:val="0"/>
          <w:numId w:val="35"/>
        </w:numPr>
        <w:tabs>
          <w:tab w:val="left" w:pos="513"/>
          <w:tab w:val="left" w:pos="514"/>
        </w:tabs>
        <w:spacing w:before="2"/>
        <w:ind w:hanging="361"/>
        <w:rPr>
          <w:rFonts w:ascii="Symbol" w:hAnsi="Symbol"/>
          <w:sz w:val="24"/>
          <w:szCs w:val="24"/>
        </w:rPr>
      </w:pPr>
      <w:r w:rsidRPr="002427DB">
        <w:rPr>
          <w:rFonts w:ascii="Cambria" w:hAnsi="Cambria"/>
          <w:sz w:val="24"/>
          <w:szCs w:val="24"/>
        </w:rPr>
        <w:t>Government</w:t>
      </w:r>
      <w:r w:rsidRPr="002427DB">
        <w:rPr>
          <w:rFonts w:ascii="Cambria" w:hAnsi="Cambria"/>
          <w:spacing w:val="-4"/>
          <w:sz w:val="24"/>
          <w:szCs w:val="24"/>
        </w:rPr>
        <w:t xml:space="preserve"> </w:t>
      </w:r>
      <w:r w:rsidRPr="002427DB">
        <w:rPr>
          <w:rFonts w:ascii="Cambria" w:hAnsi="Cambria"/>
          <w:spacing w:val="-5"/>
          <w:sz w:val="24"/>
          <w:szCs w:val="24"/>
        </w:rPr>
        <w:t>Act</w:t>
      </w:r>
    </w:p>
    <w:p w:rsidR="002E1B4D" w:rsidRPr="002427DB" w:rsidRDefault="00761E3B" w:rsidP="00FD470B">
      <w:pPr>
        <w:pStyle w:val="ListParagraph"/>
        <w:numPr>
          <w:ilvl w:val="0"/>
          <w:numId w:val="35"/>
        </w:numPr>
        <w:tabs>
          <w:tab w:val="left" w:pos="513"/>
          <w:tab w:val="left" w:pos="514"/>
        </w:tabs>
        <w:spacing w:before="1" w:line="269" w:lineRule="exact"/>
        <w:ind w:hanging="361"/>
        <w:rPr>
          <w:rFonts w:ascii="Symbol" w:hAnsi="Symbol"/>
          <w:sz w:val="24"/>
          <w:szCs w:val="24"/>
        </w:rPr>
      </w:pPr>
      <w:r w:rsidRPr="002427DB">
        <w:rPr>
          <w:rFonts w:ascii="Cambria" w:hAnsi="Cambria"/>
          <w:sz w:val="24"/>
          <w:szCs w:val="24"/>
        </w:rPr>
        <w:t>Public</w:t>
      </w:r>
      <w:r w:rsidRPr="002427DB">
        <w:rPr>
          <w:rFonts w:ascii="Cambria" w:hAnsi="Cambria"/>
          <w:spacing w:val="-5"/>
          <w:sz w:val="24"/>
          <w:szCs w:val="24"/>
        </w:rPr>
        <w:t xml:space="preserve"> </w:t>
      </w:r>
      <w:r w:rsidRPr="002427DB">
        <w:rPr>
          <w:rFonts w:ascii="Cambria" w:hAnsi="Cambria"/>
          <w:sz w:val="24"/>
          <w:szCs w:val="24"/>
        </w:rPr>
        <w:t>Service</w:t>
      </w:r>
      <w:r w:rsidRPr="002427DB">
        <w:rPr>
          <w:rFonts w:ascii="Cambria" w:hAnsi="Cambria"/>
          <w:spacing w:val="-3"/>
          <w:sz w:val="24"/>
          <w:szCs w:val="24"/>
        </w:rPr>
        <w:t xml:space="preserve"> </w:t>
      </w:r>
      <w:r w:rsidRPr="002427DB">
        <w:rPr>
          <w:rFonts w:ascii="Cambria" w:hAnsi="Cambria"/>
          <w:sz w:val="24"/>
          <w:szCs w:val="24"/>
        </w:rPr>
        <w:t>Act</w:t>
      </w:r>
      <w:r w:rsidRPr="002427DB">
        <w:rPr>
          <w:rFonts w:ascii="Cambria" w:hAnsi="Cambria"/>
          <w:spacing w:val="-4"/>
          <w:sz w:val="24"/>
          <w:szCs w:val="24"/>
        </w:rPr>
        <w:t xml:space="preserve"> 2002</w:t>
      </w:r>
    </w:p>
    <w:p w:rsidR="002E1B4D" w:rsidRPr="002427DB" w:rsidRDefault="00761E3B" w:rsidP="00FD470B">
      <w:pPr>
        <w:pStyle w:val="ListParagraph"/>
        <w:numPr>
          <w:ilvl w:val="0"/>
          <w:numId w:val="35"/>
        </w:numPr>
        <w:tabs>
          <w:tab w:val="left" w:pos="513"/>
          <w:tab w:val="left" w:pos="514"/>
        </w:tabs>
        <w:spacing w:line="292" w:lineRule="exact"/>
        <w:ind w:hanging="361"/>
        <w:rPr>
          <w:rFonts w:ascii="Symbol" w:hAnsi="Symbol"/>
          <w:sz w:val="24"/>
          <w:szCs w:val="24"/>
        </w:rPr>
      </w:pPr>
      <w:r w:rsidRPr="002427DB">
        <w:rPr>
          <w:sz w:val="24"/>
          <w:szCs w:val="24"/>
        </w:rPr>
        <w:t>Tonga</w:t>
      </w:r>
      <w:r w:rsidRPr="002427DB">
        <w:rPr>
          <w:spacing w:val="-4"/>
          <w:sz w:val="24"/>
          <w:szCs w:val="24"/>
        </w:rPr>
        <w:t xml:space="preserve"> </w:t>
      </w:r>
      <w:r w:rsidRPr="002427DB">
        <w:rPr>
          <w:sz w:val="24"/>
          <w:szCs w:val="24"/>
        </w:rPr>
        <w:t>Prisons</w:t>
      </w:r>
      <w:r w:rsidRPr="002427DB">
        <w:rPr>
          <w:spacing w:val="-2"/>
          <w:sz w:val="24"/>
          <w:szCs w:val="24"/>
        </w:rPr>
        <w:t xml:space="preserve"> </w:t>
      </w:r>
      <w:r w:rsidRPr="002427DB">
        <w:rPr>
          <w:sz w:val="24"/>
          <w:szCs w:val="24"/>
        </w:rPr>
        <w:t>Rules</w:t>
      </w:r>
      <w:r w:rsidRPr="002427DB">
        <w:rPr>
          <w:spacing w:val="-2"/>
          <w:sz w:val="24"/>
          <w:szCs w:val="24"/>
        </w:rPr>
        <w:t xml:space="preserve"> </w:t>
      </w:r>
      <w:r w:rsidRPr="002427DB">
        <w:rPr>
          <w:sz w:val="24"/>
          <w:szCs w:val="24"/>
        </w:rPr>
        <w:t>&amp;</w:t>
      </w:r>
      <w:r w:rsidRPr="002427DB">
        <w:rPr>
          <w:spacing w:val="-2"/>
          <w:sz w:val="24"/>
          <w:szCs w:val="24"/>
        </w:rPr>
        <w:t xml:space="preserve"> Regulations</w:t>
      </w:r>
    </w:p>
    <w:p w:rsidR="002E1B4D" w:rsidRPr="002427DB" w:rsidRDefault="00761E3B" w:rsidP="00FD470B">
      <w:pPr>
        <w:pStyle w:val="ListParagraph"/>
        <w:numPr>
          <w:ilvl w:val="0"/>
          <w:numId w:val="35"/>
        </w:numPr>
        <w:tabs>
          <w:tab w:val="left" w:pos="513"/>
          <w:tab w:val="left" w:pos="514"/>
        </w:tabs>
        <w:spacing w:line="293" w:lineRule="exact"/>
        <w:ind w:hanging="361"/>
        <w:rPr>
          <w:rFonts w:ascii="Symbol" w:hAnsi="Symbol"/>
          <w:sz w:val="24"/>
          <w:szCs w:val="24"/>
        </w:rPr>
      </w:pPr>
      <w:r w:rsidRPr="002427DB">
        <w:rPr>
          <w:sz w:val="24"/>
          <w:szCs w:val="24"/>
        </w:rPr>
        <w:t>International</w:t>
      </w:r>
      <w:r w:rsidRPr="002427DB">
        <w:rPr>
          <w:spacing w:val="-3"/>
          <w:sz w:val="24"/>
          <w:szCs w:val="24"/>
        </w:rPr>
        <w:t xml:space="preserve"> </w:t>
      </w:r>
      <w:r w:rsidRPr="002427DB">
        <w:rPr>
          <w:sz w:val="24"/>
          <w:szCs w:val="24"/>
        </w:rPr>
        <w:t>Human</w:t>
      </w:r>
      <w:r w:rsidRPr="002427DB">
        <w:rPr>
          <w:spacing w:val="-2"/>
          <w:sz w:val="24"/>
          <w:szCs w:val="24"/>
        </w:rPr>
        <w:t xml:space="preserve"> </w:t>
      </w:r>
      <w:r w:rsidRPr="002427DB">
        <w:rPr>
          <w:sz w:val="24"/>
          <w:szCs w:val="24"/>
        </w:rPr>
        <w:t>Rights</w:t>
      </w:r>
      <w:r w:rsidRPr="002427DB">
        <w:rPr>
          <w:spacing w:val="-2"/>
          <w:sz w:val="24"/>
          <w:szCs w:val="24"/>
        </w:rPr>
        <w:t xml:space="preserve"> </w:t>
      </w:r>
      <w:r w:rsidRPr="002427DB">
        <w:rPr>
          <w:spacing w:val="-5"/>
          <w:sz w:val="24"/>
          <w:szCs w:val="24"/>
        </w:rPr>
        <w:t>Law</w:t>
      </w:r>
    </w:p>
    <w:p w:rsidR="002E1B4D" w:rsidRPr="001C2E60" w:rsidRDefault="00761E3B" w:rsidP="001C2E60">
      <w:pPr>
        <w:pStyle w:val="ListParagraph"/>
        <w:numPr>
          <w:ilvl w:val="0"/>
          <w:numId w:val="35"/>
        </w:numPr>
        <w:tabs>
          <w:tab w:val="left" w:pos="513"/>
          <w:tab w:val="left" w:pos="514"/>
          <w:tab w:val="left" w:pos="1616"/>
          <w:tab w:val="left" w:pos="2964"/>
        </w:tabs>
        <w:ind w:right="513"/>
        <w:rPr>
          <w:rFonts w:ascii="Symbol" w:hAnsi="Symbol"/>
          <w:sz w:val="24"/>
        </w:rPr>
      </w:pPr>
      <w:r>
        <w:br w:type="column"/>
      </w:r>
      <w:r w:rsidRPr="001C2E60">
        <w:rPr>
          <w:spacing w:val="-2"/>
          <w:sz w:val="24"/>
        </w:rPr>
        <w:lastRenderedPageBreak/>
        <w:t>Tonga</w:t>
      </w:r>
      <w:r w:rsidRPr="001C2E60">
        <w:rPr>
          <w:sz w:val="24"/>
        </w:rPr>
        <w:tab/>
      </w:r>
      <w:r w:rsidRPr="001C2E60">
        <w:rPr>
          <w:spacing w:val="-2"/>
          <w:sz w:val="24"/>
        </w:rPr>
        <w:t>Strategic</w:t>
      </w:r>
      <w:r w:rsidRPr="001C2E60">
        <w:rPr>
          <w:sz w:val="24"/>
        </w:rPr>
        <w:tab/>
      </w:r>
      <w:r w:rsidRPr="001C2E60">
        <w:rPr>
          <w:spacing w:val="-2"/>
          <w:sz w:val="24"/>
        </w:rPr>
        <w:t xml:space="preserve">Development </w:t>
      </w:r>
      <w:r w:rsidRPr="001C2E60">
        <w:rPr>
          <w:sz w:val="24"/>
        </w:rPr>
        <w:t>Framework (TSDFII) 2015 – 2025</w:t>
      </w:r>
    </w:p>
    <w:p w:rsidR="002E1B4D" w:rsidRDefault="00761E3B" w:rsidP="00FD470B">
      <w:pPr>
        <w:pStyle w:val="ListParagraph"/>
        <w:numPr>
          <w:ilvl w:val="0"/>
          <w:numId w:val="35"/>
        </w:numPr>
        <w:tabs>
          <w:tab w:val="left" w:pos="513"/>
          <w:tab w:val="left" w:pos="514"/>
        </w:tabs>
        <w:spacing w:before="2" w:line="293" w:lineRule="exact"/>
        <w:ind w:hanging="361"/>
        <w:rPr>
          <w:rFonts w:ascii="Symbol" w:hAnsi="Symbol"/>
          <w:sz w:val="24"/>
        </w:rPr>
      </w:pPr>
      <w:r>
        <w:rPr>
          <w:sz w:val="24"/>
        </w:rPr>
        <w:t>Tonga</w:t>
      </w:r>
      <w:r>
        <w:rPr>
          <w:spacing w:val="-5"/>
          <w:sz w:val="24"/>
        </w:rPr>
        <w:t xml:space="preserve"> </w:t>
      </w:r>
      <w:r>
        <w:rPr>
          <w:sz w:val="24"/>
        </w:rPr>
        <w:t>Police</w:t>
      </w:r>
      <w:r>
        <w:rPr>
          <w:spacing w:val="-3"/>
          <w:sz w:val="24"/>
        </w:rPr>
        <w:t xml:space="preserve"> </w:t>
      </w:r>
      <w:r>
        <w:rPr>
          <w:sz w:val="24"/>
        </w:rPr>
        <w:t>Act</w:t>
      </w:r>
      <w:r>
        <w:rPr>
          <w:spacing w:val="-3"/>
          <w:sz w:val="24"/>
        </w:rPr>
        <w:t xml:space="preserve"> </w:t>
      </w:r>
      <w:r>
        <w:rPr>
          <w:spacing w:val="-4"/>
          <w:sz w:val="24"/>
        </w:rPr>
        <w:t>2010</w:t>
      </w:r>
    </w:p>
    <w:p w:rsidR="002E1B4D" w:rsidRDefault="00761E3B" w:rsidP="00FD470B">
      <w:pPr>
        <w:pStyle w:val="ListParagraph"/>
        <w:numPr>
          <w:ilvl w:val="0"/>
          <w:numId w:val="35"/>
        </w:numPr>
        <w:tabs>
          <w:tab w:val="left" w:pos="513"/>
          <w:tab w:val="left" w:pos="514"/>
        </w:tabs>
        <w:spacing w:line="293" w:lineRule="exact"/>
        <w:ind w:hanging="361"/>
        <w:rPr>
          <w:rFonts w:ascii="Symbol" w:hAnsi="Symbol"/>
          <w:sz w:val="24"/>
        </w:rPr>
      </w:pPr>
      <w:r>
        <w:rPr>
          <w:sz w:val="24"/>
        </w:rPr>
        <w:t>Treasury</w:t>
      </w:r>
      <w:r>
        <w:rPr>
          <w:spacing w:val="-2"/>
          <w:sz w:val="24"/>
        </w:rPr>
        <w:t xml:space="preserve"> Instructions</w:t>
      </w:r>
    </w:p>
    <w:p w:rsidR="002E1B4D" w:rsidRDefault="00761E3B" w:rsidP="00FD470B">
      <w:pPr>
        <w:pStyle w:val="ListParagraph"/>
        <w:numPr>
          <w:ilvl w:val="0"/>
          <w:numId w:val="35"/>
        </w:numPr>
        <w:tabs>
          <w:tab w:val="left" w:pos="513"/>
          <w:tab w:val="left" w:pos="514"/>
        </w:tabs>
        <w:spacing w:line="293" w:lineRule="exact"/>
        <w:ind w:hanging="361"/>
        <w:rPr>
          <w:rFonts w:ascii="Symbol" w:hAnsi="Symbol"/>
          <w:sz w:val="24"/>
        </w:rPr>
      </w:pPr>
      <w:r>
        <w:rPr>
          <w:sz w:val="24"/>
        </w:rPr>
        <w:t>National</w:t>
      </w:r>
      <w:r>
        <w:rPr>
          <w:spacing w:val="-8"/>
          <w:sz w:val="24"/>
        </w:rPr>
        <w:t xml:space="preserve"> </w:t>
      </w:r>
      <w:r>
        <w:rPr>
          <w:sz w:val="24"/>
        </w:rPr>
        <w:t>Symposium</w:t>
      </w:r>
      <w:r>
        <w:rPr>
          <w:spacing w:val="-7"/>
          <w:sz w:val="24"/>
        </w:rPr>
        <w:t xml:space="preserve"> </w:t>
      </w:r>
      <w:r>
        <w:rPr>
          <w:sz w:val="24"/>
        </w:rPr>
        <w:t>on</w:t>
      </w:r>
      <w:r>
        <w:rPr>
          <w:spacing w:val="-11"/>
          <w:sz w:val="24"/>
        </w:rPr>
        <w:t xml:space="preserve"> </w:t>
      </w:r>
      <w:r>
        <w:rPr>
          <w:sz w:val="24"/>
        </w:rPr>
        <w:t>Illicit</w:t>
      </w:r>
      <w:r>
        <w:rPr>
          <w:spacing w:val="-7"/>
          <w:sz w:val="24"/>
        </w:rPr>
        <w:t xml:space="preserve"> </w:t>
      </w:r>
      <w:r>
        <w:rPr>
          <w:spacing w:val="-2"/>
          <w:sz w:val="24"/>
        </w:rPr>
        <w:t>Drugs</w:t>
      </w:r>
    </w:p>
    <w:p w:rsidR="002E1B4D" w:rsidRPr="0088694A" w:rsidRDefault="00761E3B" w:rsidP="0088694A">
      <w:pPr>
        <w:pStyle w:val="ListParagraph"/>
        <w:numPr>
          <w:ilvl w:val="0"/>
          <w:numId w:val="35"/>
        </w:numPr>
        <w:tabs>
          <w:tab w:val="left" w:pos="513"/>
          <w:tab w:val="left" w:pos="514"/>
        </w:tabs>
        <w:spacing w:line="293" w:lineRule="exact"/>
        <w:ind w:hanging="361"/>
        <w:rPr>
          <w:rFonts w:ascii="Symbol" w:hAnsi="Symbol"/>
          <w:sz w:val="24"/>
        </w:rPr>
      </w:pPr>
      <w:r>
        <w:rPr>
          <w:sz w:val="24"/>
        </w:rPr>
        <w:t>Government</w:t>
      </w:r>
      <w:r>
        <w:rPr>
          <w:spacing w:val="-6"/>
          <w:sz w:val="24"/>
        </w:rPr>
        <w:t xml:space="preserve"> </w:t>
      </w:r>
      <w:r>
        <w:rPr>
          <w:sz w:val="24"/>
        </w:rPr>
        <w:t>Priority</w:t>
      </w:r>
      <w:r>
        <w:rPr>
          <w:spacing w:val="-6"/>
          <w:sz w:val="24"/>
        </w:rPr>
        <w:t xml:space="preserve"> </w:t>
      </w:r>
      <w:r>
        <w:rPr>
          <w:spacing w:val="-2"/>
          <w:sz w:val="24"/>
        </w:rPr>
        <w:t>Agenda</w:t>
      </w:r>
    </w:p>
    <w:p w:rsidR="002E1B4D" w:rsidRPr="002427DB" w:rsidRDefault="00761E3B" w:rsidP="00FD470B">
      <w:pPr>
        <w:pStyle w:val="ListParagraph"/>
        <w:numPr>
          <w:ilvl w:val="0"/>
          <w:numId w:val="35"/>
        </w:numPr>
        <w:tabs>
          <w:tab w:val="left" w:pos="513"/>
          <w:tab w:val="left" w:pos="514"/>
          <w:tab w:val="left" w:pos="1568"/>
          <w:tab w:val="left" w:pos="2731"/>
          <w:tab w:val="left" w:pos="3480"/>
          <w:tab w:val="left" w:pos="3962"/>
        </w:tabs>
        <w:ind w:right="513"/>
        <w:rPr>
          <w:rFonts w:ascii="Symbol" w:hAnsi="Symbol"/>
          <w:sz w:val="24"/>
        </w:rPr>
        <w:sectPr w:rsidR="002E1B4D" w:rsidRPr="002427DB">
          <w:type w:val="continuous"/>
          <w:pgSz w:w="11910" w:h="16840"/>
          <w:pgMar w:top="1360" w:right="620" w:bottom="1220" w:left="1340" w:header="0" w:footer="1023" w:gutter="0"/>
          <w:cols w:num="2" w:space="720" w:equalWidth="0">
            <w:col w:w="3992" w:space="1184"/>
            <w:col w:w="4774"/>
          </w:cols>
        </w:sectPr>
      </w:pPr>
      <w:r>
        <w:rPr>
          <w:spacing w:val="-2"/>
          <w:sz w:val="24"/>
        </w:rPr>
        <w:t>Standard</w:t>
      </w:r>
      <w:r>
        <w:rPr>
          <w:sz w:val="24"/>
        </w:rPr>
        <w:tab/>
      </w:r>
      <w:r>
        <w:rPr>
          <w:spacing w:val="-2"/>
          <w:sz w:val="24"/>
        </w:rPr>
        <w:t>Minimum</w:t>
      </w:r>
      <w:r>
        <w:rPr>
          <w:sz w:val="24"/>
        </w:rPr>
        <w:tab/>
      </w:r>
      <w:r>
        <w:rPr>
          <w:spacing w:val="-2"/>
          <w:sz w:val="24"/>
        </w:rPr>
        <w:t>Rules</w:t>
      </w:r>
      <w:r>
        <w:rPr>
          <w:sz w:val="24"/>
        </w:rPr>
        <w:tab/>
      </w:r>
      <w:r>
        <w:rPr>
          <w:spacing w:val="-4"/>
          <w:sz w:val="24"/>
        </w:rPr>
        <w:t>for</w:t>
      </w:r>
      <w:r>
        <w:rPr>
          <w:sz w:val="24"/>
        </w:rPr>
        <w:tab/>
      </w:r>
      <w:r>
        <w:rPr>
          <w:spacing w:val="-4"/>
          <w:sz w:val="24"/>
        </w:rPr>
        <w:t xml:space="preserve">the </w:t>
      </w:r>
      <w:r w:rsidR="002427DB">
        <w:rPr>
          <w:sz w:val="24"/>
        </w:rPr>
        <w:t>Treatment of Prisoner</w:t>
      </w:r>
    </w:p>
    <w:p w:rsidR="002E1B4D" w:rsidRDefault="002E1B4D">
      <w:pPr>
        <w:pStyle w:val="BodyText"/>
        <w:spacing w:before="11"/>
        <w:rPr>
          <w:sz w:val="21"/>
        </w:rPr>
      </w:pPr>
    </w:p>
    <w:p w:rsidR="002E1B4D" w:rsidRDefault="00761E3B" w:rsidP="00FD470B">
      <w:pPr>
        <w:pStyle w:val="Heading2"/>
        <w:numPr>
          <w:ilvl w:val="1"/>
          <w:numId w:val="36"/>
        </w:numPr>
        <w:tabs>
          <w:tab w:val="left" w:pos="555"/>
        </w:tabs>
        <w:spacing w:line="298" w:lineRule="exact"/>
        <w:ind w:hanging="455"/>
      </w:pPr>
      <w:bookmarkStart w:id="4" w:name="_Toc198723324"/>
      <w:r>
        <w:rPr>
          <w:spacing w:val="-2"/>
        </w:rPr>
        <w:t>STAKEHOLDERS</w:t>
      </w:r>
      <w:bookmarkEnd w:id="4"/>
    </w:p>
    <w:p w:rsidR="002E1B4D" w:rsidRDefault="0055291A" w:rsidP="00C57FF2">
      <w:pPr>
        <w:pStyle w:val="BodyText"/>
        <w:ind w:left="100" w:right="3"/>
        <w:jc w:val="both"/>
        <w:rPr>
          <w:b/>
          <w:i/>
        </w:rPr>
      </w:pPr>
      <w:r>
        <w:t>HM Prisons</w:t>
      </w:r>
      <w:r w:rsidR="00922AD7">
        <w:t xml:space="preserve"> has established strong </w:t>
      </w:r>
      <w:r w:rsidR="00761E3B">
        <w:t xml:space="preserve">relationships </w:t>
      </w:r>
      <w:r w:rsidR="00922AD7">
        <w:t xml:space="preserve">both </w:t>
      </w:r>
      <w:r w:rsidR="00761E3B">
        <w:t>locally and internationally. These stakeholders</w:t>
      </w:r>
      <w:r w:rsidR="00761E3B">
        <w:rPr>
          <w:spacing w:val="-5"/>
        </w:rPr>
        <w:t xml:space="preserve"> </w:t>
      </w:r>
      <w:r w:rsidR="00761E3B">
        <w:t>provide</w:t>
      </w:r>
      <w:r w:rsidR="00761E3B">
        <w:rPr>
          <w:spacing w:val="-6"/>
        </w:rPr>
        <w:t xml:space="preserve"> </w:t>
      </w:r>
      <w:r w:rsidR="00922AD7">
        <w:rPr>
          <w:spacing w:val="-6"/>
        </w:rPr>
        <w:t xml:space="preserve">crucial </w:t>
      </w:r>
      <w:r w:rsidR="00761E3B">
        <w:t>assistance</w:t>
      </w:r>
      <w:r w:rsidR="00761E3B">
        <w:rPr>
          <w:spacing w:val="-7"/>
        </w:rPr>
        <w:t xml:space="preserve"> </w:t>
      </w:r>
      <w:r w:rsidR="00761E3B">
        <w:t>and</w:t>
      </w:r>
      <w:r w:rsidR="00761E3B">
        <w:rPr>
          <w:spacing w:val="-6"/>
        </w:rPr>
        <w:t xml:space="preserve"> </w:t>
      </w:r>
      <w:r w:rsidR="00761E3B">
        <w:t>support</w:t>
      </w:r>
      <w:r w:rsidR="00922AD7">
        <w:t xml:space="preserve">, enhancing </w:t>
      </w:r>
      <w:r w:rsidR="00761E3B">
        <w:t>our</w:t>
      </w:r>
      <w:r w:rsidR="00761E3B">
        <w:rPr>
          <w:spacing w:val="-7"/>
        </w:rPr>
        <w:t xml:space="preserve"> </w:t>
      </w:r>
      <w:r w:rsidR="00761E3B">
        <w:t xml:space="preserve">rehabilitation </w:t>
      </w:r>
      <w:r>
        <w:t>programs</w:t>
      </w:r>
      <w:r w:rsidR="00761E3B">
        <w:rPr>
          <w:spacing w:val="-15"/>
        </w:rPr>
        <w:t xml:space="preserve"> </w:t>
      </w:r>
      <w:r w:rsidR="00922AD7">
        <w:rPr>
          <w:spacing w:val="-15"/>
        </w:rPr>
        <w:t>aimed at f</w:t>
      </w:r>
      <w:r w:rsidR="00761E3B">
        <w:t>acilitating</w:t>
      </w:r>
      <w:r w:rsidR="00922AD7">
        <w:rPr>
          <w:spacing w:val="-15"/>
        </w:rPr>
        <w:t xml:space="preserve"> </w:t>
      </w:r>
      <w:r w:rsidR="00761E3B">
        <w:t>smooth</w:t>
      </w:r>
      <w:r w:rsidR="00761E3B">
        <w:rPr>
          <w:spacing w:val="-15"/>
        </w:rPr>
        <w:t xml:space="preserve"> </w:t>
      </w:r>
      <w:r w:rsidR="00761E3B">
        <w:t>reintegration</w:t>
      </w:r>
      <w:r w:rsidR="00761E3B">
        <w:rPr>
          <w:spacing w:val="-15"/>
        </w:rPr>
        <w:t xml:space="preserve"> </w:t>
      </w:r>
      <w:r w:rsidR="00761E3B">
        <w:t>into</w:t>
      </w:r>
      <w:r w:rsidR="00761E3B">
        <w:rPr>
          <w:spacing w:val="-15"/>
        </w:rPr>
        <w:t xml:space="preserve"> </w:t>
      </w:r>
      <w:r w:rsidR="00761E3B">
        <w:t>society.</w:t>
      </w:r>
      <w:r w:rsidR="00761E3B">
        <w:rPr>
          <w:spacing w:val="-15"/>
        </w:rPr>
        <w:t xml:space="preserve"> </w:t>
      </w:r>
      <w:r w:rsidR="00922AD7">
        <w:t>We anticipate</w:t>
      </w:r>
      <w:r w:rsidR="00761E3B">
        <w:rPr>
          <w:spacing w:val="-8"/>
        </w:rPr>
        <w:t xml:space="preserve"> </w:t>
      </w:r>
      <w:r w:rsidR="00761E3B">
        <w:t>the</w:t>
      </w:r>
      <w:r w:rsidR="00761E3B">
        <w:rPr>
          <w:spacing w:val="-9"/>
        </w:rPr>
        <w:t xml:space="preserve"> </w:t>
      </w:r>
      <w:r w:rsidR="00761E3B">
        <w:t>continued</w:t>
      </w:r>
      <w:r w:rsidR="00761E3B">
        <w:rPr>
          <w:spacing w:val="-8"/>
        </w:rPr>
        <w:t xml:space="preserve"> </w:t>
      </w:r>
      <w:r w:rsidR="00761E3B">
        <w:t>support</w:t>
      </w:r>
      <w:r w:rsidR="00761E3B">
        <w:rPr>
          <w:spacing w:val="-8"/>
        </w:rPr>
        <w:t xml:space="preserve"> </w:t>
      </w:r>
      <w:r w:rsidR="00761E3B">
        <w:t>of</w:t>
      </w:r>
      <w:r w:rsidR="00761E3B">
        <w:rPr>
          <w:spacing w:val="-9"/>
        </w:rPr>
        <w:t xml:space="preserve"> </w:t>
      </w:r>
      <w:r w:rsidR="00761E3B">
        <w:t>all</w:t>
      </w:r>
      <w:r w:rsidR="00922AD7">
        <w:rPr>
          <w:spacing w:val="-8"/>
        </w:rPr>
        <w:t xml:space="preserve"> </w:t>
      </w:r>
      <w:r w:rsidR="00761E3B">
        <w:t>stakeholders</w:t>
      </w:r>
      <w:r w:rsidR="00761E3B">
        <w:rPr>
          <w:spacing w:val="-8"/>
        </w:rPr>
        <w:t xml:space="preserve"> </w:t>
      </w:r>
      <w:r w:rsidR="00761E3B">
        <w:t>as</w:t>
      </w:r>
      <w:r w:rsidR="00761E3B">
        <w:rPr>
          <w:spacing w:val="-8"/>
        </w:rPr>
        <w:t xml:space="preserve"> </w:t>
      </w:r>
      <w:r w:rsidR="00761E3B">
        <w:t>we</w:t>
      </w:r>
      <w:r w:rsidR="00761E3B">
        <w:rPr>
          <w:spacing w:val="-9"/>
        </w:rPr>
        <w:t xml:space="preserve"> </w:t>
      </w:r>
      <w:r w:rsidR="00761E3B">
        <w:t>strive</w:t>
      </w:r>
      <w:r w:rsidR="00761E3B">
        <w:rPr>
          <w:spacing w:val="-9"/>
        </w:rPr>
        <w:t xml:space="preserve"> </w:t>
      </w:r>
      <w:r w:rsidR="00761E3B">
        <w:t>to</w:t>
      </w:r>
      <w:r w:rsidR="00761E3B">
        <w:rPr>
          <w:spacing w:val="-8"/>
        </w:rPr>
        <w:t xml:space="preserve"> </w:t>
      </w:r>
      <w:r w:rsidR="00761E3B">
        <w:t>achieve</w:t>
      </w:r>
      <w:r w:rsidR="00761E3B">
        <w:rPr>
          <w:spacing w:val="-9"/>
        </w:rPr>
        <w:t xml:space="preserve"> </w:t>
      </w:r>
      <w:r w:rsidR="00761E3B">
        <w:t>Vision</w:t>
      </w:r>
      <w:r w:rsidR="00761E3B">
        <w:rPr>
          <w:spacing w:val="-8"/>
        </w:rPr>
        <w:t xml:space="preserve"> </w:t>
      </w:r>
      <w:r w:rsidR="00761E3B">
        <w:t>2025:</w:t>
      </w:r>
      <w:r w:rsidR="00761E3B">
        <w:rPr>
          <w:spacing w:val="-8"/>
        </w:rPr>
        <w:t xml:space="preserve"> </w:t>
      </w:r>
      <w:r w:rsidR="00761E3B">
        <w:rPr>
          <w:b/>
          <w:i/>
        </w:rPr>
        <w:t>“A more progressive Tonga supporting</w:t>
      </w:r>
      <w:r w:rsidR="00922AD7">
        <w:rPr>
          <w:b/>
          <w:i/>
        </w:rPr>
        <w:t xml:space="preserve"> a</w:t>
      </w:r>
      <w:r w:rsidR="00761E3B">
        <w:rPr>
          <w:b/>
          <w:i/>
        </w:rPr>
        <w:t xml:space="preserve"> higher quality of life for all”.</w:t>
      </w:r>
    </w:p>
    <w:p w:rsidR="002E1B4D" w:rsidRPr="002427DB" w:rsidRDefault="002E1B4D">
      <w:pPr>
        <w:pStyle w:val="BodyText"/>
        <w:spacing w:before="3"/>
        <w:rPr>
          <w:b/>
          <w:i/>
        </w:rPr>
      </w:pPr>
    </w:p>
    <w:p w:rsidR="002E1B4D" w:rsidRDefault="00761E3B" w:rsidP="00C57FF2">
      <w:pPr>
        <w:pStyle w:val="BodyText"/>
        <w:spacing w:before="1"/>
        <w:ind w:left="100" w:right="3"/>
        <w:jc w:val="both"/>
      </w:pPr>
      <w:r w:rsidRPr="00130990">
        <w:t>HM</w:t>
      </w:r>
      <w:r w:rsidRPr="00130990">
        <w:rPr>
          <w:spacing w:val="-3"/>
        </w:rPr>
        <w:t xml:space="preserve"> </w:t>
      </w:r>
      <w:r w:rsidRPr="00130990">
        <w:t>Prisons</w:t>
      </w:r>
      <w:r w:rsidRPr="00130990">
        <w:rPr>
          <w:spacing w:val="-3"/>
        </w:rPr>
        <w:t xml:space="preserve"> </w:t>
      </w:r>
      <w:r w:rsidR="002053C3">
        <w:t xml:space="preserve">interacts with a wide range of </w:t>
      </w:r>
      <w:r w:rsidR="00FD165A">
        <w:t>stakeholders</w:t>
      </w:r>
      <w:r w:rsidR="002053C3">
        <w:t>, beginning</w:t>
      </w:r>
      <w:r w:rsidRPr="00130990">
        <w:rPr>
          <w:spacing w:val="-3"/>
        </w:rPr>
        <w:t xml:space="preserve"> </w:t>
      </w:r>
      <w:r w:rsidRPr="00130990">
        <w:t>from</w:t>
      </w:r>
      <w:r w:rsidRPr="00130990">
        <w:rPr>
          <w:spacing w:val="-3"/>
        </w:rPr>
        <w:t xml:space="preserve"> </w:t>
      </w:r>
      <w:r w:rsidRPr="00130990">
        <w:t>the</w:t>
      </w:r>
      <w:r w:rsidRPr="00130990">
        <w:rPr>
          <w:spacing w:val="-3"/>
        </w:rPr>
        <w:t xml:space="preserve"> </w:t>
      </w:r>
      <w:r w:rsidRPr="00130990">
        <w:t>day</w:t>
      </w:r>
      <w:r w:rsidRPr="00130990">
        <w:rPr>
          <w:spacing w:val="-3"/>
        </w:rPr>
        <w:t xml:space="preserve"> </w:t>
      </w:r>
      <w:r w:rsidR="002053C3">
        <w:t xml:space="preserve">an </w:t>
      </w:r>
      <w:r w:rsidRPr="00130990">
        <w:t>offender</w:t>
      </w:r>
      <w:r w:rsidRPr="00130990">
        <w:rPr>
          <w:spacing w:val="-3"/>
        </w:rPr>
        <w:t xml:space="preserve"> </w:t>
      </w:r>
      <w:r w:rsidRPr="00130990">
        <w:t>is admitted</w:t>
      </w:r>
      <w:r w:rsidR="002053C3">
        <w:t xml:space="preserve"> to their reintegration into society upon release. Our engagements include individuals from the judicial system in Tonga such as the P</w:t>
      </w:r>
      <w:r w:rsidRPr="00130990">
        <w:t>olice,</w:t>
      </w:r>
      <w:r w:rsidRPr="00130990">
        <w:rPr>
          <w:spacing w:val="-12"/>
        </w:rPr>
        <w:t xml:space="preserve"> </w:t>
      </w:r>
      <w:r w:rsidRPr="00130990">
        <w:t>Courts,</w:t>
      </w:r>
      <w:r w:rsidRPr="00130990">
        <w:rPr>
          <w:spacing w:val="-12"/>
        </w:rPr>
        <w:t xml:space="preserve"> </w:t>
      </w:r>
      <w:r w:rsidRPr="00130990">
        <w:t>Probation</w:t>
      </w:r>
      <w:r w:rsidRPr="00130990">
        <w:rPr>
          <w:spacing w:val="-12"/>
        </w:rPr>
        <w:t xml:space="preserve"> </w:t>
      </w:r>
      <w:r w:rsidR="002053C3">
        <w:rPr>
          <w:spacing w:val="-12"/>
        </w:rPr>
        <w:t xml:space="preserve">services, as well as </w:t>
      </w:r>
      <w:r w:rsidRPr="00130990">
        <w:t>local</w:t>
      </w:r>
      <w:r w:rsidRPr="00130990">
        <w:rPr>
          <w:spacing w:val="-12"/>
        </w:rPr>
        <w:t xml:space="preserve"> </w:t>
      </w:r>
      <w:r w:rsidRPr="00130990">
        <w:t>government ministries</w:t>
      </w:r>
      <w:r w:rsidR="002053C3">
        <w:t xml:space="preserve">, department agencies, businesses, churches, and </w:t>
      </w:r>
      <w:r w:rsidRPr="00130990">
        <w:t xml:space="preserve">private </w:t>
      </w:r>
      <w:r w:rsidR="0055291A" w:rsidRPr="00130990">
        <w:t>organizations</w:t>
      </w:r>
      <w:r w:rsidR="002053C3">
        <w:t xml:space="preserve">. These collaborations ensure the </w:t>
      </w:r>
      <w:r w:rsidRPr="00130990">
        <w:t>well-being</w:t>
      </w:r>
      <w:r w:rsidRPr="00130990">
        <w:rPr>
          <w:spacing w:val="-13"/>
        </w:rPr>
        <w:t xml:space="preserve"> </w:t>
      </w:r>
      <w:r w:rsidRPr="00130990">
        <w:t>of</w:t>
      </w:r>
      <w:r w:rsidRPr="00130990">
        <w:rPr>
          <w:spacing w:val="-14"/>
        </w:rPr>
        <w:t xml:space="preserve"> </w:t>
      </w:r>
      <w:r w:rsidRPr="00130990">
        <w:t>inmates</w:t>
      </w:r>
      <w:r w:rsidRPr="00130990">
        <w:rPr>
          <w:spacing w:val="-11"/>
        </w:rPr>
        <w:t xml:space="preserve"> </w:t>
      </w:r>
      <w:r w:rsidRPr="00130990">
        <w:t>and</w:t>
      </w:r>
      <w:r w:rsidRPr="00130990">
        <w:rPr>
          <w:spacing w:val="-13"/>
        </w:rPr>
        <w:t xml:space="preserve"> </w:t>
      </w:r>
      <w:r w:rsidRPr="00130990">
        <w:t>public</w:t>
      </w:r>
      <w:r w:rsidRPr="00130990">
        <w:rPr>
          <w:spacing w:val="-14"/>
        </w:rPr>
        <w:t xml:space="preserve"> </w:t>
      </w:r>
      <w:r w:rsidRPr="00130990">
        <w:t>safety.</w:t>
      </w:r>
      <w:r w:rsidRPr="00130990">
        <w:rPr>
          <w:spacing w:val="-13"/>
        </w:rPr>
        <w:t xml:space="preserve"> </w:t>
      </w:r>
      <w:r w:rsidR="002053C3">
        <w:t>B</w:t>
      </w:r>
      <w:r w:rsidRPr="00130990">
        <w:t>elow</w:t>
      </w:r>
      <w:r w:rsidRPr="00130990">
        <w:rPr>
          <w:spacing w:val="-13"/>
        </w:rPr>
        <w:t xml:space="preserve"> </w:t>
      </w:r>
      <w:r w:rsidRPr="00130990">
        <w:t>are</w:t>
      </w:r>
      <w:r w:rsidRPr="00130990">
        <w:rPr>
          <w:spacing w:val="-10"/>
        </w:rPr>
        <w:t xml:space="preserve"> </w:t>
      </w:r>
      <w:r w:rsidR="002053C3">
        <w:rPr>
          <w:spacing w:val="-10"/>
        </w:rPr>
        <w:t xml:space="preserve">the key stakeholders for </w:t>
      </w:r>
      <w:r w:rsidRPr="00130990">
        <w:t>HM</w:t>
      </w:r>
      <w:r w:rsidRPr="00130990">
        <w:rPr>
          <w:spacing w:val="-13"/>
        </w:rPr>
        <w:t xml:space="preserve"> </w:t>
      </w:r>
      <w:r w:rsidR="002053C3">
        <w:t>Prisons:</w:t>
      </w:r>
    </w:p>
    <w:p w:rsidR="002E1B4D" w:rsidRDefault="00761E3B">
      <w:pPr>
        <w:pStyle w:val="Heading4"/>
        <w:spacing w:before="81"/>
        <w:ind w:left="100"/>
        <w:rPr>
          <w:rFonts w:ascii="Cambria"/>
        </w:rPr>
      </w:pPr>
      <w:r>
        <w:rPr>
          <w:rFonts w:ascii="Cambria"/>
        </w:rPr>
        <w:t>Stakeholders</w:t>
      </w:r>
      <w:r>
        <w:rPr>
          <w:rFonts w:ascii="Cambria"/>
          <w:spacing w:val="-5"/>
        </w:rPr>
        <w:t xml:space="preserve"> </w:t>
      </w:r>
      <w:r>
        <w:rPr>
          <w:rFonts w:ascii="Cambria"/>
        </w:rPr>
        <w:t>and</w:t>
      </w:r>
      <w:r>
        <w:rPr>
          <w:rFonts w:ascii="Cambria"/>
          <w:spacing w:val="-1"/>
        </w:rPr>
        <w:t xml:space="preserve"> </w:t>
      </w:r>
      <w:r>
        <w:rPr>
          <w:rFonts w:ascii="Cambria"/>
        </w:rPr>
        <w:t>our</w:t>
      </w:r>
      <w:r>
        <w:rPr>
          <w:rFonts w:ascii="Cambria"/>
          <w:spacing w:val="-3"/>
        </w:rPr>
        <w:t xml:space="preserve"> </w:t>
      </w:r>
      <w:r>
        <w:rPr>
          <w:rFonts w:ascii="Cambria"/>
          <w:spacing w:val="-2"/>
        </w:rPr>
        <w:t>Relationships:</w:t>
      </w:r>
    </w:p>
    <w:p w:rsidR="002E1B4D" w:rsidRDefault="002E1B4D">
      <w:pPr>
        <w:pStyle w:val="BodyText"/>
        <w:spacing w:before="6" w:after="1"/>
        <w:rPr>
          <w:rFonts w:ascii="Cambria"/>
          <w:b/>
          <w:sz w:val="15"/>
        </w:r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2288"/>
        <w:gridCol w:w="1932"/>
        <w:gridCol w:w="1461"/>
        <w:gridCol w:w="1607"/>
        <w:gridCol w:w="2394"/>
      </w:tblGrid>
      <w:tr w:rsidR="002E1B4D">
        <w:trPr>
          <w:trHeight w:val="1082"/>
        </w:trPr>
        <w:tc>
          <w:tcPr>
            <w:tcW w:w="2288" w:type="dxa"/>
            <w:tcBorders>
              <w:bottom w:val="single" w:sz="4" w:space="0" w:color="000000"/>
              <w:right w:val="single" w:sz="4" w:space="0" w:color="000000"/>
            </w:tcBorders>
          </w:tcPr>
          <w:p w:rsidR="002E1B4D" w:rsidRDefault="002E1B4D">
            <w:pPr>
              <w:pStyle w:val="TableParagraph"/>
              <w:spacing w:before="3"/>
              <w:rPr>
                <w:rFonts w:ascii="Cambria"/>
                <w:b/>
                <w:sz w:val="34"/>
              </w:rPr>
            </w:pPr>
          </w:p>
          <w:p w:rsidR="002E1B4D" w:rsidRDefault="00761E3B">
            <w:pPr>
              <w:pStyle w:val="TableParagraph"/>
              <w:ind w:left="378"/>
              <w:rPr>
                <w:b/>
                <w:sz w:val="24"/>
              </w:rPr>
            </w:pPr>
            <w:r>
              <w:rPr>
                <w:b/>
                <w:spacing w:val="-2"/>
                <w:sz w:val="24"/>
              </w:rPr>
              <w:t>Stakeholder</w:t>
            </w:r>
          </w:p>
        </w:tc>
        <w:tc>
          <w:tcPr>
            <w:tcW w:w="1932" w:type="dxa"/>
            <w:tcBorders>
              <w:left w:val="single" w:sz="4" w:space="0" w:color="000000"/>
              <w:bottom w:val="single" w:sz="4" w:space="0" w:color="000000"/>
              <w:right w:val="single" w:sz="4" w:space="0" w:color="000000"/>
            </w:tcBorders>
          </w:tcPr>
          <w:p w:rsidR="002E1B4D" w:rsidRDefault="00761E3B">
            <w:pPr>
              <w:pStyle w:val="TableParagraph"/>
              <w:spacing w:before="126"/>
              <w:ind w:left="311" w:right="249" w:hanging="2"/>
              <w:jc w:val="center"/>
              <w:rPr>
                <w:b/>
                <w:sz w:val="24"/>
              </w:rPr>
            </w:pPr>
            <w:r>
              <w:rPr>
                <w:b/>
                <w:spacing w:val="-2"/>
                <w:sz w:val="24"/>
              </w:rPr>
              <w:t xml:space="preserve">Customer/ </w:t>
            </w:r>
            <w:r>
              <w:rPr>
                <w:b/>
                <w:sz w:val="24"/>
              </w:rPr>
              <w:t>Client</w:t>
            </w:r>
            <w:r>
              <w:rPr>
                <w:b/>
                <w:spacing w:val="-15"/>
                <w:sz w:val="24"/>
              </w:rPr>
              <w:t xml:space="preserve"> </w:t>
            </w:r>
            <w:r>
              <w:rPr>
                <w:b/>
                <w:sz w:val="24"/>
              </w:rPr>
              <w:t>of</w:t>
            </w:r>
            <w:r>
              <w:rPr>
                <w:b/>
                <w:spacing w:val="-15"/>
                <w:sz w:val="24"/>
              </w:rPr>
              <w:t xml:space="preserve"> </w:t>
            </w:r>
            <w:r>
              <w:rPr>
                <w:b/>
                <w:sz w:val="24"/>
              </w:rPr>
              <w:t xml:space="preserve">HM </w:t>
            </w:r>
            <w:r>
              <w:rPr>
                <w:b/>
                <w:spacing w:val="-2"/>
                <w:sz w:val="24"/>
              </w:rPr>
              <w:t>Prisons</w:t>
            </w:r>
          </w:p>
        </w:tc>
        <w:tc>
          <w:tcPr>
            <w:tcW w:w="1461" w:type="dxa"/>
            <w:tcBorders>
              <w:left w:val="single" w:sz="4" w:space="0" w:color="000000"/>
              <w:bottom w:val="single" w:sz="4" w:space="0" w:color="000000"/>
              <w:right w:val="single" w:sz="4" w:space="0" w:color="000000"/>
            </w:tcBorders>
          </w:tcPr>
          <w:p w:rsidR="002E1B4D" w:rsidRDefault="00761E3B">
            <w:pPr>
              <w:pStyle w:val="TableParagraph"/>
              <w:spacing w:before="126"/>
              <w:ind w:left="138" w:right="73" w:firstLine="48"/>
              <w:rPr>
                <w:b/>
                <w:sz w:val="24"/>
              </w:rPr>
            </w:pPr>
            <w:r>
              <w:rPr>
                <w:b/>
                <w:sz w:val="24"/>
              </w:rPr>
              <w:t xml:space="preserve">Supplier to HM </w:t>
            </w:r>
            <w:r>
              <w:rPr>
                <w:b/>
                <w:spacing w:val="-2"/>
                <w:sz w:val="24"/>
              </w:rPr>
              <w:t>Prisons</w:t>
            </w:r>
          </w:p>
        </w:tc>
        <w:tc>
          <w:tcPr>
            <w:tcW w:w="1607" w:type="dxa"/>
            <w:tcBorders>
              <w:left w:val="single" w:sz="4" w:space="0" w:color="000000"/>
              <w:bottom w:val="single" w:sz="4" w:space="0" w:color="000000"/>
              <w:right w:val="single" w:sz="4" w:space="0" w:color="000000"/>
            </w:tcBorders>
          </w:tcPr>
          <w:p w:rsidR="002E1B4D" w:rsidRDefault="002E1B4D">
            <w:pPr>
              <w:pStyle w:val="TableParagraph"/>
              <w:spacing w:before="7"/>
              <w:rPr>
                <w:rFonts w:ascii="Cambria"/>
                <w:b/>
              </w:rPr>
            </w:pPr>
          </w:p>
          <w:p w:rsidR="002E1B4D" w:rsidRDefault="00761E3B">
            <w:pPr>
              <w:pStyle w:val="TableParagraph"/>
              <w:ind w:left="214" w:right="104" w:hanging="39"/>
              <w:rPr>
                <w:b/>
                <w:sz w:val="24"/>
              </w:rPr>
            </w:pPr>
            <w:r>
              <w:rPr>
                <w:b/>
                <w:sz w:val="24"/>
              </w:rPr>
              <w:t>Partner</w:t>
            </w:r>
            <w:r>
              <w:rPr>
                <w:b/>
                <w:spacing w:val="-15"/>
                <w:sz w:val="24"/>
              </w:rPr>
              <w:t xml:space="preserve"> </w:t>
            </w:r>
            <w:r>
              <w:rPr>
                <w:b/>
                <w:sz w:val="24"/>
              </w:rPr>
              <w:t xml:space="preserve">with HM </w:t>
            </w:r>
            <w:r>
              <w:rPr>
                <w:b/>
                <w:spacing w:val="-2"/>
                <w:sz w:val="24"/>
              </w:rPr>
              <w:t>Prisons</w:t>
            </w:r>
          </w:p>
        </w:tc>
        <w:tc>
          <w:tcPr>
            <w:tcW w:w="2394" w:type="dxa"/>
            <w:tcBorders>
              <w:left w:val="single" w:sz="4" w:space="0" w:color="000000"/>
              <w:bottom w:val="single" w:sz="4" w:space="0" w:color="000000"/>
            </w:tcBorders>
          </w:tcPr>
          <w:p w:rsidR="002E1B4D" w:rsidRDefault="002E1B4D">
            <w:pPr>
              <w:pStyle w:val="TableParagraph"/>
              <w:spacing w:before="7"/>
              <w:rPr>
                <w:rFonts w:ascii="Cambria"/>
                <w:b/>
              </w:rPr>
            </w:pPr>
          </w:p>
          <w:p w:rsidR="002E1B4D" w:rsidRDefault="00761E3B">
            <w:pPr>
              <w:pStyle w:val="TableParagraph"/>
              <w:ind w:left="819" w:hanging="363"/>
              <w:rPr>
                <w:b/>
                <w:sz w:val="24"/>
              </w:rPr>
            </w:pPr>
            <w:r>
              <w:rPr>
                <w:b/>
                <w:sz w:val="24"/>
              </w:rPr>
              <w:t>Oversight</w:t>
            </w:r>
            <w:r>
              <w:rPr>
                <w:b/>
                <w:spacing w:val="-12"/>
                <w:sz w:val="24"/>
              </w:rPr>
              <w:t xml:space="preserve"> </w:t>
            </w:r>
            <w:r>
              <w:rPr>
                <w:b/>
                <w:sz w:val="24"/>
              </w:rPr>
              <w:t xml:space="preserve">HM </w:t>
            </w:r>
            <w:r>
              <w:rPr>
                <w:b/>
                <w:spacing w:val="-2"/>
                <w:sz w:val="24"/>
              </w:rPr>
              <w:t>Prisons</w:t>
            </w:r>
          </w:p>
        </w:tc>
      </w:tr>
      <w:tr w:rsidR="002E1B4D" w:rsidTr="00013362">
        <w:trPr>
          <w:trHeight w:val="109"/>
        </w:trPr>
        <w:tc>
          <w:tcPr>
            <w:tcW w:w="2288" w:type="dxa"/>
            <w:tcBorders>
              <w:top w:val="single" w:sz="4" w:space="0" w:color="000000"/>
              <w:bottom w:val="single" w:sz="4" w:space="0" w:color="000000"/>
              <w:right w:val="single" w:sz="4" w:space="0" w:color="000000"/>
            </w:tcBorders>
          </w:tcPr>
          <w:p w:rsidR="002E1B4D" w:rsidRDefault="00761E3B" w:rsidP="00013362">
            <w:pPr>
              <w:pStyle w:val="TableParagraph"/>
              <w:ind w:left="378"/>
              <w:rPr>
                <w:sz w:val="24"/>
              </w:rPr>
            </w:pPr>
            <w:r>
              <w:rPr>
                <w:spacing w:val="-2"/>
                <w:sz w:val="24"/>
              </w:rPr>
              <w:t>Cabinet</w:t>
            </w:r>
          </w:p>
        </w:tc>
        <w:tc>
          <w:tcPr>
            <w:tcW w:w="1932" w:type="dxa"/>
            <w:tcBorders>
              <w:top w:val="single" w:sz="4" w:space="0" w:color="000000"/>
              <w:left w:val="single" w:sz="4" w:space="0" w:color="000000"/>
              <w:bottom w:val="single" w:sz="4" w:space="0" w:color="000000"/>
              <w:right w:val="single" w:sz="4" w:space="0" w:color="000000"/>
            </w:tcBorders>
          </w:tcPr>
          <w:p w:rsidR="002E1B4D" w:rsidRDefault="002E1B4D" w:rsidP="00013362">
            <w:pPr>
              <w:pStyle w:val="TableParagraph"/>
              <w:rPr>
                <w:sz w:val="24"/>
              </w:rPr>
            </w:pPr>
          </w:p>
        </w:tc>
        <w:tc>
          <w:tcPr>
            <w:tcW w:w="1461" w:type="dxa"/>
            <w:tcBorders>
              <w:top w:val="single" w:sz="4" w:space="0" w:color="000000"/>
              <w:left w:val="single" w:sz="4" w:space="0" w:color="000000"/>
              <w:bottom w:val="single" w:sz="4" w:space="0" w:color="000000"/>
              <w:right w:val="single" w:sz="4" w:space="0" w:color="000000"/>
            </w:tcBorders>
          </w:tcPr>
          <w:p w:rsidR="002E1B4D" w:rsidRDefault="002E1B4D" w:rsidP="00013362">
            <w:pPr>
              <w:pStyle w:val="TableParagraph"/>
              <w:rPr>
                <w:sz w:val="24"/>
              </w:rPr>
            </w:pPr>
          </w:p>
        </w:tc>
        <w:tc>
          <w:tcPr>
            <w:tcW w:w="1607" w:type="dxa"/>
            <w:tcBorders>
              <w:top w:val="single" w:sz="4" w:space="0" w:color="000000"/>
              <w:left w:val="single" w:sz="4" w:space="0" w:color="000000"/>
              <w:bottom w:val="single" w:sz="4" w:space="0" w:color="000000"/>
              <w:right w:val="single" w:sz="4" w:space="0" w:color="000000"/>
            </w:tcBorders>
          </w:tcPr>
          <w:p w:rsidR="002E1B4D" w:rsidRDefault="002E1B4D" w:rsidP="00013362">
            <w:pPr>
              <w:pStyle w:val="TableParagraph"/>
              <w:rPr>
                <w:sz w:val="24"/>
              </w:rPr>
            </w:pPr>
          </w:p>
        </w:tc>
        <w:tc>
          <w:tcPr>
            <w:tcW w:w="2394" w:type="dxa"/>
            <w:tcBorders>
              <w:top w:val="single" w:sz="4" w:space="0" w:color="000000"/>
              <w:left w:val="single" w:sz="4" w:space="0" w:color="000000"/>
              <w:bottom w:val="single" w:sz="4" w:space="0" w:color="000000"/>
            </w:tcBorders>
          </w:tcPr>
          <w:p w:rsidR="002E1B4D" w:rsidRDefault="00761E3B" w:rsidP="00013362">
            <w:pPr>
              <w:pStyle w:val="TableParagraph"/>
              <w:ind w:left="337"/>
              <w:jc w:val="center"/>
              <w:rPr>
                <w:b/>
                <w:sz w:val="24"/>
              </w:rPr>
            </w:pPr>
            <w:r>
              <w:rPr>
                <w:b/>
                <w:w w:val="99"/>
                <w:sz w:val="24"/>
              </w:rPr>
              <w:t>X</w:t>
            </w:r>
          </w:p>
        </w:tc>
      </w:tr>
      <w:tr w:rsidR="002E1B4D" w:rsidTr="00013362">
        <w:trPr>
          <w:trHeight w:val="202"/>
        </w:trPr>
        <w:tc>
          <w:tcPr>
            <w:tcW w:w="2288" w:type="dxa"/>
            <w:tcBorders>
              <w:top w:val="single" w:sz="4" w:space="0" w:color="000000"/>
              <w:bottom w:val="single" w:sz="4" w:space="0" w:color="000000"/>
              <w:right w:val="single" w:sz="4" w:space="0" w:color="000000"/>
            </w:tcBorders>
          </w:tcPr>
          <w:p w:rsidR="002E1B4D" w:rsidRDefault="00761E3B" w:rsidP="00013362">
            <w:pPr>
              <w:pStyle w:val="TableParagraph"/>
              <w:ind w:left="378"/>
              <w:rPr>
                <w:sz w:val="24"/>
              </w:rPr>
            </w:pPr>
            <w:r>
              <w:rPr>
                <w:spacing w:val="-4"/>
                <w:sz w:val="24"/>
              </w:rPr>
              <w:t>MDAs</w:t>
            </w:r>
          </w:p>
        </w:tc>
        <w:tc>
          <w:tcPr>
            <w:tcW w:w="1932" w:type="dxa"/>
            <w:tcBorders>
              <w:top w:val="single" w:sz="4" w:space="0" w:color="000000"/>
              <w:left w:val="single" w:sz="4" w:space="0" w:color="000000"/>
              <w:bottom w:val="single" w:sz="4" w:space="0" w:color="000000"/>
              <w:right w:val="single" w:sz="4" w:space="0" w:color="000000"/>
            </w:tcBorders>
          </w:tcPr>
          <w:p w:rsidR="002E1B4D" w:rsidRDefault="00761E3B" w:rsidP="00013362">
            <w:pPr>
              <w:pStyle w:val="TableParagraph"/>
              <w:ind w:right="705"/>
              <w:jc w:val="right"/>
              <w:rPr>
                <w:b/>
                <w:sz w:val="24"/>
              </w:rPr>
            </w:pPr>
            <w:r>
              <w:rPr>
                <w:b/>
                <w:w w:val="99"/>
                <w:sz w:val="24"/>
              </w:rPr>
              <w:t>X</w:t>
            </w:r>
          </w:p>
        </w:tc>
        <w:tc>
          <w:tcPr>
            <w:tcW w:w="1461" w:type="dxa"/>
            <w:tcBorders>
              <w:top w:val="single" w:sz="4" w:space="0" w:color="000000"/>
              <w:left w:val="single" w:sz="4" w:space="0" w:color="000000"/>
              <w:bottom w:val="single" w:sz="4" w:space="0" w:color="000000"/>
              <w:right w:val="single" w:sz="4" w:space="0" w:color="000000"/>
            </w:tcBorders>
          </w:tcPr>
          <w:p w:rsidR="002E1B4D" w:rsidRDefault="00761E3B" w:rsidP="00013362">
            <w:pPr>
              <w:pStyle w:val="TableParagraph"/>
              <w:ind w:right="469"/>
              <w:jc w:val="right"/>
              <w:rPr>
                <w:b/>
                <w:sz w:val="24"/>
              </w:rPr>
            </w:pPr>
            <w:r>
              <w:rPr>
                <w:b/>
                <w:w w:val="99"/>
                <w:sz w:val="24"/>
              </w:rPr>
              <w:t>X</w:t>
            </w:r>
          </w:p>
        </w:tc>
        <w:tc>
          <w:tcPr>
            <w:tcW w:w="1607" w:type="dxa"/>
            <w:tcBorders>
              <w:top w:val="single" w:sz="4" w:space="0" w:color="000000"/>
              <w:left w:val="single" w:sz="4" w:space="0" w:color="000000"/>
              <w:bottom w:val="single" w:sz="4" w:space="0" w:color="000000"/>
              <w:right w:val="single" w:sz="4" w:space="0" w:color="000000"/>
            </w:tcBorders>
          </w:tcPr>
          <w:p w:rsidR="002E1B4D" w:rsidRDefault="00761E3B" w:rsidP="00013362">
            <w:pPr>
              <w:pStyle w:val="TableParagraph"/>
              <w:ind w:right="542"/>
              <w:jc w:val="right"/>
              <w:rPr>
                <w:b/>
                <w:sz w:val="24"/>
              </w:rPr>
            </w:pPr>
            <w:r>
              <w:rPr>
                <w:b/>
                <w:w w:val="99"/>
                <w:sz w:val="24"/>
              </w:rPr>
              <w:t>X</w:t>
            </w:r>
          </w:p>
        </w:tc>
        <w:tc>
          <w:tcPr>
            <w:tcW w:w="2394" w:type="dxa"/>
            <w:tcBorders>
              <w:top w:val="single" w:sz="4" w:space="0" w:color="000000"/>
              <w:left w:val="single" w:sz="4" w:space="0" w:color="000000"/>
              <w:bottom w:val="single" w:sz="4" w:space="0" w:color="000000"/>
            </w:tcBorders>
          </w:tcPr>
          <w:p w:rsidR="002E1B4D" w:rsidRDefault="002E1B4D" w:rsidP="00013362">
            <w:pPr>
              <w:pStyle w:val="TableParagraph"/>
              <w:rPr>
                <w:sz w:val="24"/>
              </w:rPr>
            </w:pPr>
          </w:p>
        </w:tc>
      </w:tr>
      <w:tr w:rsidR="002E1B4D" w:rsidTr="00013362">
        <w:trPr>
          <w:trHeight w:val="293"/>
        </w:trPr>
        <w:tc>
          <w:tcPr>
            <w:tcW w:w="2288" w:type="dxa"/>
            <w:tcBorders>
              <w:top w:val="single" w:sz="4" w:space="0" w:color="000000"/>
              <w:bottom w:val="single" w:sz="4" w:space="0" w:color="000000"/>
              <w:right w:val="single" w:sz="4" w:space="0" w:color="000000"/>
            </w:tcBorders>
          </w:tcPr>
          <w:p w:rsidR="002E1B4D" w:rsidRDefault="00761E3B" w:rsidP="00013362">
            <w:pPr>
              <w:pStyle w:val="TableParagraph"/>
              <w:ind w:left="378"/>
              <w:rPr>
                <w:sz w:val="24"/>
              </w:rPr>
            </w:pPr>
            <w:r>
              <w:rPr>
                <w:spacing w:val="-2"/>
                <w:sz w:val="24"/>
              </w:rPr>
              <w:t>Businesses</w:t>
            </w:r>
          </w:p>
        </w:tc>
        <w:tc>
          <w:tcPr>
            <w:tcW w:w="1932" w:type="dxa"/>
            <w:tcBorders>
              <w:top w:val="single" w:sz="4" w:space="0" w:color="000000"/>
              <w:left w:val="single" w:sz="4" w:space="0" w:color="000000"/>
              <w:bottom w:val="single" w:sz="4" w:space="0" w:color="000000"/>
              <w:right w:val="single" w:sz="4" w:space="0" w:color="000000"/>
            </w:tcBorders>
          </w:tcPr>
          <w:p w:rsidR="002E1B4D" w:rsidRDefault="00761E3B" w:rsidP="00013362">
            <w:pPr>
              <w:pStyle w:val="TableParagraph"/>
              <w:ind w:right="705"/>
              <w:jc w:val="right"/>
              <w:rPr>
                <w:b/>
                <w:sz w:val="24"/>
              </w:rPr>
            </w:pPr>
            <w:r>
              <w:rPr>
                <w:b/>
                <w:w w:val="99"/>
                <w:sz w:val="24"/>
              </w:rPr>
              <w:t>X</w:t>
            </w:r>
          </w:p>
        </w:tc>
        <w:tc>
          <w:tcPr>
            <w:tcW w:w="1461" w:type="dxa"/>
            <w:tcBorders>
              <w:top w:val="single" w:sz="4" w:space="0" w:color="000000"/>
              <w:left w:val="single" w:sz="4" w:space="0" w:color="000000"/>
              <w:bottom w:val="single" w:sz="4" w:space="0" w:color="000000"/>
              <w:right w:val="single" w:sz="4" w:space="0" w:color="000000"/>
            </w:tcBorders>
          </w:tcPr>
          <w:p w:rsidR="002E1B4D" w:rsidRDefault="00761E3B" w:rsidP="00013362">
            <w:pPr>
              <w:pStyle w:val="TableParagraph"/>
              <w:ind w:right="469"/>
              <w:jc w:val="right"/>
              <w:rPr>
                <w:b/>
                <w:sz w:val="24"/>
              </w:rPr>
            </w:pPr>
            <w:r>
              <w:rPr>
                <w:b/>
                <w:w w:val="99"/>
                <w:sz w:val="24"/>
              </w:rPr>
              <w:t>X</w:t>
            </w:r>
          </w:p>
        </w:tc>
        <w:tc>
          <w:tcPr>
            <w:tcW w:w="1607" w:type="dxa"/>
            <w:tcBorders>
              <w:top w:val="single" w:sz="4" w:space="0" w:color="000000"/>
              <w:left w:val="single" w:sz="4" w:space="0" w:color="000000"/>
              <w:bottom w:val="single" w:sz="4" w:space="0" w:color="000000"/>
              <w:right w:val="single" w:sz="4" w:space="0" w:color="000000"/>
            </w:tcBorders>
          </w:tcPr>
          <w:p w:rsidR="002E1B4D" w:rsidRDefault="002E1B4D" w:rsidP="00013362">
            <w:pPr>
              <w:pStyle w:val="TableParagraph"/>
              <w:rPr>
                <w:sz w:val="24"/>
              </w:rPr>
            </w:pPr>
          </w:p>
        </w:tc>
        <w:tc>
          <w:tcPr>
            <w:tcW w:w="2394" w:type="dxa"/>
            <w:tcBorders>
              <w:top w:val="single" w:sz="4" w:space="0" w:color="000000"/>
              <w:left w:val="single" w:sz="4" w:space="0" w:color="000000"/>
              <w:bottom w:val="single" w:sz="4" w:space="0" w:color="000000"/>
            </w:tcBorders>
          </w:tcPr>
          <w:p w:rsidR="002E1B4D" w:rsidRDefault="002E1B4D" w:rsidP="00013362">
            <w:pPr>
              <w:pStyle w:val="TableParagraph"/>
              <w:rPr>
                <w:sz w:val="24"/>
              </w:rPr>
            </w:pPr>
          </w:p>
        </w:tc>
      </w:tr>
      <w:tr w:rsidR="002E1B4D" w:rsidTr="00013362">
        <w:trPr>
          <w:trHeight w:val="283"/>
        </w:trPr>
        <w:tc>
          <w:tcPr>
            <w:tcW w:w="2288" w:type="dxa"/>
            <w:tcBorders>
              <w:top w:val="single" w:sz="4" w:space="0" w:color="000000"/>
              <w:bottom w:val="single" w:sz="4" w:space="0" w:color="000000"/>
              <w:right w:val="single" w:sz="4" w:space="0" w:color="000000"/>
            </w:tcBorders>
          </w:tcPr>
          <w:p w:rsidR="002E1B4D" w:rsidRDefault="00761E3B" w:rsidP="00013362">
            <w:pPr>
              <w:pStyle w:val="TableParagraph"/>
              <w:ind w:left="378"/>
              <w:rPr>
                <w:sz w:val="24"/>
              </w:rPr>
            </w:pPr>
            <w:r>
              <w:rPr>
                <w:spacing w:val="-2"/>
                <w:sz w:val="24"/>
              </w:rPr>
              <w:t>Churches</w:t>
            </w:r>
          </w:p>
        </w:tc>
        <w:tc>
          <w:tcPr>
            <w:tcW w:w="1932" w:type="dxa"/>
            <w:tcBorders>
              <w:top w:val="single" w:sz="4" w:space="0" w:color="000000"/>
              <w:left w:val="single" w:sz="4" w:space="0" w:color="000000"/>
              <w:bottom w:val="single" w:sz="4" w:space="0" w:color="000000"/>
              <w:right w:val="single" w:sz="4" w:space="0" w:color="000000"/>
            </w:tcBorders>
          </w:tcPr>
          <w:p w:rsidR="002E1B4D" w:rsidRDefault="00761E3B" w:rsidP="00013362">
            <w:pPr>
              <w:pStyle w:val="TableParagraph"/>
              <w:ind w:right="705"/>
              <w:jc w:val="right"/>
              <w:rPr>
                <w:b/>
                <w:sz w:val="24"/>
              </w:rPr>
            </w:pPr>
            <w:r>
              <w:rPr>
                <w:b/>
                <w:w w:val="99"/>
                <w:sz w:val="24"/>
              </w:rPr>
              <w:t>X</w:t>
            </w:r>
          </w:p>
        </w:tc>
        <w:tc>
          <w:tcPr>
            <w:tcW w:w="1461" w:type="dxa"/>
            <w:tcBorders>
              <w:top w:val="single" w:sz="4" w:space="0" w:color="000000"/>
              <w:left w:val="single" w:sz="4" w:space="0" w:color="000000"/>
              <w:bottom w:val="single" w:sz="4" w:space="0" w:color="000000"/>
              <w:right w:val="single" w:sz="4" w:space="0" w:color="000000"/>
            </w:tcBorders>
          </w:tcPr>
          <w:p w:rsidR="002E1B4D" w:rsidRDefault="002E1B4D" w:rsidP="00013362">
            <w:pPr>
              <w:pStyle w:val="TableParagraph"/>
              <w:rPr>
                <w:sz w:val="24"/>
              </w:rPr>
            </w:pPr>
          </w:p>
        </w:tc>
        <w:tc>
          <w:tcPr>
            <w:tcW w:w="1607" w:type="dxa"/>
            <w:tcBorders>
              <w:top w:val="single" w:sz="4" w:space="0" w:color="000000"/>
              <w:left w:val="single" w:sz="4" w:space="0" w:color="000000"/>
              <w:bottom w:val="single" w:sz="4" w:space="0" w:color="000000"/>
              <w:right w:val="single" w:sz="4" w:space="0" w:color="000000"/>
            </w:tcBorders>
          </w:tcPr>
          <w:p w:rsidR="002E1B4D" w:rsidRDefault="00761E3B" w:rsidP="00013362">
            <w:pPr>
              <w:pStyle w:val="TableParagraph"/>
              <w:ind w:right="542"/>
              <w:jc w:val="right"/>
              <w:rPr>
                <w:b/>
                <w:sz w:val="24"/>
              </w:rPr>
            </w:pPr>
            <w:r>
              <w:rPr>
                <w:b/>
                <w:w w:val="99"/>
                <w:sz w:val="24"/>
              </w:rPr>
              <w:t>X</w:t>
            </w:r>
          </w:p>
        </w:tc>
        <w:tc>
          <w:tcPr>
            <w:tcW w:w="2394" w:type="dxa"/>
            <w:tcBorders>
              <w:top w:val="single" w:sz="4" w:space="0" w:color="000000"/>
              <w:left w:val="single" w:sz="4" w:space="0" w:color="000000"/>
              <w:bottom w:val="single" w:sz="4" w:space="0" w:color="000000"/>
            </w:tcBorders>
          </w:tcPr>
          <w:p w:rsidR="002E1B4D" w:rsidRDefault="002E1B4D" w:rsidP="00013362">
            <w:pPr>
              <w:pStyle w:val="TableParagraph"/>
              <w:rPr>
                <w:sz w:val="24"/>
              </w:rPr>
            </w:pPr>
          </w:p>
        </w:tc>
      </w:tr>
      <w:tr w:rsidR="002E1B4D" w:rsidTr="00013362">
        <w:trPr>
          <w:trHeight w:val="259"/>
        </w:trPr>
        <w:tc>
          <w:tcPr>
            <w:tcW w:w="2288" w:type="dxa"/>
            <w:tcBorders>
              <w:top w:val="single" w:sz="4" w:space="0" w:color="000000"/>
              <w:bottom w:val="single" w:sz="4" w:space="0" w:color="000000"/>
              <w:right w:val="single" w:sz="4" w:space="0" w:color="000000"/>
            </w:tcBorders>
          </w:tcPr>
          <w:p w:rsidR="002E1B4D" w:rsidRDefault="00761E3B" w:rsidP="00013362">
            <w:pPr>
              <w:pStyle w:val="TableParagraph"/>
              <w:ind w:left="378"/>
              <w:rPr>
                <w:sz w:val="24"/>
              </w:rPr>
            </w:pPr>
            <w:r>
              <w:rPr>
                <w:spacing w:val="-2"/>
                <w:sz w:val="24"/>
              </w:rPr>
              <w:t>Inmates</w:t>
            </w:r>
          </w:p>
        </w:tc>
        <w:tc>
          <w:tcPr>
            <w:tcW w:w="1932" w:type="dxa"/>
            <w:tcBorders>
              <w:top w:val="single" w:sz="4" w:space="0" w:color="000000"/>
              <w:left w:val="single" w:sz="4" w:space="0" w:color="000000"/>
              <w:bottom w:val="single" w:sz="4" w:space="0" w:color="000000"/>
              <w:right w:val="single" w:sz="4" w:space="0" w:color="000000"/>
            </w:tcBorders>
          </w:tcPr>
          <w:p w:rsidR="002E1B4D" w:rsidRDefault="00761E3B" w:rsidP="00013362">
            <w:pPr>
              <w:pStyle w:val="TableParagraph"/>
              <w:ind w:right="705"/>
              <w:jc w:val="right"/>
              <w:rPr>
                <w:b/>
                <w:sz w:val="24"/>
              </w:rPr>
            </w:pPr>
            <w:r>
              <w:rPr>
                <w:b/>
                <w:w w:val="99"/>
                <w:sz w:val="24"/>
              </w:rPr>
              <w:t>X</w:t>
            </w:r>
          </w:p>
        </w:tc>
        <w:tc>
          <w:tcPr>
            <w:tcW w:w="1461" w:type="dxa"/>
            <w:tcBorders>
              <w:top w:val="single" w:sz="4" w:space="0" w:color="000000"/>
              <w:left w:val="single" w:sz="4" w:space="0" w:color="000000"/>
              <w:bottom w:val="single" w:sz="4" w:space="0" w:color="000000"/>
              <w:right w:val="single" w:sz="4" w:space="0" w:color="000000"/>
            </w:tcBorders>
          </w:tcPr>
          <w:p w:rsidR="002E1B4D" w:rsidRDefault="00761E3B" w:rsidP="00013362">
            <w:pPr>
              <w:pStyle w:val="TableParagraph"/>
              <w:ind w:right="469"/>
              <w:jc w:val="right"/>
              <w:rPr>
                <w:b/>
                <w:sz w:val="24"/>
              </w:rPr>
            </w:pPr>
            <w:r>
              <w:rPr>
                <w:b/>
                <w:w w:val="99"/>
                <w:sz w:val="24"/>
              </w:rPr>
              <w:t>X</w:t>
            </w:r>
          </w:p>
        </w:tc>
        <w:tc>
          <w:tcPr>
            <w:tcW w:w="1607" w:type="dxa"/>
            <w:tcBorders>
              <w:top w:val="single" w:sz="4" w:space="0" w:color="000000"/>
              <w:left w:val="single" w:sz="4" w:space="0" w:color="000000"/>
              <w:bottom w:val="single" w:sz="4" w:space="0" w:color="000000"/>
              <w:right w:val="single" w:sz="4" w:space="0" w:color="000000"/>
            </w:tcBorders>
          </w:tcPr>
          <w:p w:rsidR="002E1B4D" w:rsidRDefault="002E1B4D" w:rsidP="00013362">
            <w:pPr>
              <w:pStyle w:val="TableParagraph"/>
              <w:rPr>
                <w:sz w:val="24"/>
              </w:rPr>
            </w:pPr>
          </w:p>
        </w:tc>
        <w:tc>
          <w:tcPr>
            <w:tcW w:w="2394" w:type="dxa"/>
            <w:tcBorders>
              <w:top w:val="single" w:sz="4" w:space="0" w:color="000000"/>
              <w:left w:val="single" w:sz="4" w:space="0" w:color="000000"/>
              <w:bottom w:val="single" w:sz="4" w:space="0" w:color="000000"/>
            </w:tcBorders>
          </w:tcPr>
          <w:p w:rsidR="002E1B4D" w:rsidRDefault="002E1B4D" w:rsidP="00013362">
            <w:pPr>
              <w:pStyle w:val="TableParagraph"/>
              <w:rPr>
                <w:sz w:val="24"/>
              </w:rPr>
            </w:pPr>
          </w:p>
        </w:tc>
      </w:tr>
      <w:tr w:rsidR="002E1B4D" w:rsidTr="00013362">
        <w:trPr>
          <w:trHeight w:val="202"/>
        </w:trPr>
        <w:tc>
          <w:tcPr>
            <w:tcW w:w="2288" w:type="dxa"/>
            <w:tcBorders>
              <w:top w:val="single" w:sz="4" w:space="0" w:color="000000"/>
              <w:right w:val="single" w:sz="4" w:space="0" w:color="000000"/>
            </w:tcBorders>
          </w:tcPr>
          <w:p w:rsidR="002E1B4D" w:rsidRDefault="00761E3B" w:rsidP="00013362">
            <w:pPr>
              <w:pStyle w:val="TableParagraph"/>
              <w:ind w:left="378"/>
              <w:rPr>
                <w:sz w:val="24"/>
              </w:rPr>
            </w:pPr>
            <w:r>
              <w:rPr>
                <w:sz w:val="24"/>
              </w:rPr>
              <w:t>General</w:t>
            </w:r>
            <w:r>
              <w:rPr>
                <w:spacing w:val="-6"/>
                <w:sz w:val="24"/>
              </w:rPr>
              <w:t xml:space="preserve"> </w:t>
            </w:r>
            <w:r>
              <w:rPr>
                <w:spacing w:val="-2"/>
                <w:sz w:val="24"/>
              </w:rPr>
              <w:t>Public</w:t>
            </w:r>
          </w:p>
        </w:tc>
        <w:tc>
          <w:tcPr>
            <w:tcW w:w="1932" w:type="dxa"/>
            <w:tcBorders>
              <w:top w:val="single" w:sz="4" w:space="0" w:color="000000"/>
              <w:left w:val="single" w:sz="4" w:space="0" w:color="000000"/>
              <w:right w:val="single" w:sz="4" w:space="0" w:color="000000"/>
            </w:tcBorders>
          </w:tcPr>
          <w:p w:rsidR="002E1B4D" w:rsidRDefault="00761E3B" w:rsidP="00013362">
            <w:pPr>
              <w:pStyle w:val="TableParagraph"/>
              <w:ind w:right="705"/>
              <w:jc w:val="right"/>
              <w:rPr>
                <w:b/>
                <w:sz w:val="24"/>
              </w:rPr>
            </w:pPr>
            <w:r>
              <w:rPr>
                <w:b/>
                <w:w w:val="99"/>
                <w:sz w:val="24"/>
              </w:rPr>
              <w:t>X</w:t>
            </w:r>
          </w:p>
        </w:tc>
        <w:tc>
          <w:tcPr>
            <w:tcW w:w="1461" w:type="dxa"/>
            <w:tcBorders>
              <w:top w:val="single" w:sz="4" w:space="0" w:color="000000"/>
              <w:left w:val="single" w:sz="4" w:space="0" w:color="000000"/>
              <w:right w:val="single" w:sz="4" w:space="0" w:color="000000"/>
            </w:tcBorders>
          </w:tcPr>
          <w:p w:rsidR="002E1B4D" w:rsidRDefault="002E1B4D" w:rsidP="00013362">
            <w:pPr>
              <w:pStyle w:val="TableParagraph"/>
              <w:rPr>
                <w:sz w:val="24"/>
              </w:rPr>
            </w:pPr>
          </w:p>
        </w:tc>
        <w:tc>
          <w:tcPr>
            <w:tcW w:w="1607" w:type="dxa"/>
            <w:tcBorders>
              <w:top w:val="single" w:sz="4" w:space="0" w:color="000000"/>
              <w:left w:val="single" w:sz="4" w:space="0" w:color="000000"/>
              <w:right w:val="single" w:sz="4" w:space="0" w:color="000000"/>
            </w:tcBorders>
          </w:tcPr>
          <w:p w:rsidR="002E1B4D" w:rsidRDefault="00761E3B" w:rsidP="00013362">
            <w:pPr>
              <w:pStyle w:val="TableParagraph"/>
              <w:ind w:right="542"/>
              <w:jc w:val="right"/>
              <w:rPr>
                <w:b/>
                <w:sz w:val="24"/>
              </w:rPr>
            </w:pPr>
            <w:r>
              <w:rPr>
                <w:b/>
                <w:w w:val="99"/>
                <w:sz w:val="24"/>
              </w:rPr>
              <w:t>X</w:t>
            </w:r>
          </w:p>
        </w:tc>
        <w:tc>
          <w:tcPr>
            <w:tcW w:w="2394" w:type="dxa"/>
            <w:tcBorders>
              <w:top w:val="single" w:sz="4" w:space="0" w:color="000000"/>
              <w:left w:val="single" w:sz="4" w:space="0" w:color="000000"/>
            </w:tcBorders>
          </w:tcPr>
          <w:p w:rsidR="002E1B4D" w:rsidRDefault="002E1B4D" w:rsidP="00013362">
            <w:pPr>
              <w:pStyle w:val="TableParagraph"/>
              <w:rPr>
                <w:sz w:val="24"/>
              </w:rPr>
            </w:pPr>
          </w:p>
        </w:tc>
      </w:tr>
    </w:tbl>
    <w:p w:rsidR="002E1B4D" w:rsidRDefault="002E1B4D">
      <w:pPr>
        <w:pStyle w:val="BodyText"/>
        <w:spacing w:before="5"/>
        <w:rPr>
          <w:rFonts w:ascii="Cambria"/>
          <w:b/>
          <w:sz w:val="30"/>
        </w:rPr>
      </w:pPr>
    </w:p>
    <w:p w:rsidR="002E1B4D" w:rsidRDefault="00761E3B" w:rsidP="00FD470B">
      <w:pPr>
        <w:pStyle w:val="Heading4"/>
        <w:numPr>
          <w:ilvl w:val="2"/>
          <w:numId w:val="36"/>
        </w:numPr>
        <w:tabs>
          <w:tab w:val="left" w:pos="1541"/>
        </w:tabs>
        <w:ind w:hanging="1081"/>
        <w:jc w:val="both"/>
      </w:pPr>
      <w:r>
        <w:rPr>
          <w:spacing w:val="-2"/>
        </w:rPr>
        <w:t>Cabinet</w:t>
      </w:r>
    </w:p>
    <w:p w:rsidR="002E1B4D" w:rsidRDefault="00761E3B" w:rsidP="002427DB">
      <w:pPr>
        <w:pStyle w:val="BodyText"/>
        <w:ind w:left="460" w:right="3"/>
        <w:jc w:val="both"/>
      </w:pPr>
      <w:r>
        <w:t>Executive</w:t>
      </w:r>
      <w:r>
        <w:rPr>
          <w:spacing w:val="-1"/>
        </w:rPr>
        <w:t xml:space="preserve"> </w:t>
      </w:r>
      <w:r>
        <w:t>power</w:t>
      </w:r>
      <w:r>
        <w:rPr>
          <w:spacing w:val="-1"/>
        </w:rPr>
        <w:t xml:space="preserve"> </w:t>
      </w:r>
      <w:r>
        <w:t>is vested in the Cabinet of</w:t>
      </w:r>
      <w:r>
        <w:rPr>
          <w:spacing w:val="-1"/>
        </w:rPr>
        <w:t xml:space="preserve"> </w:t>
      </w:r>
      <w:r>
        <w:t>Tonga</w:t>
      </w:r>
      <w:r w:rsidR="004776B8">
        <w:t>,</w:t>
      </w:r>
      <w:r>
        <w:rPr>
          <w:spacing w:val="-2"/>
        </w:rPr>
        <w:t xml:space="preserve"> </w:t>
      </w:r>
      <w:r>
        <w:t>which consists of</w:t>
      </w:r>
      <w:r>
        <w:rPr>
          <w:spacing w:val="-1"/>
        </w:rPr>
        <w:t xml:space="preserve"> </w:t>
      </w:r>
      <w:r w:rsidR="004A6B1E">
        <w:t>Ministers led</w:t>
      </w:r>
      <w:r>
        <w:t xml:space="preserve"> by the</w:t>
      </w:r>
      <w:r>
        <w:rPr>
          <w:spacing w:val="-3"/>
        </w:rPr>
        <w:t xml:space="preserve"> </w:t>
      </w:r>
      <w:r>
        <w:t>Prime</w:t>
      </w:r>
      <w:r>
        <w:rPr>
          <w:spacing w:val="-4"/>
        </w:rPr>
        <w:t xml:space="preserve"> </w:t>
      </w:r>
      <w:r>
        <w:t>Minister.</w:t>
      </w:r>
      <w:r>
        <w:rPr>
          <w:spacing w:val="-3"/>
        </w:rPr>
        <w:t xml:space="preserve"> </w:t>
      </w:r>
      <w:r w:rsidR="004A6B1E">
        <w:t>Thei</w:t>
      </w:r>
      <w:r>
        <w:t>r</w:t>
      </w:r>
      <w:r>
        <w:rPr>
          <w:spacing w:val="-4"/>
        </w:rPr>
        <w:t xml:space="preserve"> </w:t>
      </w:r>
      <w:r>
        <w:t>roles</w:t>
      </w:r>
      <w:r w:rsidR="004A6B1E">
        <w:rPr>
          <w:spacing w:val="-3"/>
        </w:rPr>
        <w:t xml:space="preserve"> include </w:t>
      </w:r>
      <w:r>
        <w:t>assess</w:t>
      </w:r>
      <w:r w:rsidR="004A6B1E">
        <w:t>ing</w:t>
      </w:r>
      <w:r>
        <w:rPr>
          <w:spacing w:val="-3"/>
        </w:rPr>
        <w:t xml:space="preserve"> </w:t>
      </w:r>
      <w:r>
        <w:t>the</w:t>
      </w:r>
      <w:r>
        <w:rPr>
          <w:spacing w:val="-4"/>
        </w:rPr>
        <w:t xml:space="preserve"> </w:t>
      </w:r>
      <w:r>
        <w:t>government</w:t>
      </w:r>
      <w:r w:rsidR="004A6B1E">
        <w:t>’s</w:t>
      </w:r>
      <w:r>
        <w:rPr>
          <w:spacing w:val="-3"/>
        </w:rPr>
        <w:t xml:space="preserve"> </w:t>
      </w:r>
      <w:r>
        <w:t>state</w:t>
      </w:r>
      <w:r>
        <w:rPr>
          <w:spacing w:val="-3"/>
        </w:rPr>
        <w:t xml:space="preserve"> </w:t>
      </w:r>
      <w:r>
        <w:t>of</w:t>
      </w:r>
      <w:r>
        <w:rPr>
          <w:spacing w:val="-5"/>
        </w:rPr>
        <w:t xml:space="preserve"> </w:t>
      </w:r>
      <w:r w:rsidR="00293909">
        <w:t>affairs,</w:t>
      </w:r>
      <w:r>
        <w:rPr>
          <w:spacing w:val="-3"/>
        </w:rPr>
        <w:t xml:space="preserve"> </w:t>
      </w:r>
      <w:r w:rsidR="004A6B1E">
        <w:t>defining goal, determining</w:t>
      </w:r>
      <w:r>
        <w:t xml:space="preserve"> the </w:t>
      </w:r>
      <w:r w:rsidR="004A6B1E">
        <w:t xml:space="preserve">necessary </w:t>
      </w:r>
      <w:r>
        <w:t>resources</w:t>
      </w:r>
      <w:r w:rsidR="004A6B1E">
        <w:t xml:space="preserve">, planning and coordinating government policies, ensuring their implementation and </w:t>
      </w:r>
      <w:r>
        <w:t>represent</w:t>
      </w:r>
      <w:r w:rsidR="004A6B1E">
        <w:t>ing Tonga internationally. T</w:t>
      </w:r>
      <w:r w:rsidR="00DF1365">
        <w:t xml:space="preserve">he Cabinet </w:t>
      </w:r>
      <w:r>
        <w:t>provides executive and legislative</w:t>
      </w:r>
      <w:r w:rsidR="00DF1365">
        <w:t xml:space="preserve"> oversight </w:t>
      </w:r>
      <w:r>
        <w:t>of HM Prisons</w:t>
      </w:r>
      <w:r w:rsidR="00A354FE">
        <w:t xml:space="preserve">, enhancing </w:t>
      </w:r>
      <w:r>
        <w:t>governance</w:t>
      </w:r>
      <w:r>
        <w:rPr>
          <w:spacing w:val="-4"/>
        </w:rPr>
        <w:t xml:space="preserve"> </w:t>
      </w:r>
      <w:r>
        <w:t>and</w:t>
      </w:r>
      <w:r>
        <w:rPr>
          <w:spacing w:val="-4"/>
        </w:rPr>
        <w:t xml:space="preserve"> </w:t>
      </w:r>
      <w:r>
        <w:t>service</w:t>
      </w:r>
      <w:r>
        <w:rPr>
          <w:spacing w:val="-4"/>
        </w:rPr>
        <w:t xml:space="preserve"> </w:t>
      </w:r>
      <w:r>
        <w:t>delivery.</w:t>
      </w:r>
      <w:r>
        <w:rPr>
          <w:spacing w:val="-3"/>
        </w:rPr>
        <w:t xml:space="preserve"> </w:t>
      </w:r>
      <w:r w:rsidR="00A354FE">
        <w:rPr>
          <w:spacing w:val="-3"/>
        </w:rPr>
        <w:t>Effective p</w:t>
      </w:r>
      <w:r w:rsidR="00A354FE">
        <w:t>rison</w:t>
      </w:r>
      <w:r>
        <w:rPr>
          <w:spacing w:val="-4"/>
        </w:rPr>
        <w:t xml:space="preserve"> </w:t>
      </w:r>
      <w:r w:rsidR="0055291A">
        <w:t>oversight</w:t>
      </w:r>
      <w:r w:rsidR="0055291A">
        <w:rPr>
          <w:spacing w:val="-4"/>
        </w:rPr>
        <w:t xml:space="preserve"> </w:t>
      </w:r>
      <w:r w:rsidR="00A354FE">
        <w:rPr>
          <w:spacing w:val="-4"/>
        </w:rPr>
        <w:t xml:space="preserve">by the Cabinet significantly benefits prison management. </w:t>
      </w:r>
    </w:p>
    <w:p w:rsidR="002E1B4D" w:rsidRDefault="00761E3B" w:rsidP="00FD470B">
      <w:pPr>
        <w:pStyle w:val="Heading4"/>
        <w:numPr>
          <w:ilvl w:val="2"/>
          <w:numId w:val="36"/>
        </w:numPr>
        <w:tabs>
          <w:tab w:val="left" w:pos="1541"/>
        </w:tabs>
        <w:spacing w:before="162"/>
        <w:ind w:hanging="1014"/>
        <w:jc w:val="both"/>
      </w:pPr>
      <w:r>
        <w:t>Ministries</w:t>
      </w:r>
      <w:r>
        <w:rPr>
          <w:spacing w:val="-10"/>
        </w:rPr>
        <w:t xml:space="preserve"> </w:t>
      </w:r>
      <w:r>
        <w:t>Department</w:t>
      </w:r>
      <w:r>
        <w:rPr>
          <w:spacing w:val="-8"/>
        </w:rPr>
        <w:t xml:space="preserve"> </w:t>
      </w:r>
      <w:r>
        <w:rPr>
          <w:spacing w:val="-2"/>
        </w:rPr>
        <w:t>Agencies</w:t>
      </w:r>
    </w:p>
    <w:p w:rsidR="002E1B4D" w:rsidRDefault="00FE3424" w:rsidP="002427DB">
      <w:pPr>
        <w:pStyle w:val="BodyText"/>
        <w:ind w:left="527" w:right="3"/>
        <w:jc w:val="both"/>
      </w:pPr>
      <w:r>
        <w:t xml:space="preserve">Numerous Ministries and Department Agencies (“MDAs”) </w:t>
      </w:r>
      <w:r w:rsidR="00761E3B">
        <w:t>collaborate with HM Prisons</w:t>
      </w:r>
      <w:r w:rsidR="00761E3B">
        <w:rPr>
          <w:spacing w:val="-1"/>
        </w:rPr>
        <w:t xml:space="preserve"> </w:t>
      </w:r>
      <w:r>
        <w:t>o</w:t>
      </w:r>
      <w:r w:rsidR="00761E3B">
        <w:t>n</w:t>
      </w:r>
      <w:r w:rsidR="00761E3B">
        <w:rPr>
          <w:spacing w:val="-1"/>
        </w:rPr>
        <w:t xml:space="preserve"> </w:t>
      </w:r>
      <w:r>
        <w:rPr>
          <w:spacing w:val="-1"/>
        </w:rPr>
        <w:t>various</w:t>
      </w:r>
      <w:r w:rsidR="00761E3B">
        <w:rPr>
          <w:spacing w:val="-1"/>
        </w:rPr>
        <w:t xml:space="preserve"> </w:t>
      </w:r>
      <w:r w:rsidR="00761E3B">
        <w:t>matters</w:t>
      </w:r>
      <w:r>
        <w:rPr>
          <w:spacing w:val="-1"/>
        </w:rPr>
        <w:t>. K</w:t>
      </w:r>
      <w:r w:rsidR="00761E3B">
        <w:t>ey</w:t>
      </w:r>
      <w:r w:rsidR="00761E3B">
        <w:rPr>
          <w:spacing w:val="-1"/>
        </w:rPr>
        <w:t xml:space="preserve"> </w:t>
      </w:r>
      <w:r w:rsidR="00761E3B">
        <w:t>MDAs</w:t>
      </w:r>
      <w:r w:rsidR="00761E3B">
        <w:rPr>
          <w:spacing w:val="-1"/>
        </w:rPr>
        <w:t xml:space="preserve"> </w:t>
      </w:r>
      <w:r>
        <w:t>include</w:t>
      </w:r>
      <w:r w:rsidR="00761E3B">
        <w:t>:</w:t>
      </w:r>
      <w:r w:rsidR="00761E3B">
        <w:rPr>
          <w:spacing w:val="-1"/>
        </w:rPr>
        <w:t xml:space="preserve"> </w:t>
      </w:r>
      <w:r w:rsidR="00761E3B">
        <w:t>(1)</w:t>
      </w:r>
      <w:r w:rsidR="00761E3B">
        <w:rPr>
          <w:spacing w:val="-3"/>
        </w:rPr>
        <w:t xml:space="preserve"> </w:t>
      </w:r>
      <w:r w:rsidR="00761E3B">
        <w:t>Ministry</w:t>
      </w:r>
      <w:r w:rsidR="00761E3B">
        <w:rPr>
          <w:spacing w:val="-1"/>
        </w:rPr>
        <w:t xml:space="preserve"> </w:t>
      </w:r>
      <w:r w:rsidR="00761E3B">
        <w:t>of</w:t>
      </w:r>
      <w:r w:rsidR="00761E3B">
        <w:rPr>
          <w:spacing w:val="-1"/>
        </w:rPr>
        <w:t xml:space="preserve"> </w:t>
      </w:r>
      <w:r w:rsidR="00761E3B">
        <w:t>Police,</w:t>
      </w:r>
      <w:r w:rsidR="00761E3B">
        <w:rPr>
          <w:spacing w:val="-1"/>
        </w:rPr>
        <w:t xml:space="preserve"> </w:t>
      </w:r>
      <w:r w:rsidR="00761E3B">
        <w:t xml:space="preserve">(2) Ministry of Justice, (3) Ministry </w:t>
      </w:r>
      <w:r>
        <w:t>of Finance, (4) Prime Minister’s</w:t>
      </w:r>
      <w:r w:rsidR="00761E3B">
        <w:t xml:space="preserve"> Office and (5) Ministry of </w:t>
      </w:r>
      <w:r w:rsidR="00761E3B">
        <w:rPr>
          <w:spacing w:val="-2"/>
        </w:rPr>
        <w:t>Health.</w:t>
      </w:r>
    </w:p>
    <w:p w:rsidR="002E1B4D" w:rsidRDefault="00FE3424" w:rsidP="002427DB">
      <w:pPr>
        <w:pStyle w:val="BodyText"/>
        <w:spacing w:before="160"/>
        <w:ind w:left="527" w:right="3"/>
        <w:jc w:val="both"/>
      </w:pPr>
      <w:r>
        <w:t>The j</w:t>
      </w:r>
      <w:r w:rsidR="00761E3B" w:rsidRPr="00EA7628">
        <w:t>udicial</w:t>
      </w:r>
      <w:r w:rsidR="00761E3B" w:rsidRPr="00EA7628">
        <w:rPr>
          <w:spacing w:val="-15"/>
        </w:rPr>
        <w:t xml:space="preserve"> </w:t>
      </w:r>
      <w:r>
        <w:t>s</w:t>
      </w:r>
      <w:r w:rsidR="00761E3B" w:rsidRPr="00EA7628">
        <w:t>ystem</w:t>
      </w:r>
      <w:r w:rsidR="00761E3B" w:rsidRPr="00EA7628">
        <w:rPr>
          <w:spacing w:val="-15"/>
        </w:rPr>
        <w:t xml:space="preserve"> </w:t>
      </w:r>
      <w:r w:rsidR="00761E3B" w:rsidRPr="00EA7628">
        <w:t>in</w:t>
      </w:r>
      <w:r w:rsidR="00761E3B" w:rsidRPr="00EA7628">
        <w:rPr>
          <w:spacing w:val="-15"/>
        </w:rPr>
        <w:t xml:space="preserve"> </w:t>
      </w:r>
      <w:r w:rsidR="00761E3B" w:rsidRPr="00EA7628">
        <w:t>Tonga</w:t>
      </w:r>
      <w:r w:rsidR="00761E3B" w:rsidRPr="00EA7628">
        <w:rPr>
          <w:spacing w:val="-15"/>
        </w:rPr>
        <w:t xml:space="preserve"> </w:t>
      </w:r>
      <w:r>
        <w:rPr>
          <w:spacing w:val="-15"/>
        </w:rPr>
        <w:t xml:space="preserve">functions as </w:t>
      </w:r>
      <w:r w:rsidR="00761E3B" w:rsidRPr="00EA7628">
        <w:t>continuum,</w:t>
      </w:r>
      <w:r w:rsidR="00761E3B" w:rsidRPr="00EA7628">
        <w:rPr>
          <w:spacing w:val="-15"/>
        </w:rPr>
        <w:t xml:space="preserve"> </w:t>
      </w:r>
      <w:r>
        <w:t xml:space="preserve">linking processes from the apprehension of </w:t>
      </w:r>
      <w:r w:rsidR="00761E3B" w:rsidRPr="00EA7628">
        <w:t>suspect</w:t>
      </w:r>
      <w:r>
        <w:t xml:space="preserve">s </w:t>
      </w:r>
      <w:r w:rsidR="00761E3B" w:rsidRPr="00EA7628">
        <w:t xml:space="preserve">by the Police, </w:t>
      </w:r>
      <w:r>
        <w:t>through prosecution</w:t>
      </w:r>
      <w:r w:rsidR="00761E3B" w:rsidRPr="00EA7628">
        <w:t xml:space="preserve">, </w:t>
      </w:r>
      <w:r>
        <w:t>trial, and sentencing</w:t>
      </w:r>
      <w:r w:rsidR="00761E3B" w:rsidRPr="00EA7628">
        <w:t xml:space="preserve"> by the courts, </w:t>
      </w:r>
      <w:r>
        <w:t>to punishment and rehabilitation</w:t>
      </w:r>
      <w:r w:rsidR="0055291A" w:rsidRPr="00EA7628">
        <w:t xml:space="preserve"> by HM Prisons</w:t>
      </w:r>
      <w:r w:rsidR="00761E3B" w:rsidRPr="00EA7628">
        <w:t xml:space="preserve">. </w:t>
      </w:r>
      <w:r w:rsidR="006B5F07">
        <w:t>The Ministry of Justice collaborates</w:t>
      </w:r>
      <w:r w:rsidR="00761E3B" w:rsidRPr="00EA7628">
        <w:t xml:space="preserve"> with HM Prisons </w:t>
      </w:r>
      <w:r w:rsidR="006B5F07">
        <w:t>by sharing</w:t>
      </w:r>
      <w:r w:rsidR="00761E3B" w:rsidRPr="00EA7628">
        <w:t xml:space="preserve"> resources</w:t>
      </w:r>
      <w:r w:rsidR="006B5F07">
        <w:t>, such as legal expertise, to amend</w:t>
      </w:r>
      <w:r w:rsidR="00761E3B" w:rsidRPr="00EA7628">
        <w:rPr>
          <w:spacing w:val="-7"/>
        </w:rPr>
        <w:t xml:space="preserve"> </w:t>
      </w:r>
      <w:r w:rsidR="00761E3B" w:rsidRPr="00EA7628">
        <w:t>the</w:t>
      </w:r>
      <w:r w:rsidR="00761E3B" w:rsidRPr="00EA7628">
        <w:rPr>
          <w:spacing w:val="-8"/>
        </w:rPr>
        <w:t xml:space="preserve"> </w:t>
      </w:r>
      <w:r w:rsidR="00761E3B" w:rsidRPr="00EA7628">
        <w:t>Prisons</w:t>
      </w:r>
      <w:r w:rsidR="00761E3B" w:rsidRPr="00EA7628">
        <w:rPr>
          <w:spacing w:val="-7"/>
        </w:rPr>
        <w:t xml:space="preserve"> </w:t>
      </w:r>
      <w:r w:rsidR="00761E3B" w:rsidRPr="00EA7628">
        <w:t>Act</w:t>
      </w:r>
      <w:r w:rsidR="00761E3B" w:rsidRPr="00EA7628">
        <w:rPr>
          <w:spacing w:val="-7"/>
        </w:rPr>
        <w:t xml:space="preserve"> </w:t>
      </w:r>
      <w:r w:rsidR="00761E3B" w:rsidRPr="00EA7628">
        <w:t>2010.</w:t>
      </w:r>
      <w:r w:rsidR="00761E3B" w:rsidRPr="00EA7628">
        <w:rPr>
          <w:spacing w:val="40"/>
        </w:rPr>
        <w:t xml:space="preserve"> </w:t>
      </w:r>
      <w:r w:rsidR="006B5F07">
        <w:rPr>
          <w:spacing w:val="40"/>
        </w:rPr>
        <w:t xml:space="preserve">The </w:t>
      </w:r>
      <w:r w:rsidR="00761E3B" w:rsidRPr="00EA7628">
        <w:t>Ministry</w:t>
      </w:r>
      <w:r w:rsidR="00761E3B" w:rsidRPr="00EA7628">
        <w:rPr>
          <w:spacing w:val="-7"/>
        </w:rPr>
        <w:t xml:space="preserve"> </w:t>
      </w:r>
      <w:r w:rsidR="00761E3B" w:rsidRPr="00EA7628">
        <w:t>of</w:t>
      </w:r>
      <w:r w:rsidR="00761E3B" w:rsidRPr="00EA7628">
        <w:rPr>
          <w:spacing w:val="-8"/>
        </w:rPr>
        <w:t xml:space="preserve"> </w:t>
      </w:r>
      <w:r w:rsidR="00761E3B" w:rsidRPr="00EA7628">
        <w:t>Police</w:t>
      </w:r>
      <w:r w:rsidR="006B5F07">
        <w:rPr>
          <w:spacing w:val="-8"/>
        </w:rPr>
        <w:t xml:space="preserve"> </w:t>
      </w:r>
      <w:r w:rsidR="0055291A" w:rsidRPr="00EA7628">
        <w:t>provides</w:t>
      </w:r>
      <w:r w:rsidR="00761E3B" w:rsidRPr="00EA7628">
        <w:rPr>
          <w:spacing w:val="-8"/>
        </w:rPr>
        <w:t xml:space="preserve"> </w:t>
      </w:r>
      <w:r w:rsidR="006B5F07">
        <w:t xml:space="preserve">training </w:t>
      </w:r>
      <w:r w:rsidR="00761E3B" w:rsidRPr="00EA7628">
        <w:t>for officers</w:t>
      </w:r>
      <w:r w:rsidR="006B5F07">
        <w:t xml:space="preserve">, particularly in addressing illicit drugs. It is crucial that the Police, Courts, and HM Prisons maintain contact and cooperation to ensure the safety of prisoners, officers, and the wider community. </w:t>
      </w:r>
    </w:p>
    <w:p w:rsidR="002427DB" w:rsidRDefault="00BB6305" w:rsidP="00C57FF2">
      <w:pPr>
        <w:pStyle w:val="BodyText"/>
        <w:spacing w:before="160"/>
        <w:ind w:left="527" w:right="3"/>
        <w:jc w:val="both"/>
      </w:pPr>
      <w:r>
        <w:t xml:space="preserve">Ministry of Finance </w:t>
      </w:r>
      <w:r w:rsidR="005A61C8">
        <w:t>ensures</w:t>
      </w:r>
      <w:r w:rsidR="00E672F7">
        <w:t xml:space="preserve"> </w:t>
      </w:r>
      <w:r w:rsidR="005A61C8">
        <w:t>HM Prisons</w:t>
      </w:r>
      <w:r w:rsidR="00E672F7">
        <w:t xml:space="preserve">’ financial stability for </w:t>
      </w:r>
      <w:r w:rsidR="00761E3B">
        <w:t>daily operation</w:t>
      </w:r>
      <w:r w:rsidR="00E672F7">
        <w:t>s</w:t>
      </w:r>
      <w:r w:rsidR="00761E3B">
        <w:t>, allocate</w:t>
      </w:r>
      <w:r w:rsidR="00E672F7">
        <w:t xml:space="preserve">s annual funds for </w:t>
      </w:r>
      <w:r w:rsidR="00761E3B">
        <w:t>infrastructure projects, fostering a policy environment for</w:t>
      </w:r>
      <w:r w:rsidR="00E672F7">
        <w:t xml:space="preserve"> effective operations, and deliver high-standard </w:t>
      </w:r>
      <w:r w:rsidR="00761E3B">
        <w:t>service</w:t>
      </w:r>
      <w:r w:rsidR="00E672F7">
        <w:t>s to meet stakeholder</w:t>
      </w:r>
      <w:r w:rsidR="00731F82">
        <w:t xml:space="preserve"> requirements</w:t>
      </w:r>
    </w:p>
    <w:p w:rsidR="00C57FF2" w:rsidRPr="00C57FF2" w:rsidRDefault="00C57FF2" w:rsidP="00C57FF2">
      <w:pPr>
        <w:pStyle w:val="BodyText"/>
        <w:spacing w:before="160"/>
        <w:ind w:left="527" w:right="3"/>
        <w:jc w:val="both"/>
        <w:rPr>
          <w:sz w:val="16"/>
          <w:szCs w:val="16"/>
        </w:rPr>
      </w:pPr>
    </w:p>
    <w:p w:rsidR="00737C31" w:rsidRDefault="00731F82" w:rsidP="00C57FF2">
      <w:pPr>
        <w:pStyle w:val="BodyText"/>
        <w:spacing w:before="60"/>
        <w:ind w:left="527" w:right="3"/>
        <w:jc w:val="both"/>
      </w:pPr>
      <w:r>
        <w:lastRenderedPageBreak/>
        <w:t xml:space="preserve">HM Prisons is accountable to provide </w:t>
      </w:r>
      <w:r w:rsidR="00737C31">
        <w:t xml:space="preserve">information such as </w:t>
      </w:r>
      <w:r>
        <w:t xml:space="preserve">the </w:t>
      </w:r>
      <w:r w:rsidR="00737C31">
        <w:t xml:space="preserve">Corporate Plan, Annual Report, and Monitoring &amp; Evaluation to </w:t>
      </w:r>
      <w:r>
        <w:t xml:space="preserve">the </w:t>
      </w:r>
      <w:r w:rsidR="00737C31">
        <w:t>Prime Minister’s Office</w:t>
      </w:r>
      <w:r>
        <w:t xml:space="preserve">, assisting in establishing and delivering the </w:t>
      </w:r>
      <w:r w:rsidR="00737C31">
        <w:t>government’s overall</w:t>
      </w:r>
      <w:r w:rsidR="00737C31">
        <w:rPr>
          <w:spacing w:val="-4"/>
        </w:rPr>
        <w:t xml:space="preserve"> </w:t>
      </w:r>
      <w:r w:rsidR="00737C31">
        <w:t>strategy</w:t>
      </w:r>
      <w:r w:rsidR="00737C31">
        <w:rPr>
          <w:spacing w:val="-2"/>
        </w:rPr>
        <w:t xml:space="preserve"> </w:t>
      </w:r>
      <w:r w:rsidR="00737C31">
        <w:t>and</w:t>
      </w:r>
      <w:r>
        <w:rPr>
          <w:spacing w:val="-2"/>
        </w:rPr>
        <w:t xml:space="preserve"> </w:t>
      </w:r>
      <w:r w:rsidR="00737C31">
        <w:t>priorities</w:t>
      </w:r>
      <w:r>
        <w:t>,</w:t>
      </w:r>
      <w:r w:rsidR="00737C31">
        <w:rPr>
          <w:spacing w:val="-3"/>
        </w:rPr>
        <w:t xml:space="preserve"> </w:t>
      </w:r>
      <w:r w:rsidR="00737C31">
        <w:t>and</w:t>
      </w:r>
      <w:r w:rsidR="00737C31">
        <w:rPr>
          <w:spacing w:val="-3"/>
        </w:rPr>
        <w:t xml:space="preserve"> </w:t>
      </w:r>
      <w:r>
        <w:t xml:space="preserve">communicating this to Parliament. </w:t>
      </w:r>
      <w:r w:rsidR="00737C31">
        <w:rPr>
          <w:spacing w:val="-3"/>
        </w:rPr>
        <w:t xml:space="preserve"> </w:t>
      </w:r>
    </w:p>
    <w:p w:rsidR="00737C31" w:rsidRDefault="00737C31" w:rsidP="002427DB">
      <w:pPr>
        <w:pStyle w:val="BodyText"/>
        <w:spacing w:before="162"/>
        <w:ind w:left="527" w:right="3"/>
        <w:jc w:val="both"/>
      </w:pPr>
      <w:r>
        <w:t xml:space="preserve">HM Prisons </w:t>
      </w:r>
      <w:r w:rsidR="0080115B">
        <w:t xml:space="preserve">operate </w:t>
      </w:r>
      <w:r>
        <w:t>a separate Mental Health Facility for p</w:t>
      </w:r>
      <w:r w:rsidR="00602A0C">
        <w:t xml:space="preserve">sychiatric inmates </w:t>
      </w:r>
      <w:r>
        <w:t>who cannot</w:t>
      </w:r>
      <w:r>
        <w:rPr>
          <w:spacing w:val="-10"/>
        </w:rPr>
        <w:t xml:space="preserve"> </w:t>
      </w:r>
      <w:r>
        <w:t>be</w:t>
      </w:r>
      <w:r>
        <w:rPr>
          <w:spacing w:val="-9"/>
        </w:rPr>
        <w:t xml:space="preserve"> </w:t>
      </w:r>
      <w:r>
        <w:t>accommodated</w:t>
      </w:r>
      <w:r>
        <w:rPr>
          <w:spacing w:val="-7"/>
        </w:rPr>
        <w:t xml:space="preserve"> </w:t>
      </w:r>
      <w:r>
        <w:t>by</w:t>
      </w:r>
      <w:r>
        <w:rPr>
          <w:spacing w:val="-11"/>
        </w:rPr>
        <w:t xml:space="preserve"> </w:t>
      </w:r>
      <w:r>
        <w:t>the</w:t>
      </w:r>
      <w:r>
        <w:rPr>
          <w:spacing w:val="-11"/>
        </w:rPr>
        <w:t xml:space="preserve"> </w:t>
      </w:r>
      <w:r>
        <w:t>Psychiatric</w:t>
      </w:r>
      <w:r>
        <w:rPr>
          <w:spacing w:val="-11"/>
        </w:rPr>
        <w:t xml:space="preserve"> </w:t>
      </w:r>
      <w:r>
        <w:t>Ward</w:t>
      </w:r>
      <w:r>
        <w:rPr>
          <w:spacing w:val="-9"/>
        </w:rPr>
        <w:t xml:space="preserve"> </w:t>
      </w:r>
      <w:r>
        <w:t>at</w:t>
      </w:r>
      <w:r>
        <w:rPr>
          <w:spacing w:val="-10"/>
        </w:rPr>
        <w:t xml:space="preserve"> </w:t>
      </w:r>
      <w:proofErr w:type="spellStart"/>
      <w:r>
        <w:t>Vaiola</w:t>
      </w:r>
      <w:proofErr w:type="spellEnd"/>
      <w:r>
        <w:rPr>
          <w:spacing w:val="-12"/>
        </w:rPr>
        <w:t xml:space="preserve"> </w:t>
      </w:r>
      <w:r>
        <w:t>Hospital.</w:t>
      </w:r>
      <w:r>
        <w:rPr>
          <w:spacing w:val="-9"/>
        </w:rPr>
        <w:t xml:space="preserve"> </w:t>
      </w:r>
      <w:r>
        <w:t>Health</w:t>
      </w:r>
      <w:r>
        <w:rPr>
          <w:spacing w:val="-11"/>
        </w:rPr>
        <w:t xml:space="preserve"> </w:t>
      </w:r>
      <w:r>
        <w:t>practitioners</w:t>
      </w:r>
      <w:r>
        <w:rPr>
          <w:spacing w:val="-9"/>
        </w:rPr>
        <w:t xml:space="preserve"> </w:t>
      </w:r>
      <w:r w:rsidR="00D8117D">
        <w:rPr>
          <w:spacing w:val="-9"/>
        </w:rPr>
        <w:t xml:space="preserve">from </w:t>
      </w:r>
      <w:proofErr w:type="spellStart"/>
      <w:r w:rsidR="00D8117D">
        <w:t>Vaiola</w:t>
      </w:r>
      <w:proofErr w:type="spellEnd"/>
      <w:r w:rsidR="00D8117D">
        <w:t xml:space="preserve"> Hospital </w:t>
      </w:r>
      <w:r>
        <w:t xml:space="preserve">focus on supporting </w:t>
      </w:r>
      <w:r w:rsidR="00D8117D">
        <w:t>patients’ o</w:t>
      </w:r>
      <w:r>
        <w:t>verall well-being</w:t>
      </w:r>
      <w:r w:rsidR="00D8117D">
        <w:t xml:space="preserve">, including mental health. Ensuring the security and safety of psychiatric prisoners is paramount, requiring prison officers in the Custodial &amp; Security Division to prevent escapes and maintain order. </w:t>
      </w:r>
    </w:p>
    <w:p w:rsidR="00737C31" w:rsidRDefault="00737C31" w:rsidP="00FD470B">
      <w:pPr>
        <w:pStyle w:val="Heading4"/>
        <w:numPr>
          <w:ilvl w:val="2"/>
          <w:numId w:val="36"/>
        </w:numPr>
        <w:tabs>
          <w:tab w:val="left" w:pos="1541"/>
        </w:tabs>
        <w:spacing w:before="162"/>
        <w:ind w:hanging="1014"/>
        <w:jc w:val="both"/>
      </w:pPr>
      <w:r>
        <w:rPr>
          <w:spacing w:val="-2"/>
        </w:rPr>
        <w:t>Businesses</w:t>
      </w:r>
    </w:p>
    <w:p w:rsidR="00737C31" w:rsidRDefault="0066713A" w:rsidP="002427DB">
      <w:pPr>
        <w:pStyle w:val="BodyText"/>
        <w:ind w:left="527" w:right="3"/>
        <w:jc w:val="both"/>
      </w:pPr>
      <w:r>
        <w:t xml:space="preserve">Numerous </w:t>
      </w:r>
      <w:r w:rsidR="00737C31">
        <w:t>businesses</w:t>
      </w:r>
      <w:r>
        <w:t>, both</w:t>
      </w:r>
      <w:r w:rsidR="00737C31">
        <w:rPr>
          <w:spacing w:val="-4"/>
        </w:rPr>
        <w:t xml:space="preserve"> </w:t>
      </w:r>
      <w:r>
        <w:t>local</w:t>
      </w:r>
      <w:r w:rsidR="00737C31">
        <w:rPr>
          <w:spacing w:val="-4"/>
        </w:rPr>
        <w:t xml:space="preserve"> </w:t>
      </w:r>
      <w:r w:rsidR="00737C31">
        <w:t>and</w:t>
      </w:r>
      <w:r w:rsidR="00737C31">
        <w:rPr>
          <w:spacing w:val="-3"/>
        </w:rPr>
        <w:t xml:space="preserve"> </w:t>
      </w:r>
      <w:r>
        <w:t xml:space="preserve">international, are stakeholders of HM Prisons. Collaboration includes the provision </w:t>
      </w:r>
      <w:r w:rsidR="00737C31">
        <w:t xml:space="preserve">of </w:t>
      </w:r>
      <w:r>
        <w:t xml:space="preserve">inmate </w:t>
      </w:r>
      <w:r w:rsidR="00737C31">
        <w:t>ration</w:t>
      </w:r>
      <w:r>
        <w:t>, construction materials, staff uniforms, vehicles, fuels, electricity,</w:t>
      </w:r>
      <w:r w:rsidR="00737C31">
        <w:t xml:space="preserve"> chicken &amp; feeds</w:t>
      </w:r>
      <w:r>
        <w:t xml:space="preserve">, among others. </w:t>
      </w:r>
    </w:p>
    <w:p w:rsidR="00737C31" w:rsidRDefault="00737C31" w:rsidP="00FD470B">
      <w:pPr>
        <w:pStyle w:val="Heading4"/>
        <w:numPr>
          <w:ilvl w:val="2"/>
          <w:numId w:val="36"/>
        </w:numPr>
        <w:tabs>
          <w:tab w:val="left" w:pos="1541"/>
        </w:tabs>
        <w:spacing w:before="158"/>
        <w:ind w:hanging="1014"/>
        <w:jc w:val="both"/>
      </w:pPr>
      <w:r>
        <w:rPr>
          <w:spacing w:val="-2"/>
        </w:rPr>
        <w:t>Churches</w:t>
      </w:r>
    </w:p>
    <w:p w:rsidR="00737C31" w:rsidRDefault="00A54F7A" w:rsidP="002427DB">
      <w:pPr>
        <w:pStyle w:val="BodyText"/>
        <w:ind w:left="527" w:right="3"/>
        <w:jc w:val="both"/>
      </w:pPr>
      <w:r>
        <w:t>Churches and H</w:t>
      </w:r>
      <w:r w:rsidR="00737C31">
        <w:t xml:space="preserve">M Prisons </w:t>
      </w:r>
      <w:r>
        <w:t xml:space="preserve">jointly provide hope to inmates, reminding them of second chances. Churches establish trust through spiritual rehabilitation activities such as Discipleship Programs, youth religious visitation, worship, and donations of food, clothes, and toiletries for inmates. Acts of love and support from churches help transform prisoners into better citizens upon re-entering society. </w:t>
      </w:r>
    </w:p>
    <w:p w:rsidR="00737C31" w:rsidRDefault="00737C31" w:rsidP="00FD470B">
      <w:pPr>
        <w:pStyle w:val="Heading4"/>
        <w:numPr>
          <w:ilvl w:val="2"/>
          <w:numId w:val="36"/>
        </w:numPr>
        <w:tabs>
          <w:tab w:val="left" w:pos="1541"/>
        </w:tabs>
        <w:spacing w:before="191"/>
        <w:ind w:hanging="1014"/>
        <w:jc w:val="both"/>
      </w:pPr>
      <w:r>
        <w:rPr>
          <w:spacing w:val="-2"/>
        </w:rPr>
        <w:t>Inmates</w:t>
      </w:r>
    </w:p>
    <w:p w:rsidR="00737C31" w:rsidRDefault="00E74E06" w:rsidP="002427DB">
      <w:pPr>
        <w:pStyle w:val="BodyText"/>
        <w:ind w:left="527" w:right="3"/>
        <w:jc w:val="both"/>
      </w:pPr>
      <w:r>
        <w:t xml:space="preserve">Inmates are crucial internal stakeholders. </w:t>
      </w:r>
      <w:r w:rsidR="00737C31">
        <w:t>HM</w:t>
      </w:r>
      <w:r w:rsidR="00737C31">
        <w:rPr>
          <w:spacing w:val="-15"/>
        </w:rPr>
        <w:t xml:space="preserve"> </w:t>
      </w:r>
      <w:r w:rsidR="00737C31">
        <w:t>Prisons</w:t>
      </w:r>
      <w:r w:rsidR="00737C31">
        <w:rPr>
          <w:spacing w:val="-15"/>
        </w:rPr>
        <w:t xml:space="preserve"> </w:t>
      </w:r>
      <w:r>
        <w:rPr>
          <w:spacing w:val="-15"/>
        </w:rPr>
        <w:t xml:space="preserve">foster </w:t>
      </w:r>
      <w:r w:rsidR="00737C31">
        <w:t xml:space="preserve">positive relationships with inmates </w:t>
      </w:r>
      <w:r>
        <w:t xml:space="preserve">to benefit </w:t>
      </w:r>
      <w:r w:rsidR="00737C31">
        <w:t>th</w:t>
      </w:r>
      <w:r>
        <w:t xml:space="preserve">e staff, their families, and </w:t>
      </w:r>
      <w:r w:rsidR="00737C31">
        <w:t>support</w:t>
      </w:r>
      <w:r>
        <w:t xml:space="preserve"> the prison’s m</w:t>
      </w:r>
      <w:r w:rsidR="00737C31">
        <w:t>ission. Inmat</w:t>
      </w:r>
      <w:r>
        <w:t xml:space="preserve">es are encouraged </w:t>
      </w:r>
      <w:r w:rsidR="00737C31">
        <w:t xml:space="preserve">to take responsibility </w:t>
      </w:r>
      <w:r>
        <w:t xml:space="preserve">for their rehabilitation and </w:t>
      </w:r>
      <w:r w:rsidR="00737C31">
        <w:t xml:space="preserve">positively </w:t>
      </w:r>
      <w:r>
        <w:t xml:space="preserve">contribute to the </w:t>
      </w:r>
      <w:r w:rsidR="00737C31">
        <w:t>prison com</w:t>
      </w:r>
      <w:r>
        <w:t xml:space="preserve">munity, becoming law-abiding citizens upon release. </w:t>
      </w:r>
    </w:p>
    <w:p w:rsidR="00737C31" w:rsidRDefault="00737C31" w:rsidP="00FD470B">
      <w:pPr>
        <w:pStyle w:val="Heading4"/>
        <w:numPr>
          <w:ilvl w:val="2"/>
          <w:numId w:val="36"/>
        </w:numPr>
        <w:tabs>
          <w:tab w:val="left" w:pos="1541"/>
        </w:tabs>
        <w:spacing w:before="182"/>
        <w:ind w:hanging="1014"/>
        <w:jc w:val="both"/>
      </w:pPr>
      <w:r>
        <w:t>General</w:t>
      </w:r>
      <w:r>
        <w:rPr>
          <w:spacing w:val="-4"/>
        </w:rPr>
        <w:t xml:space="preserve"> </w:t>
      </w:r>
      <w:r>
        <w:rPr>
          <w:spacing w:val="-2"/>
        </w:rPr>
        <w:t>Public</w:t>
      </w:r>
    </w:p>
    <w:p w:rsidR="00DE64B0" w:rsidRDefault="00DE64B0" w:rsidP="002427DB">
      <w:pPr>
        <w:pStyle w:val="BodyText"/>
        <w:ind w:left="527" w:right="3"/>
        <w:jc w:val="both"/>
      </w:pPr>
      <w:r>
        <w:t xml:space="preserve">To the general public, imprisonment is a necessary measure for improving public security. The public relies on HM Prisons to protect them from dangerous and violent offenders. Creating secure prisons to prevent escapes and the entry of contraband like drugs and mobile phones is essential for public protection and maintaining prison security. </w:t>
      </w:r>
    </w:p>
    <w:p w:rsidR="00DE64B0" w:rsidRDefault="00DE64B0" w:rsidP="002427DB">
      <w:pPr>
        <w:pStyle w:val="BodyText"/>
        <w:ind w:left="527" w:right="3"/>
        <w:jc w:val="both"/>
      </w:pPr>
    </w:p>
    <w:p w:rsidR="00737C31" w:rsidRDefault="00737C31" w:rsidP="00737C31">
      <w:pPr>
        <w:jc w:val="both"/>
        <w:sectPr w:rsidR="00737C31" w:rsidSect="002427DB">
          <w:pgSz w:w="11910" w:h="16840"/>
          <w:pgMar w:top="1134" w:right="1134" w:bottom="1134" w:left="1134" w:header="0" w:footer="1021" w:gutter="0"/>
          <w:cols w:space="720"/>
        </w:sectPr>
      </w:pPr>
    </w:p>
    <w:p w:rsidR="002E1B4D" w:rsidRDefault="00761E3B" w:rsidP="00FD470B">
      <w:pPr>
        <w:pStyle w:val="Heading2"/>
        <w:numPr>
          <w:ilvl w:val="1"/>
          <w:numId w:val="36"/>
        </w:numPr>
        <w:tabs>
          <w:tab w:val="left" w:pos="555"/>
        </w:tabs>
        <w:spacing w:before="69"/>
        <w:ind w:hanging="455"/>
      </w:pPr>
      <w:bookmarkStart w:id="5" w:name="_Toc198723325"/>
      <w:r>
        <w:lastRenderedPageBreak/>
        <w:t>RESULT</w:t>
      </w:r>
      <w:r>
        <w:rPr>
          <w:spacing w:val="-12"/>
        </w:rPr>
        <w:t xml:space="preserve"> </w:t>
      </w:r>
      <w:r>
        <w:rPr>
          <w:spacing w:val="-5"/>
        </w:rPr>
        <w:t>MAP</w:t>
      </w:r>
      <w:bookmarkEnd w:id="5"/>
    </w:p>
    <w:p w:rsidR="002E1B4D" w:rsidRDefault="002E1B4D">
      <w:pPr>
        <w:pStyle w:val="BodyText"/>
        <w:spacing w:before="9"/>
        <w:rPr>
          <w:b/>
          <w:sz w:val="19"/>
        </w:rPr>
      </w:pPr>
    </w:p>
    <w:p w:rsidR="00B81D94" w:rsidRDefault="00F85118">
      <w:pPr>
        <w:rPr>
          <w:noProof/>
          <w:sz w:val="19"/>
          <w:lang w:val="en-NZ" w:eastAsia="en-NZ"/>
        </w:rPr>
      </w:pPr>
      <w:r>
        <w:rPr>
          <w:noProof/>
          <w:sz w:val="19"/>
          <w:lang w:val="en-NZ" w:eastAsia="en-NZ"/>
        </w:rPr>
        <w:drawing>
          <wp:inline distT="0" distB="0" distL="0" distR="0" wp14:anchorId="659059DE" wp14:editId="1A477590">
            <wp:extent cx="9311425" cy="5550794"/>
            <wp:effectExtent l="0" t="0" r="444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08699" cy="5549169"/>
                    </a:xfrm>
                    <a:prstGeom prst="rect">
                      <a:avLst/>
                    </a:prstGeom>
                    <a:noFill/>
                  </pic:spPr>
                </pic:pic>
              </a:graphicData>
            </a:graphic>
          </wp:inline>
        </w:drawing>
      </w:r>
    </w:p>
    <w:p w:rsidR="002E1B4D" w:rsidRDefault="002E1B4D">
      <w:pPr>
        <w:rPr>
          <w:sz w:val="19"/>
        </w:rPr>
        <w:sectPr w:rsidR="002E1B4D">
          <w:footerReference w:type="default" r:id="rId14"/>
          <w:pgSz w:w="16840" w:h="11910" w:orient="landscape"/>
          <w:pgMar w:top="1060" w:right="760" w:bottom="1220" w:left="1340" w:header="0" w:footer="1025" w:gutter="0"/>
          <w:cols w:space="720"/>
        </w:sectPr>
      </w:pPr>
    </w:p>
    <w:p w:rsidR="002E1B4D" w:rsidRPr="00904709" w:rsidRDefault="00761E3B" w:rsidP="00FD470B">
      <w:pPr>
        <w:pStyle w:val="Heading3"/>
        <w:numPr>
          <w:ilvl w:val="1"/>
          <w:numId w:val="34"/>
        </w:numPr>
        <w:tabs>
          <w:tab w:val="left" w:pos="567"/>
        </w:tabs>
        <w:spacing w:before="68" w:line="298" w:lineRule="exact"/>
      </w:pPr>
      <w:bookmarkStart w:id="6" w:name="_Toc198723326"/>
      <w:r w:rsidRPr="00904709">
        <w:rPr>
          <w:spacing w:val="-2"/>
        </w:rPr>
        <w:lastRenderedPageBreak/>
        <w:t>TSDF/SDGs/Regional</w:t>
      </w:r>
      <w:r w:rsidRPr="00904709">
        <w:rPr>
          <w:spacing w:val="16"/>
        </w:rPr>
        <w:t xml:space="preserve"> </w:t>
      </w:r>
      <w:r w:rsidRPr="00904709">
        <w:rPr>
          <w:spacing w:val="-2"/>
        </w:rPr>
        <w:t>Frameworks</w:t>
      </w:r>
      <w:bookmarkEnd w:id="6"/>
    </w:p>
    <w:p w:rsidR="002E1B4D" w:rsidRDefault="00761E3B" w:rsidP="00FD470B">
      <w:pPr>
        <w:pStyle w:val="Heading4"/>
        <w:numPr>
          <w:ilvl w:val="2"/>
          <w:numId w:val="34"/>
        </w:numPr>
        <w:tabs>
          <w:tab w:val="left" w:pos="714"/>
        </w:tabs>
        <w:spacing w:line="275" w:lineRule="exact"/>
        <w:ind w:hanging="602"/>
      </w:pPr>
      <w:r>
        <w:t>TSDF/SDG</w:t>
      </w:r>
      <w:r>
        <w:rPr>
          <w:spacing w:val="-9"/>
        </w:rPr>
        <w:t xml:space="preserve"> </w:t>
      </w:r>
      <w:r>
        <w:t>Impacts</w:t>
      </w:r>
      <w:r>
        <w:rPr>
          <w:spacing w:val="-8"/>
        </w:rPr>
        <w:t xml:space="preserve"> </w:t>
      </w:r>
      <w:r>
        <w:t>and</w:t>
      </w:r>
      <w:r>
        <w:rPr>
          <w:spacing w:val="-7"/>
        </w:rPr>
        <w:t xml:space="preserve"> </w:t>
      </w:r>
      <w:r>
        <w:t>Outcomes</w:t>
      </w:r>
      <w:r>
        <w:rPr>
          <w:spacing w:val="-8"/>
        </w:rPr>
        <w:t xml:space="preserve"> </w:t>
      </w:r>
      <w:r>
        <w:t>Supported</w:t>
      </w:r>
      <w:r>
        <w:rPr>
          <w:spacing w:val="-8"/>
        </w:rPr>
        <w:t xml:space="preserve"> </w:t>
      </w:r>
      <w:r>
        <w:t>by</w:t>
      </w:r>
      <w:r>
        <w:rPr>
          <w:spacing w:val="-8"/>
        </w:rPr>
        <w:t xml:space="preserve"> </w:t>
      </w:r>
      <w:r>
        <w:t>MDA</w:t>
      </w:r>
      <w:r>
        <w:rPr>
          <w:spacing w:val="-9"/>
        </w:rPr>
        <w:t xml:space="preserve"> </w:t>
      </w:r>
      <w:r>
        <w:rPr>
          <w:spacing w:val="-2"/>
        </w:rPr>
        <w:t>Outputs</w:t>
      </w:r>
    </w:p>
    <w:p w:rsidR="002E1B4D" w:rsidRPr="005E0700" w:rsidRDefault="007B7DC3" w:rsidP="005E0700">
      <w:pPr>
        <w:spacing w:before="1"/>
        <w:ind w:left="112" w:right="-28"/>
        <w:jc w:val="both"/>
        <w:rPr>
          <w:sz w:val="24"/>
          <w:szCs w:val="24"/>
        </w:rPr>
      </w:pPr>
      <w:r>
        <w:rPr>
          <w:sz w:val="24"/>
          <w:szCs w:val="24"/>
        </w:rPr>
        <w:t xml:space="preserve">The </w:t>
      </w:r>
      <w:r w:rsidR="00761E3B" w:rsidRPr="005E0700">
        <w:rPr>
          <w:sz w:val="24"/>
          <w:szCs w:val="24"/>
        </w:rPr>
        <w:t>Tonga</w:t>
      </w:r>
      <w:r w:rsidR="00761E3B" w:rsidRPr="005E0700">
        <w:rPr>
          <w:spacing w:val="-13"/>
          <w:sz w:val="24"/>
          <w:szCs w:val="24"/>
        </w:rPr>
        <w:t xml:space="preserve"> </w:t>
      </w:r>
      <w:r w:rsidR="00761E3B" w:rsidRPr="005E0700">
        <w:rPr>
          <w:sz w:val="24"/>
          <w:szCs w:val="24"/>
        </w:rPr>
        <w:t>Strategic</w:t>
      </w:r>
      <w:r w:rsidR="00761E3B" w:rsidRPr="005E0700">
        <w:rPr>
          <w:spacing w:val="-12"/>
          <w:sz w:val="24"/>
          <w:szCs w:val="24"/>
        </w:rPr>
        <w:t xml:space="preserve"> </w:t>
      </w:r>
      <w:r w:rsidR="00761E3B" w:rsidRPr="005E0700">
        <w:rPr>
          <w:sz w:val="24"/>
          <w:szCs w:val="24"/>
        </w:rPr>
        <w:t>Development</w:t>
      </w:r>
      <w:r w:rsidR="00761E3B" w:rsidRPr="005E0700">
        <w:rPr>
          <w:spacing w:val="-12"/>
          <w:sz w:val="24"/>
          <w:szCs w:val="24"/>
        </w:rPr>
        <w:t xml:space="preserve"> </w:t>
      </w:r>
      <w:r w:rsidR="00761E3B" w:rsidRPr="005E0700">
        <w:rPr>
          <w:sz w:val="24"/>
          <w:szCs w:val="24"/>
        </w:rPr>
        <w:t>Framework</w:t>
      </w:r>
      <w:r w:rsidR="00761E3B" w:rsidRPr="005E0700">
        <w:rPr>
          <w:spacing w:val="-12"/>
          <w:sz w:val="24"/>
          <w:szCs w:val="24"/>
        </w:rPr>
        <w:t xml:space="preserve"> </w:t>
      </w:r>
      <w:r w:rsidR="00761E3B" w:rsidRPr="005E0700">
        <w:rPr>
          <w:sz w:val="24"/>
          <w:szCs w:val="24"/>
        </w:rPr>
        <w:t>(“TSDF”)</w:t>
      </w:r>
      <w:r w:rsidR="00761E3B" w:rsidRPr="005E0700">
        <w:rPr>
          <w:spacing w:val="-12"/>
          <w:sz w:val="24"/>
          <w:szCs w:val="24"/>
        </w:rPr>
        <w:t xml:space="preserve"> </w:t>
      </w:r>
      <w:r w:rsidR="00761E3B" w:rsidRPr="005E0700">
        <w:rPr>
          <w:sz w:val="24"/>
          <w:szCs w:val="24"/>
        </w:rPr>
        <w:t>2015-2025:</w:t>
      </w:r>
      <w:r w:rsidR="00761E3B" w:rsidRPr="005E0700">
        <w:rPr>
          <w:spacing w:val="-12"/>
          <w:sz w:val="24"/>
          <w:szCs w:val="24"/>
        </w:rPr>
        <w:t xml:space="preserve"> </w:t>
      </w:r>
      <w:r>
        <w:rPr>
          <w:spacing w:val="-12"/>
          <w:sz w:val="24"/>
          <w:szCs w:val="24"/>
        </w:rPr>
        <w:t>“</w:t>
      </w:r>
      <w:r w:rsidR="00761E3B" w:rsidRPr="005E0700">
        <w:rPr>
          <w:b/>
          <w:i/>
          <w:sz w:val="24"/>
          <w:szCs w:val="24"/>
        </w:rPr>
        <w:t>A</w:t>
      </w:r>
      <w:r w:rsidR="00761E3B" w:rsidRPr="005E0700">
        <w:rPr>
          <w:b/>
          <w:i/>
          <w:spacing w:val="-12"/>
          <w:sz w:val="24"/>
          <w:szCs w:val="24"/>
        </w:rPr>
        <w:t xml:space="preserve"> </w:t>
      </w:r>
      <w:r w:rsidR="00761E3B" w:rsidRPr="005E0700">
        <w:rPr>
          <w:b/>
          <w:i/>
          <w:sz w:val="24"/>
          <w:szCs w:val="24"/>
        </w:rPr>
        <w:t>more</w:t>
      </w:r>
      <w:r w:rsidR="00761E3B" w:rsidRPr="005E0700">
        <w:rPr>
          <w:b/>
          <w:i/>
          <w:spacing w:val="-12"/>
          <w:sz w:val="24"/>
          <w:szCs w:val="24"/>
        </w:rPr>
        <w:t xml:space="preserve"> </w:t>
      </w:r>
      <w:r w:rsidR="00761E3B" w:rsidRPr="005E0700">
        <w:rPr>
          <w:b/>
          <w:i/>
          <w:sz w:val="24"/>
          <w:szCs w:val="24"/>
        </w:rPr>
        <w:t>progressive</w:t>
      </w:r>
      <w:r w:rsidR="00761E3B" w:rsidRPr="005E0700">
        <w:rPr>
          <w:b/>
          <w:i/>
          <w:spacing w:val="-12"/>
          <w:sz w:val="24"/>
          <w:szCs w:val="24"/>
        </w:rPr>
        <w:t xml:space="preserve"> </w:t>
      </w:r>
      <w:r w:rsidR="00761E3B" w:rsidRPr="005E0700">
        <w:rPr>
          <w:b/>
          <w:i/>
          <w:sz w:val="24"/>
          <w:szCs w:val="24"/>
        </w:rPr>
        <w:t>Tonga:</w:t>
      </w:r>
      <w:r w:rsidR="00761E3B" w:rsidRPr="005E0700">
        <w:rPr>
          <w:b/>
          <w:i/>
          <w:spacing w:val="-13"/>
          <w:sz w:val="24"/>
          <w:szCs w:val="24"/>
        </w:rPr>
        <w:t xml:space="preserve"> </w:t>
      </w:r>
      <w:r w:rsidR="00761E3B" w:rsidRPr="005E0700">
        <w:rPr>
          <w:b/>
          <w:i/>
          <w:sz w:val="24"/>
          <w:szCs w:val="24"/>
        </w:rPr>
        <w:t>Enhancing our</w:t>
      </w:r>
      <w:r w:rsidR="00761E3B" w:rsidRPr="005E0700">
        <w:rPr>
          <w:b/>
          <w:i/>
          <w:spacing w:val="-7"/>
          <w:sz w:val="24"/>
          <w:szCs w:val="24"/>
        </w:rPr>
        <w:t xml:space="preserve"> </w:t>
      </w:r>
      <w:r w:rsidR="00A57513" w:rsidRPr="005E0700">
        <w:rPr>
          <w:b/>
          <w:i/>
          <w:sz w:val="24"/>
          <w:szCs w:val="24"/>
        </w:rPr>
        <w:t>Inheritance</w:t>
      </w:r>
      <w:r w:rsidR="00761E3B" w:rsidRPr="005E0700">
        <w:rPr>
          <w:b/>
          <w:i/>
          <w:spacing w:val="-7"/>
          <w:sz w:val="24"/>
          <w:szCs w:val="24"/>
        </w:rPr>
        <w:t xml:space="preserve"> </w:t>
      </w:r>
      <w:r>
        <w:rPr>
          <w:sz w:val="24"/>
          <w:szCs w:val="24"/>
        </w:rPr>
        <w:t>outlines</w:t>
      </w:r>
      <w:r w:rsidR="00761E3B" w:rsidRPr="005E0700">
        <w:rPr>
          <w:spacing w:val="-9"/>
          <w:sz w:val="24"/>
          <w:szCs w:val="24"/>
        </w:rPr>
        <w:t xml:space="preserve"> </w:t>
      </w:r>
      <w:r w:rsidR="00761E3B" w:rsidRPr="005E0700">
        <w:rPr>
          <w:sz w:val="24"/>
          <w:szCs w:val="24"/>
        </w:rPr>
        <w:t>Tonga’s</w:t>
      </w:r>
      <w:r w:rsidR="00761E3B" w:rsidRPr="005E0700">
        <w:rPr>
          <w:spacing w:val="-6"/>
          <w:sz w:val="24"/>
          <w:szCs w:val="24"/>
        </w:rPr>
        <w:t xml:space="preserve"> </w:t>
      </w:r>
      <w:r w:rsidR="00761E3B" w:rsidRPr="005E0700">
        <w:rPr>
          <w:sz w:val="24"/>
          <w:szCs w:val="24"/>
        </w:rPr>
        <w:t>development</w:t>
      </w:r>
      <w:r w:rsidR="00761E3B" w:rsidRPr="005E0700">
        <w:rPr>
          <w:spacing w:val="-8"/>
          <w:sz w:val="24"/>
          <w:szCs w:val="24"/>
        </w:rPr>
        <w:t xml:space="preserve"> </w:t>
      </w:r>
      <w:r w:rsidR="00761E3B" w:rsidRPr="005E0700">
        <w:rPr>
          <w:sz w:val="24"/>
          <w:szCs w:val="24"/>
        </w:rPr>
        <w:t>framework.</w:t>
      </w:r>
      <w:r w:rsidR="00761E3B" w:rsidRPr="005E0700">
        <w:rPr>
          <w:spacing w:val="-10"/>
          <w:sz w:val="24"/>
          <w:szCs w:val="24"/>
        </w:rPr>
        <w:t xml:space="preserve"> </w:t>
      </w:r>
      <w:r w:rsidR="00A57513">
        <w:rPr>
          <w:sz w:val="24"/>
          <w:szCs w:val="24"/>
        </w:rPr>
        <w:t>This</w:t>
      </w:r>
      <w:r w:rsidR="00761E3B" w:rsidRPr="005E0700">
        <w:rPr>
          <w:spacing w:val="-7"/>
          <w:sz w:val="24"/>
          <w:szCs w:val="24"/>
        </w:rPr>
        <w:t xml:space="preserve"> </w:t>
      </w:r>
      <w:r w:rsidR="00761E3B" w:rsidRPr="005E0700">
        <w:rPr>
          <w:sz w:val="24"/>
          <w:szCs w:val="24"/>
        </w:rPr>
        <w:t>framework</w:t>
      </w:r>
      <w:r w:rsidR="00761E3B" w:rsidRPr="005E0700">
        <w:rPr>
          <w:spacing w:val="-8"/>
          <w:sz w:val="24"/>
          <w:szCs w:val="24"/>
        </w:rPr>
        <w:t xml:space="preserve"> </w:t>
      </w:r>
      <w:r w:rsidR="00761E3B" w:rsidRPr="005E0700">
        <w:rPr>
          <w:sz w:val="24"/>
          <w:szCs w:val="24"/>
        </w:rPr>
        <w:t>consists</w:t>
      </w:r>
      <w:r w:rsidR="00761E3B" w:rsidRPr="005E0700">
        <w:rPr>
          <w:spacing w:val="-7"/>
          <w:sz w:val="24"/>
          <w:szCs w:val="24"/>
        </w:rPr>
        <w:t xml:space="preserve"> </w:t>
      </w:r>
      <w:r w:rsidR="00761E3B" w:rsidRPr="005E0700">
        <w:rPr>
          <w:sz w:val="24"/>
          <w:szCs w:val="24"/>
        </w:rPr>
        <w:t>of</w:t>
      </w:r>
      <w:r w:rsidR="00761E3B" w:rsidRPr="005E0700">
        <w:rPr>
          <w:spacing w:val="-9"/>
          <w:sz w:val="24"/>
          <w:szCs w:val="24"/>
        </w:rPr>
        <w:t xml:space="preserve"> </w:t>
      </w:r>
      <w:r w:rsidR="00761E3B" w:rsidRPr="005E0700">
        <w:rPr>
          <w:sz w:val="24"/>
          <w:szCs w:val="24"/>
        </w:rPr>
        <w:t>seven</w:t>
      </w:r>
      <w:r w:rsidR="00761E3B" w:rsidRPr="005E0700">
        <w:rPr>
          <w:spacing w:val="-9"/>
          <w:sz w:val="24"/>
          <w:szCs w:val="24"/>
        </w:rPr>
        <w:t xml:space="preserve"> </w:t>
      </w:r>
      <w:r w:rsidR="00761E3B" w:rsidRPr="005E0700">
        <w:rPr>
          <w:sz w:val="24"/>
          <w:szCs w:val="24"/>
        </w:rPr>
        <w:t>National</w:t>
      </w:r>
      <w:r w:rsidR="00761E3B" w:rsidRPr="005E0700">
        <w:rPr>
          <w:spacing w:val="-1"/>
          <w:sz w:val="24"/>
          <w:szCs w:val="24"/>
        </w:rPr>
        <w:t xml:space="preserve"> </w:t>
      </w:r>
      <w:r w:rsidR="00761E3B" w:rsidRPr="005E0700">
        <w:rPr>
          <w:sz w:val="24"/>
          <w:szCs w:val="24"/>
        </w:rPr>
        <w:t>Outcomes and</w:t>
      </w:r>
      <w:r w:rsidR="00761E3B" w:rsidRPr="005E0700">
        <w:rPr>
          <w:spacing w:val="-2"/>
          <w:sz w:val="24"/>
          <w:szCs w:val="24"/>
        </w:rPr>
        <w:t xml:space="preserve"> </w:t>
      </w:r>
      <w:r w:rsidR="00A57513">
        <w:rPr>
          <w:sz w:val="24"/>
          <w:szCs w:val="24"/>
        </w:rPr>
        <w:t xml:space="preserve">twenty-nine </w:t>
      </w:r>
      <w:r w:rsidR="00761E3B" w:rsidRPr="005E0700">
        <w:rPr>
          <w:sz w:val="24"/>
          <w:szCs w:val="24"/>
        </w:rPr>
        <w:t>Organisational</w:t>
      </w:r>
      <w:r w:rsidR="00761E3B" w:rsidRPr="005E0700">
        <w:rPr>
          <w:spacing w:val="-1"/>
          <w:sz w:val="24"/>
          <w:szCs w:val="24"/>
        </w:rPr>
        <w:t xml:space="preserve"> </w:t>
      </w:r>
      <w:r w:rsidR="00761E3B" w:rsidRPr="005E0700">
        <w:rPr>
          <w:sz w:val="24"/>
          <w:szCs w:val="24"/>
        </w:rPr>
        <w:t>Outcomes, which</w:t>
      </w:r>
      <w:r w:rsidR="00761E3B" w:rsidRPr="005E0700">
        <w:rPr>
          <w:spacing w:val="-3"/>
          <w:sz w:val="24"/>
          <w:szCs w:val="24"/>
        </w:rPr>
        <w:t xml:space="preserve"> </w:t>
      </w:r>
      <w:r w:rsidR="00A57513">
        <w:rPr>
          <w:sz w:val="24"/>
          <w:szCs w:val="24"/>
        </w:rPr>
        <w:t xml:space="preserve">together </w:t>
      </w:r>
      <w:r w:rsidR="00761E3B" w:rsidRPr="005E0700">
        <w:rPr>
          <w:sz w:val="24"/>
          <w:szCs w:val="24"/>
        </w:rPr>
        <w:t>will</w:t>
      </w:r>
      <w:r w:rsidR="00761E3B" w:rsidRPr="005E0700">
        <w:rPr>
          <w:spacing w:val="-3"/>
          <w:sz w:val="24"/>
          <w:szCs w:val="24"/>
        </w:rPr>
        <w:t xml:space="preserve"> </w:t>
      </w:r>
      <w:r w:rsidR="00761E3B" w:rsidRPr="005E0700">
        <w:rPr>
          <w:sz w:val="24"/>
          <w:szCs w:val="24"/>
        </w:rPr>
        <w:t>guide the</w:t>
      </w:r>
      <w:r w:rsidR="00A57513">
        <w:rPr>
          <w:sz w:val="24"/>
          <w:szCs w:val="24"/>
        </w:rPr>
        <w:t xml:space="preserve"> </w:t>
      </w:r>
      <w:r w:rsidR="00761E3B" w:rsidRPr="005E0700">
        <w:rPr>
          <w:sz w:val="24"/>
          <w:szCs w:val="24"/>
        </w:rPr>
        <w:t>Kingdom</w:t>
      </w:r>
      <w:r w:rsidR="00A57513">
        <w:rPr>
          <w:sz w:val="24"/>
          <w:szCs w:val="24"/>
        </w:rPr>
        <w:t>’s development through</w:t>
      </w:r>
      <w:r w:rsidR="00761E3B" w:rsidRPr="005E0700">
        <w:rPr>
          <w:sz w:val="24"/>
          <w:szCs w:val="24"/>
        </w:rPr>
        <w:t xml:space="preserve"> 2025.</w:t>
      </w:r>
    </w:p>
    <w:p w:rsidR="002E1B4D" w:rsidRPr="005E0700" w:rsidRDefault="00D17DF1" w:rsidP="005E0700">
      <w:pPr>
        <w:spacing w:before="161"/>
        <w:ind w:left="112" w:right="-28"/>
        <w:jc w:val="both"/>
        <w:rPr>
          <w:sz w:val="24"/>
          <w:szCs w:val="24"/>
        </w:rPr>
      </w:pPr>
      <w:r>
        <w:rPr>
          <w:sz w:val="24"/>
          <w:szCs w:val="24"/>
        </w:rPr>
        <w:t>The National Impact sought within the Vision of TSDF II is</w:t>
      </w:r>
      <w:r w:rsidR="00761E3B" w:rsidRPr="005E0700">
        <w:rPr>
          <w:sz w:val="24"/>
          <w:szCs w:val="24"/>
        </w:rPr>
        <w:t xml:space="preserve"> </w:t>
      </w:r>
      <w:r w:rsidR="00761E3B" w:rsidRPr="005E0700">
        <w:rPr>
          <w:b/>
          <w:sz w:val="24"/>
          <w:szCs w:val="24"/>
        </w:rPr>
        <w:t>“A more progressive Tonga supporting a high</w:t>
      </w:r>
      <w:r w:rsidR="00761E3B" w:rsidRPr="005E0700">
        <w:rPr>
          <w:b/>
          <w:spacing w:val="-2"/>
          <w:sz w:val="24"/>
          <w:szCs w:val="24"/>
        </w:rPr>
        <w:t xml:space="preserve"> </w:t>
      </w:r>
      <w:r w:rsidR="00761E3B" w:rsidRPr="005E0700">
        <w:rPr>
          <w:b/>
          <w:sz w:val="24"/>
          <w:szCs w:val="24"/>
        </w:rPr>
        <w:t>quality</w:t>
      </w:r>
      <w:r w:rsidR="00761E3B" w:rsidRPr="005E0700">
        <w:rPr>
          <w:b/>
          <w:spacing w:val="-2"/>
          <w:sz w:val="24"/>
          <w:szCs w:val="24"/>
        </w:rPr>
        <w:t xml:space="preserve"> </w:t>
      </w:r>
      <w:r w:rsidR="00761E3B" w:rsidRPr="005E0700">
        <w:rPr>
          <w:b/>
          <w:sz w:val="24"/>
          <w:szCs w:val="24"/>
        </w:rPr>
        <w:t>of</w:t>
      </w:r>
      <w:r w:rsidR="00761E3B" w:rsidRPr="005E0700">
        <w:rPr>
          <w:b/>
          <w:spacing w:val="-2"/>
          <w:sz w:val="24"/>
          <w:szCs w:val="24"/>
        </w:rPr>
        <w:t xml:space="preserve"> </w:t>
      </w:r>
      <w:r w:rsidR="00761E3B" w:rsidRPr="005E0700">
        <w:rPr>
          <w:b/>
          <w:sz w:val="24"/>
          <w:szCs w:val="24"/>
        </w:rPr>
        <w:t>life</w:t>
      </w:r>
      <w:r w:rsidR="00761E3B" w:rsidRPr="005E0700">
        <w:rPr>
          <w:b/>
          <w:spacing w:val="-3"/>
          <w:sz w:val="24"/>
          <w:szCs w:val="24"/>
        </w:rPr>
        <w:t xml:space="preserve"> </w:t>
      </w:r>
      <w:r w:rsidR="00761E3B" w:rsidRPr="005E0700">
        <w:rPr>
          <w:b/>
          <w:sz w:val="24"/>
          <w:szCs w:val="24"/>
        </w:rPr>
        <w:t>for</w:t>
      </w:r>
      <w:r w:rsidR="00761E3B" w:rsidRPr="005E0700">
        <w:rPr>
          <w:b/>
          <w:spacing w:val="-3"/>
          <w:sz w:val="24"/>
          <w:szCs w:val="24"/>
        </w:rPr>
        <w:t xml:space="preserve"> </w:t>
      </w:r>
      <w:r w:rsidR="00761E3B" w:rsidRPr="005E0700">
        <w:rPr>
          <w:b/>
          <w:sz w:val="24"/>
          <w:szCs w:val="24"/>
        </w:rPr>
        <w:t>all</w:t>
      </w:r>
      <w:r>
        <w:rPr>
          <w:b/>
          <w:sz w:val="24"/>
          <w:szCs w:val="24"/>
        </w:rPr>
        <w:t xml:space="preserve">,” </w:t>
      </w:r>
      <w:r w:rsidR="00761E3B" w:rsidRPr="005E0700">
        <w:rPr>
          <w:sz w:val="24"/>
          <w:szCs w:val="24"/>
        </w:rPr>
        <w:t>supported</w:t>
      </w:r>
      <w:r w:rsidR="00761E3B" w:rsidRPr="005E0700">
        <w:rPr>
          <w:spacing w:val="-3"/>
          <w:sz w:val="24"/>
          <w:szCs w:val="24"/>
        </w:rPr>
        <w:t xml:space="preserve"> </w:t>
      </w:r>
      <w:r w:rsidR="00761E3B" w:rsidRPr="005E0700">
        <w:rPr>
          <w:sz w:val="24"/>
          <w:szCs w:val="24"/>
        </w:rPr>
        <w:t>by</w:t>
      </w:r>
      <w:r w:rsidR="00761E3B" w:rsidRPr="005E0700">
        <w:rPr>
          <w:spacing w:val="-4"/>
          <w:sz w:val="24"/>
          <w:szCs w:val="24"/>
        </w:rPr>
        <w:t xml:space="preserve"> </w:t>
      </w:r>
      <w:r w:rsidR="00761E3B" w:rsidRPr="005E0700">
        <w:rPr>
          <w:sz w:val="24"/>
          <w:szCs w:val="24"/>
        </w:rPr>
        <w:t>national</w:t>
      </w:r>
      <w:r w:rsidR="00761E3B" w:rsidRPr="005E0700">
        <w:rPr>
          <w:spacing w:val="-5"/>
          <w:sz w:val="24"/>
          <w:szCs w:val="24"/>
        </w:rPr>
        <w:t xml:space="preserve"> </w:t>
      </w:r>
      <w:r w:rsidR="00761E3B" w:rsidRPr="005E0700">
        <w:rPr>
          <w:sz w:val="24"/>
          <w:szCs w:val="24"/>
        </w:rPr>
        <w:t>outcomes</w:t>
      </w:r>
      <w:r w:rsidR="00761E3B" w:rsidRPr="005E0700">
        <w:rPr>
          <w:spacing w:val="-1"/>
          <w:sz w:val="24"/>
          <w:szCs w:val="24"/>
        </w:rPr>
        <w:t xml:space="preserve"> </w:t>
      </w:r>
      <w:r>
        <w:rPr>
          <w:sz w:val="24"/>
          <w:szCs w:val="24"/>
        </w:rPr>
        <w:t xml:space="preserve">that </w:t>
      </w:r>
      <w:r w:rsidR="00761E3B" w:rsidRPr="005E0700">
        <w:rPr>
          <w:sz w:val="24"/>
          <w:szCs w:val="24"/>
        </w:rPr>
        <w:t>contribute</w:t>
      </w:r>
      <w:r w:rsidR="00761E3B" w:rsidRPr="005E0700">
        <w:rPr>
          <w:spacing w:val="-3"/>
          <w:sz w:val="24"/>
          <w:szCs w:val="24"/>
        </w:rPr>
        <w:t xml:space="preserve"> </w:t>
      </w:r>
      <w:r w:rsidR="00761E3B" w:rsidRPr="005E0700">
        <w:rPr>
          <w:sz w:val="24"/>
          <w:szCs w:val="24"/>
        </w:rPr>
        <w:t>to</w:t>
      </w:r>
      <w:r>
        <w:rPr>
          <w:spacing w:val="-2"/>
          <w:sz w:val="24"/>
          <w:szCs w:val="24"/>
        </w:rPr>
        <w:t xml:space="preserve"> </w:t>
      </w:r>
      <w:r w:rsidR="00761E3B" w:rsidRPr="005E0700">
        <w:rPr>
          <w:sz w:val="24"/>
          <w:szCs w:val="24"/>
        </w:rPr>
        <w:t>more</w:t>
      </w:r>
      <w:r w:rsidR="00761E3B" w:rsidRPr="005E0700">
        <w:rPr>
          <w:spacing w:val="-5"/>
          <w:sz w:val="24"/>
          <w:szCs w:val="24"/>
        </w:rPr>
        <w:t xml:space="preserve"> </w:t>
      </w:r>
      <w:r w:rsidR="00761E3B" w:rsidRPr="005E0700">
        <w:rPr>
          <w:sz w:val="24"/>
          <w:szCs w:val="24"/>
        </w:rPr>
        <w:t>inclusive</w:t>
      </w:r>
      <w:r w:rsidR="00761E3B" w:rsidRPr="005E0700">
        <w:rPr>
          <w:spacing w:val="-2"/>
          <w:sz w:val="24"/>
          <w:szCs w:val="24"/>
        </w:rPr>
        <w:t xml:space="preserve"> </w:t>
      </w:r>
      <w:r w:rsidR="00761E3B" w:rsidRPr="005E0700">
        <w:rPr>
          <w:sz w:val="24"/>
          <w:szCs w:val="24"/>
        </w:rPr>
        <w:t>and sustainable growth and development.</w:t>
      </w:r>
    </w:p>
    <w:p w:rsidR="002E1B4D" w:rsidRPr="005E0700" w:rsidRDefault="00224E4C" w:rsidP="005E0700">
      <w:pPr>
        <w:spacing w:before="160"/>
        <w:ind w:left="112" w:right="-28"/>
        <w:jc w:val="both"/>
        <w:rPr>
          <w:b/>
          <w:i/>
          <w:sz w:val="24"/>
          <w:szCs w:val="24"/>
        </w:rPr>
      </w:pPr>
      <w:r>
        <w:rPr>
          <w:sz w:val="24"/>
          <w:szCs w:val="24"/>
        </w:rPr>
        <w:t xml:space="preserve">Of the </w:t>
      </w:r>
      <w:r w:rsidR="00761E3B" w:rsidRPr="005E0700">
        <w:rPr>
          <w:sz w:val="24"/>
          <w:szCs w:val="24"/>
        </w:rPr>
        <w:t>seven Nationa</w:t>
      </w:r>
      <w:r>
        <w:rPr>
          <w:sz w:val="24"/>
          <w:szCs w:val="24"/>
        </w:rPr>
        <w:t xml:space="preserve">l Outcomes (A-G), HM Prisons falls </w:t>
      </w:r>
      <w:r w:rsidR="00761E3B" w:rsidRPr="005E0700">
        <w:rPr>
          <w:sz w:val="24"/>
          <w:szCs w:val="24"/>
        </w:rPr>
        <w:t xml:space="preserve">under National Outcome D: </w:t>
      </w:r>
      <w:r>
        <w:rPr>
          <w:sz w:val="24"/>
          <w:szCs w:val="24"/>
        </w:rPr>
        <w:t>“</w:t>
      </w:r>
      <w:r w:rsidR="00761E3B" w:rsidRPr="005E0700">
        <w:rPr>
          <w:b/>
          <w:i/>
          <w:sz w:val="24"/>
          <w:szCs w:val="24"/>
        </w:rPr>
        <w:t>A more inclusive, sustainable and responsive good-governance</w:t>
      </w:r>
      <w:r>
        <w:rPr>
          <w:b/>
          <w:i/>
          <w:sz w:val="24"/>
          <w:szCs w:val="24"/>
        </w:rPr>
        <w:t>,</w:t>
      </w:r>
      <w:r w:rsidR="00761E3B" w:rsidRPr="005E0700">
        <w:rPr>
          <w:b/>
          <w:i/>
          <w:sz w:val="24"/>
          <w:szCs w:val="24"/>
        </w:rPr>
        <w:t xml:space="preserve"> strengthening rule of law.</w:t>
      </w:r>
      <w:r>
        <w:rPr>
          <w:b/>
          <w:i/>
          <w:sz w:val="24"/>
          <w:szCs w:val="24"/>
        </w:rPr>
        <w:t xml:space="preserve">” </w:t>
      </w:r>
      <w:r w:rsidR="00761E3B" w:rsidRPr="005E0700">
        <w:rPr>
          <w:b/>
          <w:i/>
          <w:sz w:val="24"/>
          <w:szCs w:val="24"/>
        </w:rPr>
        <w:t xml:space="preserve"> </w:t>
      </w:r>
      <w:r w:rsidR="00761E3B" w:rsidRPr="005E0700">
        <w:rPr>
          <w:sz w:val="24"/>
          <w:szCs w:val="24"/>
        </w:rPr>
        <w:t>In support of the</w:t>
      </w:r>
      <w:r w:rsidR="00CE7579">
        <w:rPr>
          <w:sz w:val="24"/>
          <w:szCs w:val="24"/>
        </w:rPr>
        <w:t xml:space="preserve">se National Outcomes, the </w:t>
      </w:r>
      <w:r w:rsidR="00761E3B" w:rsidRPr="005E0700">
        <w:rPr>
          <w:sz w:val="24"/>
          <w:szCs w:val="24"/>
        </w:rPr>
        <w:t>twenty-nine TSDF II</w:t>
      </w:r>
      <w:r w:rsidR="00CE7579">
        <w:rPr>
          <w:sz w:val="24"/>
          <w:szCs w:val="24"/>
        </w:rPr>
        <w:t xml:space="preserve"> Organisational Outcomes </w:t>
      </w:r>
      <w:r w:rsidR="00C76EBE" w:rsidRPr="005E0700">
        <w:rPr>
          <w:sz w:val="24"/>
          <w:szCs w:val="24"/>
        </w:rPr>
        <w:t xml:space="preserve">are </w:t>
      </w:r>
      <w:r w:rsidR="00AA58C1" w:rsidRPr="005E0700">
        <w:rPr>
          <w:sz w:val="24"/>
          <w:szCs w:val="24"/>
        </w:rPr>
        <w:t>group</w:t>
      </w:r>
      <w:r w:rsidR="00CE7579">
        <w:rPr>
          <w:sz w:val="24"/>
          <w:szCs w:val="24"/>
        </w:rPr>
        <w:t>ed</w:t>
      </w:r>
      <w:r w:rsidR="00761E3B" w:rsidRPr="005E0700">
        <w:rPr>
          <w:sz w:val="24"/>
          <w:szCs w:val="24"/>
        </w:rPr>
        <w:t xml:space="preserve"> into five pillars: Economic Institutions, Social Institutions, Political Institution</w:t>
      </w:r>
      <w:r w:rsidR="00CE7579">
        <w:rPr>
          <w:sz w:val="24"/>
          <w:szCs w:val="24"/>
        </w:rPr>
        <w:t>s</w:t>
      </w:r>
      <w:r w:rsidR="00761E3B" w:rsidRPr="005E0700">
        <w:rPr>
          <w:sz w:val="24"/>
          <w:szCs w:val="24"/>
        </w:rPr>
        <w:t>, Infrastructure and Technology Inputs</w:t>
      </w:r>
      <w:r w:rsidR="00CE7579">
        <w:rPr>
          <w:sz w:val="24"/>
          <w:szCs w:val="24"/>
        </w:rPr>
        <w:t>,</w:t>
      </w:r>
      <w:r w:rsidR="00761E3B" w:rsidRPr="005E0700">
        <w:rPr>
          <w:sz w:val="24"/>
          <w:szCs w:val="24"/>
        </w:rPr>
        <w:t xml:space="preserve"> and Natural Resource and Environment Input</w:t>
      </w:r>
      <w:r w:rsidR="00AA58C1" w:rsidRPr="005E0700">
        <w:rPr>
          <w:sz w:val="24"/>
          <w:szCs w:val="24"/>
        </w:rPr>
        <w:t>s. HM Prisons</w:t>
      </w:r>
      <w:r w:rsidR="00CE7579">
        <w:rPr>
          <w:sz w:val="24"/>
          <w:szCs w:val="24"/>
        </w:rPr>
        <w:t xml:space="preserve"> is categorized under</w:t>
      </w:r>
      <w:r w:rsidR="00761E3B" w:rsidRPr="005E0700">
        <w:rPr>
          <w:sz w:val="24"/>
          <w:szCs w:val="24"/>
        </w:rPr>
        <w:t xml:space="preserve"> Pillar 3: Political Institutions</w:t>
      </w:r>
      <w:r w:rsidR="00CE7579">
        <w:rPr>
          <w:sz w:val="24"/>
          <w:szCs w:val="24"/>
        </w:rPr>
        <w:t>,</w:t>
      </w:r>
      <w:r w:rsidR="00761E3B" w:rsidRPr="005E0700">
        <w:rPr>
          <w:sz w:val="24"/>
          <w:szCs w:val="24"/>
        </w:rPr>
        <w:t xml:space="preserve"> Organisational Outcome 3.2</w:t>
      </w:r>
      <w:r w:rsidR="00CE7579">
        <w:rPr>
          <w:sz w:val="24"/>
          <w:szCs w:val="24"/>
        </w:rPr>
        <w:t>, which aims for</w:t>
      </w:r>
      <w:r w:rsidR="00761E3B" w:rsidRPr="005E0700">
        <w:rPr>
          <w:sz w:val="24"/>
          <w:szCs w:val="24"/>
        </w:rPr>
        <w:t xml:space="preserve"> </w:t>
      </w:r>
      <w:r w:rsidR="00761E3B" w:rsidRPr="005E0700">
        <w:rPr>
          <w:b/>
          <w:i/>
          <w:sz w:val="24"/>
          <w:szCs w:val="24"/>
        </w:rPr>
        <w:t>“Strengthened implementation and enforcement</w:t>
      </w:r>
      <w:r w:rsidR="00761E3B" w:rsidRPr="005E0700">
        <w:rPr>
          <w:b/>
          <w:i/>
          <w:spacing w:val="-11"/>
          <w:sz w:val="24"/>
          <w:szCs w:val="24"/>
        </w:rPr>
        <w:t xml:space="preserve"> </w:t>
      </w:r>
      <w:r w:rsidR="00761E3B" w:rsidRPr="005E0700">
        <w:rPr>
          <w:b/>
          <w:i/>
          <w:sz w:val="24"/>
          <w:szCs w:val="24"/>
        </w:rPr>
        <w:t>of</w:t>
      </w:r>
      <w:r w:rsidR="00761E3B" w:rsidRPr="005E0700">
        <w:rPr>
          <w:b/>
          <w:i/>
          <w:spacing w:val="-10"/>
          <w:sz w:val="24"/>
          <w:szCs w:val="24"/>
        </w:rPr>
        <w:t xml:space="preserve"> </w:t>
      </w:r>
      <w:r w:rsidR="00761E3B" w:rsidRPr="005E0700">
        <w:rPr>
          <w:b/>
          <w:i/>
          <w:sz w:val="24"/>
          <w:szCs w:val="24"/>
        </w:rPr>
        <w:t>law</w:t>
      </w:r>
      <w:r w:rsidR="00761E3B" w:rsidRPr="005E0700">
        <w:rPr>
          <w:b/>
          <w:i/>
          <w:spacing w:val="-12"/>
          <w:sz w:val="24"/>
          <w:szCs w:val="24"/>
        </w:rPr>
        <w:t xml:space="preserve"> </w:t>
      </w:r>
      <w:r w:rsidR="00761E3B" w:rsidRPr="005E0700">
        <w:rPr>
          <w:b/>
          <w:i/>
          <w:sz w:val="24"/>
          <w:szCs w:val="24"/>
        </w:rPr>
        <w:t>and</w:t>
      </w:r>
      <w:r w:rsidR="00761E3B" w:rsidRPr="005E0700">
        <w:rPr>
          <w:b/>
          <w:i/>
          <w:spacing w:val="-12"/>
          <w:sz w:val="24"/>
          <w:szCs w:val="24"/>
        </w:rPr>
        <w:t xml:space="preserve"> </w:t>
      </w:r>
      <w:r w:rsidR="00761E3B" w:rsidRPr="005E0700">
        <w:rPr>
          <w:b/>
          <w:i/>
          <w:sz w:val="24"/>
          <w:szCs w:val="24"/>
        </w:rPr>
        <w:t>order</w:t>
      </w:r>
      <w:r w:rsidR="00761E3B" w:rsidRPr="005E0700">
        <w:rPr>
          <w:b/>
          <w:i/>
          <w:spacing w:val="-11"/>
          <w:sz w:val="24"/>
          <w:szCs w:val="24"/>
        </w:rPr>
        <w:t xml:space="preserve"> </w:t>
      </w:r>
      <w:r w:rsidR="00761E3B" w:rsidRPr="005E0700">
        <w:rPr>
          <w:b/>
          <w:i/>
          <w:sz w:val="24"/>
          <w:szCs w:val="24"/>
        </w:rPr>
        <w:t>in</w:t>
      </w:r>
      <w:r w:rsidR="00761E3B" w:rsidRPr="005E0700">
        <w:rPr>
          <w:b/>
          <w:i/>
          <w:spacing w:val="-11"/>
          <w:sz w:val="24"/>
          <w:szCs w:val="24"/>
        </w:rPr>
        <w:t xml:space="preserve"> </w:t>
      </w:r>
      <w:r w:rsidR="00761E3B" w:rsidRPr="005E0700">
        <w:rPr>
          <w:b/>
          <w:i/>
          <w:sz w:val="24"/>
          <w:szCs w:val="24"/>
        </w:rPr>
        <w:t>a</w:t>
      </w:r>
      <w:r w:rsidR="00761E3B" w:rsidRPr="005E0700">
        <w:rPr>
          <w:b/>
          <w:i/>
          <w:spacing w:val="-13"/>
          <w:sz w:val="24"/>
          <w:szCs w:val="24"/>
        </w:rPr>
        <w:t xml:space="preserve"> </w:t>
      </w:r>
      <w:r w:rsidR="00761E3B" w:rsidRPr="005E0700">
        <w:rPr>
          <w:b/>
          <w:i/>
          <w:sz w:val="24"/>
          <w:szCs w:val="24"/>
        </w:rPr>
        <w:t>more</w:t>
      </w:r>
      <w:r w:rsidR="00761E3B" w:rsidRPr="005E0700">
        <w:rPr>
          <w:b/>
          <w:i/>
          <w:spacing w:val="-10"/>
          <w:sz w:val="24"/>
          <w:szCs w:val="24"/>
        </w:rPr>
        <w:t xml:space="preserve"> </w:t>
      </w:r>
      <w:r w:rsidR="00761E3B" w:rsidRPr="005E0700">
        <w:rPr>
          <w:b/>
          <w:i/>
          <w:sz w:val="24"/>
          <w:szCs w:val="24"/>
        </w:rPr>
        <w:t>inclusive,</w:t>
      </w:r>
      <w:r w:rsidR="00761E3B" w:rsidRPr="005E0700">
        <w:rPr>
          <w:b/>
          <w:i/>
          <w:spacing w:val="-11"/>
          <w:sz w:val="24"/>
          <w:szCs w:val="24"/>
        </w:rPr>
        <w:t xml:space="preserve"> </w:t>
      </w:r>
      <w:r w:rsidR="00761E3B" w:rsidRPr="005E0700">
        <w:rPr>
          <w:b/>
          <w:i/>
          <w:sz w:val="24"/>
          <w:szCs w:val="24"/>
        </w:rPr>
        <w:t>fair</w:t>
      </w:r>
      <w:r w:rsidR="00CE7579">
        <w:rPr>
          <w:b/>
          <w:i/>
          <w:sz w:val="24"/>
          <w:szCs w:val="24"/>
        </w:rPr>
        <w:t>,</w:t>
      </w:r>
      <w:r w:rsidR="00761E3B" w:rsidRPr="005E0700">
        <w:rPr>
          <w:b/>
          <w:i/>
          <w:spacing w:val="-11"/>
          <w:sz w:val="24"/>
          <w:szCs w:val="24"/>
        </w:rPr>
        <w:t xml:space="preserve"> </w:t>
      </w:r>
      <w:r w:rsidR="00761E3B" w:rsidRPr="005E0700">
        <w:rPr>
          <w:b/>
          <w:i/>
          <w:sz w:val="24"/>
          <w:szCs w:val="24"/>
        </w:rPr>
        <w:t>and</w:t>
      </w:r>
      <w:r w:rsidR="00AA58C1" w:rsidRPr="005E0700">
        <w:rPr>
          <w:b/>
          <w:i/>
          <w:spacing w:val="-12"/>
          <w:sz w:val="24"/>
          <w:szCs w:val="24"/>
        </w:rPr>
        <w:t xml:space="preserve"> </w:t>
      </w:r>
      <w:r w:rsidR="00761E3B" w:rsidRPr="005E0700">
        <w:rPr>
          <w:b/>
          <w:i/>
          <w:sz w:val="24"/>
          <w:szCs w:val="24"/>
        </w:rPr>
        <w:t>transparent</w:t>
      </w:r>
      <w:r w:rsidR="00761E3B" w:rsidRPr="005E0700">
        <w:rPr>
          <w:b/>
          <w:i/>
          <w:spacing w:val="-10"/>
          <w:sz w:val="24"/>
          <w:szCs w:val="24"/>
        </w:rPr>
        <w:t xml:space="preserve"> </w:t>
      </w:r>
      <w:r w:rsidR="00761E3B" w:rsidRPr="005E0700">
        <w:rPr>
          <w:b/>
          <w:i/>
          <w:sz w:val="24"/>
          <w:szCs w:val="24"/>
        </w:rPr>
        <w:t>manner</w:t>
      </w:r>
      <w:r w:rsidR="00CE7579">
        <w:rPr>
          <w:b/>
          <w:i/>
          <w:spacing w:val="-11"/>
          <w:sz w:val="24"/>
          <w:szCs w:val="24"/>
        </w:rPr>
        <w:t xml:space="preserve"> to </w:t>
      </w:r>
      <w:r w:rsidR="00761E3B" w:rsidRPr="005E0700">
        <w:rPr>
          <w:b/>
          <w:i/>
          <w:sz w:val="24"/>
          <w:szCs w:val="24"/>
        </w:rPr>
        <w:t>res</w:t>
      </w:r>
      <w:r w:rsidR="00CE7579">
        <w:rPr>
          <w:b/>
          <w:i/>
          <w:sz w:val="24"/>
          <w:szCs w:val="24"/>
        </w:rPr>
        <w:t>olve disputes, punish and rehabilitate</w:t>
      </w:r>
      <w:r w:rsidR="00761E3B" w:rsidRPr="005E0700">
        <w:rPr>
          <w:b/>
          <w:i/>
          <w:sz w:val="24"/>
          <w:szCs w:val="24"/>
        </w:rPr>
        <w:t xml:space="preserve"> those who have broken the law, while supporting the population to go about their legitimate daily busin</w:t>
      </w:r>
      <w:r w:rsidR="005638B8">
        <w:rPr>
          <w:b/>
          <w:i/>
          <w:sz w:val="24"/>
          <w:szCs w:val="24"/>
        </w:rPr>
        <w:t xml:space="preserve">ess without fear. </w:t>
      </w:r>
    </w:p>
    <w:p w:rsidR="002E1B4D" w:rsidRPr="005E0700" w:rsidRDefault="00761E3B" w:rsidP="00E021BC">
      <w:pPr>
        <w:shd w:val="clear" w:color="auto" w:fill="FFFFFF" w:themeFill="background1"/>
        <w:spacing w:before="160"/>
        <w:ind w:left="112" w:right="114"/>
        <w:jc w:val="both"/>
        <w:rPr>
          <w:b/>
          <w:i/>
          <w:sz w:val="24"/>
          <w:szCs w:val="24"/>
        </w:rPr>
      </w:pPr>
      <w:r w:rsidRPr="005E0700">
        <w:rPr>
          <w:sz w:val="24"/>
          <w:szCs w:val="24"/>
        </w:rPr>
        <w:t>The</w:t>
      </w:r>
      <w:r w:rsidRPr="005E0700">
        <w:rPr>
          <w:spacing w:val="-6"/>
          <w:sz w:val="24"/>
          <w:szCs w:val="24"/>
        </w:rPr>
        <w:t xml:space="preserve"> </w:t>
      </w:r>
      <w:r w:rsidRPr="005E0700">
        <w:rPr>
          <w:sz w:val="24"/>
          <w:szCs w:val="24"/>
        </w:rPr>
        <w:t>TSDF</w:t>
      </w:r>
      <w:r w:rsidRPr="005E0700">
        <w:rPr>
          <w:spacing w:val="-5"/>
          <w:sz w:val="24"/>
          <w:szCs w:val="24"/>
        </w:rPr>
        <w:t xml:space="preserve"> </w:t>
      </w:r>
      <w:r w:rsidRPr="005E0700">
        <w:rPr>
          <w:sz w:val="24"/>
          <w:szCs w:val="24"/>
        </w:rPr>
        <w:t>II</w:t>
      </w:r>
      <w:r w:rsidRPr="005E0700">
        <w:rPr>
          <w:spacing w:val="-4"/>
          <w:sz w:val="24"/>
          <w:szCs w:val="24"/>
        </w:rPr>
        <w:t xml:space="preserve"> </w:t>
      </w:r>
      <w:r w:rsidRPr="005E0700">
        <w:rPr>
          <w:sz w:val="24"/>
          <w:szCs w:val="24"/>
        </w:rPr>
        <w:t>2015-2025</w:t>
      </w:r>
      <w:r w:rsidRPr="005E0700">
        <w:rPr>
          <w:spacing w:val="-4"/>
          <w:sz w:val="24"/>
          <w:szCs w:val="24"/>
        </w:rPr>
        <w:t xml:space="preserve"> </w:t>
      </w:r>
      <w:r w:rsidR="00E12B25">
        <w:rPr>
          <w:spacing w:val="-4"/>
          <w:sz w:val="24"/>
          <w:szCs w:val="24"/>
        </w:rPr>
        <w:t xml:space="preserve">aligns with the </w:t>
      </w:r>
      <w:r w:rsidR="0002584C">
        <w:rPr>
          <w:spacing w:val="-4"/>
          <w:sz w:val="24"/>
          <w:szCs w:val="24"/>
        </w:rPr>
        <w:t>Sustainable</w:t>
      </w:r>
      <w:r w:rsidR="00E12B25">
        <w:rPr>
          <w:spacing w:val="-4"/>
          <w:sz w:val="24"/>
          <w:szCs w:val="24"/>
        </w:rPr>
        <w:t xml:space="preserve"> Development Goa</w:t>
      </w:r>
      <w:r w:rsidR="0002584C">
        <w:rPr>
          <w:spacing w:val="-4"/>
          <w:sz w:val="24"/>
          <w:szCs w:val="24"/>
        </w:rPr>
        <w:t>ls (“SDG”) 2</w:t>
      </w:r>
      <w:r w:rsidRPr="005E0700">
        <w:rPr>
          <w:sz w:val="24"/>
          <w:szCs w:val="24"/>
        </w:rPr>
        <w:t>015-2030</w:t>
      </w:r>
      <w:r w:rsidRPr="005E0700">
        <w:rPr>
          <w:spacing w:val="-4"/>
          <w:sz w:val="24"/>
          <w:szCs w:val="24"/>
        </w:rPr>
        <w:t xml:space="preserve"> </w:t>
      </w:r>
      <w:r w:rsidR="0002584C">
        <w:rPr>
          <w:sz w:val="24"/>
          <w:szCs w:val="24"/>
        </w:rPr>
        <w:t>for</w:t>
      </w:r>
      <w:r w:rsidRPr="005E0700">
        <w:rPr>
          <w:spacing w:val="-4"/>
          <w:sz w:val="24"/>
          <w:szCs w:val="24"/>
        </w:rPr>
        <w:t xml:space="preserve"> </w:t>
      </w:r>
      <w:r w:rsidRPr="005E0700">
        <w:rPr>
          <w:sz w:val="24"/>
          <w:szCs w:val="24"/>
        </w:rPr>
        <w:t>sustainable</w:t>
      </w:r>
      <w:r w:rsidRPr="005E0700">
        <w:rPr>
          <w:spacing w:val="-5"/>
          <w:sz w:val="24"/>
          <w:szCs w:val="24"/>
        </w:rPr>
        <w:t xml:space="preserve"> </w:t>
      </w:r>
      <w:r w:rsidRPr="005E0700">
        <w:rPr>
          <w:sz w:val="24"/>
          <w:szCs w:val="24"/>
        </w:rPr>
        <w:t>and</w:t>
      </w:r>
      <w:r w:rsidRPr="005E0700">
        <w:rPr>
          <w:spacing w:val="-5"/>
          <w:sz w:val="24"/>
          <w:szCs w:val="24"/>
        </w:rPr>
        <w:t xml:space="preserve"> </w:t>
      </w:r>
      <w:r w:rsidRPr="005E0700">
        <w:rPr>
          <w:sz w:val="24"/>
          <w:szCs w:val="24"/>
        </w:rPr>
        <w:t xml:space="preserve">inclusive growth and is </w:t>
      </w:r>
      <w:r w:rsidR="0002584C">
        <w:rPr>
          <w:sz w:val="24"/>
          <w:szCs w:val="24"/>
        </w:rPr>
        <w:t xml:space="preserve">in harmony with the </w:t>
      </w:r>
      <w:r w:rsidRPr="005E0700">
        <w:rPr>
          <w:sz w:val="24"/>
          <w:szCs w:val="24"/>
        </w:rPr>
        <w:t>2030 Agenda. The SDG</w:t>
      </w:r>
      <w:r w:rsidR="0002584C">
        <w:rPr>
          <w:sz w:val="24"/>
          <w:szCs w:val="24"/>
        </w:rPr>
        <w:t xml:space="preserve">s consist of 17 goals, and HM Prisons aligns with </w:t>
      </w:r>
      <w:r w:rsidRPr="005E0700">
        <w:rPr>
          <w:sz w:val="24"/>
          <w:szCs w:val="24"/>
        </w:rPr>
        <w:t>goal 16</w:t>
      </w:r>
      <w:r w:rsidR="0002584C">
        <w:rPr>
          <w:sz w:val="24"/>
          <w:szCs w:val="24"/>
        </w:rPr>
        <w:t>:</w:t>
      </w:r>
      <w:r w:rsidRPr="005E0700">
        <w:rPr>
          <w:spacing w:val="-7"/>
          <w:sz w:val="24"/>
          <w:szCs w:val="24"/>
        </w:rPr>
        <w:t xml:space="preserve"> </w:t>
      </w:r>
      <w:r w:rsidRPr="005E0700">
        <w:rPr>
          <w:b/>
          <w:i/>
          <w:sz w:val="24"/>
          <w:szCs w:val="24"/>
        </w:rPr>
        <w:t>“Promote</w:t>
      </w:r>
      <w:r w:rsidRPr="005E0700">
        <w:rPr>
          <w:b/>
          <w:i/>
          <w:spacing w:val="-9"/>
          <w:sz w:val="24"/>
          <w:szCs w:val="24"/>
        </w:rPr>
        <w:t xml:space="preserve"> </w:t>
      </w:r>
      <w:r w:rsidRPr="005E0700">
        <w:rPr>
          <w:b/>
          <w:i/>
          <w:sz w:val="24"/>
          <w:szCs w:val="24"/>
        </w:rPr>
        <w:t>peaceful</w:t>
      </w:r>
      <w:r w:rsidRPr="005E0700">
        <w:rPr>
          <w:b/>
          <w:i/>
          <w:spacing w:val="-7"/>
          <w:sz w:val="24"/>
          <w:szCs w:val="24"/>
        </w:rPr>
        <w:t xml:space="preserve"> </w:t>
      </w:r>
      <w:r w:rsidRPr="005E0700">
        <w:rPr>
          <w:b/>
          <w:i/>
          <w:sz w:val="24"/>
          <w:szCs w:val="24"/>
        </w:rPr>
        <w:t>and</w:t>
      </w:r>
      <w:r w:rsidRPr="005E0700">
        <w:rPr>
          <w:b/>
          <w:i/>
          <w:spacing w:val="-8"/>
          <w:sz w:val="24"/>
          <w:szCs w:val="24"/>
        </w:rPr>
        <w:t xml:space="preserve"> </w:t>
      </w:r>
      <w:r w:rsidRPr="005E0700">
        <w:rPr>
          <w:b/>
          <w:i/>
          <w:sz w:val="24"/>
          <w:szCs w:val="24"/>
        </w:rPr>
        <w:t>inclusive</w:t>
      </w:r>
      <w:r w:rsidRPr="005E0700">
        <w:rPr>
          <w:b/>
          <w:i/>
          <w:spacing w:val="-7"/>
          <w:sz w:val="24"/>
          <w:szCs w:val="24"/>
        </w:rPr>
        <w:t xml:space="preserve"> </w:t>
      </w:r>
      <w:r w:rsidRPr="005E0700">
        <w:rPr>
          <w:b/>
          <w:i/>
          <w:sz w:val="24"/>
          <w:szCs w:val="24"/>
        </w:rPr>
        <w:t>societies</w:t>
      </w:r>
      <w:r w:rsidRPr="005E0700">
        <w:rPr>
          <w:b/>
          <w:i/>
          <w:spacing w:val="-7"/>
          <w:sz w:val="24"/>
          <w:szCs w:val="24"/>
        </w:rPr>
        <w:t xml:space="preserve"> </w:t>
      </w:r>
      <w:r w:rsidRPr="005E0700">
        <w:rPr>
          <w:b/>
          <w:i/>
          <w:sz w:val="24"/>
          <w:szCs w:val="24"/>
        </w:rPr>
        <w:t>for</w:t>
      </w:r>
      <w:r w:rsidRPr="005E0700">
        <w:rPr>
          <w:b/>
          <w:i/>
          <w:spacing w:val="-7"/>
          <w:sz w:val="24"/>
          <w:szCs w:val="24"/>
        </w:rPr>
        <w:t xml:space="preserve"> </w:t>
      </w:r>
      <w:r w:rsidRPr="005E0700">
        <w:rPr>
          <w:b/>
          <w:i/>
          <w:sz w:val="24"/>
          <w:szCs w:val="24"/>
        </w:rPr>
        <w:t>sustainable</w:t>
      </w:r>
      <w:r w:rsidRPr="005E0700">
        <w:rPr>
          <w:b/>
          <w:i/>
          <w:spacing w:val="-7"/>
          <w:sz w:val="24"/>
          <w:szCs w:val="24"/>
        </w:rPr>
        <w:t xml:space="preserve"> </w:t>
      </w:r>
      <w:r w:rsidRPr="005E0700">
        <w:rPr>
          <w:b/>
          <w:i/>
          <w:sz w:val="24"/>
          <w:szCs w:val="24"/>
        </w:rPr>
        <w:t>development,</w:t>
      </w:r>
      <w:r w:rsidRPr="005E0700">
        <w:rPr>
          <w:b/>
          <w:i/>
          <w:spacing w:val="-8"/>
          <w:sz w:val="24"/>
          <w:szCs w:val="24"/>
        </w:rPr>
        <w:t xml:space="preserve"> </w:t>
      </w:r>
      <w:r w:rsidRPr="005E0700">
        <w:rPr>
          <w:b/>
          <w:i/>
          <w:sz w:val="24"/>
          <w:szCs w:val="24"/>
        </w:rPr>
        <w:t>provide</w:t>
      </w:r>
      <w:r w:rsidRPr="005E0700">
        <w:rPr>
          <w:b/>
          <w:i/>
          <w:spacing w:val="-7"/>
          <w:sz w:val="24"/>
          <w:szCs w:val="24"/>
        </w:rPr>
        <w:t xml:space="preserve"> </w:t>
      </w:r>
      <w:r w:rsidRPr="005E0700">
        <w:rPr>
          <w:b/>
          <w:i/>
          <w:sz w:val="24"/>
          <w:szCs w:val="24"/>
        </w:rPr>
        <w:t>access</w:t>
      </w:r>
      <w:r w:rsidRPr="005E0700">
        <w:rPr>
          <w:b/>
          <w:i/>
          <w:spacing w:val="-7"/>
          <w:sz w:val="24"/>
          <w:szCs w:val="24"/>
        </w:rPr>
        <w:t xml:space="preserve"> </w:t>
      </w:r>
      <w:r w:rsidRPr="005E0700">
        <w:rPr>
          <w:b/>
          <w:i/>
          <w:sz w:val="24"/>
          <w:szCs w:val="24"/>
        </w:rPr>
        <w:t>to</w:t>
      </w:r>
      <w:r w:rsidRPr="005E0700">
        <w:rPr>
          <w:b/>
          <w:i/>
          <w:spacing w:val="-2"/>
          <w:sz w:val="24"/>
          <w:szCs w:val="24"/>
        </w:rPr>
        <w:t xml:space="preserve"> </w:t>
      </w:r>
      <w:r w:rsidRPr="005E0700">
        <w:rPr>
          <w:b/>
          <w:i/>
          <w:sz w:val="24"/>
          <w:szCs w:val="24"/>
        </w:rPr>
        <w:t>justice for all</w:t>
      </w:r>
      <w:r w:rsidR="0002584C">
        <w:rPr>
          <w:b/>
          <w:i/>
          <w:sz w:val="24"/>
          <w:szCs w:val="24"/>
        </w:rPr>
        <w:t>,</w:t>
      </w:r>
      <w:r w:rsidRPr="005E0700">
        <w:rPr>
          <w:b/>
          <w:i/>
          <w:sz w:val="24"/>
          <w:szCs w:val="24"/>
        </w:rPr>
        <w:t xml:space="preserve"> and build effective, accountable and inclusive institutions at all levels.”</w:t>
      </w:r>
    </w:p>
    <w:p w:rsidR="002E1B4D" w:rsidRPr="005E0700" w:rsidRDefault="00761E3B">
      <w:pPr>
        <w:pStyle w:val="BodyText"/>
        <w:spacing w:before="160"/>
        <w:ind w:left="112" w:right="916"/>
      </w:pPr>
      <w:r w:rsidRPr="005E0700">
        <w:t>In s</w:t>
      </w:r>
      <w:r w:rsidR="00620DA4" w:rsidRPr="005E0700">
        <w:t>upport of the National impact, National &amp; O</w:t>
      </w:r>
      <w:r w:rsidRPr="005E0700">
        <w:t>rganisational Outcome</w:t>
      </w:r>
      <w:r w:rsidR="001857EC">
        <w:t>s,</w:t>
      </w:r>
      <w:r w:rsidRPr="005E0700">
        <w:t xml:space="preserve"> a</w:t>
      </w:r>
      <w:r w:rsidR="001857EC">
        <w:t xml:space="preserve">nd SDG goals, HM Prisons has established seven key outputs: </w:t>
      </w:r>
    </w:p>
    <w:p w:rsidR="002E1B4D" w:rsidRPr="005E0700" w:rsidRDefault="00C8295E" w:rsidP="00FD470B">
      <w:pPr>
        <w:pStyle w:val="ListParagraph"/>
        <w:numPr>
          <w:ilvl w:val="0"/>
          <w:numId w:val="33"/>
        </w:numPr>
        <w:tabs>
          <w:tab w:val="left" w:pos="834"/>
        </w:tabs>
        <w:ind w:hanging="361"/>
        <w:rPr>
          <w:sz w:val="24"/>
          <w:szCs w:val="24"/>
        </w:rPr>
      </w:pPr>
      <w:r w:rsidRPr="005E0700">
        <w:rPr>
          <w:sz w:val="24"/>
          <w:szCs w:val="24"/>
        </w:rPr>
        <w:t>Demonstrate b</w:t>
      </w:r>
      <w:r w:rsidR="00761E3B" w:rsidRPr="005E0700">
        <w:rPr>
          <w:sz w:val="24"/>
          <w:szCs w:val="24"/>
        </w:rPr>
        <w:t>etter</w:t>
      </w:r>
      <w:r w:rsidR="00761E3B" w:rsidRPr="005E0700">
        <w:rPr>
          <w:spacing w:val="-2"/>
          <w:sz w:val="24"/>
          <w:szCs w:val="24"/>
        </w:rPr>
        <w:t xml:space="preserve"> </w:t>
      </w:r>
      <w:r w:rsidR="00761E3B" w:rsidRPr="005E0700">
        <w:rPr>
          <w:sz w:val="24"/>
          <w:szCs w:val="24"/>
        </w:rPr>
        <w:t>leadership</w:t>
      </w:r>
      <w:r w:rsidR="00761E3B" w:rsidRPr="005E0700">
        <w:rPr>
          <w:spacing w:val="-2"/>
          <w:sz w:val="24"/>
          <w:szCs w:val="24"/>
        </w:rPr>
        <w:t xml:space="preserve"> </w:t>
      </w:r>
      <w:r w:rsidR="00761E3B" w:rsidRPr="005E0700">
        <w:rPr>
          <w:sz w:val="24"/>
          <w:szCs w:val="24"/>
        </w:rPr>
        <w:t>and</w:t>
      </w:r>
      <w:r w:rsidR="00761E3B" w:rsidRPr="005E0700">
        <w:rPr>
          <w:spacing w:val="-2"/>
          <w:sz w:val="24"/>
          <w:szCs w:val="24"/>
        </w:rPr>
        <w:t xml:space="preserve"> </w:t>
      </w:r>
      <w:r w:rsidR="00BC75F8">
        <w:rPr>
          <w:sz w:val="24"/>
          <w:szCs w:val="24"/>
        </w:rPr>
        <w:t>direction</w:t>
      </w:r>
      <w:r w:rsidR="00761E3B" w:rsidRPr="005E0700">
        <w:rPr>
          <w:spacing w:val="-2"/>
          <w:sz w:val="24"/>
          <w:szCs w:val="24"/>
        </w:rPr>
        <w:t xml:space="preserve"> </w:t>
      </w:r>
      <w:r w:rsidR="00761E3B" w:rsidRPr="005E0700">
        <w:rPr>
          <w:sz w:val="24"/>
          <w:szCs w:val="24"/>
        </w:rPr>
        <w:t>in</w:t>
      </w:r>
      <w:r w:rsidR="00761E3B" w:rsidRPr="005E0700">
        <w:rPr>
          <w:spacing w:val="-2"/>
          <w:sz w:val="24"/>
          <w:szCs w:val="24"/>
        </w:rPr>
        <w:t xml:space="preserve"> Prisons.</w:t>
      </w:r>
    </w:p>
    <w:p w:rsidR="00C264A7" w:rsidRPr="005E0700" w:rsidRDefault="00AB20F6" w:rsidP="00FD470B">
      <w:pPr>
        <w:pStyle w:val="ListParagraph"/>
        <w:numPr>
          <w:ilvl w:val="0"/>
          <w:numId w:val="33"/>
        </w:numPr>
        <w:tabs>
          <w:tab w:val="left" w:pos="834"/>
        </w:tabs>
        <w:spacing w:before="1"/>
        <w:ind w:right="934"/>
        <w:rPr>
          <w:sz w:val="24"/>
          <w:szCs w:val="24"/>
        </w:rPr>
      </w:pPr>
      <w:r w:rsidRPr="005E0700">
        <w:rPr>
          <w:sz w:val="24"/>
          <w:szCs w:val="24"/>
        </w:rPr>
        <w:t>Ensure b</w:t>
      </w:r>
      <w:r w:rsidR="00761E3B" w:rsidRPr="005E0700">
        <w:rPr>
          <w:sz w:val="24"/>
          <w:szCs w:val="24"/>
        </w:rPr>
        <w:t>etter</w:t>
      </w:r>
      <w:r w:rsidR="00761E3B" w:rsidRPr="005E0700">
        <w:rPr>
          <w:spacing w:val="-15"/>
          <w:sz w:val="24"/>
          <w:szCs w:val="24"/>
        </w:rPr>
        <w:t xml:space="preserve"> </w:t>
      </w:r>
      <w:r w:rsidR="00761E3B" w:rsidRPr="005E0700">
        <w:rPr>
          <w:sz w:val="24"/>
          <w:szCs w:val="24"/>
        </w:rPr>
        <w:t>support</w:t>
      </w:r>
      <w:r w:rsidR="00BC75F8">
        <w:rPr>
          <w:sz w:val="24"/>
          <w:szCs w:val="24"/>
        </w:rPr>
        <w:t xml:space="preserve"> for</w:t>
      </w:r>
      <w:r w:rsidR="00761E3B" w:rsidRPr="005E0700">
        <w:rPr>
          <w:spacing w:val="-15"/>
          <w:sz w:val="24"/>
          <w:szCs w:val="24"/>
        </w:rPr>
        <w:t xml:space="preserve"> </w:t>
      </w:r>
      <w:r w:rsidR="00761E3B" w:rsidRPr="005E0700">
        <w:rPr>
          <w:sz w:val="24"/>
          <w:szCs w:val="24"/>
        </w:rPr>
        <w:t>HM</w:t>
      </w:r>
      <w:r w:rsidR="00761E3B" w:rsidRPr="005E0700">
        <w:rPr>
          <w:spacing w:val="-15"/>
          <w:sz w:val="24"/>
          <w:szCs w:val="24"/>
        </w:rPr>
        <w:t xml:space="preserve"> </w:t>
      </w:r>
      <w:r w:rsidR="00761E3B" w:rsidRPr="005E0700">
        <w:rPr>
          <w:sz w:val="24"/>
          <w:szCs w:val="24"/>
        </w:rPr>
        <w:t>Prisons</w:t>
      </w:r>
      <w:r w:rsidR="00BC75F8">
        <w:rPr>
          <w:sz w:val="24"/>
          <w:szCs w:val="24"/>
        </w:rPr>
        <w:t>’</w:t>
      </w:r>
      <w:r w:rsidR="00761E3B" w:rsidRPr="005E0700">
        <w:rPr>
          <w:spacing w:val="-15"/>
          <w:sz w:val="24"/>
          <w:szCs w:val="24"/>
        </w:rPr>
        <w:t xml:space="preserve"> </w:t>
      </w:r>
      <w:r w:rsidR="00761E3B" w:rsidRPr="005E0700">
        <w:rPr>
          <w:sz w:val="24"/>
          <w:szCs w:val="24"/>
        </w:rPr>
        <w:t>administrative</w:t>
      </w:r>
      <w:r w:rsidR="00761E3B" w:rsidRPr="005E0700">
        <w:rPr>
          <w:spacing w:val="-15"/>
          <w:sz w:val="24"/>
          <w:szCs w:val="24"/>
        </w:rPr>
        <w:t xml:space="preserve"> </w:t>
      </w:r>
      <w:r w:rsidR="00761E3B" w:rsidRPr="005E0700">
        <w:rPr>
          <w:sz w:val="24"/>
          <w:szCs w:val="24"/>
        </w:rPr>
        <w:t>tasks</w:t>
      </w:r>
      <w:r w:rsidR="001369EF" w:rsidRPr="005E0700">
        <w:rPr>
          <w:spacing w:val="-13"/>
          <w:sz w:val="24"/>
          <w:szCs w:val="24"/>
        </w:rPr>
        <w:t xml:space="preserve"> to ensure smooth operation</w:t>
      </w:r>
      <w:r w:rsidR="00BC75F8">
        <w:rPr>
          <w:spacing w:val="-13"/>
          <w:sz w:val="24"/>
          <w:szCs w:val="24"/>
        </w:rPr>
        <w:t>s</w:t>
      </w:r>
      <w:r w:rsidR="00B705F2" w:rsidRPr="005E0700">
        <w:rPr>
          <w:spacing w:val="-13"/>
          <w:sz w:val="24"/>
          <w:szCs w:val="24"/>
        </w:rPr>
        <w:t xml:space="preserve">. </w:t>
      </w:r>
    </w:p>
    <w:p w:rsidR="002E1B4D" w:rsidRPr="005E0700" w:rsidRDefault="00DD7426" w:rsidP="00FD470B">
      <w:pPr>
        <w:pStyle w:val="ListParagraph"/>
        <w:numPr>
          <w:ilvl w:val="0"/>
          <w:numId w:val="33"/>
        </w:numPr>
        <w:tabs>
          <w:tab w:val="left" w:pos="834"/>
        </w:tabs>
        <w:spacing w:before="1"/>
        <w:ind w:right="114"/>
        <w:rPr>
          <w:sz w:val="24"/>
          <w:szCs w:val="24"/>
        </w:rPr>
      </w:pPr>
      <w:r w:rsidRPr="005E0700">
        <w:rPr>
          <w:sz w:val="24"/>
          <w:szCs w:val="24"/>
        </w:rPr>
        <w:t>Conduct e</w:t>
      </w:r>
      <w:r w:rsidR="00761E3B" w:rsidRPr="005E0700">
        <w:rPr>
          <w:sz w:val="24"/>
          <w:szCs w:val="24"/>
        </w:rPr>
        <w:t>ffective</w:t>
      </w:r>
      <w:r w:rsidR="00761E3B" w:rsidRPr="005E0700">
        <w:rPr>
          <w:spacing w:val="-16"/>
          <w:sz w:val="24"/>
          <w:szCs w:val="24"/>
        </w:rPr>
        <w:t xml:space="preserve"> </w:t>
      </w:r>
      <w:r w:rsidR="00761E3B" w:rsidRPr="005E0700">
        <w:rPr>
          <w:sz w:val="24"/>
          <w:szCs w:val="24"/>
        </w:rPr>
        <w:t>Rehabilitation</w:t>
      </w:r>
      <w:r w:rsidR="00761E3B" w:rsidRPr="005E0700">
        <w:rPr>
          <w:spacing w:val="-15"/>
          <w:sz w:val="24"/>
          <w:szCs w:val="24"/>
        </w:rPr>
        <w:t xml:space="preserve"> </w:t>
      </w:r>
      <w:r w:rsidR="00761E3B" w:rsidRPr="005E0700">
        <w:rPr>
          <w:sz w:val="24"/>
          <w:szCs w:val="24"/>
        </w:rPr>
        <w:t>Programs</w:t>
      </w:r>
      <w:r w:rsidR="00761E3B" w:rsidRPr="005E0700">
        <w:rPr>
          <w:spacing w:val="-15"/>
          <w:sz w:val="24"/>
          <w:szCs w:val="24"/>
        </w:rPr>
        <w:t xml:space="preserve"> </w:t>
      </w:r>
      <w:r w:rsidR="00761E3B" w:rsidRPr="005E0700">
        <w:rPr>
          <w:sz w:val="24"/>
          <w:szCs w:val="24"/>
        </w:rPr>
        <w:t>to</w:t>
      </w:r>
      <w:r w:rsidR="00761E3B" w:rsidRPr="005E0700">
        <w:rPr>
          <w:spacing w:val="-15"/>
          <w:sz w:val="24"/>
          <w:szCs w:val="24"/>
        </w:rPr>
        <w:t xml:space="preserve"> </w:t>
      </w:r>
      <w:r w:rsidR="00E52195" w:rsidRPr="005E0700">
        <w:rPr>
          <w:sz w:val="24"/>
          <w:szCs w:val="24"/>
        </w:rPr>
        <w:t>minimize</w:t>
      </w:r>
      <w:r w:rsidR="00BC75F8">
        <w:rPr>
          <w:spacing w:val="-15"/>
          <w:sz w:val="24"/>
          <w:szCs w:val="24"/>
        </w:rPr>
        <w:t xml:space="preserve"> </w:t>
      </w:r>
      <w:r w:rsidR="00761E3B" w:rsidRPr="005E0700">
        <w:rPr>
          <w:sz w:val="24"/>
          <w:szCs w:val="24"/>
        </w:rPr>
        <w:t>reoffending</w:t>
      </w:r>
      <w:r w:rsidR="00761E3B" w:rsidRPr="005E0700">
        <w:rPr>
          <w:spacing w:val="-15"/>
          <w:sz w:val="24"/>
          <w:szCs w:val="24"/>
        </w:rPr>
        <w:t xml:space="preserve"> </w:t>
      </w:r>
      <w:r w:rsidR="00761E3B" w:rsidRPr="005E0700">
        <w:rPr>
          <w:sz w:val="24"/>
          <w:szCs w:val="24"/>
        </w:rPr>
        <w:t>and</w:t>
      </w:r>
      <w:r w:rsidR="00E021BC" w:rsidRPr="005E0700">
        <w:rPr>
          <w:spacing w:val="-15"/>
          <w:sz w:val="24"/>
          <w:szCs w:val="24"/>
        </w:rPr>
        <w:t xml:space="preserve"> </w:t>
      </w:r>
      <w:r w:rsidR="00761E3B" w:rsidRPr="005E0700">
        <w:rPr>
          <w:sz w:val="24"/>
          <w:szCs w:val="24"/>
        </w:rPr>
        <w:t>improve</w:t>
      </w:r>
      <w:r w:rsidR="00761E3B" w:rsidRPr="005E0700">
        <w:rPr>
          <w:spacing w:val="-17"/>
          <w:sz w:val="24"/>
          <w:szCs w:val="24"/>
        </w:rPr>
        <w:t xml:space="preserve"> </w:t>
      </w:r>
      <w:r w:rsidR="00BC75F8">
        <w:rPr>
          <w:spacing w:val="-17"/>
          <w:sz w:val="24"/>
          <w:szCs w:val="24"/>
        </w:rPr>
        <w:t>offenders’</w:t>
      </w:r>
      <w:r w:rsidR="00761E3B" w:rsidRPr="005E0700">
        <w:rPr>
          <w:spacing w:val="-16"/>
          <w:sz w:val="24"/>
          <w:szCs w:val="24"/>
        </w:rPr>
        <w:t xml:space="preserve"> </w:t>
      </w:r>
      <w:r w:rsidR="00761E3B" w:rsidRPr="005E0700">
        <w:rPr>
          <w:sz w:val="24"/>
          <w:szCs w:val="24"/>
        </w:rPr>
        <w:t>ability to engage productively in society upon release.</w:t>
      </w:r>
    </w:p>
    <w:p w:rsidR="002E1B4D" w:rsidRPr="005E0700" w:rsidRDefault="00761E3B" w:rsidP="00FD470B">
      <w:pPr>
        <w:pStyle w:val="ListParagraph"/>
        <w:numPr>
          <w:ilvl w:val="0"/>
          <w:numId w:val="33"/>
        </w:numPr>
        <w:tabs>
          <w:tab w:val="left" w:pos="834"/>
        </w:tabs>
        <w:ind w:hanging="361"/>
        <w:rPr>
          <w:sz w:val="24"/>
          <w:szCs w:val="24"/>
        </w:rPr>
      </w:pPr>
      <w:r w:rsidRPr="005E0700">
        <w:rPr>
          <w:sz w:val="24"/>
          <w:szCs w:val="24"/>
        </w:rPr>
        <w:t>Improve</w:t>
      </w:r>
      <w:r w:rsidRPr="005E0700">
        <w:rPr>
          <w:spacing w:val="-5"/>
          <w:sz w:val="24"/>
          <w:szCs w:val="24"/>
        </w:rPr>
        <w:t xml:space="preserve"> </w:t>
      </w:r>
      <w:r w:rsidR="00BC75F8">
        <w:rPr>
          <w:spacing w:val="-5"/>
          <w:sz w:val="24"/>
          <w:szCs w:val="24"/>
        </w:rPr>
        <w:t xml:space="preserve">the </w:t>
      </w:r>
      <w:r w:rsidRPr="005E0700">
        <w:rPr>
          <w:sz w:val="24"/>
          <w:szCs w:val="24"/>
        </w:rPr>
        <w:t>safety</w:t>
      </w:r>
      <w:r w:rsidRPr="005E0700">
        <w:rPr>
          <w:spacing w:val="-3"/>
          <w:sz w:val="24"/>
          <w:szCs w:val="24"/>
        </w:rPr>
        <w:t xml:space="preserve"> </w:t>
      </w:r>
      <w:r w:rsidRPr="005E0700">
        <w:rPr>
          <w:sz w:val="24"/>
          <w:szCs w:val="24"/>
        </w:rPr>
        <w:t>and</w:t>
      </w:r>
      <w:r w:rsidRPr="005E0700">
        <w:rPr>
          <w:spacing w:val="-4"/>
          <w:sz w:val="24"/>
          <w:szCs w:val="24"/>
        </w:rPr>
        <w:t xml:space="preserve"> </w:t>
      </w:r>
      <w:r w:rsidRPr="005E0700">
        <w:rPr>
          <w:sz w:val="24"/>
          <w:szCs w:val="24"/>
        </w:rPr>
        <w:t>security</w:t>
      </w:r>
      <w:r w:rsidRPr="005E0700">
        <w:rPr>
          <w:spacing w:val="-3"/>
          <w:sz w:val="24"/>
          <w:szCs w:val="24"/>
        </w:rPr>
        <w:t xml:space="preserve"> </w:t>
      </w:r>
      <w:r w:rsidRPr="005E0700">
        <w:rPr>
          <w:sz w:val="24"/>
          <w:szCs w:val="24"/>
        </w:rPr>
        <w:t>of</w:t>
      </w:r>
      <w:r w:rsidRPr="005E0700">
        <w:rPr>
          <w:spacing w:val="-3"/>
          <w:sz w:val="24"/>
          <w:szCs w:val="24"/>
        </w:rPr>
        <w:t xml:space="preserve"> </w:t>
      </w:r>
      <w:r w:rsidRPr="005E0700">
        <w:rPr>
          <w:spacing w:val="-2"/>
          <w:sz w:val="24"/>
          <w:szCs w:val="24"/>
        </w:rPr>
        <w:t>inmates</w:t>
      </w:r>
      <w:r w:rsidR="007A7911" w:rsidRPr="005E0700">
        <w:rPr>
          <w:spacing w:val="-2"/>
          <w:sz w:val="24"/>
          <w:szCs w:val="24"/>
        </w:rPr>
        <w:t xml:space="preserve"> and prison officers</w:t>
      </w:r>
      <w:r w:rsidRPr="005E0700">
        <w:rPr>
          <w:spacing w:val="-2"/>
          <w:sz w:val="24"/>
          <w:szCs w:val="24"/>
        </w:rPr>
        <w:t>.</w:t>
      </w:r>
    </w:p>
    <w:p w:rsidR="002E1B4D" w:rsidRPr="005E0700" w:rsidRDefault="00921F2F" w:rsidP="00FD470B">
      <w:pPr>
        <w:pStyle w:val="ListParagraph"/>
        <w:numPr>
          <w:ilvl w:val="0"/>
          <w:numId w:val="33"/>
        </w:numPr>
        <w:tabs>
          <w:tab w:val="left" w:pos="834"/>
        </w:tabs>
        <w:ind w:right="114"/>
        <w:rPr>
          <w:sz w:val="24"/>
          <w:szCs w:val="24"/>
        </w:rPr>
      </w:pPr>
      <w:r w:rsidRPr="005E0700">
        <w:rPr>
          <w:spacing w:val="40"/>
          <w:sz w:val="24"/>
          <w:szCs w:val="24"/>
        </w:rPr>
        <w:t xml:space="preserve">Evaluate the </w:t>
      </w:r>
      <w:r w:rsidR="00761E3B" w:rsidRPr="005E0700">
        <w:rPr>
          <w:sz w:val="24"/>
          <w:szCs w:val="24"/>
        </w:rPr>
        <w:t>effectiveness</w:t>
      </w:r>
      <w:r w:rsidR="00761E3B" w:rsidRPr="005E0700">
        <w:rPr>
          <w:spacing w:val="40"/>
          <w:sz w:val="24"/>
          <w:szCs w:val="24"/>
        </w:rPr>
        <w:t xml:space="preserve"> </w:t>
      </w:r>
      <w:r w:rsidR="00761E3B" w:rsidRPr="005E0700">
        <w:rPr>
          <w:sz w:val="24"/>
          <w:szCs w:val="24"/>
        </w:rPr>
        <w:t>of</w:t>
      </w:r>
      <w:r w:rsidR="00761E3B" w:rsidRPr="005E0700">
        <w:rPr>
          <w:spacing w:val="40"/>
          <w:sz w:val="24"/>
          <w:szCs w:val="24"/>
        </w:rPr>
        <w:t xml:space="preserve"> </w:t>
      </w:r>
      <w:r w:rsidR="00761E3B" w:rsidRPr="005E0700">
        <w:rPr>
          <w:sz w:val="24"/>
          <w:szCs w:val="24"/>
        </w:rPr>
        <w:t>mechanical,</w:t>
      </w:r>
      <w:r w:rsidR="00761E3B" w:rsidRPr="005E0700">
        <w:rPr>
          <w:spacing w:val="40"/>
          <w:sz w:val="24"/>
          <w:szCs w:val="24"/>
        </w:rPr>
        <w:t xml:space="preserve"> </w:t>
      </w:r>
      <w:r w:rsidR="00761E3B" w:rsidRPr="005E0700">
        <w:rPr>
          <w:sz w:val="24"/>
          <w:szCs w:val="24"/>
        </w:rPr>
        <w:t>plumbing,</w:t>
      </w:r>
      <w:r w:rsidR="00761E3B" w:rsidRPr="005E0700">
        <w:rPr>
          <w:spacing w:val="40"/>
          <w:sz w:val="24"/>
          <w:szCs w:val="24"/>
        </w:rPr>
        <w:t xml:space="preserve"> </w:t>
      </w:r>
      <w:r w:rsidR="00761E3B" w:rsidRPr="005E0700">
        <w:rPr>
          <w:sz w:val="24"/>
          <w:szCs w:val="24"/>
        </w:rPr>
        <w:t>electrical</w:t>
      </w:r>
      <w:r w:rsidR="00761E3B" w:rsidRPr="005E0700">
        <w:rPr>
          <w:spacing w:val="40"/>
          <w:sz w:val="24"/>
          <w:szCs w:val="24"/>
        </w:rPr>
        <w:t xml:space="preserve"> </w:t>
      </w:r>
      <w:r w:rsidR="00761E3B" w:rsidRPr="005E0700">
        <w:rPr>
          <w:sz w:val="24"/>
          <w:szCs w:val="24"/>
        </w:rPr>
        <w:t>and</w:t>
      </w:r>
      <w:r w:rsidR="00761E3B" w:rsidRPr="005E0700">
        <w:rPr>
          <w:spacing w:val="40"/>
          <w:sz w:val="24"/>
          <w:szCs w:val="24"/>
        </w:rPr>
        <w:t xml:space="preserve"> </w:t>
      </w:r>
      <w:r w:rsidR="00761E3B" w:rsidRPr="005E0700">
        <w:rPr>
          <w:sz w:val="24"/>
          <w:szCs w:val="24"/>
        </w:rPr>
        <w:t>carpentry</w:t>
      </w:r>
      <w:r w:rsidR="00761E3B" w:rsidRPr="005E0700">
        <w:rPr>
          <w:spacing w:val="40"/>
          <w:sz w:val="24"/>
          <w:szCs w:val="24"/>
        </w:rPr>
        <w:t xml:space="preserve"> </w:t>
      </w:r>
      <w:r w:rsidR="00761E3B" w:rsidRPr="005E0700">
        <w:rPr>
          <w:sz w:val="24"/>
          <w:szCs w:val="24"/>
        </w:rPr>
        <w:t xml:space="preserve">services </w:t>
      </w:r>
      <w:r w:rsidR="00761E3B" w:rsidRPr="005E0700">
        <w:rPr>
          <w:spacing w:val="-2"/>
          <w:sz w:val="24"/>
          <w:szCs w:val="24"/>
        </w:rPr>
        <w:t>provided.</w:t>
      </w:r>
    </w:p>
    <w:p w:rsidR="002E1B4D" w:rsidRPr="005E0700" w:rsidRDefault="00620DA4" w:rsidP="00FD470B">
      <w:pPr>
        <w:pStyle w:val="ListParagraph"/>
        <w:numPr>
          <w:ilvl w:val="0"/>
          <w:numId w:val="33"/>
        </w:numPr>
        <w:tabs>
          <w:tab w:val="left" w:pos="834"/>
        </w:tabs>
        <w:ind w:hanging="361"/>
        <w:rPr>
          <w:sz w:val="24"/>
          <w:szCs w:val="24"/>
        </w:rPr>
      </w:pPr>
      <w:r w:rsidRPr="005E0700">
        <w:rPr>
          <w:sz w:val="24"/>
          <w:szCs w:val="24"/>
        </w:rPr>
        <w:t>Minimize</w:t>
      </w:r>
      <w:r w:rsidR="00761E3B" w:rsidRPr="005E0700">
        <w:rPr>
          <w:spacing w:val="-2"/>
          <w:sz w:val="24"/>
          <w:szCs w:val="24"/>
        </w:rPr>
        <w:t xml:space="preserve"> </w:t>
      </w:r>
      <w:r w:rsidR="00761E3B" w:rsidRPr="005E0700">
        <w:rPr>
          <w:sz w:val="24"/>
          <w:szCs w:val="24"/>
        </w:rPr>
        <w:t>the</w:t>
      </w:r>
      <w:r w:rsidR="00761E3B" w:rsidRPr="005E0700">
        <w:rPr>
          <w:spacing w:val="-1"/>
          <w:sz w:val="24"/>
          <w:szCs w:val="24"/>
        </w:rPr>
        <w:t xml:space="preserve"> </w:t>
      </w:r>
      <w:r w:rsidR="00761E3B" w:rsidRPr="005E0700">
        <w:rPr>
          <w:sz w:val="24"/>
          <w:szCs w:val="24"/>
        </w:rPr>
        <w:t>demand,</w:t>
      </w:r>
      <w:r w:rsidR="00761E3B" w:rsidRPr="005E0700">
        <w:rPr>
          <w:spacing w:val="-1"/>
          <w:sz w:val="24"/>
          <w:szCs w:val="24"/>
        </w:rPr>
        <w:t xml:space="preserve"> </w:t>
      </w:r>
      <w:r w:rsidR="00761E3B" w:rsidRPr="005E0700">
        <w:rPr>
          <w:sz w:val="24"/>
          <w:szCs w:val="24"/>
        </w:rPr>
        <w:t>supply</w:t>
      </w:r>
      <w:r w:rsidR="005602E7">
        <w:rPr>
          <w:sz w:val="24"/>
          <w:szCs w:val="24"/>
        </w:rPr>
        <w:t>,</w:t>
      </w:r>
      <w:r w:rsidR="00761E3B" w:rsidRPr="005E0700">
        <w:rPr>
          <w:spacing w:val="-1"/>
          <w:sz w:val="24"/>
          <w:szCs w:val="24"/>
        </w:rPr>
        <w:t xml:space="preserve"> </w:t>
      </w:r>
      <w:r w:rsidR="00761E3B" w:rsidRPr="005E0700">
        <w:rPr>
          <w:sz w:val="24"/>
          <w:szCs w:val="24"/>
        </w:rPr>
        <w:t>and</w:t>
      </w:r>
      <w:r w:rsidR="00761E3B" w:rsidRPr="005E0700">
        <w:rPr>
          <w:spacing w:val="-1"/>
          <w:sz w:val="24"/>
          <w:szCs w:val="24"/>
        </w:rPr>
        <w:t xml:space="preserve"> </w:t>
      </w:r>
      <w:r w:rsidR="00761E3B" w:rsidRPr="005E0700">
        <w:rPr>
          <w:sz w:val="24"/>
          <w:szCs w:val="24"/>
        </w:rPr>
        <w:t>harm</w:t>
      </w:r>
      <w:r w:rsidR="00761E3B" w:rsidRPr="005E0700">
        <w:rPr>
          <w:spacing w:val="-1"/>
          <w:sz w:val="24"/>
          <w:szCs w:val="24"/>
        </w:rPr>
        <w:t xml:space="preserve"> </w:t>
      </w:r>
      <w:r w:rsidR="00761E3B" w:rsidRPr="005E0700">
        <w:rPr>
          <w:sz w:val="24"/>
          <w:szCs w:val="24"/>
        </w:rPr>
        <w:t>of</w:t>
      </w:r>
      <w:r w:rsidR="00761E3B" w:rsidRPr="005E0700">
        <w:rPr>
          <w:spacing w:val="-2"/>
          <w:sz w:val="24"/>
          <w:szCs w:val="24"/>
        </w:rPr>
        <w:t xml:space="preserve"> </w:t>
      </w:r>
      <w:r w:rsidR="00761E3B" w:rsidRPr="005E0700">
        <w:rPr>
          <w:sz w:val="24"/>
          <w:szCs w:val="24"/>
        </w:rPr>
        <w:t xml:space="preserve">illicit </w:t>
      </w:r>
      <w:r w:rsidR="00761E3B" w:rsidRPr="005E0700">
        <w:rPr>
          <w:spacing w:val="-2"/>
          <w:sz w:val="24"/>
          <w:szCs w:val="24"/>
        </w:rPr>
        <w:t>drugs.</w:t>
      </w:r>
    </w:p>
    <w:p w:rsidR="00F94747" w:rsidRPr="005E0700" w:rsidRDefault="00E021BC" w:rsidP="00FD470B">
      <w:pPr>
        <w:pStyle w:val="ListParagraph"/>
        <w:numPr>
          <w:ilvl w:val="0"/>
          <w:numId w:val="33"/>
        </w:numPr>
        <w:ind w:hanging="361"/>
        <w:rPr>
          <w:sz w:val="24"/>
          <w:szCs w:val="24"/>
        </w:rPr>
      </w:pPr>
      <w:r w:rsidRPr="005E0700">
        <w:rPr>
          <w:spacing w:val="-2"/>
          <w:sz w:val="24"/>
          <w:szCs w:val="24"/>
        </w:rPr>
        <w:t xml:space="preserve">Facilitate religious activities that actively engage inmates, addressing their spiritual needs and </w:t>
      </w:r>
      <w:r w:rsidR="0076143C" w:rsidRPr="005E0700">
        <w:rPr>
          <w:spacing w:val="-2"/>
          <w:sz w:val="24"/>
          <w:szCs w:val="24"/>
        </w:rPr>
        <w:t>foster a</w:t>
      </w:r>
      <w:r w:rsidRPr="005E0700">
        <w:rPr>
          <w:spacing w:val="-2"/>
          <w:sz w:val="24"/>
          <w:szCs w:val="24"/>
        </w:rPr>
        <w:t xml:space="preserve"> sense of belonging. </w:t>
      </w:r>
      <w:r w:rsidR="006E3D90" w:rsidRPr="005E0700">
        <w:rPr>
          <w:spacing w:val="-2"/>
          <w:sz w:val="24"/>
          <w:szCs w:val="24"/>
        </w:rPr>
        <w:t xml:space="preserve"> </w:t>
      </w:r>
    </w:p>
    <w:p w:rsidR="002E1B4D" w:rsidRPr="005E0700" w:rsidRDefault="002E1B4D">
      <w:pPr>
        <w:pStyle w:val="BodyText"/>
        <w:spacing w:before="8"/>
      </w:pPr>
    </w:p>
    <w:p w:rsidR="002E1B4D" w:rsidRPr="005E0700" w:rsidRDefault="00761E3B" w:rsidP="0064168F">
      <w:pPr>
        <w:pStyle w:val="BodyText"/>
        <w:spacing w:before="1"/>
        <w:ind w:left="112" w:right="114"/>
        <w:jc w:val="both"/>
        <w:rPr>
          <w:spacing w:val="-2"/>
        </w:rPr>
      </w:pPr>
      <w:r w:rsidRPr="005E0700">
        <w:t>As depicted in the Result Map, H</w:t>
      </w:r>
      <w:r w:rsidR="00571114" w:rsidRPr="005E0700">
        <w:t>M Prisons is struct</w:t>
      </w:r>
      <w:r w:rsidR="0057663F" w:rsidRPr="005E0700">
        <w:t>ured into six</w:t>
      </w:r>
      <w:r w:rsidR="00FA16E6">
        <w:t xml:space="preserve"> </w:t>
      </w:r>
      <w:r w:rsidRPr="005E0700">
        <w:t>main divisions: Corporate Service</w:t>
      </w:r>
      <w:r w:rsidRPr="005E0700">
        <w:rPr>
          <w:spacing w:val="-1"/>
        </w:rPr>
        <w:t xml:space="preserve"> </w:t>
      </w:r>
      <w:r w:rsidR="00E84AEE" w:rsidRPr="005E0700">
        <w:t xml:space="preserve">Division, </w:t>
      </w:r>
      <w:r w:rsidR="008A0B64">
        <w:t xml:space="preserve">Industrial </w:t>
      </w:r>
      <w:r w:rsidRPr="005E0700">
        <w:t>Rehabilitation</w:t>
      </w:r>
      <w:r w:rsidRPr="005E0700">
        <w:rPr>
          <w:spacing w:val="-1"/>
        </w:rPr>
        <w:t xml:space="preserve"> </w:t>
      </w:r>
      <w:r w:rsidRPr="005E0700">
        <w:t>&amp;</w:t>
      </w:r>
      <w:r w:rsidRPr="005E0700">
        <w:rPr>
          <w:spacing w:val="-1"/>
        </w:rPr>
        <w:t xml:space="preserve"> </w:t>
      </w:r>
      <w:r w:rsidRPr="005E0700">
        <w:t>Offender</w:t>
      </w:r>
      <w:r w:rsidRPr="005E0700">
        <w:rPr>
          <w:spacing w:val="-2"/>
        </w:rPr>
        <w:t xml:space="preserve"> </w:t>
      </w:r>
      <w:r w:rsidRPr="005E0700">
        <w:t>Management Program</w:t>
      </w:r>
      <w:r w:rsidRPr="005E0700">
        <w:rPr>
          <w:spacing w:val="-2"/>
        </w:rPr>
        <w:t xml:space="preserve"> </w:t>
      </w:r>
      <w:r w:rsidRPr="005E0700">
        <w:t>Division,</w:t>
      </w:r>
      <w:r w:rsidRPr="005E0700">
        <w:rPr>
          <w:spacing w:val="-1"/>
        </w:rPr>
        <w:t xml:space="preserve"> </w:t>
      </w:r>
      <w:r w:rsidRPr="005E0700">
        <w:t>Custodial</w:t>
      </w:r>
      <w:r w:rsidRPr="005E0700">
        <w:rPr>
          <w:spacing w:val="-3"/>
        </w:rPr>
        <w:t xml:space="preserve"> </w:t>
      </w:r>
      <w:r w:rsidRPr="005E0700">
        <w:t xml:space="preserve">&amp; Security Services Division and Technical </w:t>
      </w:r>
      <w:r w:rsidR="00147EEE" w:rsidRPr="005E0700">
        <w:t xml:space="preserve">&amp; Support Services Division, </w:t>
      </w:r>
      <w:r w:rsidRPr="005E0700">
        <w:t xml:space="preserve">Illicit Drugs Resilient </w:t>
      </w:r>
      <w:r w:rsidR="00DF18D1">
        <w:rPr>
          <w:spacing w:val="-2"/>
        </w:rPr>
        <w:t>Services and Chaplaincy</w:t>
      </w:r>
      <w:r w:rsidR="00E73258" w:rsidRPr="005E0700">
        <w:rPr>
          <w:spacing w:val="-2"/>
        </w:rPr>
        <w:t xml:space="preserve"> </w:t>
      </w:r>
      <w:r w:rsidR="009D1A6A" w:rsidRPr="005E0700">
        <w:rPr>
          <w:spacing w:val="-2"/>
        </w:rPr>
        <w:t xml:space="preserve">Services </w:t>
      </w:r>
      <w:r w:rsidR="00147EEE" w:rsidRPr="005E0700">
        <w:rPr>
          <w:spacing w:val="-2"/>
        </w:rPr>
        <w:t xml:space="preserve">Division. </w:t>
      </w:r>
    </w:p>
    <w:p w:rsidR="0064168F" w:rsidRPr="005E0700" w:rsidRDefault="0064168F" w:rsidP="0064168F">
      <w:pPr>
        <w:pStyle w:val="BodyText"/>
        <w:spacing w:before="1"/>
        <w:ind w:left="112" w:right="114"/>
        <w:jc w:val="both"/>
        <w:rPr>
          <w:spacing w:val="-2"/>
        </w:rPr>
      </w:pPr>
    </w:p>
    <w:p w:rsidR="0064168F" w:rsidRPr="005E0700" w:rsidRDefault="0064168F" w:rsidP="0064168F">
      <w:pPr>
        <w:pStyle w:val="BodyText"/>
        <w:spacing w:before="1"/>
        <w:ind w:left="112" w:right="114"/>
        <w:jc w:val="both"/>
        <w:sectPr w:rsidR="0064168F" w:rsidRPr="005E0700" w:rsidSect="00E021BC">
          <w:footerReference w:type="default" r:id="rId15"/>
          <w:pgSz w:w="11910" w:h="16840"/>
          <w:pgMar w:top="1480" w:right="1137" w:bottom="1220" w:left="1020" w:header="0" w:footer="1023" w:gutter="0"/>
          <w:pgNumType w:start="10"/>
          <w:cols w:space="720"/>
        </w:sectPr>
      </w:pPr>
    </w:p>
    <w:p w:rsidR="002E1B4D" w:rsidRDefault="00761E3B">
      <w:pPr>
        <w:pStyle w:val="BodyText"/>
        <w:spacing w:before="72"/>
        <w:ind w:left="112" w:right="916"/>
      </w:pPr>
      <w:r w:rsidRPr="00691936">
        <w:lastRenderedPageBreak/>
        <w:t>Each division is assigned one output</w:t>
      </w:r>
      <w:r w:rsidR="008D05C6">
        <w:t>, with</w:t>
      </w:r>
      <w:r w:rsidRPr="00691936">
        <w:t xml:space="preserve"> except</w:t>
      </w:r>
      <w:r w:rsidR="008D05C6">
        <w:t xml:space="preserve">ion of </w:t>
      </w:r>
      <w:r w:rsidRPr="00691936">
        <w:t>the</w:t>
      </w:r>
      <w:r w:rsidR="008D05C6">
        <w:t xml:space="preserve"> Corporate Service Division, which has two outputs, as detailed</w:t>
      </w:r>
      <w:r w:rsidRPr="00691936">
        <w:t xml:space="preserve"> below:</w:t>
      </w:r>
    </w:p>
    <w:p w:rsidR="002E1B4D" w:rsidRDefault="002E1B4D">
      <w:pPr>
        <w:pStyle w:val="BodyText"/>
        <w:spacing w:before="1"/>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0"/>
        <w:gridCol w:w="5020"/>
        <w:gridCol w:w="3212"/>
      </w:tblGrid>
      <w:tr w:rsidR="002E1B4D">
        <w:trPr>
          <w:trHeight w:val="551"/>
        </w:trPr>
        <w:tc>
          <w:tcPr>
            <w:tcW w:w="1400" w:type="dxa"/>
          </w:tcPr>
          <w:p w:rsidR="002E1B4D" w:rsidRDefault="00761E3B">
            <w:pPr>
              <w:pStyle w:val="TableParagraph"/>
              <w:spacing w:line="276" w:lineRule="exact"/>
              <w:ind w:left="492" w:right="180" w:hanging="291"/>
              <w:rPr>
                <w:b/>
                <w:sz w:val="24"/>
              </w:rPr>
            </w:pPr>
            <w:r>
              <w:rPr>
                <w:b/>
                <w:spacing w:val="-2"/>
                <w:sz w:val="24"/>
              </w:rPr>
              <w:t xml:space="preserve">OUTPUT </w:t>
            </w:r>
            <w:r>
              <w:rPr>
                <w:b/>
                <w:spacing w:val="-4"/>
                <w:sz w:val="24"/>
              </w:rPr>
              <w:t>NO.</w:t>
            </w:r>
          </w:p>
        </w:tc>
        <w:tc>
          <w:tcPr>
            <w:tcW w:w="5020" w:type="dxa"/>
          </w:tcPr>
          <w:p w:rsidR="002E1B4D" w:rsidRDefault="00761E3B">
            <w:pPr>
              <w:pStyle w:val="TableParagraph"/>
              <w:spacing w:line="275" w:lineRule="exact"/>
              <w:ind w:left="1146"/>
              <w:rPr>
                <w:b/>
                <w:sz w:val="24"/>
              </w:rPr>
            </w:pPr>
            <w:r>
              <w:rPr>
                <w:b/>
                <w:sz w:val="24"/>
              </w:rPr>
              <w:t>OUTPUT</w:t>
            </w:r>
            <w:r w:rsidR="00256356">
              <w:rPr>
                <w:b/>
                <w:spacing w:val="-12"/>
                <w:sz w:val="24"/>
              </w:rPr>
              <w:t>S</w:t>
            </w:r>
          </w:p>
        </w:tc>
        <w:tc>
          <w:tcPr>
            <w:tcW w:w="3212" w:type="dxa"/>
          </w:tcPr>
          <w:p w:rsidR="002E1B4D" w:rsidRDefault="00761E3B">
            <w:pPr>
              <w:pStyle w:val="TableParagraph"/>
              <w:spacing w:line="275" w:lineRule="exact"/>
              <w:ind w:left="125" w:right="117"/>
              <w:jc w:val="center"/>
              <w:rPr>
                <w:b/>
                <w:sz w:val="24"/>
              </w:rPr>
            </w:pPr>
            <w:r>
              <w:rPr>
                <w:b/>
                <w:spacing w:val="-2"/>
                <w:sz w:val="24"/>
              </w:rPr>
              <w:t>DIVISION</w:t>
            </w:r>
          </w:p>
        </w:tc>
      </w:tr>
      <w:tr w:rsidR="002E1B4D">
        <w:trPr>
          <w:trHeight w:val="278"/>
        </w:trPr>
        <w:tc>
          <w:tcPr>
            <w:tcW w:w="1400" w:type="dxa"/>
          </w:tcPr>
          <w:p w:rsidR="002E1B4D" w:rsidRDefault="00761E3B">
            <w:pPr>
              <w:pStyle w:val="TableParagraph"/>
              <w:spacing w:before="1" w:line="257" w:lineRule="exact"/>
              <w:ind w:left="12"/>
              <w:jc w:val="center"/>
              <w:rPr>
                <w:sz w:val="24"/>
              </w:rPr>
            </w:pPr>
            <w:r>
              <w:rPr>
                <w:sz w:val="24"/>
              </w:rPr>
              <w:t>1</w:t>
            </w:r>
          </w:p>
        </w:tc>
        <w:tc>
          <w:tcPr>
            <w:tcW w:w="5020" w:type="dxa"/>
          </w:tcPr>
          <w:p w:rsidR="002E1B4D" w:rsidRDefault="00C47272" w:rsidP="007F2E88">
            <w:pPr>
              <w:pStyle w:val="TableParagraph"/>
              <w:spacing w:before="1" w:line="257" w:lineRule="exact"/>
              <w:ind w:left="184"/>
              <w:rPr>
                <w:sz w:val="24"/>
              </w:rPr>
            </w:pPr>
            <w:r w:rsidRPr="00C47272">
              <w:rPr>
                <w:sz w:val="24"/>
              </w:rPr>
              <w:t>Demonstrate better leadership and direction in Prisons.</w:t>
            </w:r>
          </w:p>
        </w:tc>
        <w:tc>
          <w:tcPr>
            <w:tcW w:w="3212" w:type="dxa"/>
            <w:vMerge w:val="restart"/>
          </w:tcPr>
          <w:p w:rsidR="002E1B4D" w:rsidRDefault="002E1B4D">
            <w:pPr>
              <w:pStyle w:val="TableParagraph"/>
              <w:rPr>
                <w:sz w:val="24"/>
              </w:rPr>
            </w:pPr>
          </w:p>
          <w:p w:rsidR="002E1B4D" w:rsidRDefault="00761E3B">
            <w:pPr>
              <w:pStyle w:val="TableParagraph"/>
              <w:spacing w:before="1"/>
              <w:ind w:left="291"/>
              <w:rPr>
                <w:sz w:val="24"/>
              </w:rPr>
            </w:pPr>
            <w:r>
              <w:rPr>
                <w:sz w:val="24"/>
              </w:rPr>
              <w:t>Corporate</w:t>
            </w:r>
            <w:r>
              <w:rPr>
                <w:spacing w:val="-4"/>
                <w:sz w:val="24"/>
              </w:rPr>
              <w:t xml:space="preserve"> </w:t>
            </w:r>
            <w:r>
              <w:rPr>
                <w:sz w:val="24"/>
              </w:rPr>
              <w:t>Service</w:t>
            </w:r>
            <w:r>
              <w:rPr>
                <w:spacing w:val="-5"/>
                <w:sz w:val="24"/>
              </w:rPr>
              <w:t xml:space="preserve"> </w:t>
            </w:r>
            <w:r>
              <w:rPr>
                <w:spacing w:val="-2"/>
                <w:sz w:val="24"/>
              </w:rPr>
              <w:t>Division</w:t>
            </w:r>
          </w:p>
        </w:tc>
      </w:tr>
      <w:tr w:rsidR="002E1B4D" w:rsidTr="00691936">
        <w:trPr>
          <w:trHeight w:val="506"/>
        </w:trPr>
        <w:tc>
          <w:tcPr>
            <w:tcW w:w="1400" w:type="dxa"/>
          </w:tcPr>
          <w:p w:rsidR="002E1B4D" w:rsidRDefault="00761E3B">
            <w:pPr>
              <w:pStyle w:val="TableParagraph"/>
              <w:spacing w:line="275" w:lineRule="exact"/>
              <w:ind w:left="12"/>
              <w:jc w:val="center"/>
              <w:rPr>
                <w:sz w:val="24"/>
              </w:rPr>
            </w:pPr>
            <w:r>
              <w:rPr>
                <w:sz w:val="24"/>
              </w:rPr>
              <w:t>2</w:t>
            </w:r>
          </w:p>
        </w:tc>
        <w:tc>
          <w:tcPr>
            <w:tcW w:w="5020" w:type="dxa"/>
          </w:tcPr>
          <w:p w:rsidR="002E1B4D" w:rsidRPr="00C47272" w:rsidRDefault="00B46FFE" w:rsidP="007F2E88">
            <w:pPr>
              <w:pStyle w:val="TableParagraph"/>
              <w:spacing w:line="276" w:lineRule="exact"/>
              <w:ind w:left="184" w:right="170"/>
              <w:rPr>
                <w:sz w:val="24"/>
              </w:rPr>
            </w:pPr>
            <w:r w:rsidRPr="00C47272">
              <w:rPr>
                <w:sz w:val="24"/>
              </w:rPr>
              <w:t>Ensure b</w:t>
            </w:r>
            <w:r w:rsidR="00691936" w:rsidRPr="00C47272">
              <w:rPr>
                <w:sz w:val="24"/>
              </w:rPr>
              <w:t xml:space="preserve">etter support </w:t>
            </w:r>
            <w:r w:rsidRPr="00C47272">
              <w:rPr>
                <w:sz w:val="24"/>
              </w:rPr>
              <w:t xml:space="preserve">of </w:t>
            </w:r>
            <w:r w:rsidR="00691936" w:rsidRPr="00C47272">
              <w:rPr>
                <w:sz w:val="24"/>
              </w:rPr>
              <w:t>HM Prisons administrative tasks to ensure smooth operation.</w:t>
            </w:r>
          </w:p>
        </w:tc>
        <w:tc>
          <w:tcPr>
            <w:tcW w:w="3212" w:type="dxa"/>
            <w:vMerge/>
            <w:tcBorders>
              <w:top w:val="nil"/>
            </w:tcBorders>
          </w:tcPr>
          <w:p w:rsidR="002E1B4D" w:rsidRDefault="002E1B4D">
            <w:pPr>
              <w:rPr>
                <w:sz w:val="2"/>
                <w:szCs w:val="2"/>
              </w:rPr>
            </w:pPr>
          </w:p>
        </w:tc>
      </w:tr>
      <w:tr w:rsidR="002E1B4D">
        <w:trPr>
          <w:trHeight w:val="827"/>
        </w:trPr>
        <w:tc>
          <w:tcPr>
            <w:tcW w:w="1400" w:type="dxa"/>
          </w:tcPr>
          <w:p w:rsidR="002E1B4D" w:rsidRDefault="00761E3B">
            <w:pPr>
              <w:pStyle w:val="TableParagraph"/>
              <w:spacing w:line="275" w:lineRule="exact"/>
              <w:ind w:left="12"/>
              <w:jc w:val="center"/>
              <w:rPr>
                <w:sz w:val="24"/>
              </w:rPr>
            </w:pPr>
            <w:r>
              <w:rPr>
                <w:sz w:val="24"/>
              </w:rPr>
              <w:t>3</w:t>
            </w:r>
          </w:p>
        </w:tc>
        <w:tc>
          <w:tcPr>
            <w:tcW w:w="5020" w:type="dxa"/>
          </w:tcPr>
          <w:p w:rsidR="002E1B4D" w:rsidRPr="00C47272" w:rsidRDefault="00C47272" w:rsidP="00C47272">
            <w:pPr>
              <w:tabs>
                <w:tab w:val="left" w:pos="834"/>
              </w:tabs>
              <w:spacing w:before="1"/>
              <w:ind w:left="184" w:right="114"/>
              <w:rPr>
                <w:sz w:val="24"/>
                <w:szCs w:val="24"/>
              </w:rPr>
            </w:pPr>
            <w:r w:rsidRPr="00C47272">
              <w:rPr>
                <w:sz w:val="24"/>
                <w:szCs w:val="24"/>
              </w:rPr>
              <w:t>Conduct effective</w:t>
            </w:r>
            <w:r w:rsidRPr="00C47272">
              <w:rPr>
                <w:spacing w:val="-16"/>
                <w:sz w:val="24"/>
                <w:szCs w:val="24"/>
              </w:rPr>
              <w:t xml:space="preserve"> </w:t>
            </w:r>
            <w:r w:rsidRPr="00C47272">
              <w:rPr>
                <w:sz w:val="24"/>
                <w:szCs w:val="24"/>
              </w:rPr>
              <w:t>Rehabilitation</w:t>
            </w:r>
            <w:r w:rsidRPr="00C47272">
              <w:rPr>
                <w:spacing w:val="-15"/>
                <w:sz w:val="24"/>
                <w:szCs w:val="24"/>
              </w:rPr>
              <w:t xml:space="preserve"> </w:t>
            </w:r>
            <w:r w:rsidRPr="00C47272">
              <w:rPr>
                <w:sz w:val="24"/>
                <w:szCs w:val="24"/>
              </w:rPr>
              <w:t>Programs</w:t>
            </w:r>
            <w:r w:rsidRPr="00C47272">
              <w:rPr>
                <w:spacing w:val="-15"/>
                <w:sz w:val="24"/>
                <w:szCs w:val="24"/>
              </w:rPr>
              <w:t xml:space="preserve"> </w:t>
            </w:r>
            <w:r w:rsidRPr="00C47272">
              <w:rPr>
                <w:sz w:val="24"/>
                <w:szCs w:val="24"/>
              </w:rPr>
              <w:t>to</w:t>
            </w:r>
            <w:r w:rsidRPr="00C47272">
              <w:rPr>
                <w:spacing w:val="-15"/>
                <w:sz w:val="24"/>
                <w:szCs w:val="24"/>
              </w:rPr>
              <w:t xml:space="preserve"> </w:t>
            </w:r>
            <w:r w:rsidRPr="00C47272">
              <w:rPr>
                <w:sz w:val="24"/>
                <w:szCs w:val="24"/>
              </w:rPr>
              <w:t>minimize</w:t>
            </w:r>
            <w:r w:rsidRPr="00C47272">
              <w:rPr>
                <w:spacing w:val="-15"/>
                <w:sz w:val="24"/>
                <w:szCs w:val="24"/>
              </w:rPr>
              <w:t xml:space="preserve"> </w:t>
            </w:r>
            <w:r w:rsidRPr="00C47272">
              <w:rPr>
                <w:sz w:val="24"/>
                <w:szCs w:val="24"/>
              </w:rPr>
              <w:t>reoffending</w:t>
            </w:r>
            <w:r w:rsidRPr="00C47272">
              <w:rPr>
                <w:spacing w:val="-15"/>
                <w:sz w:val="24"/>
                <w:szCs w:val="24"/>
              </w:rPr>
              <w:t xml:space="preserve"> </w:t>
            </w:r>
            <w:r w:rsidRPr="00C47272">
              <w:rPr>
                <w:sz w:val="24"/>
                <w:szCs w:val="24"/>
              </w:rPr>
              <w:t>and</w:t>
            </w:r>
            <w:r w:rsidRPr="00C47272">
              <w:rPr>
                <w:spacing w:val="-15"/>
                <w:sz w:val="24"/>
                <w:szCs w:val="24"/>
              </w:rPr>
              <w:t xml:space="preserve"> </w:t>
            </w:r>
            <w:r w:rsidRPr="00C47272">
              <w:rPr>
                <w:sz w:val="24"/>
                <w:szCs w:val="24"/>
              </w:rPr>
              <w:t>improve</w:t>
            </w:r>
            <w:r w:rsidRPr="00C47272">
              <w:rPr>
                <w:spacing w:val="-17"/>
                <w:sz w:val="24"/>
                <w:szCs w:val="24"/>
              </w:rPr>
              <w:t xml:space="preserve"> offenders’</w:t>
            </w:r>
            <w:r w:rsidRPr="00C47272">
              <w:rPr>
                <w:spacing w:val="-16"/>
                <w:sz w:val="24"/>
                <w:szCs w:val="24"/>
              </w:rPr>
              <w:t xml:space="preserve"> </w:t>
            </w:r>
            <w:r w:rsidRPr="00C47272">
              <w:rPr>
                <w:sz w:val="24"/>
                <w:szCs w:val="24"/>
              </w:rPr>
              <w:t>ability to engage productively in society upon release.</w:t>
            </w:r>
          </w:p>
        </w:tc>
        <w:tc>
          <w:tcPr>
            <w:tcW w:w="3212" w:type="dxa"/>
          </w:tcPr>
          <w:p w:rsidR="002E1B4D" w:rsidRDefault="008A0B64">
            <w:pPr>
              <w:pStyle w:val="TableParagraph"/>
              <w:spacing w:line="276" w:lineRule="exact"/>
              <w:ind w:left="125" w:right="119"/>
              <w:jc w:val="center"/>
              <w:rPr>
                <w:sz w:val="24"/>
              </w:rPr>
            </w:pPr>
            <w:r>
              <w:rPr>
                <w:sz w:val="24"/>
              </w:rPr>
              <w:t xml:space="preserve">Industrial </w:t>
            </w:r>
            <w:r w:rsidR="00761E3B">
              <w:rPr>
                <w:sz w:val="24"/>
              </w:rPr>
              <w:t>Rehabilitation</w:t>
            </w:r>
            <w:r w:rsidR="00761E3B">
              <w:rPr>
                <w:spacing w:val="-15"/>
                <w:sz w:val="24"/>
              </w:rPr>
              <w:t xml:space="preserve"> </w:t>
            </w:r>
            <w:r w:rsidR="00761E3B">
              <w:rPr>
                <w:sz w:val="24"/>
              </w:rPr>
              <w:t>&amp; Offender Management Program Division</w:t>
            </w:r>
          </w:p>
        </w:tc>
      </w:tr>
      <w:tr w:rsidR="002E1B4D">
        <w:trPr>
          <w:trHeight w:val="550"/>
        </w:trPr>
        <w:tc>
          <w:tcPr>
            <w:tcW w:w="1400" w:type="dxa"/>
          </w:tcPr>
          <w:p w:rsidR="002E1B4D" w:rsidRDefault="00761E3B">
            <w:pPr>
              <w:pStyle w:val="TableParagraph"/>
              <w:spacing w:line="274" w:lineRule="exact"/>
              <w:ind w:left="12"/>
              <w:jc w:val="center"/>
              <w:rPr>
                <w:sz w:val="24"/>
              </w:rPr>
            </w:pPr>
            <w:r>
              <w:rPr>
                <w:sz w:val="24"/>
              </w:rPr>
              <w:t>4</w:t>
            </w:r>
          </w:p>
        </w:tc>
        <w:tc>
          <w:tcPr>
            <w:tcW w:w="5020" w:type="dxa"/>
          </w:tcPr>
          <w:p w:rsidR="002E1B4D" w:rsidRPr="002D7AE2" w:rsidRDefault="002D7AE2" w:rsidP="002D7AE2">
            <w:pPr>
              <w:tabs>
                <w:tab w:val="left" w:pos="834"/>
              </w:tabs>
              <w:ind w:left="184"/>
              <w:rPr>
                <w:sz w:val="24"/>
                <w:szCs w:val="24"/>
              </w:rPr>
            </w:pPr>
            <w:r w:rsidRPr="002D7AE2">
              <w:rPr>
                <w:sz w:val="24"/>
                <w:szCs w:val="24"/>
              </w:rPr>
              <w:t>Improve</w:t>
            </w:r>
            <w:r w:rsidRPr="002D7AE2">
              <w:rPr>
                <w:spacing w:val="-5"/>
                <w:sz w:val="24"/>
                <w:szCs w:val="24"/>
              </w:rPr>
              <w:t xml:space="preserve"> the </w:t>
            </w:r>
            <w:r w:rsidRPr="002D7AE2">
              <w:rPr>
                <w:sz w:val="24"/>
                <w:szCs w:val="24"/>
              </w:rPr>
              <w:t>safety</w:t>
            </w:r>
            <w:r w:rsidRPr="002D7AE2">
              <w:rPr>
                <w:spacing w:val="-3"/>
                <w:sz w:val="24"/>
                <w:szCs w:val="24"/>
              </w:rPr>
              <w:t xml:space="preserve"> </w:t>
            </w:r>
            <w:r w:rsidRPr="002D7AE2">
              <w:rPr>
                <w:sz w:val="24"/>
                <w:szCs w:val="24"/>
              </w:rPr>
              <w:t>and</w:t>
            </w:r>
            <w:r w:rsidRPr="002D7AE2">
              <w:rPr>
                <w:spacing w:val="-4"/>
                <w:sz w:val="24"/>
                <w:szCs w:val="24"/>
              </w:rPr>
              <w:t xml:space="preserve"> </w:t>
            </w:r>
            <w:r w:rsidRPr="002D7AE2">
              <w:rPr>
                <w:sz w:val="24"/>
                <w:szCs w:val="24"/>
              </w:rPr>
              <w:t>security</w:t>
            </w:r>
            <w:r w:rsidRPr="002D7AE2">
              <w:rPr>
                <w:spacing w:val="-3"/>
                <w:sz w:val="24"/>
                <w:szCs w:val="24"/>
              </w:rPr>
              <w:t xml:space="preserve"> </w:t>
            </w:r>
            <w:r w:rsidRPr="002D7AE2">
              <w:rPr>
                <w:sz w:val="24"/>
                <w:szCs w:val="24"/>
              </w:rPr>
              <w:t>of</w:t>
            </w:r>
            <w:r w:rsidRPr="002D7AE2">
              <w:rPr>
                <w:spacing w:val="-3"/>
                <w:sz w:val="24"/>
                <w:szCs w:val="24"/>
              </w:rPr>
              <w:t xml:space="preserve"> </w:t>
            </w:r>
            <w:r w:rsidRPr="002D7AE2">
              <w:rPr>
                <w:spacing w:val="-2"/>
                <w:sz w:val="24"/>
                <w:szCs w:val="24"/>
              </w:rPr>
              <w:t>inmates and prison officers.</w:t>
            </w:r>
          </w:p>
        </w:tc>
        <w:tc>
          <w:tcPr>
            <w:tcW w:w="3212" w:type="dxa"/>
          </w:tcPr>
          <w:p w:rsidR="002E1B4D" w:rsidRDefault="00761E3B">
            <w:pPr>
              <w:pStyle w:val="TableParagraph"/>
              <w:spacing w:line="276" w:lineRule="exact"/>
              <w:ind w:left="1191" w:hanging="1037"/>
              <w:rPr>
                <w:sz w:val="24"/>
              </w:rPr>
            </w:pPr>
            <w:r>
              <w:rPr>
                <w:sz w:val="24"/>
              </w:rPr>
              <w:t>Custodial</w:t>
            </w:r>
            <w:r>
              <w:rPr>
                <w:spacing w:val="-13"/>
                <w:sz w:val="24"/>
              </w:rPr>
              <w:t xml:space="preserve"> </w:t>
            </w:r>
            <w:r>
              <w:rPr>
                <w:sz w:val="24"/>
              </w:rPr>
              <w:t>&amp;</w:t>
            </w:r>
            <w:r>
              <w:rPr>
                <w:spacing w:val="-13"/>
                <w:sz w:val="24"/>
              </w:rPr>
              <w:t xml:space="preserve"> </w:t>
            </w:r>
            <w:r>
              <w:rPr>
                <w:sz w:val="24"/>
              </w:rPr>
              <w:t>Security</w:t>
            </w:r>
            <w:r>
              <w:rPr>
                <w:spacing w:val="-13"/>
                <w:sz w:val="24"/>
              </w:rPr>
              <w:t xml:space="preserve"> </w:t>
            </w:r>
            <w:r>
              <w:rPr>
                <w:sz w:val="24"/>
              </w:rPr>
              <w:t xml:space="preserve">Services </w:t>
            </w:r>
            <w:r>
              <w:rPr>
                <w:spacing w:val="-2"/>
                <w:sz w:val="24"/>
              </w:rPr>
              <w:t>Division</w:t>
            </w:r>
          </w:p>
        </w:tc>
      </w:tr>
      <w:tr w:rsidR="002E1B4D">
        <w:trPr>
          <w:trHeight w:val="827"/>
        </w:trPr>
        <w:tc>
          <w:tcPr>
            <w:tcW w:w="1400" w:type="dxa"/>
          </w:tcPr>
          <w:p w:rsidR="002E1B4D" w:rsidRDefault="00761E3B">
            <w:pPr>
              <w:pStyle w:val="TableParagraph"/>
              <w:spacing w:line="274" w:lineRule="exact"/>
              <w:ind w:left="12"/>
              <w:jc w:val="center"/>
              <w:rPr>
                <w:sz w:val="24"/>
              </w:rPr>
            </w:pPr>
            <w:r>
              <w:rPr>
                <w:sz w:val="24"/>
              </w:rPr>
              <w:t>5</w:t>
            </w:r>
          </w:p>
        </w:tc>
        <w:tc>
          <w:tcPr>
            <w:tcW w:w="5020" w:type="dxa"/>
          </w:tcPr>
          <w:p w:rsidR="002E1B4D" w:rsidRPr="00B957B8" w:rsidRDefault="00B957B8" w:rsidP="00B957B8">
            <w:pPr>
              <w:ind w:left="184" w:right="114"/>
              <w:rPr>
                <w:sz w:val="24"/>
                <w:szCs w:val="24"/>
              </w:rPr>
            </w:pPr>
            <w:r w:rsidRPr="00B957B8">
              <w:rPr>
                <w:spacing w:val="40"/>
                <w:sz w:val="24"/>
                <w:szCs w:val="24"/>
              </w:rPr>
              <w:t xml:space="preserve">Evaluate the </w:t>
            </w:r>
            <w:r w:rsidRPr="00B957B8">
              <w:rPr>
                <w:sz w:val="24"/>
                <w:szCs w:val="24"/>
              </w:rPr>
              <w:t>effectiveness</w:t>
            </w:r>
            <w:r w:rsidRPr="00B957B8">
              <w:rPr>
                <w:spacing w:val="40"/>
                <w:sz w:val="24"/>
                <w:szCs w:val="24"/>
              </w:rPr>
              <w:t xml:space="preserve"> </w:t>
            </w:r>
            <w:r w:rsidRPr="00B957B8">
              <w:rPr>
                <w:sz w:val="24"/>
                <w:szCs w:val="24"/>
              </w:rPr>
              <w:t>of</w:t>
            </w:r>
            <w:r w:rsidRPr="00B957B8">
              <w:rPr>
                <w:spacing w:val="40"/>
                <w:sz w:val="24"/>
                <w:szCs w:val="24"/>
              </w:rPr>
              <w:t xml:space="preserve"> </w:t>
            </w:r>
            <w:r w:rsidRPr="00B957B8">
              <w:rPr>
                <w:sz w:val="24"/>
                <w:szCs w:val="24"/>
              </w:rPr>
              <w:t>mechanical,</w:t>
            </w:r>
            <w:r w:rsidRPr="00B957B8">
              <w:rPr>
                <w:spacing w:val="40"/>
                <w:sz w:val="24"/>
                <w:szCs w:val="24"/>
              </w:rPr>
              <w:t xml:space="preserve"> </w:t>
            </w:r>
            <w:r w:rsidRPr="00B957B8">
              <w:rPr>
                <w:sz w:val="24"/>
                <w:szCs w:val="24"/>
              </w:rPr>
              <w:t>plumbing,</w:t>
            </w:r>
            <w:r w:rsidRPr="00B957B8">
              <w:rPr>
                <w:spacing w:val="40"/>
                <w:sz w:val="24"/>
                <w:szCs w:val="24"/>
              </w:rPr>
              <w:t xml:space="preserve"> </w:t>
            </w:r>
            <w:r w:rsidRPr="00B957B8">
              <w:rPr>
                <w:sz w:val="24"/>
                <w:szCs w:val="24"/>
              </w:rPr>
              <w:t>electrical</w:t>
            </w:r>
            <w:r w:rsidRPr="00B957B8">
              <w:rPr>
                <w:spacing w:val="40"/>
                <w:sz w:val="24"/>
                <w:szCs w:val="24"/>
              </w:rPr>
              <w:t xml:space="preserve"> </w:t>
            </w:r>
            <w:r w:rsidRPr="00B957B8">
              <w:rPr>
                <w:sz w:val="24"/>
                <w:szCs w:val="24"/>
              </w:rPr>
              <w:t>and</w:t>
            </w:r>
            <w:r w:rsidRPr="00B957B8">
              <w:rPr>
                <w:spacing w:val="40"/>
                <w:sz w:val="24"/>
                <w:szCs w:val="24"/>
              </w:rPr>
              <w:t xml:space="preserve"> </w:t>
            </w:r>
            <w:r w:rsidRPr="00B957B8">
              <w:rPr>
                <w:sz w:val="24"/>
                <w:szCs w:val="24"/>
              </w:rPr>
              <w:t>carpentry</w:t>
            </w:r>
            <w:r w:rsidRPr="00B957B8">
              <w:rPr>
                <w:spacing w:val="40"/>
                <w:sz w:val="24"/>
                <w:szCs w:val="24"/>
              </w:rPr>
              <w:t xml:space="preserve"> </w:t>
            </w:r>
            <w:r w:rsidRPr="00B957B8">
              <w:rPr>
                <w:sz w:val="24"/>
                <w:szCs w:val="24"/>
              </w:rPr>
              <w:t xml:space="preserve">services </w:t>
            </w:r>
            <w:r w:rsidRPr="00B957B8">
              <w:rPr>
                <w:spacing w:val="-2"/>
                <w:sz w:val="24"/>
                <w:szCs w:val="24"/>
              </w:rPr>
              <w:t>provided.</w:t>
            </w:r>
          </w:p>
        </w:tc>
        <w:tc>
          <w:tcPr>
            <w:tcW w:w="3212" w:type="dxa"/>
          </w:tcPr>
          <w:p w:rsidR="002E1B4D" w:rsidRDefault="00761E3B">
            <w:pPr>
              <w:pStyle w:val="TableParagraph"/>
              <w:ind w:left="1191" w:hanging="1030"/>
              <w:rPr>
                <w:sz w:val="24"/>
              </w:rPr>
            </w:pPr>
            <w:r>
              <w:rPr>
                <w:sz w:val="24"/>
              </w:rPr>
              <w:t>Technical</w:t>
            </w:r>
            <w:r>
              <w:rPr>
                <w:spacing w:val="-14"/>
                <w:sz w:val="24"/>
              </w:rPr>
              <w:t xml:space="preserve"> </w:t>
            </w:r>
            <w:r>
              <w:rPr>
                <w:sz w:val="24"/>
              </w:rPr>
              <w:t>&amp;</w:t>
            </w:r>
            <w:r>
              <w:rPr>
                <w:spacing w:val="-14"/>
                <w:sz w:val="24"/>
              </w:rPr>
              <w:t xml:space="preserve"> </w:t>
            </w:r>
            <w:r>
              <w:rPr>
                <w:sz w:val="24"/>
              </w:rPr>
              <w:t>Support</w:t>
            </w:r>
            <w:r>
              <w:rPr>
                <w:spacing w:val="-14"/>
                <w:sz w:val="24"/>
              </w:rPr>
              <w:t xml:space="preserve"> </w:t>
            </w:r>
            <w:r>
              <w:rPr>
                <w:sz w:val="24"/>
              </w:rPr>
              <w:t xml:space="preserve">Services </w:t>
            </w:r>
            <w:r>
              <w:rPr>
                <w:spacing w:val="-2"/>
                <w:sz w:val="24"/>
              </w:rPr>
              <w:t>Division</w:t>
            </w:r>
          </w:p>
        </w:tc>
      </w:tr>
      <w:tr w:rsidR="002E1B4D">
        <w:trPr>
          <w:trHeight w:val="550"/>
        </w:trPr>
        <w:tc>
          <w:tcPr>
            <w:tcW w:w="1400" w:type="dxa"/>
          </w:tcPr>
          <w:p w:rsidR="002E1B4D" w:rsidRDefault="00761E3B">
            <w:pPr>
              <w:pStyle w:val="TableParagraph"/>
              <w:spacing w:line="274" w:lineRule="exact"/>
              <w:ind w:left="12"/>
              <w:jc w:val="center"/>
              <w:rPr>
                <w:sz w:val="24"/>
              </w:rPr>
            </w:pPr>
            <w:r>
              <w:rPr>
                <w:sz w:val="24"/>
              </w:rPr>
              <w:t>6</w:t>
            </w:r>
          </w:p>
        </w:tc>
        <w:tc>
          <w:tcPr>
            <w:tcW w:w="5020" w:type="dxa"/>
          </w:tcPr>
          <w:p w:rsidR="002E1B4D" w:rsidRDefault="00620DA4" w:rsidP="007F2E88">
            <w:pPr>
              <w:pStyle w:val="TableParagraph"/>
              <w:spacing w:line="276" w:lineRule="exact"/>
              <w:ind w:left="184" w:right="170"/>
              <w:rPr>
                <w:sz w:val="24"/>
              </w:rPr>
            </w:pPr>
            <w:r>
              <w:rPr>
                <w:sz w:val="24"/>
              </w:rPr>
              <w:t>Minimize</w:t>
            </w:r>
            <w:r w:rsidR="00C74519">
              <w:rPr>
                <w:sz w:val="24"/>
              </w:rPr>
              <w:t xml:space="preserve"> the</w:t>
            </w:r>
            <w:r w:rsidR="00761E3B">
              <w:rPr>
                <w:spacing w:val="-8"/>
                <w:sz w:val="24"/>
              </w:rPr>
              <w:t xml:space="preserve"> </w:t>
            </w:r>
            <w:r w:rsidR="00761E3B">
              <w:rPr>
                <w:sz w:val="24"/>
              </w:rPr>
              <w:t>demand,</w:t>
            </w:r>
            <w:r w:rsidR="00761E3B">
              <w:rPr>
                <w:spacing w:val="-7"/>
                <w:sz w:val="24"/>
              </w:rPr>
              <w:t xml:space="preserve"> </w:t>
            </w:r>
            <w:r w:rsidR="00761E3B">
              <w:rPr>
                <w:sz w:val="24"/>
              </w:rPr>
              <w:t>supply</w:t>
            </w:r>
            <w:r w:rsidR="00761E3B">
              <w:rPr>
                <w:spacing w:val="-7"/>
                <w:sz w:val="24"/>
              </w:rPr>
              <w:t xml:space="preserve"> </w:t>
            </w:r>
            <w:r w:rsidR="00761E3B">
              <w:rPr>
                <w:sz w:val="24"/>
              </w:rPr>
              <w:t>and</w:t>
            </w:r>
            <w:r w:rsidR="00761E3B">
              <w:rPr>
                <w:spacing w:val="-7"/>
                <w:sz w:val="24"/>
              </w:rPr>
              <w:t xml:space="preserve"> </w:t>
            </w:r>
            <w:r w:rsidR="00761E3B">
              <w:rPr>
                <w:sz w:val="24"/>
              </w:rPr>
              <w:t>harm</w:t>
            </w:r>
            <w:r w:rsidR="00761E3B">
              <w:rPr>
                <w:spacing w:val="-7"/>
                <w:sz w:val="24"/>
              </w:rPr>
              <w:t xml:space="preserve"> </w:t>
            </w:r>
            <w:r w:rsidR="00761E3B">
              <w:rPr>
                <w:sz w:val="24"/>
              </w:rPr>
              <w:t>of</w:t>
            </w:r>
            <w:r w:rsidR="00761E3B">
              <w:rPr>
                <w:spacing w:val="-8"/>
                <w:sz w:val="24"/>
              </w:rPr>
              <w:t xml:space="preserve"> </w:t>
            </w:r>
            <w:r w:rsidR="00761E3B">
              <w:rPr>
                <w:sz w:val="24"/>
              </w:rPr>
              <w:t xml:space="preserve">illicit </w:t>
            </w:r>
            <w:r w:rsidR="00761E3B">
              <w:rPr>
                <w:spacing w:val="-2"/>
                <w:sz w:val="24"/>
              </w:rPr>
              <w:t>drugs.</w:t>
            </w:r>
          </w:p>
        </w:tc>
        <w:tc>
          <w:tcPr>
            <w:tcW w:w="3212" w:type="dxa"/>
          </w:tcPr>
          <w:p w:rsidR="002E1B4D" w:rsidRDefault="00761E3B">
            <w:pPr>
              <w:pStyle w:val="TableParagraph"/>
              <w:spacing w:line="274" w:lineRule="exact"/>
              <w:ind w:left="125" w:right="120"/>
              <w:jc w:val="center"/>
              <w:rPr>
                <w:sz w:val="24"/>
              </w:rPr>
            </w:pPr>
            <w:r>
              <w:rPr>
                <w:sz w:val="24"/>
              </w:rPr>
              <w:t>Illicit</w:t>
            </w:r>
            <w:r>
              <w:rPr>
                <w:spacing w:val="-7"/>
                <w:sz w:val="24"/>
              </w:rPr>
              <w:t xml:space="preserve"> </w:t>
            </w:r>
            <w:r>
              <w:rPr>
                <w:sz w:val="24"/>
              </w:rPr>
              <w:t>Drugs</w:t>
            </w:r>
            <w:r>
              <w:rPr>
                <w:spacing w:val="-7"/>
                <w:sz w:val="24"/>
              </w:rPr>
              <w:t xml:space="preserve"> </w:t>
            </w:r>
            <w:r>
              <w:rPr>
                <w:sz w:val="24"/>
              </w:rPr>
              <w:t>Resilient</w:t>
            </w:r>
            <w:r>
              <w:rPr>
                <w:spacing w:val="-6"/>
                <w:sz w:val="24"/>
              </w:rPr>
              <w:t xml:space="preserve"> </w:t>
            </w:r>
            <w:r>
              <w:rPr>
                <w:spacing w:val="-2"/>
                <w:sz w:val="24"/>
              </w:rPr>
              <w:t>Services</w:t>
            </w:r>
          </w:p>
        </w:tc>
      </w:tr>
      <w:tr w:rsidR="002A5245">
        <w:trPr>
          <w:trHeight w:val="550"/>
        </w:trPr>
        <w:tc>
          <w:tcPr>
            <w:tcW w:w="1400" w:type="dxa"/>
          </w:tcPr>
          <w:p w:rsidR="002A5245" w:rsidRDefault="002A5245">
            <w:pPr>
              <w:pStyle w:val="TableParagraph"/>
              <w:spacing w:line="274" w:lineRule="exact"/>
              <w:ind w:left="12"/>
              <w:jc w:val="center"/>
              <w:rPr>
                <w:sz w:val="24"/>
              </w:rPr>
            </w:pPr>
            <w:r>
              <w:rPr>
                <w:sz w:val="24"/>
              </w:rPr>
              <w:t>7</w:t>
            </w:r>
          </w:p>
        </w:tc>
        <w:tc>
          <w:tcPr>
            <w:tcW w:w="5020" w:type="dxa"/>
          </w:tcPr>
          <w:p w:rsidR="002A5245" w:rsidRPr="00F7505B" w:rsidRDefault="00F7505B" w:rsidP="00F7505B">
            <w:pPr>
              <w:ind w:left="184"/>
              <w:rPr>
                <w:sz w:val="24"/>
                <w:szCs w:val="24"/>
              </w:rPr>
            </w:pPr>
            <w:r w:rsidRPr="00F7505B">
              <w:rPr>
                <w:spacing w:val="-2"/>
                <w:sz w:val="24"/>
                <w:szCs w:val="24"/>
              </w:rPr>
              <w:t xml:space="preserve">Facilitate religious activities that actively engage inmates, addressing their spiritual needs and foster a sense of belonging.  </w:t>
            </w:r>
          </w:p>
        </w:tc>
        <w:tc>
          <w:tcPr>
            <w:tcW w:w="3212" w:type="dxa"/>
          </w:tcPr>
          <w:p w:rsidR="002A5245" w:rsidRDefault="003E4C87">
            <w:pPr>
              <w:pStyle w:val="TableParagraph"/>
              <w:spacing w:line="274" w:lineRule="exact"/>
              <w:ind w:left="125" w:right="120"/>
              <w:jc w:val="center"/>
              <w:rPr>
                <w:sz w:val="24"/>
              </w:rPr>
            </w:pPr>
            <w:r>
              <w:rPr>
                <w:sz w:val="24"/>
              </w:rPr>
              <w:t xml:space="preserve">Chaplaincy </w:t>
            </w:r>
            <w:r w:rsidR="007A3EBE">
              <w:rPr>
                <w:sz w:val="24"/>
              </w:rPr>
              <w:t>Division</w:t>
            </w:r>
          </w:p>
        </w:tc>
      </w:tr>
    </w:tbl>
    <w:p w:rsidR="002E1B4D" w:rsidRDefault="002E1B4D">
      <w:pPr>
        <w:pStyle w:val="BodyText"/>
        <w:spacing w:before="1"/>
      </w:pPr>
    </w:p>
    <w:p w:rsidR="002E1B4D" w:rsidRDefault="009B7882" w:rsidP="00DC6196">
      <w:pPr>
        <w:pStyle w:val="BodyText"/>
        <w:spacing w:before="1"/>
        <w:ind w:left="112" w:right="916"/>
      </w:pPr>
      <w:r>
        <w:t>Belo</w:t>
      </w:r>
      <w:r w:rsidR="00761E3B">
        <w:t>w are de</w:t>
      </w:r>
      <w:r w:rsidR="00DD14BD">
        <w:t>scriptions of how HM Prisons</w:t>
      </w:r>
      <w:r>
        <w:t>’</w:t>
      </w:r>
      <w:r w:rsidR="00DD14BD">
        <w:t xml:space="preserve"> seven</w:t>
      </w:r>
      <w:r w:rsidR="00761E3B">
        <w:t xml:space="preserve"> outputs </w:t>
      </w:r>
      <w:r w:rsidR="00620DA4">
        <w:t>support the TSDF II National Impact, O</w:t>
      </w:r>
      <w:r w:rsidR="00761E3B">
        <w:t>utcomes</w:t>
      </w:r>
      <w:r>
        <w:t>,</w:t>
      </w:r>
      <w:r w:rsidR="00761E3B">
        <w:t xml:space="preserve"> and SD</w:t>
      </w:r>
      <w:r>
        <w:t>G goal:</w:t>
      </w:r>
    </w:p>
    <w:p w:rsidR="00F23317" w:rsidRPr="005E0700" w:rsidRDefault="00761E3B" w:rsidP="00DC6196">
      <w:pPr>
        <w:pStyle w:val="ListParagraph"/>
        <w:numPr>
          <w:ilvl w:val="3"/>
          <w:numId w:val="34"/>
        </w:numPr>
        <w:tabs>
          <w:tab w:val="left" w:pos="774"/>
        </w:tabs>
        <w:spacing w:before="41"/>
        <w:ind w:hanging="662"/>
        <w:rPr>
          <w:i/>
        </w:rPr>
      </w:pPr>
      <w:r w:rsidRPr="005E0700">
        <w:rPr>
          <w:i/>
          <w:color w:val="2D74B5"/>
        </w:rPr>
        <w:t>Corporate</w:t>
      </w:r>
      <w:r w:rsidRPr="005E0700">
        <w:rPr>
          <w:i/>
          <w:color w:val="2D74B5"/>
          <w:spacing w:val="-8"/>
        </w:rPr>
        <w:t xml:space="preserve"> </w:t>
      </w:r>
      <w:r w:rsidRPr="005E0700">
        <w:rPr>
          <w:i/>
          <w:color w:val="2D74B5"/>
        </w:rPr>
        <w:t>Service</w:t>
      </w:r>
      <w:r w:rsidRPr="005E0700">
        <w:rPr>
          <w:i/>
          <w:color w:val="2D74B5"/>
          <w:spacing w:val="-7"/>
        </w:rPr>
        <w:t xml:space="preserve"> </w:t>
      </w:r>
      <w:r w:rsidRPr="005E0700">
        <w:rPr>
          <w:i/>
          <w:color w:val="2D74B5"/>
          <w:spacing w:val="-2"/>
        </w:rPr>
        <w:t>Division</w:t>
      </w:r>
    </w:p>
    <w:p w:rsidR="002E1B4D" w:rsidRPr="005E0700" w:rsidRDefault="00437125" w:rsidP="00DC6196">
      <w:pPr>
        <w:pStyle w:val="ListParagraph"/>
        <w:numPr>
          <w:ilvl w:val="4"/>
          <w:numId w:val="34"/>
        </w:numPr>
        <w:tabs>
          <w:tab w:val="left" w:pos="993"/>
        </w:tabs>
        <w:spacing w:before="41"/>
        <w:ind w:left="142" w:right="909" w:firstLine="0"/>
        <w:rPr>
          <w:i/>
        </w:rPr>
      </w:pPr>
      <w:r w:rsidRPr="005E0700">
        <w:rPr>
          <w:color w:val="2D74B5"/>
        </w:rPr>
        <w:t>Demonstrate b</w:t>
      </w:r>
      <w:r w:rsidR="00761E3B" w:rsidRPr="005E0700">
        <w:rPr>
          <w:color w:val="2D74B5"/>
        </w:rPr>
        <w:t>etter</w:t>
      </w:r>
      <w:r w:rsidR="00761E3B" w:rsidRPr="005E0700">
        <w:rPr>
          <w:color w:val="2D74B5"/>
          <w:spacing w:val="-2"/>
        </w:rPr>
        <w:t xml:space="preserve"> </w:t>
      </w:r>
      <w:r w:rsidR="00761E3B" w:rsidRPr="005E0700">
        <w:rPr>
          <w:color w:val="2D74B5"/>
        </w:rPr>
        <w:t>leadership</w:t>
      </w:r>
      <w:r w:rsidR="00761E3B" w:rsidRPr="005E0700">
        <w:rPr>
          <w:color w:val="2D74B5"/>
          <w:spacing w:val="-5"/>
        </w:rPr>
        <w:t xml:space="preserve"> </w:t>
      </w:r>
      <w:r w:rsidR="00761E3B" w:rsidRPr="005E0700">
        <w:rPr>
          <w:color w:val="2D74B5"/>
        </w:rPr>
        <w:t>and</w:t>
      </w:r>
      <w:r w:rsidR="00761E3B" w:rsidRPr="005E0700">
        <w:rPr>
          <w:color w:val="2D74B5"/>
          <w:spacing w:val="-3"/>
        </w:rPr>
        <w:t xml:space="preserve"> </w:t>
      </w:r>
      <w:r w:rsidR="00761E3B" w:rsidRPr="005E0700">
        <w:rPr>
          <w:color w:val="2D74B5"/>
        </w:rPr>
        <w:t>directions</w:t>
      </w:r>
      <w:r w:rsidR="00761E3B" w:rsidRPr="005E0700">
        <w:rPr>
          <w:color w:val="2D74B5"/>
          <w:spacing w:val="-3"/>
        </w:rPr>
        <w:t xml:space="preserve"> </w:t>
      </w:r>
      <w:r w:rsidR="00761E3B" w:rsidRPr="005E0700">
        <w:rPr>
          <w:color w:val="2D74B5"/>
        </w:rPr>
        <w:t>in</w:t>
      </w:r>
      <w:r w:rsidR="00761E3B" w:rsidRPr="005E0700">
        <w:rPr>
          <w:color w:val="2D74B5"/>
          <w:spacing w:val="-5"/>
        </w:rPr>
        <w:t xml:space="preserve"> </w:t>
      </w:r>
      <w:r w:rsidR="00761E3B" w:rsidRPr="005E0700">
        <w:rPr>
          <w:color w:val="2D74B5"/>
        </w:rPr>
        <w:t>Prisons/</w:t>
      </w:r>
      <w:r w:rsidR="001408D6" w:rsidRPr="005E0700">
        <w:rPr>
          <w:color w:val="2D74B5"/>
        </w:rPr>
        <w:t>Ensure b</w:t>
      </w:r>
      <w:r w:rsidR="00761E3B" w:rsidRPr="005E0700">
        <w:rPr>
          <w:color w:val="2D74B5"/>
        </w:rPr>
        <w:t>etter</w:t>
      </w:r>
      <w:r w:rsidR="00761E3B" w:rsidRPr="005E0700">
        <w:rPr>
          <w:color w:val="2D74B5"/>
          <w:spacing w:val="-2"/>
        </w:rPr>
        <w:t xml:space="preserve"> </w:t>
      </w:r>
      <w:r w:rsidR="00761E3B" w:rsidRPr="005E0700">
        <w:rPr>
          <w:color w:val="2D74B5"/>
        </w:rPr>
        <w:t>support</w:t>
      </w:r>
      <w:r w:rsidR="001408D6" w:rsidRPr="005E0700">
        <w:rPr>
          <w:color w:val="2D74B5"/>
        </w:rPr>
        <w:t xml:space="preserve"> of</w:t>
      </w:r>
      <w:r w:rsidR="00761E3B" w:rsidRPr="005E0700">
        <w:rPr>
          <w:color w:val="2D74B5"/>
          <w:spacing w:val="-3"/>
        </w:rPr>
        <w:t xml:space="preserve"> </w:t>
      </w:r>
      <w:r w:rsidR="00761E3B" w:rsidRPr="005E0700">
        <w:rPr>
          <w:color w:val="2D74B5"/>
        </w:rPr>
        <w:t>HM</w:t>
      </w:r>
      <w:r w:rsidR="00761E3B" w:rsidRPr="005E0700">
        <w:rPr>
          <w:color w:val="2D74B5"/>
          <w:spacing w:val="-5"/>
        </w:rPr>
        <w:t xml:space="preserve"> </w:t>
      </w:r>
      <w:r w:rsidR="00761E3B" w:rsidRPr="005E0700">
        <w:rPr>
          <w:color w:val="2D74B5"/>
        </w:rPr>
        <w:t>Prisons</w:t>
      </w:r>
      <w:r w:rsidR="00761E3B" w:rsidRPr="005E0700">
        <w:rPr>
          <w:color w:val="2D74B5"/>
          <w:spacing w:val="-1"/>
        </w:rPr>
        <w:t xml:space="preserve"> </w:t>
      </w:r>
      <w:r w:rsidR="00761E3B" w:rsidRPr="005E0700">
        <w:rPr>
          <w:color w:val="2D74B5"/>
        </w:rPr>
        <w:t>administrative</w:t>
      </w:r>
      <w:r w:rsidR="00761E3B" w:rsidRPr="005E0700">
        <w:rPr>
          <w:color w:val="2D74B5"/>
          <w:spacing w:val="-2"/>
        </w:rPr>
        <w:t xml:space="preserve"> </w:t>
      </w:r>
      <w:r w:rsidR="00E54D1A" w:rsidRPr="005E0700">
        <w:rPr>
          <w:color w:val="2D74B5"/>
        </w:rPr>
        <w:t>tasks to ensur</w:t>
      </w:r>
      <w:r w:rsidRPr="005E0700">
        <w:rPr>
          <w:color w:val="2D74B5"/>
        </w:rPr>
        <w:t xml:space="preserve">e </w:t>
      </w:r>
      <w:r w:rsidR="00E54D1A" w:rsidRPr="005E0700">
        <w:rPr>
          <w:color w:val="2D74B5"/>
        </w:rPr>
        <w:t xml:space="preserve">smooth operation </w:t>
      </w:r>
    </w:p>
    <w:p w:rsidR="002E1B4D" w:rsidRDefault="00761E3B" w:rsidP="002534FF">
      <w:pPr>
        <w:pStyle w:val="BodyText"/>
        <w:spacing w:before="159"/>
        <w:ind w:left="142" w:right="931"/>
        <w:jc w:val="both"/>
      </w:pPr>
      <w:r>
        <w:t>Effective</w:t>
      </w:r>
      <w:r>
        <w:rPr>
          <w:spacing w:val="-7"/>
        </w:rPr>
        <w:t xml:space="preserve"> </w:t>
      </w:r>
      <w:r>
        <w:t>leadership</w:t>
      </w:r>
      <w:r>
        <w:rPr>
          <w:spacing w:val="-8"/>
        </w:rPr>
        <w:t xml:space="preserve"> </w:t>
      </w:r>
      <w:r>
        <w:t>and</w:t>
      </w:r>
      <w:r>
        <w:rPr>
          <w:spacing w:val="-4"/>
        </w:rPr>
        <w:t xml:space="preserve"> </w:t>
      </w:r>
      <w:r w:rsidR="009D1FEC">
        <w:t>direction</w:t>
      </w:r>
      <w:r>
        <w:rPr>
          <w:spacing w:val="-8"/>
        </w:rPr>
        <w:t xml:space="preserve"> </w:t>
      </w:r>
      <w:r>
        <w:t>in</w:t>
      </w:r>
      <w:r>
        <w:rPr>
          <w:spacing w:val="-8"/>
        </w:rPr>
        <w:t xml:space="preserve"> </w:t>
      </w:r>
      <w:r w:rsidR="009D1FEC">
        <w:t>p</w:t>
      </w:r>
      <w:r>
        <w:t>risons</w:t>
      </w:r>
      <w:r>
        <w:rPr>
          <w:spacing w:val="-8"/>
        </w:rPr>
        <w:t xml:space="preserve"> </w:t>
      </w:r>
      <w:r w:rsidR="009D1FEC">
        <w:t>are</w:t>
      </w:r>
      <w:r w:rsidR="009D1FEC">
        <w:rPr>
          <w:spacing w:val="-5"/>
        </w:rPr>
        <w:t xml:space="preserve"> </w:t>
      </w:r>
      <w:r>
        <w:t>major</w:t>
      </w:r>
      <w:r>
        <w:rPr>
          <w:spacing w:val="-7"/>
        </w:rPr>
        <w:t xml:space="preserve"> </w:t>
      </w:r>
      <w:r>
        <w:t>contributor</w:t>
      </w:r>
      <w:r w:rsidR="009D1FEC">
        <w:t>s</w:t>
      </w:r>
      <w:r>
        <w:rPr>
          <w:spacing w:val="-8"/>
        </w:rPr>
        <w:t xml:space="preserve"> </w:t>
      </w:r>
      <w:r>
        <w:t>to</w:t>
      </w:r>
      <w:r>
        <w:rPr>
          <w:spacing w:val="-8"/>
        </w:rPr>
        <w:t xml:space="preserve"> </w:t>
      </w:r>
      <w:r>
        <w:t>supporting</w:t>
      </w:r>
      <w:r>
        <w:rPr>
          <w:spacing w:val="-8"/>
        </w:rPr>
        <w:t xml:space="preserve"> </w:t>
      </w:r>
      <w:r w:rsidR="00960C1D">
        <w:t>N</w:t>
      </w:r>
      <w:r>
        <w:t>ational</w:t>
      </w:r>
      <w:r>
        <w:rPr>
          <w:spacing w:val="-8"/>
        </w:rPr>
        <w:t xml:space="preserve"> </w:t>
      </w:r>
      <w:r w:rsidR="00960C1D">
        <w:t>I</w:t>
      </w:r>
      <w:r w:rsidR="009D1FEC">
        <w:t>mpact,</w:t>
      </w:r>
      <w:r>
        <w:rPr>
          <w:spacing w:val="-15"/>
        </w:rPr>
        <w:t xml:space="preserve"> </w:t>
      </w:r>
      <w:r w:rsidR="00960C1D">
        <w:t>O</w:t>
      </w:r>
      <w:r>
        <w:t>utcomes</w:t>
      </w:r>
      <w:r w:rsidR="007B1AB1">
        <w:t>,</w:t>
      </w:r>
      <w:r>
        <w:rPr>
          <w:spacing w:val="-15"/>
        </w:rPr>
        <w:t xml:space="preserve"> </w:t>
      </w:r>
      <w:r>
        <w:t>and</w:t>
      </w:r>
      <w:r>
        <w:rPr>
          <w:spacing w:val="-15"/>
        </w:rPr>
        <w:t xml:space="preserve"> </w:t>
      </w:r>
      <w:r>
        <w:t>SDG.</w:t>
      </w:r>
      <w:r>
        <w:rPr>
          <w:spacing w:val="-13"/>
        </w:rPr>
        <w:t xml:space="preserve"> </w:t>
      </w:r>
      <w:r w:rsidR="007B1AB1">
        <w:rPr>
          <w:spacing w:val="-13"/>
        </w:rPr>
        <w:t>Strong leadership is essential to implement significant prison reforms and capacity-building initiatives. Leaders must be c</w:t>
      </w:r>
      <w:r w:rsidR="007B1AB1">
        <w:t>onfident</w:t>
      </w:r>
      <w:r w:rsidRPr="00DB7EB7">
        <w:t xml:space="preserve"> in their </w:t>
      </w:r>
      <w:r w:rsidR="007B1AB1">
        <w:t xml:space="preserve">abilities to succeed in these efforts. Prison reform is often a challenging task, with attempts at reform frequently encountering obstacles. It is crucial to approach this task with caution and recognize the complex and demanding role that HM Prisons leaders play in achieving effective and sustainable reforms within the system. </w:t>
      </w:r>
    </w:p>
    <w:p w:rsidR="00130B08" w:rsidRDefault="00960C1D" w:rsidP="005E0700">
      <w:pPr>
        <w:pStyle w:val="BodyText"/>
        <w:spacing w:before="161"/>
        <w:ind w:left="142" w:right="932"/>
        <w:jc w:val="both"/>
      </w:pPr>
      <w:r>
        <w:t xml:space="preserve">Prisons </w:t>
      </w:r>
      <w:r w:rsidR="00130B08">
        <w:t>are inherently strict and challenging environments, especially when operating with limited human, physical, and financial resources. The role of prison leaders is demanding and requires the full commitment of dedicated, creative, and resilient officers. Leaders who can drive change within their organization are essential in every prison system. The most respected leaders lead by example and uphold high moral values. They are guided by a strong sense of fairness, respect for others, and commitment to the rule of law. Effective change can only occur when relationships among people are based on mutual respect and trust.</w:t>
      </w:r>
    </w:p>
    <w:p w:rsidR="00130B08" w:rsidRDefault="00130B08" w:rsidP="005E0700">
      <w:pPr>
        <w:pStyle w:val="BodyText"/>
        <w:spacing w:before="161"/>
        <w:ind w:left="142" w:right="932"/>
        <w:jc w:val="both"/>
      </w:pPr>
      <w:r>
        <w:t xml:space="preserve">HM Prisons </w:t>
      </w:r>
      <w:r w:rsidR="00761E3B">
        <w:t>house</w:t>
      </w:r>
      <w:r w:rsidR="00761E3B">
        <w:rPr>
          <w:spacing w:val="-10"/>
        </w:rPr>
        <w:t xml:space="preserve"> </w:t>
      </w:r>
      <w:r w:rsidR="00761E3B">
        <w:t>offenders</w:t>
      </w:r>
      <w:r w:rsidR="00761E3B">
        <w:rPr>
          <w:spacing w:val="-10"/>
        </w:rPr>
        <w:t xml:space="preserve"> </w:t>
      </w:r>
      <w:r w:rsidR="00761E3B">
        <w:t>who</w:t>
      </w:r>
      <w:r w:rsidR="00761E3B">
        <w:rPr>
          <w:spacing w:val="-10"/>
        </w:rPr>
        <w:t xml:space="preserve"> </w:t>
      </w:r>
      <w:r w:rsidR="00761E3B">
        <w:t>have</w:t>
      </w:r>
      <w:r w:rsidR="00761E3B">
        <w:rPr>
          <w:spacing w:val="-11"/>
        </w:rPr>
        <w:t xml:space="preserve"> </w:t>
      </w:r>
      <w:r w:rsidR="00761E3B">
        <w:t>been</w:t>
      </w:r>
      <w:r w:rsidR="00761E3B">
        <w:rPr>
          <w:spacing w:val="-10"/>
        </w:rPr>
        <w:t xml:space="preserve"> </w:t>
      </w:r>
      <w:r w:rsidR="00761E3B">
        <w:t>sentenced</w:t>
      </w:r>
      <w:r w:rsidR="00761E3B">
        <w:rPr>
          <w:spacing w:val="-10"/>
        </w:rPr>
        <w:t xml:space="preserve"> </w:t>
      </w:r>
      <w:r w:rsidR="00761E3B">
        <w:t>to</w:t>
      </w:r>
      <w:r w:rsidR="00761E3B">
        <w:rPr>
          <w:spacing w:val="-8"/>
        </w:rPr>
        <w:t xml:space="preserve"> </w:t>
      </w:r>
      <w:r>
        <w:t xml:space="preserve">imprisonment, as well as individuals accused of offenses who are awaiting trial or sentencing. Additionally, HM Prisons detain mentally ill individuals who cannot be placed elsewhere. The primary responsibility of HM Prisons is to ensure that offenders do not pose a threat to or harm others, while also striving to rehabilitate them so they can return to society and lead productive, crime-free lives. </w:t>
      </w:r>
    </w:p>
    <w:p w:rsidR="002E1B4D" w:rsidRDefault="00130B08" w:rsidP="005E0700">
      <w:pPr>
        <w:pStyle w:val="BodyText"/>
        <w:spacing w:before="161"/>
        <w:ind w:left="142" w:right="932"/>
        <w:jc w:val="both"/>
      </w:pPr>
      <w:r>
        <w:t xml:space="preserve">Prisons play a crucial role in society and are vital to </w:t>
      </w:r>
      <w:r w:rsidR="00761E3B" w:rsidRPr="00DB7EB7">
        <w:t xml:space="preserve">public security. </w:t>
      </w:r>
      <w:r w:rsidR="003B200F">
        <w:t>However, the task</w:t>
      </w:r>
      <w:r w:rsidR="00761E3B" w:rsidRPr="005340C4">
        <w:t xml:space="preserve"> of building</w:t>
      </w:r>
      <w:r w:rsidR="00301636" w:rsidRPr="005340C4">
        <w:t xml:space="preserve"> and managing </w:t>
      </w:r>
      <w:r w:rsidR="00761E3B" w:rsidRPr="005340C4">
        <w:t xml:space="preserve">effective prisons is </w:t>
      </w:r>
      <w:r w:rsidR="003B200F">
        <w:t>often not prioritized. Go</w:t>
      </w:r>
      <w:r w:rsidR="00761E3B" w:rsidRPr="005340C4">
        <w:t xml:space="preserve">vernments </w:t>
      </w:r>
      <w:r w:rsidR="003B200F">
        <w:t xml:space="preserve">typically have other funding </w:t>
      </w:r>
      <w:r w:rsidR="003B200F">
        <w:lastRenderedPageBreak/>
        <w:t xml:space="preserve">priorities, such as health, education, and infrastructure. Leaders must navigate public perceptions that often favour punishment over rehabilitation. The general view of prisoners is usually negative, resulting in limited support for increased public funding for prisons. Consequently, prisons must operate with inadequate facilities, limited resources, and understaffing. Additionally, there is often no systematic data collect process on the prison population. Address these challenges is </w:t>
      </w:r>
      <w:r w:rsidR="00182B8B">
        <w:t>essential</w:t>
      </w:r>
      <w:r w:rsidR="003B200F">
        <w:t xml:space="preserve"> for effective prison management and improvements in HM Prisons. </w:t>
      </w:r>
      <w:r w:rsidR="00240D86">
        <w:t xml:space="preserve"> </w:t>
      </w:r>
    </w:p>
    <w:p w:rsidR="002E1B4D" w:rsidRDefault="00182B8B" w:rsidP="005E0700">
      <w:pPr>
        <w:pStyle w:val="BodyText"/>
        <w:spacing w:before="159"/>
        <w:ind w:left="142" w:right="928"/>
        <w:jc w:val="both"/>
      </w:pPr>
      <w:r>
        <w:t>An effective p</w:t>
      </w:r>
      <w:r w:rsidR="00761E3B" w:rsidRPr="0025512E">
        <w:t>rison</w:t>
      </w:r>
      <w:r>
        <w:t xml:space="preserve"> system requires clear, fair, and comprehensive Prison</w:t>
      </w:r>
      <w:r w:rsidR="00761E3B" w:rsidRPr="0025512E">
        <w:t xml:space="preserve"> Act</w:t>
      </w:r>
      <w:r>
        <w:t>s</w:t>
      </w:r>
      <w:r w:rsidR="00761E3B" w:rsidRPr="0025512E">
        <w:t>, Rules</w:t>
      </w:r>
      <w:r>
        <w:t>,</w:t>
      </w:r>
      <w:r w:rsidR="00761E3B" w:rsidRPr="0025512E">
        <w:t xml:space="preserve"> Regulations and Operational</w:t>
      </w:r>
      <w:r w:rsidR="00761E3B" w:rsidRPr="0025512E">
        <w:rPr>
          <w:spacing w:val="-6"/>
        </w:rPr>
        <w:t xml:space="preserve"> </w:t>
      </w:r>
      <w:r w:rsidR="00761E3B" w:rsidRPr="0025512E">
        <w:t>Policies</w:t>
      </w:r>
      <w:r>
        <w:t xml:space="preserve">. These should be regularly updated to reflect changes in circumstances and policies. The Prison Act 2010 and related regulations must be current, enforceable, and consistent with relevant international laws. Prison rules and regulations should be grounded in human rights and the rule of law. </w:t>
      </w:r>
    </w:p>
    <w:p w:rsidR="002E1B4D" w:rsidRDefault="00761E3B" w:rsidP="005E0700">
      <w:pPr>
        <w:pStyle w:val="BodyText"/>
        <w:spacing w:before="162"/>
        <w:ind w:left="111" w:right="928"/>
        <w:jc w:val="both"/>
      </w:pPr>
      <w:r>
        <w:t xml:space="preserve">Prison leaders must </w:t>
      </w:r>
      <w:r w:rsidR="006445CE">
        <w:t xml:space="preserve">collaborate closely </w:t>
      </w:r>
      <w:r>
        <w:t>with donor agencies and providers of technical as</w:t>
      </w:r>
      <w:r w:rsidR="006445CE">
        <w:t>sistance to ensure that any aid received aligns with the organization’s strategic goals and capacity-building plans. It is important to remember that HM Prisons is part of a broader justice and governance s</w:t>
      </w:r>
      <w:r w:rsidR="00AF2982">
        <w:t xml:space="preserve">ystem, and the success of </w:t>
      </w:r>
      <w:r w:rsidR="006445CE">
        <w:t xml:space="preserve">leaders within this system will significantly support prison leadership efforts. </w:t>
      </w:r>
      <w:r w:rsidR="00612443">
        <w:t xml:space="preserve"> </w:t>
      </w:r>
    </w:p>
    <w:p w:rsidR="002E1B4D" w:rsidRPr="005E0700" w:rsidRDefault="008A0B64" w:rsidP="00FD470B">
      <w:pPr>
        <w:pStyle w:val="ListParagraph"/>
        <w:numPr>
          <w:ilvl w:val="3"/>
          <w:numId w:val="34"/>
        </w:numPr>
        <w:tabs>
          <w:tab w:val="left" w:pos="771"/>
        </w:tabs>
        <w:spacing w:before="158"/>
        <w:ind w:left="770" w:hanging="659"/>
        <w:rPr>
          <w:i/>
        </w:rPr>
      </w:pPr>
      <w:r>
        <w:rPr>
          <w:i/>
          <w:color w:val="2D74B5"/>
        </w:rPr>
        <w:t xml:space="preserve">Industrial </w:t>
      </w:r>
      <w:r w:rsidR="00761E3B" w:rsidRPr="005E0700">
        <w:rPr>
          <w:i/>
          <w:color w:val="2D74B5"/>
        </w:rPr>
        <w:t>Rehabilitation</w:t>
      </w:r>
      <w:r w:rsidR="00761E3B" w:rsidRPr="005E0700">
        <w:rPr>
          <w:i/>
          <w:color w:val="2D74B5"/>
          <w:spacing w:val="-8"/>
        </w:rPr>
        <w:t xml:space="preserve"> </w:t>
      </w:r>
      <w:r w:rsidR="00761E3B" w:rsidRPr="005E0700">
        <w:rPr>
          <w:i/>
          <w:color w:val="2D74B5"/>
        </w:rPr>
        <w:t>&amp;</w:t>
      </w:r>
      <w:r w:rsidR="00761E3B" w:rsidRPr="005E0700">
        <w:rPr>
          <w:i/>
          <w:color w:val="2D74B5"/>
          <w:spacing w:val="-8"/>
        </w:rPr>
        <w:t xml:space="preserve"> </w:t>
      </w:r>
      <w:r w:rsidR="00761E3B" w:rsidRPr="005E0700">
        <w:rPr>
          <w:i/>
          <w:color w:val="2D74B5"/>
        </w:rPr>
        <w:t>Offender</w:t>
      </w:r>
      <w:r w:rsidR="00761E3B" w:rsidRPr="005E0700">
        <w:rPr>
          <w:i/>
          <w:color w:val="2D74B5"/>
          <w:spacing w:val="-9"/>
        </w:rPr>
        <w:t xml:space="preserve"> </w:t>
      </w:r>
      <w:r w:rsidR="00761E3B" w:rsidRPr="005E0700">
        <w:rPr>
          <w:i/>
          <w:color w:val="2D74B5"/>
        </w:rPr>
        <w:t>Management</w:t>
      </w:r>
      <w:r w:rsidR="00761E3B" w:rsidRPr="005E0700">
        <w:rPr>
          <w:i/>
          <w:color w:val="2D74B5"/>
          <w:spacing w:val="-6"/>
        </w:rPr>
        <w:t xml:space="preserve"> </w:t>
      </w:r>
      <w:r w:rsidR="00761E3B" w:rsidRPr="005E0700">
        <w:rPr>
          <w:i/>
          <w:color w:val="2D74B5"/>
          <w:spacing w:val="-2"/>
        </w:rPr>
        <w:t>Program</w:t>
      </w:r>
    </w:p>
    <w:p w:rsidR="002E1B4D" w:rsidRPr="005E0700" w:rsidRDefault="00F21C56" w:rsidP="00FD470B">
      <w:pPr>
        <w:pStyle w:val="ListParagraph"/>
        <w:numPr>
          <w:ilvl w:val="4"/>
          <w:numId w:val="34"/>
        </w:numPr>
        <w:tabs>
          <w:tab w:val="left" w:pos="1081"/>
        </w:tabs>
        <w:spacing w:before="41"/>
        <w:ind w:right="1175" w:firstLine="0"/>
      </w:pPr>
      <w:r w:rsidRPr="005E0700">
        <w:rPr>
          <w:color w:val="2D74B5"/>
        </w:rPr>
        <w:t>Conduct e</w:t>
      </w:r>
      <w:r w:rsidR="00761E3B" w:rsidRPr="005E0700">
        <w:rPr>
          <w:color w:val="2D74B5"/>
        </w:rPr>
        <w:t>ffective</w:t>
      </w:r>
      <w:r w:rsidR="00761E3B" w:rsidRPr="005E0700">
        <w:rPr>
          <w:color w:val="2D74B5"/>
          <w:spacing w:val="-5"/>
        </w:rPr>
        <w:t xml:space="preserve"> </w:t>
      </w:r>
      <w:r w:rsidR="009B1DA5">
        <w:rPr>
          <w:color w:val="2D74B5"/>
        </w:rPr>
        <w:t>R</w:t>
      </w:r>
      <w:r w:rsidR="00761E3B" w:rsidRPr="005E0700">
        <w:rPr>
          <w:color w:val="2D74B5"/>
        </w:rPr>
        <w:t>ehabilitation</w:t>
      </w:r>
      <w:r w:rsidR="00761E3B" w:rsidRPr="005E0700">
        <w:rPr>
          <w:color w:val="2D74B5"/>
          <w:spacing w:val="-4"/>
        </w:rPr>
        <w:t xml:space="preserve"> </w:t>
      </w:r>
      <w:r w:rsidR="009B1DA5">
        <w:rPr>
          <w:color w:val="2D74B5"/>
        </w:rPr>
        <w:t>P</w:t>
      </w:r>
      <w:r w:rsidR="00761E3B" w:rsidRPr="005E0700">
        <w:rPr>
          <w:color w:val="2D74B5"/>
        </w:rPr>
        <w:t>rograms</w:t>
      </w:r>
      <w:r w:rsidR="00761E3B" w:rsidRPr="005E0700">
        <w:rPr>
          <w:color w:val="2D74B5"/>
          <w:spacing w:val="-4"/>
        </w:rPr>
        <w:t xml:space="preserve"> </w:t>
      </w:r>
      <w:r w:rsidR="00761E3B" w:rsidRPr="005E0700">
        <w:rPr>
          <w:color w:val="2D74B5"/>
        </w:rPr>
        <w:t>to</w:t>
      </w:r>
      <w:r w:rsidR="00761E3B" w:rsidRPr="005E0700">
        <w:rPr>
          <w:color w:val="2D74B5"/>
          <w:spacing w:val="-6"/>
        </w:rPr>
        <w:t xml:space="preserve"> </w:t>
      </w:r>
      <w:r w:rsidR="004248FE" w:rsidRPr="005E0700">
        <w:rPr>
          <w:color w:val="2D74B5"/>
        </w:rPr>
        <w:t>minimize</w:t>
      </w:r>
      <w:r w:rsidR="00761E3B" w:rsidRPr="005E0700">
        <w:rPr>
          <w:color w:val="2D74B5"/>
          <w:spacing w:val="-4"/>
        </w:rPr>
        <w:t xml:space="preserve"> </w:t>
      </w:r>
      <w:r w:rsidR="00761E3B" w:rsidRPr="005E0700">
        <w:rPr>
          <w:color w:val="2D74B5"/>
        </w:rPr>
        <w:t>reoffending</w:t>
      </w:r>
      <w:r w:rsidR="00761E3B" w:rsidRPr="005E0700">
        <w:rPr>
          <w:color w:val="2D74B5"/>
          <w:spacing w:val="-4"/>
        </w:rPr>
        <w:t xml:space="preserve"> </w:t>
      </w:r>
      <w:r w:rsidR="00761E3B" w:rsidRPr="005E0700">
        <w:rPr>
          <w:color w:val="2D74B5"/>
        </w:rPr>
        <w:t>and improve</w:t>
      </w:r>
      <w:r w:rsidR="00761E3B" w:rsidRPr="005E0700">
        <w:rPr>
          <w:color w:val="2D74B5"/>
          <w:spacing w:val="-3"/>
        </w:rPr>
        <w:t xml:space="preserve"> </w:t>
      </w:r>
      <w:r w:rsidR="009B1DA5">
        <w:rPr>
          <w:color w:val="2D74B5"/>
          <w:spacing w:val="-3"/>
        </w:rPr>
        <w:t>offenders’ ab</w:t>
      </w:r>
      <w:r w:rsidR="00761E3B" w:rsidRPr="005E0700">
        <w:rPr>
          <w:color w:val="2D74B5"/>
        </w:rPr>
        <w:t>ility</w:t>
      </w:r>
      <w:r w:rsidR="00761E3B" w:rsidRPr="005E0700">
        <w:rPr>
          <w:color w:val="2D74B5"/>
          <w:spacing w:val="-3"/>
        </w:rPr>
        <w:t xml:space="preserve"> </w:t>
      </w:r>
      <w:r w:rsidR="00761E3B" w:rsidRPr="005E0700">
        <w:rPr>
          <w:color w:val="2D74B5"/>
        </w:rPr>
        <w:t>to engage pro</w:t>
      </w:r>
      <w:r w:rsidR="009B1DA5">
        <w:rPr>
          <w:color w:val="2D74B5"/>
        </w:rPr>
        <w:t xml:space="preserve">ductively in society upon </w:t>
      </w:r>
      <w:r w:rsidR="00761E3B" w:rsidRPr="005E0700">
        <w:rPr>
          <w:color w:val="2D74B5"/>
        </w:rPr>
        <w:t>release</w:t>
      </w:r>
    </w:p>
    <w:p w:rsidR="002E1B4D" w:rsidRDefault="00DF5CF9">
      <w:pPr>
        <w:pStyle w:val="BodyText"/>
        <w:spacing w:before="1"/>
        <w:ind w:left="254" w:right="931"/>
        <w:jc w:val="both"/>
      </w:pPr>
      <w:r>
        <w:t>Rehabilitation programs in Prisons use</w:t>
      </w:r>
      <w:r w:rsidR="00761E3B">
        <w:t xml:space="preserve"> rehabilitative measures rather than punishment t</w:t>
      </w:r>
      <w:r>
        <w:t xml:space="preserve">o address criminal behaviour. </w:t>
      </w:r>
      <w:r w:rsidR="00761E3B">
        <w:t xml:space="preserve">The goal of rehabilitation is to reduce recidivism </w:t>
      </w:r>
      <w:r>
        <w:t xml:space="preserve">– the </w:t>
      </w:r>
      <w:r w:rsidR="00761E3B">
        <w:t>tendency of an offender</w:t>
      </w:r>
      <w:r w:rsidR="00761E3B">
        <w:rPr>
          <w:spacing w:val="-7"/>
        </w:rPr>
        <w:t xml:space="preserve"> </w:t>
      </w:r>
      <w:r w:rsidR="00761E3B">
        <w:t>to</w:t>
      </w:r>
      <w:r w:rsidR="00761E3B">
        <w:rPr>
          <w:spacing w:val="-5"/>
        </w:rPr>
        <w:t xml:space="preserve"> </w:t>
      </w:r>
      <w:r w:rsidR="00761E3B">
        <w:t>commit</w:t>
      </w:r>
      <w:r w:rsidR="00761E3B">
        <w:rPr>
          <w:spacing w:val="-5"/>
        </w:rPr>
        <w:t xml:space="preserve"> </w:t>
      </w:r>
      <w:r w:rsidR="00761E3B">
        <w:t>a</w:t>
      </w:r>
      <w:r w:rsidR="00761E3B">
        <w:rPr>
          <w:spacing w:val="-7"/>
        </w:rPr>
        <w:t xml:space="preserve"> </w:t>
      </w:r>
      <w:r w:rsidR="00761E3B">
        <w:t>crime</w:t>
      </w:r>
      <w:r w:rsidR="00761E3B">
        <w:rPr>
          <w:spacing w:val="-6"/>
        </w:rPr>
        <w:t xml:space="preserve"> </w:t>
      </w:r>
      <w:r w:rsidR="00761E3B">
        <w:t>again</w:t>
      </w:r>
      <w:r w:rsidR="00761E3B">
        <w:rPr>
          <w:spacing w:val="-5"/>
        </w:rPr>
        <w:t xml:space="preserve"> </w:t>
      </w:r>
      <w:r w:rsidR="00761E3B">
        <w:t>upon</w:t>
      </w:r>
      <w:r w:rsidR="00761E3B">
        <w:rPr>
          <w:spacing w:val="-6"/>
        </w:rPr>
        <w:t xml:space="preserve"> </w:t>
      </w:r>
      <w:r w:rsidR="00761E3B">
        <w:t>release.</w:t>
      </w:r>
      <w:r w:rsidR="00761E3B">
        <w:rPr>
          <w:spacing w:val="-4"/>
        </w:rPr>
        <w:t xml:space="preserve"> </w:t>
      </w:r>
      <w:r w:rsidR="00761E3B">
        <w:t>Rehabilitation</w:t>
      </w:r>
      <w:r w:rsidR="00761E3B">
        <w:rPr>
          <w:spacing w:val="-6"/>
        </w:rPr>
        <w:t xml:space="preserve"> </w:t>
      </w:r>
      <w:r w:rsidR="00761E3B">
        <w:t>is</w:t>
      </w:r>
      <w:r w:rsidR="00761E3B">
        <w:rPr>
          <w:spacing w:val="-5"/>
        </w:rPr>
        <w:t xml:space="preserve"> </w:t>
      </w:r>
      <w:r>
        <w:rPr>
          <w:spacing w:val="-5"/>
        </w:rPr>
        <w:t>based on the belief that it can reduce crime by altering an individ</w:t>
      </w:r>
      <w:r w:rsidR="00761E3B">
        <w:t>ual’s</w:t>
      </w:r>
      <w:r w:rsidR="00761E3B">
        <w:rPr>
          <w:spacing w:val="-1"/>
        </w:rPr>
        <w:t xml:space="preserve"> </w:t>
      </w:r>
      <w:r w:rsidR="00761E3B">
        <w:t>character or</w:t>
      </w:r>
      <w:r w:rsidR="00761E3B">
        <w:rPr>
          <w:spacing w:val="-2"/>
        </w:rPr>
        <w:t xml:space="preserve"> </w:t>
      </w:r>
      <w:r w:rsidR="00761E3B">
        <w:t xml:space="preserve">behaviour. </w:t>
      </w:r>
      <w:r>
        <w:t xml:space="preserve">Thus, it </w:t>
      </w:r>
      <w:r w:rsidR="00761E3B">
        <w:t>focuses</w:t>
      </w:r>
      <w:r w:rsidR="00761E3B">
        <w:rPr>
          <w:spacing w:val="-1"/>
        </w:rPr>
        <w:t xml:space="preserve"> </w:t>
      </w:r>
      <w:r>
        <w:t xml:space="preserve">on helping </w:t>
      </w:r>
      <w:r w:rsidR="00761E3B">
        <w:t>offender</w:t>
      </w:r>
      <w:r w:rsidR="004248FE">
        <w:t>s</w:t>
      </w:r>
      <w:r w:rsidR="00761E3B">
        <w:rPr>
          <w:spacing w:val="-10"/>
        </w:rPr>
        <w:t xml:space="preserve"> </w:t>
      </w:r>
      <w:r w:rsidR="00761E3B">
        <w:t>understand</w:t>
      </w:r>
      <w:r w:rsidR="00761E3B">
        <w:rPr>
          <w:spacing w:val="-10"/>
        </w:rPr>
        <w:t xml:space="preserve"> </w:t>
      </w:r>
      <w:r w:rsidR="00761E3B">
        <w:t>their</w:t>
      </w:r>
      <w:r w:rsidR="00761E3B">
        <w:rPr>
          <w:spacing w:val="-10"/>
        </w:rPr>
        <w:t xml:space="preserve"> </w:t>
      </w:r>
      <w:r>
        <w:t>wrongdoings</w:t>
      </w:r>
      <w:r w:rsidR="00761E3B">
        <w:rPr>
          <w:spacing w:val="-9"/>
        </w:rPr>
        <w:t xml:space="preserve"> </w:t>
      </w:r>
      <w:r w:rsidR="00761E3B">
        <w:t>and</w:t>
      </w:r>
      <w:r w:rsidR="00761E3B">
        <w:rPr>
          <w:spacing w:val="-9"/>
        </w:rPr>
        <w:t xml:space="preserve"> </w:t>
      </w:r>
      <w:r w:rsidR="00761E3B">
        <w:t>prepares</w:t>
      </w:r>
      <w:r w:rsidR="00761E3B">
        <w:rPr>
          <w:spacing w:val="-9"/>
        </w:rPr>
        <w:t xml:space="preserve"> </w:t>
      </w:r>
      <w:r w:rsidR="00761E3B">
        <w:t>them</w:t>
      </w:r>
      <w:r w:rsidR="00761E3B">
        <w:rPr>
          <w:spacing w:val="-10"/>
        </w:rPr>
        <w:t xml:space="preserve"> </w:t>
      </w:r>
      <w:r w:rsidR="00761E3B">
        <w:t>to</w:t>
      </w:r>
      <w:r w:rsidR="00761E3B">
        <w:rPr>
          <w:spacing w:val="-9"/>
        </w:rPr>
        <w:t xml:space="preserve"> </w:t>
      </w:r>
      <w:r w:rsidR="00761E3B">
        <w:t>re-enter</w:t>
      </w:r>
      <w:r w:rsidR="00761E3B">
        <w:rPr>
          <w:spacing w:val="-11"/>
        </w:rPr>
        <w:t xml:space="preserve"> </w:t>
      </w:r>
      <w:r w:rsidR="00761E3B">
        <w:t>society</w:t>
      </w:r>
      <w:r w:rsidR="00761E3B">
        <w:rPr>
          <w:spacing w:val="-9"/>
        </w:rPr>
        <w:t xml:space="preserve"> </w:t>
      </w:r>
      <w:r w:rsidR="00761E3B">
        <w:t>as</w:t>
      </w:r>
      <w:r>
        <w:rPr>
          <w:spacing w:val="-9"/>
        </w:rPr>
        <w:t xml:space="preserve"> </w:t>
      </w:r>
      <w:r w:rsidR="00761E3B">
        <w:t>reformed</w:t>
      </w:r>
      <w:r w:rsidR="00761E3B">
        <w:rPr>
          <w:spacing w:val="-10"/>
        </w:rPr>
        <w:t xml:space="preserve"> </w:t>
      </w:r>
      <w:r>
        <w:t>individuals</w:t>
      </w:r>
      <w:r w:rsidR="00761E3B">
        <w:t>.</w:t>
      </w:r>
      <w:r w:rsidR="00761E3B">
        <w:rPr>
          <w:spacing w:val="-10"/>
        </w:rPr>
        <w:t xml:space="preserve"> </w:t>
      </w:r>
      <w:r>
        <w:t xml:space="preserve">To achieve this, </w:t>
      </w:r>
      <w:r w:rsidR="00761E3B">
        <w:t>r</w:t>
      </w:r>
      <w:r>
        <w:t xml:space="preserve">ehabilitative programs must address the underlying issues that led the offenders to crime in the first place. These programs help develop life skills, provide counseling, and support the offenders in becoming ready to reintegrate into their communities. </w:t>
      </w:r>
    </w:p>
    <w:p w:rsidR="002E1B4D" w:rsidRDefault="00302F47">
      <w:pPr>
        <w:pStyle w:val="BodyText"/>
        <w:spacing w:before="161"/>
        <w:ind w:left="254" w:right="929"/>
        <w:jc w:val="both"/>
      </w:pPr>
      <w:r>
        <w:t>C</w:t>
      </w:r>
      <w:r w:rsidR="00761E3B">
        <w:t>rime</w:t>
      </w:r>
      <w:r w:rsidR="00761E3B">
        <w:rPr>
          <w:spacing w:val="-3"/>
        </w:rPr>
        <w:t xml:space="preserve"> </w:t>
      </w:r>
      <w:r w:rsidR="00761E3B">
        <w:t>is</w:t>
      </w:r>
      <w:r w:rsidR="00761E3B">
        <w:rPr>
          <w:spacing w:val="-2"/>
        </w:rPr>
        <w:t xml:space="preserve"> </w:t>
      </w:r>
      <w:r w:rsidR="00761E3B">
        <w:t>viewed</w:t>
      </w:r>
      <w:r w:rsidR="00761E3B">
        <w:rPr>
          <w:spacing w:val="-2"/>
        </w:rPr>
        <w:t xml:space="preserve"> </w:t>
      </w:r>
      <w:r w:rsidR="00761E3B">
        <w:t>as</w:t>
      </w:r>
      <w:r w:rsidR="00761E3B">
        <w:rPr>
          <w:spacing w:val="-2"/>
        </w:rPr>
        <w:t xml:space="preserve"> </w:t>
      </w:r>
      <w:r w:rsidR="00761E3B">
        <w:t>a</w:t>
      </w:r>
      <w:r w:rsidR="00761E3B">
        <w:rPr>
          <w:spacing w:val="-3"/>
        </w:rPr>
        <w:t xml:space="preserve"> </w:t>
      </w:r>
      <w:r w:rsidR="00761E3B">
        <w:t>social</w:t>
      </w:r>
      <w:r w:rsidR="00761E3B">
        <w:rPr>
          <w:spacing w:val="-2"/>
        </w:rPr>
        <w:t xml:space="preserve"> </w:t>
      </w:r>
      <w:r w:rsidR="00761E3B">
        <w:t>problem</w:t>
      </w:r>
      <w:r w:rsidR="00761E3B">
        <w:rPr>
          <w:spacing w:val="-2"/>
        </w:rPr>
        <w:t xml:space="preserve"> </w:t>
      </w:r>
      <w:r w:rsidR="00761E3B">
        <w:t>facilitated</w:t>
      </w:r>
      <w:r w:rsidR="00761E3B">
        <w:rPr>
          <w:spacing w:val="-2"/>
        </w:rPr>
        <w:t xml:space="preserve"> </w:t>
      </w:r>
      <w:r w:rsidR="00761E3B">
        <w:t>by</w:t>
      </w:r>
      <w:r w:rsidR="00527124">
        <w:rPr>
          <w:spacing w:val="-2"/>
        </w:rPr>
        <w:t xml:space="preserve"> </w:t>
      </w:r>
      <w:r w:rsidR="00761E3B">
        <w:t>society</w:t>
      </w:r>
      <w:r w:rsidR="00527124">
        <w:t>’s failure</w:t>
      </w:r>
      <w:r w:rsidR="00761E3B">
        <w:rPr>
          <w:spacing w:val="-2"/>
        </w:rPr>
        <w:t xml:space="preserve"> </w:t>
      </w:r>
      <w:r w:rsidR="00761E3B">
        <w:t>to</w:t>
      </w:r>
      <w:r w:rsidR="00761E3B">
        <w:rPr>
          <w:spacing w:val="-2"/>
        </w:rPr>
        <w:t xml:space="preserve"> </w:t>
      </w:r>
      <w:r w:rsidR="00761E3B">
        <w:t>provide</w:t>
      </w:r>
      <w:r w:rsidR="00527124">
        <w:t xml:space="preserve"> adequately for its members. Hence, </w:t>
      </w:r>
      <w:r w:rsidR="00761E3B">
        <w:t xml:space="preserve">society is </w:t>
      </w:r>
      <w:r w:rsidR="00527124">
        <w:t xml:space="preserve">seen as </w:t>
      </w:r>
      <w:r w:rsidR="00761E3B">
        <w:t>blameless</w:t>
      </w:r>
      <w:r w:rsidR="00527124">
        <w:t>,</w:t>
      </w:r>
      <w:r w:rsidR="00761E3B">
        <w:t xml:space="preserve"> and the individual offender</w:t>
      </w:r>
      <w:r w:rsidR="0036550C">
        <w:t xml:space="preserve"> is </w:t>
      </w:r>
      <w:r w:rsidR="00527124">
        <w:t xml:space="preserve">viewed as someone who makes rational choices to engage in crime. Therefore, the </w:t>
      </w:r>
      <w:r w:rsidR="00761E3B">
        <w:t xml:space="preserve">rehabilitation of prisoners </w:t>
      </w:r>
      <w:r w:rsidR="004248FE">
        <w:t>becomes</w:t>
      </w:r>
      <w:r w:rsidR="00761E3B">
        <w:rPr>
          <w:spacing w:val="-1"/>
        </w:rPr>
        <w:t xml:space="preserve"> </w:t>
      </w:r>
      <w:r w:rsidR="00761E3B">
        <w:t>a</w:t>
      </w:r>
      <w:r w:rsidR="00761E3B">
        <w:rPr>
          <w:spacing w:val="-1"/>
        </w:rPr>
        <w:t xml:space="preserve"> </w:t>
      </w:r>
      <w:r w:rsidR="00527124">
        <w:t xml:space="preserve">primary concern to reintegrate them into society </w:t>
      </w:r>
      <w:r w:rsidR="00761E3B">
        <w:t>as useful and law-abiding members</w:t>
      </w:r>
      <w:r w:rsidR="00527124">
        <w:t xml:space="preserve">. </w:t>
      </w:r>
      <w:r w:rsidR="00761E3B">
        <w:t>Successful</w:t>
      </w:r>
      <w:r w:rsidR="00761E3B">
        <w:rPr>
          <w:spacing w:val="-13"/>
        </w:rPr>
        <w:t xml:space="preserve"> </w:t>
      </w:r>
      <w:r w:rsidR="00761E3B">
        <w:t>rehabilitation</w:t>
      </w:r>
      <w:r w:rsidR="00761E3B">
        <w:rPr>
          <w:spacing w:val="-12"/>
        </w:rPr>
        <w:t xml:space="preserve"> </w:t>
      </w:r>
      <w:r w:rsidR="00761E3B">
        <w:t>discourages</w:t>
      </w:r>
      <w:r w:rsidR="00761E3B">
        <w:rPr>
          <w:spacing w:val="-13"/>
        </w:rPr>
        <w:t xml:space="preserve"> </w:t>
      </w:r>
      <w:r w:rsidR="00761E3B">
        <w:t>further</w:t>
      </w:r>
      <w:r w:rsidR="00527124">
        <w:rPr>
          <w:spacing w:val="-11"/>
        </w:rPr>
        <w:t xml:space="preserve"> </w:t>
      </w:r>
      <w:r w:rsidR="00761E3B">
        <w:t>criminal</w:t>
      </w:r>
      <w:r w:rsidR="00761E3B">
        <w:rPr>
          <w:spacing w:val="-12"/>
        </w:rPr>
        <w:t xml:space="preserve"> </w:t>
      </w:r>
      <w:r w:rsidR="00761E3B">
        <w:rPr>
          <w:spacing w:val="-2"/>
        </w:rPr>
        <w:t>behaviour.</w:t>
      </w:r>
    </w:p>
    <w:p w:rsidR="004528EF" w:rsidRDefault="00761E3B" w:rsidP="005E0700">
      <w:pPr>
        <w:pStyle w:val="BodyText"/>
        <w:spacing w:before="73"/>
        <w:ind w:left="254" w:right="931"/>
        <w:jc w:val="both"/>
      </w:pPr>
      <w:r>
        <w:t xml:space="preserve">Rehabilitation </w:t>
      </w:r>
      <w:r w:rsidR="007333C9">
        <w:t>programs</w:t>
      </w:r>
      <w:r w:rsidR="004528EF">
        <w:t xml:space="preserve"> </w:t>
      </w:r>
      <w:r>
        <w:t>not only offer</w:t>
      </w:r>
      <w:r w:rsidR="004528EF">
        <w:t xml:space="preserve"> a </w:t>
      </w:r>
      <w:r>
        <w:t>viable alter</w:t>
      </w:r>
      <w:r w:rsidR="004528EF">
        <w:t xml:space="preserve">native for reducing recidivism but </w:t>
      </w:r>
      <w:r>
        <w:t>also</w:t>
      </w:r>
      <w:r w:rsidR="004528EF">
        <w:t xml:space="preserve"> have proven to be economically efficient</w:t>
      </w:r>
      <w:r>
        <w:t>. It is believed that the most effective way to reduce</w:t>
      </w:r>
      <w:r>
        <w:rPr>
          <w:spacing w:val="-10"/>
        </w:rPr>
        <w:t xml:space="preserve"> </w:t>
      </w:r>
      <w:r>
        <w:t>offending</w:t>
      </w:r>
      <w:r>
        <w:rPr>
          <w:spacing w:val="-9"/>
        </w:rPr>
        <w:t xml:space="preserve"> </w:t>
      </w:r>
      <w:r>
        <w:t>and</w:t>
      </w:r>
      <w:r>
        <w:rPr>
          <w:spacing w:val="-9"/>
        </w:rPr>
        <w:t xml:space="preserve"> </w:t>
      </w:r>
      <w:r>
        <w:t>re-offending</w:t>
      </w:r>
      <w:r>
        <w:rPr>
          <w:spacing w:val="-9"/>
        </w:rPr>
        <w:t xml:space="preserve"> </w:t>
      </w:r>
      <w:r>
        <w:t>is</w:t>
      </w:r>
      <w:r>
        <w:rPr>
          <w:spacing w:val="-9"/>
        </w:rPr>
        <w:t xml:space="preserve"> </w:t>
      </w:r>
      <w:r>
        <w:t>through</w:t>
      </w:r>
      <w:r>
        <w:rPr>
          <w:spacing w:val="-9"/>
        </w:rPr>
        <w:t xml:space="preserve"> </w:t>
      </w:r>
      <w:r>
        <w:t>education</w:t>
      </w:r>
      <w:r>
        <w:rPr>
          <w:spacing w:val="-9"/>
        </w:rPr>
        <w:t xml:space="preserve"> </w:t>
      </w:r>
      <w:r>
        <w:t>and</w:t>
      </w:r>
      <w:r>
        <w:rPr>
          <w:spacing w:val="-9"/>
        </w:rPr>
        <w:t xml:space="preserve"> </w:t>
      </w:r>
      <w:r w:rsidR="004528EF">
        <w:t>employment. These programs provide opportunities for prisoners to harness their str</w:t>
      </w:r>
      <w:r>
        <w:t>engths, make amends</w:t>
      </w:r>
      <w:r w:rsidR="004528EF">
        <w:t xml:space="preserve"> for their</w:t>
      </w:r>
      <w:r>
        <w:t xml:space="preserve"> misdemeanours, earn their redemption, and rest</w:t>
      </w:r>
      <w:r w:rsidR="004528EF">
        <w:t xml:space="preserve">ore their relationship with </w:t>
      </w:r>
      <w:r>
        <w:t xml:space="preserve">society. </w:t>
      </w:r>
      <w:r w:rsidR="004528EF">
        <w:t xml:space="preserve">They also aim to alter how offenders think by improving their reasoning skills, thereby changing their attitudes towards breaking the law. </w:t>
      </w:r>
    </w:p>
    <w:p w:rsidR="005E0700" w:rsidRDefault="004528EF" w:rsidP="005E0700">
      <w:pPr>
        <w:pStyle w:val="BodyText"/>
        <w:spacing w:before="73"/>
        <w:ind w:left="254" w:right="931"/>
        <w:jc w:val="both"/>
      </w:pPr>
      <w:r>
        <w:t xml:space="preserve">To support these efforts, HM Prisons assigns prisoners to work under the supervision of prison officers in various units such as Carpentry, Electrical, Mechanical, Plumbing, and </w:t>
      </w:r>
      <w:r w:rsidR="005E0700">
        <w:t>Farmin</w:t>
      </w:r>
      <w:r>
        <w:t xml:space="preserve">g. Some prisoners are also </w:t>
      </w:r>
      <w:r w:rsidR="005E0700">
        <w:t xml:space="preserve">assigned </w:t>
      </w:r>
      <w:r>
        <w:t>to work at commissioned officer</w:t>
      </w:r>
      <w:r w:rsidR="005E0700">
        <w:t>s</w:t>
      </w:r>
      <w:r>
        <w:t>’</w:t>
      </w:r>
      <w:r w:rsidR="005E0700">
        <w:t xml:space="preserve"> homes. </w:t>
      </w:r>
      <w:r>
        <w:t>Upon their release, these programs help decrease the unemployment rate and the likelihood of reof</w:t>
      </w:r>
      <w:r w:rsidR="00DD7307">
        <w:t>fending</w:t>
      </w:r>
      <w:r w:rsidR="005E0700">
        <w:t>.</w:t>
      </w:r>
    </w:p>
    <w:p w:rsidR="005E0700" w:rsidRDefault="005E0700" w:rsidP="005E0700">
      <w:pPr>
        <w:pStyle w:val="BodyText"/>
        <w:spacing w:before="6"/>
      </w:pPr>
    </w:p>
    <w:p w:rsidR="002E1B4D" w:rsidRDefault="002E1B4D" w:rsidP="007333C9">
      <w:pPr>
        <w:pStyle w:val="BodyText"/>
        <w:spacing w:before="159"/>
        <w:ind w:left="254" w:right="929"/>
        <w:jc w:val="both"/>
        <w:sectPr w:rsidR="002E1B4D">
          <w:pgSz w:w="11910" w:h="16840"/>
          <w:pgMar w:top="1040" w:right="200" w:bottom="1220" w:left="1020" w:header="0" w:footer="1023" w:gutter="0"/>
          <w:cols w:space="720"/>
        </w:sectPr>
      </w:pPr>
    </w:p>
    <w:p w:rsidR="002E1B4D" w:rsidRPr="005E0700" w:rsidRDefault="00761E3B" w:rsidP="00FD470B">
      <w:pPr>
        <w:pStyle w:val="ListParagraph"/>
        <w:numPr>
          <w:ilvl w:val="3"/>
          <w:numId w:val="34"/>
        </w:numPr>
        <w:tabs>
          <w:tab w:val="left" w:pos="772"/>
        </w:tabs>
        <w:ind w:left="771" w:hanging="660"/>
        <w:rPr>
          <w:i/>
        </w:rPr>
      </w:pPr>
      <w:r w:rsidRPr="005E0700">
        <w:rPr>
          <w:i/>
          <w:color w:val="2D74B5"/>
        </w:rPr>
        <w:lastRenderedPageBreak/>
        <w:t>Security</w:t>
      </w:r>
      <w:r w:rsidRPr="005E0700">
        <w:rPr>
          <w:i/>
          <w:color w:val="2D74B5"/>
          <w:spacing w:val="-9"/>
        </w:rPr>
        <w:t xml:space="preserve"> </w:t>
      </w:r>
      <w:r w:rsidRPr="005E0700">
        <w:rPr>
          <w:i/>
          <w:color w:val="2D74B5"/>
        </w:rPr>
        <w:t>&amp;</w:t>
      </w:r>
      <w:r w:rsidRPr="005E0700">
        <w:rPr>
          <w:i/>
          <w:color w:val="2D74B5"/>
          <w:spacing w:val="-5"/>
        </w:rPr>
        <w:t xml:space="preserve"> </w:t>
      </w:r>
      <w:r w:rsidRPr="005E0700">
        <w:rPr>
          <w:i/>
          <w:color w:val="2D74B5"/>
        </w:rPr>
        <w:t>Custodial</w:t>
      </w:r>
      <w:r w:rsidRPr="005E0700">
        <w:rPr>
          <w:i/>
          <w:color w:val="2D74B5"/>
          <w:spacing w:val="-7"/>
        </w:rPr>
        <w:t xml:space="preserve"> </w:t>
      </w:r>
      <w:r w:rsidRPr="005E0700">
        <w:rPr>
          <w:i/>
          <w:color w:val="2D74B5"/>
        </w:rPr>
        <w:t>Services</w:t>
      </w:r>
      <w:r w:rsidRPr="005E0700">
        <w:rPr>
          <w:i/>
          <w:color w:val="2D74B5"/>
          <w:spacing w:val="-5"/>
        </w:rPr>
        <w:t xml:space="preserve"> </w:t>
      </w:r>
      <w:r w:rsidRPr="005E0700">
        <w:rPr>
          <w:i/>
          <w:color w:val="2D74B5"/>
          <w:spacing w:val="-2"/>
        </w:rPr>
        <w:t>Division</w:t>
      </w:r>
      <w:r w:rsidR="00A70339">
        <w:rPr>
          <w:i/>
          <w:color w:val="2D74B5"/>
          <w:spacing w:val="-2"/>
        </w:rPr>
        <w:t xml:space="preserve"> </w:t>
      </w:r>
    </w:p>
    <w:p w:rsidR="002E1B4D" w:rsidRPr="005E0700" w:rsidRDefault="00761E3B" w:rsidP="00FD470B">
      <w:pPr>
        <w:pStyle w:val="ListParagraph"/>
        <w:numPr>
          <w:ilvl w:val="4"/>
          <w:numId w:val="34"/>
        </w:numPr>
        <w:tabs>
          <w:tab w:val="left" w:pos="1078"/>
        </w:tabs>
        <w:spacing w:before="41"/>
        <w:ind w:left="1078" w:hanging="824"/>
      </w:pPr>
      <w:r w:rsidRPr="005E0700">
        <w:rPr>
          <w:color w:val="2D74B5"/>
        </w:rPr>
        <w:t>Improve</w:t>
      </w:r>
      <w:r w:rsidRPr="005E0700">
        <w:rPr>
          <w:color w:val="2D74B5"/>
          <w:spacing w:val="-6"/>
        </w:rPr>
        <w:t xml:space="preserve"> </w:t>
      </w:r>
      <w:r w:rsidR="00A70339">
        <w:rPr>
          <w:color w:val="2D74B5"/>
          <w:spacing w:val="-6"/>
        </w:rPr>
        <w:t xml:space="preserve">the </w:t>
      </w:r>
      <w:r w:rsidRPr="005E0700">
        <w:rPr>
          <w:color w:val="2D74B5"/>
        </w:rPr>
        <w:t>safety</w:t>
      </w:r>
      <w:r w:rsidRPr="005E0700">
        <w:rPr>
          <w:color w:val="2D74B5"/>
          <w:spacing w:val="-4"/>
        </w:rPr>
        <w:t xml:space="preserve"> </w:t>
      </w:r>
      <w:r w:rsidRPr="005E0700">
        <w:rPr>
          <w:color w:val="2D74B5"/>
        </w:rPr>
        <w:t>and</w:t>
      </w:r>
      <w:r w:rsidRPr="005E0700">
        <w:rPr>
          <w:color w:val="2D74B5"/>
          <w:spacing w:val="-3"/>
        </w:rPr>
        <w:t xml:space="preserve"> </w:t>
      </w:r>
      <w:r w:rsidRPr="005E0700">
        <w:rPr>
          <w:color w:val="2D74B5"/>
        </w:rPr>
        <w:t>security</w:t>
      </w:r>
      <w:r w:rsidRPr="005E0700">
        <w:rPr>
          <w:color w:val="2D74B5"/>
          <w:spacing w:val="-4"/>
        </w:rPr>
        <w:t xml:space="preserve"> </w:t>
      </w:r>
      <w:r w:rsidRPr="005E0700">
        <w:rPr>
          <w:color w:val="2D74B5"/>
        </w:rPr>
        <w:t>of</w:t>
      </w:r>
      <w:r w:rsidRPr="005E0700">
        <w:rPr>
          <w:color w:val="2D74B5"/>
          <w:spacing w:val="-5"/>
        </w:rPr>
        <w:t xml:space="preserve"> </w:t>
      </w:r>
      <w:r w:rsidR="00A70339">
        <w:rPr>
          <w:color w:val="2D74B5"/>
        </w:rPr>
        <w:t>inmates and prison officers</w:t>
      </w:r>
    </w:p>
    <w:p w:rsidR="00963300" w:rsidRDefault="00963300">
      <w:pPr>
        <w:pStyle w:val="BodyText"/>
        <w:ind w:left="254" w:right="931"/>
        <w:jc w:val="both"/>
      </w:pPr>
      <w:proofErr w:type="gramStart"/>
      <w:r>
        <w:t xml:space="preserve">Article 3 of the </w:t>
      </w:r>
      <w:r w:rsidR="00761E3B">
        <w:t>Universal Declaration of Human Rights (“UDHR”) state</w:t>
      </w:r>
      <w:r>
        <w:t>s that everyone has the right of</w:t>
      </w:r>
      <w:r w:rsidR="00761E3B">
        <w:t xml:space="preserve"> life, liberty</w:t>
      </w:r>
      <w:r>
        <w:t>,</w:t>
      </w:r>
      <w:r w:rsidR="00761E3B">
        <w:t xml:space="preserve"> and security of person.</w:t>
      </w:r>
      <w:proofErr w:type="gramEnd"/>
      <w:r w:rsidR="00761E3B">
        <w:t xml:space="preserve"> </w:t>
      </w:r>
      <w:r>
        <w:t>The r</w:t>
      </w:r>
      <w:r w:rsidR="00761E3B">
        <w:t>ight to life</w:t>
      </w:r>
      <w:r w:rsidR="00761E3B">
        <w:rPr>
          <w:spacing w:val="-1"/>
        </w:rPr>
        <w:t xml:space="preserve"> </w:t>
      </w:r>
      <w:r>
        <w:t>is a fundamental human right, applicable to both prisoners and free individuals. Article 5 of the UDHR further states that no one shall be subjected to torture, or to cruel, in</w:t>
      </w:r>
      <w:r w:rsidR="00CF5AC8">
        <w:t>human</w:t>
      </w:r>
      <w:r w:rsidR="005D4E6B">
        <w:t>e</w:t>
      </w:r>
      <w:r w:rsidR="00CF5AC8">
        <w:t xml:space="preserve">. </w:t>
      </w:r>
    </w:p>
    <w:p w:rsidR="00963300" w:rsidRDefault="00963300">
      <w:pPr>
        <w:pStyle w:val="BodyText"/>
        <w:ind w:left="254" w:right="931"/>
        <w:jc w:val="both"/>
      </w:pPr>
    </w:p>
    <w:p w:rsidR="002E1B4D" w:rsidRDefault="00761E3B">
      <w:pPr>
        <w:pStyle w:val="BodyText"/>
        <w:ind w:left="254" w:right="931"/>
        <w:jc w:val="both"/>
      </w:pPr>
      <w:r>
        <w:t>The</w:t>
      </w:r>
      <w:r>
        <w:rPr>
          <w:spacing w:val="-8"/>
        </w:rPr>
        <w:t xml:space="preserve"> </w:t>
      </w:r>
      <w:r>
        <w:t>United</w:t>
      </w:r>
      <w:r>
        <w:rPr>
          <w:spacing w:val="-5"/>
        </w:rPr>
        <w:t xml:space="preserve"> </w:t>
      </w:r>
      <w:r>
        <w:t>Nations Standard Minimum Rules for the Treatment of Pri</w:t>
      </w:r>
      <w:r w:rsidR="00963300">
        <w:t>sons (“UNSMRTP”) contain so several</w:t>
      </w:r>
      <w:r>
        <w:t xml:space="preserve"> rules regarding the rights and treatment of</w:t>
      </w:r>
      <w:r w:rsidR="00963300">
        <w:t xml:space="preserve"> prisoners, including </w:t>
      </w:r>
    </w:p>
    <w:p w:rsidR="002E1B4D" w:rsidRDefault="00761E3B" w:rsidP="00FD470B">
      <w:pPr>
        <w:pStyle w:val="ListParagraph"/>
        <w:numPr>
          <w:ilvl w:val="5"/>
          <w:numId w:val="34"/>
        </w:numPr>
        <w:tabs>
          <w:tab w:val="left" w:pos="969"/>
          <w:tab w:val="left" w:pos="971"/>
        </w:tabs>
        <w:spacing w:before="158" w:line="293" w:lineRule="exact"/>
        <w:ind w:hanging="361"/>
        <w:rPr>
          <w:sz w:val="24"/>
        </w:rPr>
      </w:pPr>
      <w:r>
        <w:rPr>
          <w:sz w:val="24"/>
        </w:rPr>
        <w:t>Provisions</w:t>
      </w:r>
      <w:r>
        <w:rPr>
          <w:spacing w:val="-5"/>
          <w:sz w:val="24"/>
        </w:rPr>
        <w:t xml:space="preserve"> </w:t>
      </w:r>
      <w:r w:rsidR="002E7588">
        <w:rPr>
          <w:sz w:val="24"/>
        </w:rPr>
        <w:t xml:space="preserve">for the </w:t>
      </w:r>
      <w:r>
        <w:rPr>
          <w:sz w:val="24"/>
        </w:rPr>
        <w:t>separation</w:t>
      </w:r>
      <w:r>
        <w:rPr>
          <w:spacing w:val="-5"/>
          <w:sz w:val="24"/>
        </w:rPr>
        <w:t xml:space="preserve"> </w:t>
      </w:r>
      <w:r>
        <w:rPr>
          <w:sz w:val="24"/>
        </w:rPr>
        <w:t>of</w:t>
      </w:r>
      <w:r>
        <w:rPr>
          <w:spacing w:val="-1"/>
          <w:sz w:val="24"/>
        </w:rPr>
        <w:t xml:space="preserve"> </w:t>
      </w:r>
      <w:r w:rsidR="00A84C63">
        <w:rPr>
          <w:spacing w:val="-1"/>
          <w:sz w:val="24"/>
        </w:rPr>
        <w:t xml:space="preserve">different </w:t>
      </w:r>
      <w:r>
        <w:rPr>
          <w:sz w:val="24"/>
        </w:rPr>
        <w:t>categories</w:t>
      </w:r>
      <w:r>
        <w:rPr>
          <w:spacing w:val="-3"/>
          <w:sz w:val="24"/>
        </w:rPr>
        <w:t xml:space="preserve"> </w:t>
      </w:r>
      <w:r>
        <w:rPr>
          <w:sz w:val="24"/>
        </w:rPr>
        <w:t>of</w:t>
      </w:r>
      <w:r>
        <w:rPr>
          <w:spacing w:val="-4"/>
          <w:sz w:val="24"/>
        </w:rPr>
        <w:t xml:space="preserve"> </w:t>
      </w:r>
      <w:r>
        <w:rPr>
          <w:spacing w:val="-2"/>
          <w:sz w:val="24"/>
        </w:rPr>
        <w:t>prisoners</w:t>
      </w:r>
    </w:p>
    <w:p w:rsidR="002E1B4D" w:rsidRDefault="00A84C63" w:rsidP="00FD470B">
      <w:pPr>
        <w:pStyle w:val="ListParagraph"/>
        <w:numPr>
          <w:ilvl w:val="5"/>
          <w:numId w:val="34"/>
        </w:numPr>
        <w:tabs>
          <w:tab w:val="left" w:pos="969"/>
          <w:tab w:val="left" w:pos="971"/>
        </w:tabs>
        <w:spacing w:line="293" w:lineRule="exact"/>
        <w:ind w:hanging="361"/>
        <w:rPr>
          <w:sz w:val="24"/>
        </w:rPr>
      </w:pPr>
      <w:r>
        <w:rPr>
          <w:sz w:val="24"/>
        </w:rPr>
        <w:t xml:space="preserve">Provisions for </w:t>
      </w:r>
      <w:r w:rsidR="00761E3B">
        <w:rPr>
          <w:spacing w:val="-2"/>
          <w:sz w:val="24"/>
        </w:rPr>
        <w:t>accommodation</w:t>
      </w:r>
    </w:p>
    <w:p w:rsidR="002E1B4D" w:rsidRDefault="00761E3B" w:rsidP="00FD470B">
      <w:pPr>
        <w:pStyle w:val="ListParagraph"/>
        <w:numPr>
          <w:ilvl w:val="5"/>
          <w:numId w:val="34"/>
        </w:numPr>
        <w:tabs>
          <w:tab w:val="left" w:pos="969"/>
          <w:tab w:val="left" w:pos="971"/>
        </w:tabs>
        <w:spacing w:before="2" w:line="293" w:lineRule="exact"/>
        <w:ind w:hanging="361"/>
        <w:rPr>
          <w:sz w:val="24"/>
        </w:rPr>
      </w:pPr>
      <w:r>
        <w:rPr>
          <w:sz w:val="24"/>
        </w:rPr>
        <w:t>Provisions</w:t>
      </w:r>
      <w:r>
        <w:rPr>
          <w:spacing w:val="-7"/>
          <w:sz w:val="24"/>
        </w:rPr>
        <w:t xml:space="preserve"> </w:t>
      </w:r>
      <w:r w:rsidR="00A84C63">
        <w:rPr>
          <w:sz w:val="24"/>
        </w:rPr>
        <w:t xml:space="preserve">for </w:t>
      </w:r>
      <w:r>
        <w:rPr>
          <w:sz w:val="24"/>
        </w:rPr>
        <w:t>clothing</w:t>
      </w:r>
      <w:r>
        <w:rPr>
          <w:spacing w:val="-7"/>
          <w:sz w:val="24"/>
        </w:rPr>
        <w:t xml:space="preserve"> </w:t>
      </w:r>
      <w:r>
        <w:rPr>
          <w:sz w:val="24"/>
        </w:rPr>
        <w:t>and</w:t>
      </w:r>
      <w:r>
        <w:rPr>
          <w:spacing w:val="-7"/>
          <w:sz w:val="24"/>
        </w:rPr>
        <w:t xml:space="preserve"> </w:t>
      </w:r>
      <w:r>
        <w:rPr>
          <w:spacing w:val="-2"/>
          <w:sz w:val="24"/>
        </w:rPr>
        <w:t>bedding</w:t>
      </w:r>
    </w:p>
    <w:p w:rsidR="002E1B4D" w:rsidRDefault="00A84C63" w:rsidP="00FD470B">
      <w:pPr>
        <w:pStyle w:val="ListParagraph"/>
        <w:numPr>
          <w:ilvl w:val="5"/>
          <w:numId w:val="34"/>
        </w:numPr>
        <w:tabs>
          <w:tab w:val="left" w:pos="969"/>
          <w:tab w:val="left" w:pos="971"/>
        </w:tabs>
        <w:spacing w:line="293" w:lineRule="exact"/>
        <w:ind w:hanging="361"/>
        <w:rPr>
          <w:sz w:val="24"/>
        </w:rPr>
      </w:pPr>
      <w:r>
        <w:rPr>
          <w:sz w:val="24"/>
        </w:rPr>
        <w:t>Provisions for</w:t>
      </w:r>
      <w:r w:rsidR="00761E3B">
        <w:rPr>
          <w:spacing w:val="-7"/>
          <w:sz w:val="24"/>
        </w:rPr>
        <w:t xml:space="preserve"> </w:t>
      </w:r>
      <w:r w:rsidR="00761E3B">
        <w:rPr>
          <w:spacing w:val="-4"/>
          <w:sz w:val="24"/>
        </w:rPr>
        <w:t>food</w:t>
      </w:r>
    </w:p>
    <w:p w:rsidR="002E1B4D" w:rsidRDefault="00A84C63" w:rsidP="00FD470B">
      <w:pPr>
        <w:pStyle w:val="ListParagraph"/>
        <w:numPr>
          <w:ilvl w:val="5"/>
          <w:numId w:val="34"/>
        </w:numPr>
        <w:tabs>
          <w:tab w:val="left" w:pos="969"/>
          <w:tab w:val="left" w:pos="971"/>
        </w:tabs>
        <w:spacing w:line="293" w:lineRule="exact"/>
        <w:ind w:hanging="361"/>
        <w:rPr>
          <w:sz w:val="24"/>
        </w:rPr>
      </w:pPr>
      <w:r>
        <w:rPr>
          <w:sz w:val="24"/>
        </w:rPr>
        <w:t xml:space="preserve">Provisions for </w:t>
      </w:r>
      <w:r w:rsidR="00761E3B">
        <w:rPr>
          <w:sz w:val="24"/>
        </w:rPr>
        <w:t>exercise</w:t>
      </w:r>
      <w:r w:rsidR="00761E3B">
        <w:rPr>
          <w:spacing w:val="-7"/>
          <w:sz w:val="24"/>
        </w:rPr>
        <w:t xml:space="preserve"> </w:t>
      </w:r>
      <w:r w:rsidR="00761E3B">
        <w:rPr>
          <w:sz w:val="24"/>
        </w:rPr>
        <w:t>and</w:t>
      </w:r>
      <w:r w:rsidR="00761E3B">
        <w:rPr>
          <w:spacing w:val="-6"/>
          <w:sz w:val="24"/>
        </w:rPr>
        <w:t xml:space="preserve"> </w:t>
      </w:r>
      <w:r w:rsidR="00761E3B">
        <w:rPr>
          <w:spacing w:val="-2"/>
          <w:sz w:val="24"/>
        </w:rPr>
        <w:t>sport</w:t>
      </w:r>
    </w:p>
    <w:p w:rsidR="002E1B4D" w:rsidRDefault="00761E3B" w:rsidP="00FD470B">
      <w:pPr>
        <w:pStyle w:val="ListParagraph"/>
        <w:numPr>
          <w:ilvl w:val="5"/>
          <w:numId w:val="34"/>
        </w:numPr>
        <w:tabs>
          <w:tab w:val="left" w:pos="969"/>
          <w:tab w:val="left" w:pos="971"/>
        </w:tabs>
        <w:spacing w:line="293" w:lineRule="exact"/>
        <w:ind w:hanging="361"/>
        <w:rPr>
          <w:sz w:val="24"/>
        </w:rPr>
      </w:pPr>
      <w:r>
        <w:rPr>
          <w:sz w:val="24"/>
        </w:rPr>
        <w:t>Provisions</w:t>
      </w:r>
      <w:r>
        <w:rPr>
          <w:spacing w:val="-8"/>
          <w:sz w:val="24"/>
        </w:rPr>
        <w:t xml:space="preserve"> </w:t>
      </w:r>
      <w:r w:rsidR="00CE35E6">
        <w:rPr>
          <w:sz w:val="24"/>
        </w:rPr>
        <w:t xml:space="preserve">for </w:t>
      </w:r>
      <w:r>
        <w:rPr>
          <w:sz w:val="24"/>
        </w:rPr>
        <w:t>medical</w:t>
      </w:r>
      <w:r>
        <w:rPr>
          <w:spacing w:val="-7"/>
          <w:sz w:val="24"/>
        </w:rPr>
        <w:t xml:space="preserve"> </w:t>
      </w:r>
      <w:r>
        <w:rPr>
          <w:spacing w:val="-2"/>
          <w:sz w:val="24"/>
        </w:rPr>
        <w:t>services</w:t>
      </w:r>
    </w:p>
    <w:p w:rsidR="002E1B4D" w:rsidRDefault="00761E3B" w:rsidP="00FD470B">
      <w:pPr>
        <w:pStyle w:val="ListParagraph"/>
        <w:numPr>
          <w:ilvl w:val="5"/>
          <w:numId w:val="34"/>
        </w:numPr>
        <w:tabs>
          <w:tab w:val="left" w:pos="969"/>
          <w:tab w:val="left" w:pos="971"/>
        </w:tabs>
        <w:spacing w:line="293" w:lineRule="exact"/>
        <w:ind w:hanging="361"/>
        <w:rPr>
          <w:sz w:val="24"/>
        </w:rPr>
      </w:pPr>
      <w:r>
        <w:rPr>
          <w:sz w:val="24"/>
        </w:rPr>
        <w:t>Provisions</w:t>
      </w:r>
      <w:r>
        <w:rPr>
          <w:spacing w:val="-7"/>
          <w:sz w:val="24"/>
        </w:rPr>
        <w:t xml:space="preserve"> </w:t>
      </w:r>
      <w:r w:rsidR="00CE35E6">
        <w:rPr>
          <w:sz w:val="24"/>
        </w:rPr>
        <w:t xml:space="preserve">for </w:t>
      </w:r>
      <w:r>
        <w:rPr>
          <w:sz w:val="24"/>
        </w:rPr>
        <w:t>the</w:t>
      </w:r>
      <w:r>
        <w:rPr>
          <w:spacing w:val="-7"/>
          <w:sz w:val="24"/>
        </w:rPr>
        <w:t xml:space="preserve"> </w:t>
      </w:r>
      <w:r>
        <w:rPr>
          <w:sz w:val="24"/>
        </w:rPr>
        <w:t>protection</w:t>
      </w:r>
      <w:r>
        <w:rPr>
          <w:spacing w:val="-6"/>
          <w:sz w:val="24"/>
        </w:rPr>
        <w:t xml:space="preserve"> </w:t>
      </w:r>
      <w:r>
        <w:rPr>
          <w:sz w:val="24"/>
        </w:rPr>
        <w:t>of</w:t>
      </w:r>
      <w:r>
        <w:rPr>
          <w:spacing w:val="-7"/>
          <w:sz w:val="24"/>
        </w:rPr>
        <w:t xml:space="preserve"> </w:t>
      </w:r>
      <w:r>
        <w:rPr>
          <w:sz w:val="24"/>
        </w:rPr>
        <w:t>prisoners</w:t>
      </w:r>
      <w:r>
        <w:rPr>
          <w:spacing w:val="-5"/>
          <w:sz w:val="24"/>
        </w:rPr>
        <w:t xml:space="preserve"> </w:t>
      </w:r>
      <w:r>
        <w:rPr>
          <w:sz w:val="24"/>
        </w:rPr>
        <w:t>against</w:t>
      </w:r>
      <w:r>
        <w:rPr>
          <w:spacing w:val="-6"/>
          <w:sz w:val="24"/>
        </w:rPr>
        <w:t xml:space="preserve"> </w:t>
      </w:r>
      <w:r>
        <w:rPr>
          <w:sz w:val="24"/>
        </w:rPr>
        <w:t>double</w:t>
      </w:r>
      <w:r>
        <w:rPr>
          <w:spacing w:val="-5"/>
          <w:sz w:val="24"/>
        </w:rPr>
        <w:t xml:space="preserve"> </w:t>
      </w:r>
      <w:r>
        <w:rPr>
          <w:spacing w:val="-2"/>
          <w:sz w:val="24"/>
        </w:rPr>
        <w:t>jeopardy</w:t>
      </w:r>
      <w:r w:rsidR="000B7F48">
        <w:rPr>
          <w:spacing w:val="-2"/>
          <w:sz w:val="24"/>
        </w:rPr>
        <w:t>.</w:t>
      </w:r>
    </w:p>
    <w:p w:rsidR="002E1B4D" w:rsidRDefault="00761E3B" w:rsidP="00FD470B">
      <w:pPr>
        <w:pStyle w:val="ListParagraph"/>
        <w:numPr>
          <w:ilvl w:val="5"/>
          <w:numId w:val="34"/>
        </w:numPr>
        <w:tabs>
          <w:tab w:val="left" w:pos="969"/>
          <w:tab w:val="left" w:pos="971"/>
        </w:tabs>
        <w:ind w:right="940"/>
        <w:rPr>
          <w:sz w:val="24"/>
        </w:rPr>
      </w:pPr>
      <w:r>
        <w:rPr>
          <w:sz w:val="24"/>
        </w:rPr>
        <w:t>Provisions relating</w:t>
      </w:r>
      <w:r w:rsidR="000B7F48">
        <w:rPr>
          <w:sz w:val="24"/>
        </w:rPr>
        <w:t xml:space="preserve"> to the prohibition of corporal</w:t>
      </w:r>
      <w:r>
        <w:rPr>
          <w:sz w:val="24"/>
        </w:rPr>
        <w:t xml:space="preserve"> punishment, punishment by placing in</w:t>
      </w:r>
      <w:r>
        <w:rPr>
          <w:spacing w:val="80"/>
          <w:sz w:val="24"/>
        </w:rPr>
        <w:t xml:space="preserve"> </w:t>
      </w:r>
      <w:r>
        <w:rPr>
          <w:sz w:val="24"/>
        </w:rPr>
        <w:t>dark cell, and all cruel, inhumane</w:t>
      </w:r>
      <w:r w:rsidR="00D611C8">
        <w:rPr>
          <w:sz w:val="24"/>
        </w:rPr>
        <w:t xml:space="preserve">. </w:t>
      </w:r>
    </w:p>
    <w:p w:rsidR="002E1B4D" w:rsidRDefault="00761E3B" w:rsidP="00FD470B">
      <w:pPr>
        <w:pStyle w:val="ListParagraph"/>
        <w:numPr>
          <w:ilvl w:val="5"/>
          <w:numId w:val="34"/>
        </w:numPr>
        <w:tabs>
          <w:tab w:val="left" w:pos="969"/>
          <w:tab w:val="left" w:pos="971"/>
        </w:tabs>
        <w:ind w:hanging="361"/>
        <w:rPr>
          <w:sz w:val="24"/>
        </w:rPr>
      </w:pPr>
      <w:r>
        <w:rPr>
          <w:sz w:val="24"/>
        </w:rPr>
        <w:t>Provisions</w:t>
      </w:r>
      <w:r>
        <w:rPr>
          <w:spacing w:val="-7"/>
          <w:sz w:val="24"/>
        </w:rPr>
        <w:t xml:space="preserve"> </w:t>
      </w:r>
      <w:r>
        <w:rPr>
          <w:sz w:val="24"/>
        </w:rPr>
        <w:t>relating</w:t>
      </w:r>
      <w:r>
        <w:rPr>
          <w:spacing w:val="-6"/>
          <w:sz w:val="24"/>
        </w:rPr>
        <w:t xml:space="preserve"> </w:t>
      </w:r>
      <w:r>
        <w:rPr>
          <w:sz w:val="24"/>
        </w:rPr>
        <w:t>to</w:t>
      </w:r>
      <w:r>
        <w:rPr>
          <w:spacing w:val="-7"/>
          <w:sz w:val="24"/>
        </w:rPr>
        <w:t xml:space="preserve"> </w:t>
      </w:r>
      <w:r>
        <w:rPr>
          <w:sz w:val="24"/>
        </w:rPr>
        <w:t>the</w:t>
      </w:r>
      <w:r>
        <w:rPr>
          <w:spacing w:val="-6"/>
          <w:sz w:val="24"/>
        </w:rPr>
        <w:t xml:space="preserve"> </w:t>
      </w:r>
      <w:r>
        <w:rPr>
          <w:sz w:val="24"/>
        </w:rPr>
        <w:t>information</w:t>
      </w:r>
      <w:r>
        <w:rPr>
          <w:spacing w:val="-7"/>
          <w:sz w:val="24"/>
        </w:rPr>
        <w:t xml:space="preserve"> </w:t>
      </w:r>
      <w:r w:rsidR="000B7F48">
        <w:rPr>
          <w:spacing w:val="-7"/>
          <w:sz w:val="24"/>
        </w:rPr>
        <w:t xml:space="preserve">provided </w:t>
      </w:r>
      <w:r>
        <w:rPr>
          <w:sz w:val="24"/>
        </w:rPr>
        <w:t>to</w:t>
      </w:r>
      <w:r>
        <w:rPr>
          <w:spacing w:val="-6"/>
          <w:sz w:val="24"/>
        </w:rPr>
        <w:t xml:space="preserve"> </w:t>
      </w:r>
      <w:r>
        <w:rPr>
          <w:sz w:val="24"/>
        </w:rPr>
        <w:t>and</w:t>
      </w:r>
      <w:r>
        <w:rPr>
          <w:spacing w:val="-6"/>
          <w:sz w:val="24"/>
        </w:rPr>
        <w:t xml:space="preserve"> </w:t>
      </w:r>
      <w:r>
        <w:rPr>
          <w:sz w:val="24"/>
        </w:rPr>
        <w:t>complaints</w:t>
      </w:r>
      <w:r>
        <w:rPr>
          <w:spacing w:val="-6"/>
          <w:sz w:val="24"/>
        </w:rPr>
        <w:t xml:space="preserve"> </w:t>
      </w:r>
      <w:r w:rsidR="000B7F48">
        <w:rPr>
          <w:spacing w:val="-6"/>
          <w:sz w:val="24"/>
        </w:rPr>
        <w:t xml:space="preserve">made </w:t>
      </w:r>
      <w:r>
        <w:rPr>
          <w:sz w:val="24"/>
        </w:rPr>
        <w:t>by</w:t>
      </w:r>
      <w:r>
        <w:rPr>
          <w:spacing w:val="-6"/>
          <w:sz w:val="24"/>
        </w:rPr>
        <w:t xml:space="preserve"> </w:t>
      </w:r>
      <w:r>
        <w:rPr>
          <w:spacing w:val="-2"/>
          <w:sz w:val="24"/>
        </w:rPr>
        <w:t>prisoners</w:t>
      </w:r>
      <w:r w:rsidR="000B7F48">
        <w:rPr>
          <w:spacing w:val="-2"/>
          <w:sz w:val="24"/>
        </w:rPr>
        <w:t xml:space="preserve">. </w:t>
      </w:r>
    </w:p>
    <w:p w:rsidR="002E1B4D" w:rsidRDefault="00761E3B" w:rsidP="00FD470B">
      <w:pPr>
        <w:pStyle w:val="ListParagraph"/>
        <w:numPr>
          <w:ilvl w:val="5"/>
          <w:numId w:val="34"/>
        </w:numPr>
        <w:tabs>
          <w:tab w:val="left" w:pos="969"/>
          <w:tab w:val="left" w:pos="971"/>
        </w:tabs>
        <w:spacing w:before="2"/>
        <w:ind w:hanging="361"/>
        <w:rPr>
          <w:sz w:val="24"/>
        </w:rPr>
      </w:pPr>
      <w:r>
        <w:rPr>
          <w:spacing w:val="-2"/>
          <w:sz w:val="24"/>
        </w:rPr>
        <w:t>Provisions</w:t>
      </w:r>
      <w:r>
        <w:rPr>
          <w:spacing w:val="-8"/>
          <w:sz w:val="24"/>
        </w:rPr>
        <w:t xml:space="preserve"> </w:t>
      </w:r>
      <w:r>
        <w:rPr>
          <w:spacing w:val="-2"/>
          <w:sz w:val="24"/>
        </w:rPr>
        <w:t>relating</w:t>
      </w:r>
      <w:r>
        <w:rPr>
          <w:spacing w:val="-7"/>
          <w:sz w:val="24"/>
        </w:rPr>
        <w:t xml:space="preserve"> </w:t>
      </w:r>
      <w:r>
        <w:rPr>
          <w:spacing w:val="-2"/>
          <w:sz w:val="24"/>
        </w:rPr>
        <w:t>to</w:t>
      </w:r>
      <w:r>
        <w:rPr>
          <w:spacing w:val="-7"/>
          <w:sz w:val="24"/>
        </w:rPr>
        <w:t xml:space="preserve"> </w:t>
      </w:r>
      <w:r>
        <w:rPr>
          <w:spacing w:val="-2"/>
          <w:sz w:val="24"/>
        </w:rPr>
        <w:t>the</w:t>
      </w:r>
      <w:r>
        <w:rPr>
          <w:spacing w:val="-6"/>
          <w:sz w:val="24"/>
        </w:rPr>
        <w:t xml:space="preserve"> </w:t>
      </w:r>
      <w:r>
        <w:rPr>
          <w:spacing w:val="-2"/>
          <w:sz w:val="24"/>
        </w:rPr>
        <w:t>rights</w:t>
      </w:r>
      <w:r>
        <w:rPr>
          <w:spacing w:val="-7"/>
          <w:sz w:val="24"/>
        </w:rPr>
        <w:t xml:space="preserve"> </w:t>
      </w:r>
      <w:r>
        <w:rPr>
          <w:spacing w:val="-2"/>
          <w:sz w:val="24"/>
        </w:rPr>
        <w:t>of</w:t>
      </w:r>
      <w:r>
        <w:rPr>
          <w:spacing w:val="-9"/>
          <w:sz w:val="24"/>
        </w:rPr>
        <w:t xml:space="preserve"> </w:t>
      </w:r>
      <w:r>
        <w:rPr>
          <w:spacing w:val="-2"/>
          <w:sz w:val="24"/>
        </w:rPr>
        <w:t>prisoners</w:t>
      </w:r>
      <w:r>
        <w:rPr>
          <w:spacing w:val="-5"/>
          <w:sz w:val="24"/>
        </w:rPr>
        <w:t xml:space="preserve"> </w:t>
      </w:r>
      <w:r>
        <w:rPr>
          <w:spacing w:val="-2"/>
          <w:sz w:val="24"/>
        </w:rPr>
        <w:t>to</w:t>
      </w:r>
      <w:r>
        <w:rPr>
          <w:spacing w:val="-7"/>
          <w:sz w:val="24"/>
        </w:rPr>
        <w:t xml:space="preserve"> </w:t>
      </w:r>
      <w:r>
        <w:rPr>
          <w:spacing w:val="-2"/>
          <w:sz w:val="24"/>
        </w:rPr>
        <w:t>contact</w:t>
      </w:r>
      <w:r>
        <w:rPr>
          <w:spacing w:val="-6"/>
          <w:sz w:val="24"/>
        </w:rPr>
        <w:t xml:space="preserve"> </w:t>
      </w:r>
      <w:r>
        <w:rPr>
          <w:spacing w:val="-2"/>
          <w:sz w:val="24"/>
        </w:rPr>
        <w:t>their</w:t>
      </w:r>
      <w:r>
        <w:rPr>
          <w:spacing w:val="-5"/>
          <w:sz w:val="24"/>
        </w:rPr>
        <w:t xml:space="preserve"> </w:t>
      </w:r>
      <w:r>
        <w:rPr>
          <w:spacing w:val="-2"/>
          <w:sz w:val="24"/>
        </w:rPr>
        <w:t>family</w:t>
      </w:r>
      <w:r>
        <w:rPr>
          <w:spacing w:val="-7"/>
          <w:sz w:val="24"/>
        </w:rPr>
        <w:t xml:space="preserve"> </w:t>
      </w:r>
      <w:r>
        <w:rPr>
          <w:spacing w:val="-2"/>
          <w:sz w:val="24"/>
        </w:rPr>
        <w:t>and</w:t>
      </w:r>
      <w:r>
        <w:rPr>
          <w:spacing w:val="-5"/>
          <w:sz w:val="24"/>
        </w:rPr>
        <w:t xml:space="preserve"> </w:t>
      </w:r>
      <w:r>
        <w:rPr>
          <w:spacing w:val="-2"/>
          <w:sz w:val="24"/>
        </w:rPr>
        <w:t>reputable</w:t>
      </w:r>
      <w:r>
        <w:rPr>
          <w:spacing w:val="-9"/>
          <w:sz w:val="24"/>
        </w:rPr>
        <w:t xml:space="preserve"> </w:t>
      </w:r>
      <w:r>
        <w:rPr>
          <w:spacing w:val="-2"/>
          <w:sz w:val="24"/>
        </w:rPr>
        <w:t>friends</w:t>
      </w:r>
      <w:r w:rsidR="000B7F48">
        <w:rPr>
          <w:spacing w:val="-2"/>
          <w:sz w:val="24"/>
        </w:rPr>
        <w:t xml:space="preserve">. </w:t>
      </w:r>
    </w:p>
    <w:p w:rsidR="002E1B4D" w:rsidRDefault="000B7F48" w:rsidP="00991B78">
      <w:pPr>
        <w:pStyle w:val="BodyText"/>
        <w:spacing w:before="157"/>
        <w:ind w:left="112" w:right="3"/>
        <w:jc w:val="both"/>
      </w:pPr>
      <w:r>
        <w:t>The</w:t>
      </w:r>
      <w:r w:rsidR="00761E3B">
        <w:rPr>
          <w:spacing w:val="-15"/>
        </w:rPr>
        <w:t xml:space="preserve"> </w:t>
      </w:r>
      <w:r w:rsidR="00761E3B">
        <w:t>current</w:t>
      </w:r>
      <w:r w:rsidR="00761E3B">
        <w:rPr>
          <w:spacing w:val="-15"/>
        </w:rPr>
        <w:t xml:space="preserve"> </w:t>
      </w:r>
      <w:r w:rsidR="00761E3B">
        <w:t>infrastructure</w:t>
      </w:r>
      <w:r w:rsidR="00761E3B">
        <w:rPr>
          <w:spacing w:val="-15"/>
        </w:rPr>
        <w:t xml:space="preserve"> </w:t>
      </w:r>
      <w:r>
        <w:rPr>
          <w:spacing w:val="-15"/>
        </w:rPr>
        <w:t xml:space="preserve">of prisons often falls short of meeting the required standards for prisoner treatment, leading to overcrowding and internal issues. Therefore, maintaining control and stability both inside and outside the prison is paramount. While numerous security measures can be implemented, it is difficult to determine whether the physical design of the prison or the skills of the officers are more critical for ensuring safety and security. Both factors play significant roles in the smooth operation of prisons. </w:t>
      </w:r>
    </w:p>
    <w:p w:rsidR="002E1B4D" w:rsidRDefault="00761E3B" w:rsidP="00991B78">
      <w:pPr>
        <w:pStyle w:val="BodyText"/>
        <w:spacing w:before="159"/>
        <w:ind w:left="112" w:right="3"/>
        <w:jc w:val="both"/>
      </w:pPr>
      <w:r>
        <w:t>The</w:t>
      </w:r>
      <w:r>
        <w:rPr>
          <w:spacing w:val="-6"/>
        </w:rPr>
        <w:t xml:space="preserve"> </w:t>
      </w:r>
      <w:r>
        <w:t>physical</w:t>
      </w:r>
      <w:r>
        <w:rPr>
          <w:spacing w:val="-4"/>
        </w:rPr>
        <w:t xml:space="preserve"> </w:t>
      </w:r>
      <w:r>
        <w:t>structure</w:t>
      </w:r>
      <w:r>
        <w:rPr>
          <w:spacing w:val="-7"/>
        </w:rPr>
        <w:t xml:space="preserve"> </w:t>
      </w:r>
      <w:r>
        <w:t>of</w:t>
      </w:r>
      <w:r>
        <w:rPr>
          <w:spacing w:val="-1"/>
        </w:rPr>
        <w:t xml:space="preserve"> </w:t>
      </w:r>
      <w:r>
        <w:t>prisons</w:t>
      </w:r>
      <w:r>
        <w:rPr>
          <w:spacing w:val="-5"/>
        </w:rPr>
        <w:t xml:space="preserve"> </w:t>
      </w:r>
      <w:r w:rsidR="005600DE">
        <w:t xml:space="preserve">is crucial. </w:t>
      </w:r>
      <w:r w:rsidR="00A304B1">
        <w:t xml:space="preserve">High walls or fences and detection systems are essential components of a secure prison. The layout, design, and level of maintenance directly impact security. Understanding this underscores the significant role physical design plays in the prison system. Each year, new innovations are introduced to enhance security further. </w:t>
      </w:r>
    </w:p>
    <w:p w:rsidR="002E1B4D" w:rsidRDefault="008B63F2" w:rsidP="00991B78">
      <w:pPr>
        <w:pStyle w:val="BodyText"/>
        <w:spacing w:before="161"/>
        <w:ind w:left="112" w:right="3"/>
        <w:jc w:val="both"/>
      </w:pPr>
      <w:r>
        <w:t>Prison security is in</w:t>
      </w:r>
      <w:r w:rsidR="00761E3B">
        <w:t xml:space="preserve">complete without </w:t>
      </w:r>
      <w:r>
        <w:t xml:space="preserve">the dedicated services of prison officers. The physical features of a prison are ineffective without well-trained officers who are vigilant and responsible. Officers are essential for duties such as access control, searching prisoners, and managing movement both inside and outside the prison, including the transportation of prisoners. They ensure the security of the prison, safeguarding the community and the lives of staff, inmates, and visitors. </w:t>
      </w:r>
    </w:p>
    <w:p w:rsidR="002E1B4D" w:rsidRDefault="0006052D" w:rsidP="00991B78">
      <w:pPr>
        <w:pStyle w:val="BodyText"/>
        <w:spacing w:before="159"/>
        <w:ind w:left="112" w:right="3"/>
        <w:jc w:val="both"/>
      </w:pPr>
      <w:r>
        <w:t xml:space="preserve">Security issues in prisons can have severe, potentially deadly consequences for society. Proper security measures are crucial for maintaining order and the daily operations of HM Prisons. Prison officers have the responsibility to control potentially dangerous inmates, protect themselves, other officers, and the public. Ensuring effective security measures and well-trained officers are in place is essential for the safe and smooth functioning of the prison system. </w:t>
      </w:r>
    </w:p>
    <w:p w:rsidR="00A24BC6" w:rsidRDefault="00681BAF" w:rsidP="00681BAF">
      <w:r>
        <w:br w:type="page"/>
      </w:r>
    </w:p>
    <w:p w:rsidR="00A24BC6" w:rsidRPr="005E0700" w:rsidRDefault="00A24BC6" w:rsidP="00FD470B">
      <w:pPr>
        <w:pStyle w:val="ListParagraph"/>
        <w:numPr>
          <w:ilvl w:val="3"/>
          <w:numId w:val="32"/>
        </w:numPr>
        <w:tabs>
          <w:tab w:val="left" w:pos="894"/>
        </w:tabs>
        <w:spacing w:before="73"/>
        <w:ind w:hanging="782"/>
        <w:rPr>
          <w:i/>
        </w:rPr>
      </w:pPr>
      <w:r w:rsidRPr="005E0700">
        <w:rPr>
          <w:i/>
          <w:color w:val="2D74B5"/>
        </w:rPr>
        <w:lastRenderedPageBreak/>
        <w:t>Technical</w:t>
      </w:r>
      <w:r w:rsidRPr="005E0700">
        <w:rPr>
          <w:i/>
          <w:color w:val="2D74B5"/>
          <w:spacing w:val="-8"/>
        </w:rPr>
        <w:t xml:space="preserve"> </w:t>
      </w:r>
      <w:r w:rsidRPr="005E0700">
        <w:rPr>
          <w:i/>
          <w:color w:val="2D74B5"/>
        </w:rPr>
        <w:t>&amp;</w:t>
      </w:r>
      <w:r w:rsidRPr="005E0700">
        <w:rPr>
          <w:i/>
          <w:color w:val="2D74B5"/>
          <w:spacing w:val="-5"/>
        </w:rPr>
        <w:t xml:space="preserve"> </w:t>
      </w:r>
      <w:r w:rsidRPr="005E0700">
        <w:rPr>
          <w:i/>
          <w:color w:val="2D74B5"/>
        </w:rPr>
        <w:t>Support</w:t>
      </w:r>
      <w:r w:rsidRPr="005E0700">
        <w:rPr>
          <w:i/>
          <w:color w:val="2D74B5"/>
          <w:spacing w:val="-6"/>
        </w:rPr>
        <w:t xml:space="preserve"> </w:t>
      </w:r>
      <w:r w:rsidRPr="005E0700">
        <w:rPr>
          <w:i/>
          <w:color w:val="2D74B5"/>
        </w:rPr>
        <w:t>Services</w:t>
      </w:r>
      <w:r w:rsidRPr="005E0700">
        <w:rPr>
          <w:i/>
          <w:color w:val="2D74B5"/>
          <w:spacing w:val="-5"/>
        </w:rPr>
        <w:t xml:space="preserve"> </w:t>
      </w:r>
      <w:r w:rsidRPr="005E0700">
        <w:rPr>
          <w:i/>
          <w:color w:val="2D74B5"/>
          <w:spacing w:val="-2"/>
        </w:rPr>
        <w:t>Division</w:t>
      </w:r>
    </w:p>
    <w:p w:rsidR="00A24BC6" w:rsidRPr="005E0700" w:rsidRDefault="00A24BC6" w:rsidP="00FD470B">
      <w:pPr>
        <w:pStyle w:val="ListParagraph"/>
        <w:numPr>
          <w:ilvl w:val="4"/>
          <w:numId w:val="32"/>
        </w:numPr>
        <w:tabs>
          <w:tab w:val="left" w:pos="1220"/>
        </w:tabs>
        <w:spacing w:before="41"/>
        <w:ind w:right="3" w:firstLine="0"/>
        <w:jc w:val="both"/>
      </w:pPr>
      <w:r w:rsidRPr="005E0700">
        <w:rPr>
          <w:color w:val="2D74B5"/>
        </w:rPr>
        <w:t>Evaluate the</w:t>
      </w:r>
      <w:r w:rsidRPr="005E0700">
        <w:rPr>
          <w:color w:val="2D74B5"/>
          <w:spacing w:val="-4"/>
        </w:rPr>
        <w:t xml:space="preserve"> </w:t>
      </w:r>
      <w:r w:rsidRPr="005E0700">
        <w:rPr>
          <w:color w:val="2D74B5"/>
        </w:rPr>
        <w:t>effectiveness</w:t>
      </w:r>
      <w:r w:rsidRPr="005E0700">
        <w:rPr>
          <w:color w:val="2D74B5"/>
          <w:spacing w:val="-4"/>
        </w:rPr>
        <w:t xml:space="preserve"> </w:t>
      </w:r>
      <w:r w:rsidRPr="005E0700">
        <w:rPr>
          <w:color w:val="2D74B5"/>
        </w:rPr>
        <w:t>of</w:t>
      </w:r>
      <w:r w:rsidRPr="005E0700">
        <w:rPr>
          <w:color w:val="2D74B5"/>
          <w:spacing w:val="-4"/>
        </w:rPr>
        <w:t xml:space="preserve"> </w:t>
      </w:r>
      <w:r w:rsidRPr="005E0700">
        <w:rPr>
          <w:color w:val="2D74B5"/>
        </w:rPr>
        <w:t>mechanical,</w:t>
      </w:r>
      <w:r w:rsidRPr="005E0700">
        <w:rPr>
          <w:color w:val="2D74B5"/>
          <w:spacing w:val="-5"/>
        </w:rPr>
        <w:t xml:space="preserve"> </w:t>
      </w:r>
      <w:r w:rsidRPr="005E0700">
        <w:rPr>
          <w:color w:val="2D74B5"/>
        </w:rPr>
        <w:t>plumbing,</w:t>
      </w:r>
      <w:r w:rsidRPr="005E0700">
        <w:rPr>
          <w:color w:val="2D74B5"/>
          <w:spacing w:val="-5"/>
        </w:rPr>
        <w:t xml:space="preserve"> </w:t>
      </w:r>
      <w:r w:rsidRPr="005E0700">
        <w:rPr>
          <w:color w:val="2D74B5"/>
        </w:rPr>
        <w:t>electrical</w:t>
      </w:r>
      <w:r w:rsidRPr="005E0700">
        <w:rPr>
          <w:color w:val="2D74B5"/>
          <w:spacing w:val="-5"/>
        </w:rPr>
        <w:t xml:space="preserve"> </w:t>
      </w:r>
      <w:r w:rsidRPr="005E0700">
        <w:rPr>
          <w:color w:val="2D74B5"/>
        </w:rPr>
        <w:t>and</w:t>
      </w:r>
      <w:r w:rsidRPr="005E0700">
        <w:rPr>
          <w:color w:val="2D74B5"/>
          <w:spacing w:val="-3"/>
        </w:rPr>
        <w:t xml:space="preserve"> </w:t>
      </w:r>
      <w:r w:rsidRPr="005E0700">
        <w:rPr>
          <w:color w:val="2D74B5"/>
        </w:rPr>
        <w:t>carpentry</w:t>
      </w:r>
      <w:r w:rsidRPr="005E0700">
        <w:rPr>
          <w:color w:val="2D74B5"/>
          <w:spacing w:val="-2"/>
        </w:rPr>
        <w:t xml:space="preserve"> </w:t>
      </w:r>
      <w:r>
        <w:rPr>
          <w:color w:val="2D74B5"/>
        </w:rPr>
        <w:t>services</w:t>
      </w:r>
    </w:p>
    <w:p w:rsidR="00A24BC6" w:rsidRDefault="00A24BC6" w:rsidP="00991B78">
      <w:pPr>
        <w:pStyle w:val="BodyText"/>
        <w:spacing w:before="1"/>
        <w:ind w:left="396" w:right="3"/>
        <w:jc w:val="both"/>
      </w:pPr>
      <w:proofErr w:type="gramStart"/>
      <w:r>
        <w:t>The provision of mechanical, plumbing, electrical, and carpentry services in prisons aims to rehabilitate inmates.</w:t>
      </w:r>
      <w:proofErr w:type="gramEnd"/>
      <w:r>
        <w:t xml:space="preserve"> The effectiveness of rehabilitation programs varies depending on the design and implementation within each prison. HM Prisons must persist in its rehabilitative efforts to transform offenders’ thoughts and actions. If offenders are not successfully rehabilitated, they are likely to re-offend in the future. Therefore, rehabilitation programs must be continuously evaluated and re-evaluated to ensure their effectiveness. It is essential to track and follow up with offenders upon their release to assess the impact of these programs. Effective rehabilitation is crucial in preventing future crimes. </w:t>
      </w:r>
    </w:p>
    <w:p w:rsidR="00A24BC6" w:rsidRDefault="00A24BC6" w:rsidP="00991B78">
      <w:pPr>
        <w:pStyle w:val="BodyText"/>
        <w:spacing w:before="1"/>
        <w:ind w:right="3"/>
        <w:jc w:val="both"/>
      </w:pPr>
    </w:p>
    <w:p w:rsidR="00A24BC6" w:rsidRDefault="00A24BC6" w:rsidP="00991B78">
      <w:pPr>
        <w:pStyle w:val="BodyText"/>
        <w:ind w:right="3"/>
        <w:jc w:val="both"/>
      </w:pPr>
      <w:r>
        <w:t>Evaluating the</w:t>
      </w:r>
      <w:r>
        <w:rPr>
          <w:spacing w:val="-2"/>
        </w:rPr>
        <w:t xml:space="preserve"> </w:t>
      </w:r>
      <w:r>
        <w:t>current</w:t>
      </w:r>
      <w:r>
        <w:rPr>
          <w:spacing w:val="-2"/>
        </w:rPr>
        <w:t xml:space="preserve"> </w:t>
      </w:r>
      <w:r>
        <w:t>rehabilitation</w:t>
      </w:r>
      <w:r>
        <w:rPr>
          <w:spacing w:val="-2"/>
        </w:rPr>
        <w:t xml:space="preserve"> </w:t>
      </w:r>
      <w:r>
        <w:t>program is</w:t>
      </w:r>
      <w:r>
        <w:rPr>
          <w:spacing w:val="-2"/>
        </w:rPr>
        <w:t xml:space="preserve"> </w:t>
      </w:r>
      <w:r>
        <w:t>essential</w:t>
      </w:r>
      <w:r>
        <w:rPr>
          <w:spacing w:val="-2"/>
        </w:rPr>
        <w:t xml:space="preserve"> </w:t>
      </w:r>
      <w:r>
        <w:t>to</w:t>
      </w:r>
      <w:r>
        <w:rPr>
          <w:spacing w:val="-2"/>
        </w:rPr>
        <w:t xml:space="preserve"> </w:t>
      </w:r>
      <w:r>
        <w:t>ensure</w:t>
      </w:r>
      <w:r>
        <w:rPr>
          <w:spacing w:val="-3"/>
        </w:rPr>
        <w:t xml:space="preserve"> </w:t>
      </w:r>
      <w:r>
        <w:t>its</w:t>
      </w:r>
      <w:r>
        <w:rPr>
          <w:spacing w:val="-2"/>
        </w:rPr>
        <w:t xml:space="preserve"> </w:t>
      </w:r>
      <w:r>
        <w:t>effectiveness</w:t>
      </w:r>
      <w:r>
        <w:rPr>
          <w:spacing w:val="-2"/>
        </w:rPr>
        <w:t xml:space="preserve"> </w:t>
      </w:r>
      <w:r>
        <w:t>and to achieve the following goals:</w:t>
      </w:r>
    </w:p>
    <w:p w:rsidR="00A24BC6" w:rsidRDefault="00A24BC6" w:rsidP="00FD470B">
      <w:pPr>
        <w:pStyle w:val="ListParagraph"/>
        <w:numPr>
          <w:ilvl w:val="0"/>
          <w:numId w:val="31"/>
        </w:numPr>
        <w:tabs>
          <w:tab w:val="left" w:pos="1119"/>
        </w:tabs>
        <w:ind w:right="3" w:hanging="721"/>
        <w:jc w:val="both"/>
        <w:rPr>
          <w:sz w:val="24"/>
        </w:rPr>
      </w:pPr>
      <w:r>
        <w:rPr>
          <w:sz w:val="24"/>
        </w:rPr>
        <w:t>Lower</w:t>
      </w:r>
      <w:r>
        <w:rPr>
          <w:spacing w:val="-7"/>
          <w:sz w:val="24"/>
        </w:rPr>
        <w:t xml:space="preserve"> </w:t>
      </w:r>
      <w:r>
        <w:rPr>
          <w:spacing w:val="-2"/>
          <w:sz w:val="24"/>
        </w:rPr>
        <w:t>recidivism</w:t>
      </w:r>
    </w:p>
    <w:p w:rsidR="00A24BC6" w:rsidRDefault="00A24BC6" w:rsidP="00991B78">
      <w:pPr>
        <w:pStyle w:val="BodyText"/>
        <w:ind w:left="1118" w:right="3"/>
        <w:jc w:val="both"/>
      </w:pPr>
      <w:r>
        <w:t xml:space="preserve">The central task is to provide prisoners with the necessary tools to reintegrate into a non-criminal lifestyle. Rehabilitation programs focus on three main areas: </w:t>
      </w:r>
    </w:p>
    <w:p w:rsidR="00A24BC6" w:rsidRDefault="00A24BC6" w:rsidP="00FD470B">
      <w:pPr>
        <w:pStyle w:val="BodyText"/>
        <w:numPr>
          <w:ilvl w:val="0"/>
          <w:numId w:val="45"/>
        </w:numPr>
        <w:ind w:right="3"/>
        <w:jc w:val="both"/>
      </w:pPr>
      <w:r>
        <w:t>Causation of crimes: Understanding the root causes of criminal behaviour.</w:t>
      </w:r>
    </w:p>
    <w:p w:rsidR="00A24BC6" w:rsidRDefault="00A24BC6" w:rsidP="00FD470B">
      <w:pPr>
        <w:pStyle w:val="BodyText"/>
        <w:numPr>
          <w:ilvl w:val="0"/>
          <w:numId w:val="45"/>
        </w:numPr>
        <w:ind w:right="3"/>
        <w:jc w:val="both"/>
      </w:pPr>
      <w:r>
        <w:t>Personality changes during incarceration: Monitoring and facilitating positive changes in personality while serving a sentence.</w:t>
      </w:r>
    </w:p>
    <w:p w:rsidR="00A24BC6" w:rsidRDefault="00A24BC6" w:rsidP="00FD470B">
      <w:pPr>
        <w:pStyle w:val="BodyText"/>
        <w:numPr>
          <w:ilvl w:val="0"/>
          <w:numId w:val="45"/>
        </w:numPr>
        <w:ind w:right="3"/>
        <w:jc w:val="both"/>
      </w:pPr>
      <w:r>
        <w:t xml:space="preserve">Opportunities for social and professional renewal: Providing opportunities for personal growth and professional development upon release. </w:t>
      </w:r>
    </w:p>
    <w:p w:rsidR="00A24BC6" w:rsidRDefault="00A24BC6" w:rsidP="00991B78">
      <w:pPr>
        <w:pStyle w:val="BodyText"/>
        <w:spacing w:before="1"/>
        <w:ind w:right="3"/>
      </w:pPr>
    </w:p>
    <w:p w:rsidR="00A24BC6" w:rsidRDefault="00A24BC6" w:rsidP="00FD470B">
      <w:pPr>
        <w:pStyle w:val="ListParagraph"/>
        <w:numPr>
          <w:ilvl w:val="0"/>
          <w:numId w:val="31"/>
        </w:numPr>
        <w:tabs>
          <w:tab w:val="left" w:pos="1119"/>
        </w:tabs>
        <w:ind w:right="3" w:hanging="721"/>
        <w:jc w:val="both"/>
        <w:rPr>
          <w:sz w:val="24"/>
        </w:rPr>
      </w:pPr>
      <w:r>
        <w:rPr>
          <w:sz w:val="24"/>
        </w:rPr>
        <w:t>Increase</w:t>
      </w:r>
      <w:r>
        <w:rPr>
          <w:spacing w:val="-5"/>
          <w:sz w:val="24"/>
        </w:rPr>
        <w:t xml:space="preserve"> </w:t>
      </w:r>
      <w:r>
        <w:rPr>
          <w:sz w:val="24"/>
        </w:rPr>
        <w:t>employment</w:t>
      </w:r>
      <w:r>
        <w:rPr>
          <w:spacing w:val="-3"/>
          <w:sz w:val="24"/>
        </w:rPr>
        <w:t xml:space="preserve"> </w:t>
      </w:r>
      <w:r>
        <w:rPr>
          <w:spacing w:val="-2"/>
          <w:sz w:val="24"/>
        </w:rPr>
        <w:t>prospects</w:t>
      </w:r>
    </w:p>
    <w:p w:rsidR="00A24BC6" w:rsidRDefault="00A24BC6" w:rsidP="00991B78">
      <w:pPr>
        <w:pStyle w:val="BodyText"/>
        <w:ind w:left="1118" w:right="3"/>
        <w:jc w:val="both"/>
      </w:pPr>
      <w:r>
        <w:t xml:space="preserve">Employment is often the first step towards successful rehabilitation. Beyond financial stability, employment engages inmates in a daily routine and offers social interaction. It is a prerequisite for restoring personal dignity, self-confidence, and self-efficacy. Employing inmates significantly reduces recidivism by preventing re-offending. </w:t>
      </w:r>
    </w:p>
    <w:p w:rsidR="00A24BC6" w:rsidRDefault="00A24BC6" w:rsidP="00991B78">
      <w:pPr>
        <w:pStyle w:val="BodyText"/>
        <w:ind w:right="3"/>
      </w:pPr>
    </w:p>
    <w:p w:rsidR="00A24BC6" w:rsidRDefault="00A24BC6" w:rsidP="00FD470B">
      <w:pPr>
        <w:pStyle w:val="ListParagraph"/>
        <w:numPr>
          <w:ilvl w:val="0"/>
          <w:numId w:val="31"/>
        </w:numPr>
        <w:tabs>
          <w:tab w:val="left" w:pos="1119"/>
        </w:tabs>
        <w:ind w:right="3" w:hanging="721"/>
        <w:jc w:val="both"/>
        <w:rPr>
          <w:sz w:val="24"/>
        </w:rPr>
      </w:pPr>
      <w:r>
        <w:rPr>
          <w:sz w:val="24"/>
        </w:rPr>
        <w:t>Heighten</w:t>
      </w:r>
      <w:r>
        <w:rPr>
          <w:spacing w:val="-10"/>
          <w:sz w:val="24"/>
        </w:rPr>
        <w:t xml:space="preserve"> </w:t>
      </w:r>
      <w:r>
        <w:rPr>
          <w:sz w:val="24"/>
        </w:rPr>
        <w:t>self-</w:t>
      </w:r>
      <w:r>
        <w:rPr>
          <w:spacing w:val="-2"/>
          <w:sz w:val="24"/>
        </w:rPr>
        <w:t>esteem</w:t>
      </w:r>
    </w:p>
    <w:p w:rsidR="00A24BC6" w:rsidRDefault="00A24BC6" w:rsidP="00991B78">
      <w:pPr>
        <w:pStyle w:val="BodyText"/>
        <w:ind w:left="1118" w:right="3"/>
        <w:jc w:val="both"/>
      </w:pPr>
      <w:r>
        <w:t xml:space="preserve">Self-esteem has long been linked to problem behaviours, including crime and recidivism. Rehabilitation programs aim to enhance inmates’ work and skills to boost their self-esteem, qualifications, and employability upon release. This, in turn, raises public awareness that inmates are an ongoing part of society. </w:t>
      </w:r>
    </w:p>
    <w:p w:rsidR="00A24BC6" w:rsidRDefault="00A24BC6" w:rsidP="00991B78">
      <w:pPr>
        <w:pStyle w:val="BodyText"/>
        <w:spacing w:before="1"/>
        <w:ind w:right="3"/>
      </w:pPr>
    </w:p>
    <w:p w:rsidR="00A24BC6" w:rsidRDefault="00A24BC6" w:rsidP="00FD470B">
      <w:pPr>
        <w:pStyle w:val="ListParagraph"/>
        <w:numPr>
          <w:ilvl w:val="0"/>
          <w:numId w:val="31"/>
        </w:numPr>
        <w:tabs>
          <w:tab w:val="left" w:pos="1119"/>
        </w:tabs>
        <w:ind w:right="3" w:hanging="721"/>
        <w:jc w:val="both"/>
        <w:rPr>
          <w:sz w:val="24"/>
        </w:rPr>
      </w:pPr>
      <w:r>
        <w:rPr>
          <w:sz w:val="24"/>
        </w:rPr>
        <w:t>Successful</w:t>
      </w:r>
      <w:r>
        <w:rPr>
          <w:spacing w:val="-3"/>
          <w:sz w:val="24"/>
        </w:rPr>
        <w:t xml:space="preserve"> </w:t>
      </w:r>
      <w:r>
        <w:rPr>
          <w:sz w:val="24"/>
        </w:rPr>
        <w:t>transition</w:t>
      </w:r>
      <w:r>
        <w:rPr>
          <w:spacing w:val="-4"/>
          <w:sz w:val="24"/>
        </w:rPr>
        <w:t xml:space="preserve"> </w:t>
      </w:r>
      <w:r>
        <w:rPr>
          <w:sz w:val="24"/>
        </w:rPr>
        <w:t>into</w:t>
      </w:r>
      <w:r>
        <w:rPr>
          <w:spacing w:val="-4"/>
          <w:sz w:val="24"/>
        </w:rPr>
        <w:t xml:space="preserve"> </w:t>
      </w:r>
      <w:r>
        <w:rPr>
          <w:spacing w:val="-2"/>
          <w:sz w:val="24"/>
        </w:rPr>
        <w:t>society</w:t>
      </w:r>
    </w:p>
    <w:p w:rsidR="00A24BC6" w:rsidRDefault="00A24BC6" w:rsidP="00991B78">
      <w:pPr>
        <w:pStyle w:val="BodyText"/>
        <w:ind w:left="1118" w:right="3"/>
        <w:jc w:val="both"/>
      </w:pPr>
      <w:r>
        <w:t xml:space="preserve">Successful integration requires early planning. It is essential to begin preparing inmates for life after prison as early as possible. Pre-release programs are vital, even more so than post-release programs, as they help inmates change their attitudes and beliefs about crime. </w:t>
      </w:r>
    </w:p>
    <w:p w:rsidR="00A24BC6" w:rsidRDefault="00A24BC6" w:rsidP="00991B78">
      <w:pPr>
        <w:pStyle w:val="BodyText"/>
        <w:spacing w:before="4"/>
        <w:ind w:right="3"/>
        <w:rPr>
          <w:sz w:val="27"/>
        </w:rPr>
      </w:pPr>
    </w:p>
    <w:p w:rsidR="00A24BC6" w:rsidRPr="005E0700" w:rsidRDefault="00A24BC6" w:rsidP="00FD470B">
      <w:pPr>
        <w:pStyle w:val="ListParagraph"/>
        <w:numPr>
          <w:ilvl w:val="3"/>
          <w:numId w:val="32"/>
        </w:numPr>
        <w:tabs>
          <w:tab w:val="left" w:pos="894"/>
        </w:tabs>
        <w:ind w:right="3" w:hanging="782"/>
        <w:rPr>
          <w:i/>
        </w:rPr>
      </w:pPr>
      <w:r w:rsidRPr="005E0700">
        <w:rPr>
          <w:i/>
          <w:color w:val="2D74B5"/>
        </w:rPr>
        <w:t>Illicit</w:t>
      </w:r>
      <w:r w:rsidRPr="005E0700">
        <w:rPr>
          <w:i/>
          <w:color w:val="2D74B5"/>
          <w:spacing w:val="-5"/>
        </w:rPr>
        <w:t xml:space="preserve"> </w:t>
      </w:r>
      <w:r w:rsidRPr="005E0700">
        <w:rPr>
          <w:i/>
          <w:color w:val="2D74B5"/>
        </w:rPr>
        <w:t>Drugs</w:t>
      </w:r>
      <w:r w:rsidRPr="005E0700">
        <w:rPr>
          <w:i/>
          <w:color w:val="2D74B5"/>
          <w:spacing w:val="-5"/>
        </w:rPr>
        <w:t xml:space="preserve"> </w:t>
      </w:r>
      <w:r w:rsidRPr="005E0700">
        <w:rPr>
          <w:i/>
          <w:color w:val="2D74B5"/>
        </w:rPr>
        <w:t>Resilient</w:t>
      </w:r>
      <w:r w:rsidRPr="005E0700">
        <w:rPr>
          <w:i/>
          <w:color w:val="2D74B5"/>
          <w:spacing w:val="-4"/>
        </w:rPr>
        <w:t xml:space="preserve"> </w:t>
      </w:r>
      <w:r w:rsidRPr="005E0700">
        <w:rPr>
          <w:i/>
          <w:color w:val="2D74B5"/>
          <w:spacing w:val="-2"/>
        </w:rPr>
        <w:t>Services</w:t>
      </w:r>
    </w:p>
    <w:p w:rsidR="00A24BC6" w:rsidRPr="005E0700" w:rsidRDefault="00A24BC6" w:rsidP="00FD470B">
      <w:pPr>
        <w:pStyle w:val="ListParagraph"/>
        <w:numPr>
          <w:ilvl w:val="4"/>
          <w:numId w:val="32"/>
        </w:numPr>
        <w:tabs>
          <w:tab w:val="left" w:pos="1219"/>
        </w:tabs>
        <w:spacing w:before="41"/>
        <w:ind w:left="1218" w:right="3" w:hanging="823"/>
        <w:jc w:val="both"/>
      </w:pPr>
      <w:r w:rsidRPr="005E0700">
        <w:rPr>
          <w:color w:val="2D74B5"/>
        </w:rPr>
        <w:t>Minimize</w:t>
      </w:r>
      <w:r w:rsidRPr="005E0700">
        <w:rPr>
          <w:color w:val="2D74B5"/>
          <w:spacing w:val="-7"/>
        </w:rPr>
        <w:t xml:space="preserve"> </w:t>
      </w:r>
      <w:r w:rsidRPr="005E0700">
        <w:rPr>
          <w:color w:val="2D74B5"/>
        </w:rPr>
        <w:t>supply,</w:t>
      </w:r>
      <w:r w:rsidRPr="005E0700">
        <w:rPr>
          <w:color w:val="2D74B5"/>
          <w:spacing w:val="-4"/>
        </w:rPr>
        <w:t xml:space="preserve"> </w:t>
      </w:r>
      <w:r w:rsidRPr="005E0700">
        <w:rPr>
          <w:color w:val="2D74B5"/>
        </w:rPr>
        <w:t>demand</w:t>
      </w:r>
      <w:r>
        <w:rPr>
          <w:color w:val="2D74B5"/>
        </w:rPr>
        <w:t>,</w:t>
      </w:r>
      <w:r w:rsidRPr="005E0700">
        <w:rPr>
          <w:color w:val="2D74B5"/>
          <w:spacing w:val="-2"/>
        </w:rPr>
        <w:t xml:space="preserve"> </w:t>
      </w:r>
      <w:r w:rsidRPr="005E0700">
        <w:rPr>
          <w:color w:val="2D74B5"/>
        </w:rPr>
        <w:t>and</w:t>
      </w:r>
      <w:r w:rsidRPr="005E0700">
        <w:rPr>
          <w:color w:val="2D74B5"/>
          <w:spacing w:val="-6"/>
        </w:rPr>
        <w:t xml:space="preserve"> </w:t>
      </w:r>
      <w:r w:rsidRPr="005E0700">
        <w:rPr>
          <w:color w:val="2D74B5"/>
        </w:rPr>
        <w:t>harm</w:t>
      </w:r>
      <w:r w:rsidRPr="005E0700">
        <w:rPr>
          <w:color w:val="2D74B5"/>
          <w:spacing w:val="-5"/>
        </w:rPr>
        <w:t xml:space="preserve"> </w:t>
      </w:r>
      <w:r w:rsidRPr="005E0700">
        <w:rPr>
          <w:color w:val="2D74B5"/>
        </w:rPr>
        <w:t>of</w:t>
      </w:r>
      <w:r w:rsidRPr="005E0700">
        <w:rPr>
          <w:color w:val="2D74B5"/>
          <w:spacing w:val="-4"/>
        </w:rPr>
        <w:t xml:space="preserve"> </w:t>
      </w:r>
      <w:r w:rsidRPr="005E0700">
        <w:rPr>
          <w:color w:val="2D74B5"/>
        </w:rPr>
        <w:t>illicit</w:t>
      </w:r>
      <w:r w:rsidRPr="005E0700">
        <w:rPr>
          <w:color w:val="2D74B5"/>
          <w:spacing w:val="1"/>
        </w:rPr>
        <w:t xml:space="preserve"> </w:t>
      </w:r>
      <w:r w:rsidRPr="005E0700">
        <w:rPr>
          <w:color w:val="2D74B5"/>
          <w:spacing w:val="-2"/>
        </w:rPr>
        <w:t>drugs</w:t>
      </w:r>
    </w:p>
    <w:p w:rsidR="00A24BC6" w:rsidRPr="00762B15" w:rsidRDefault="00A24BC6" w:rsidP="00991B78">
      <w:pPr>
        <w:spacing w:before="1"/>
        <w:ind w:left="396" w:right="3"/>
        <w:jc w:val="both"/>
      </w:pPr>
      <w:r w:rsidRPr="00762B15">
        <w:t xml:space="preserve">HM Prisons </w:t>
      </w:r>
      <w:r>
        <w:t>is dedicated to reducing t</w:t>
      </w:r>
      <w:r w:rsidRPr="00762B15">
        <w:t>he supply, demand</w:t>
      </w:r>
      <w:r>
        <w:t>,</w:t>
      </w:r>
      <w:r w:rsidRPr="00762B15">
        <w:t xml:space="preserve"> and harm of illicit drugs by supporting prevention, detection</w:t>
      </w:r>
      <w:r>
        <w:t>,</w:t>
      </w:r>
      <w:r w:rsidRPr="00762B15">
        <w:t xml:space="preserve"> and rehabilitation programs</w:t>
      </w:r>
      <w:r>
        <w:t xml:space="preserve">. These efforts are aimed at achieving comprehensive outcomes. </w:t>
      </w:r>
    </w:p>
    <w:p w:rsidR="00A24BC6" w:rsidRPr="006A59D4" w:rsidRDefault="00A24BC6" w:rsidP="00991B78">
      <w:pPr>
        <w:spacing w:before="159"/>
        <w:ind w:left="396" w:right="3"/>
        <w:jc w:val="both"/>
        <w:rPr>
          <w:spacing w:val="-1"/>
          <w:sz w:val="24"/>
          <w:szCs w:val="24"/>
        </w:rPr>
      </w:pPr>
      <w:r w:rsidRPr="006A59D4">
        <w:rPr>
          <w:sz w:val="24"/>
          <w:szCs w:val="24"/>
        </w:rPr>
        <w:t>Prevention measures include the construction of the security fence and a new office for the Drugs Unit. Detection involves thorough searches and the employment of police dogs to identify and intercept illicit drugs. Rehabilitation programs encompass spiritual guidance, pastoral</w:t>
      </w:r>
      <w:r w:rsidRPr="006A59D4">
        <w:rPr>
          <w:spacing w:val="-8"/>
          <w:sz w:val="24"/>
          <w:szCs w:val="24"/>
        </w:rPr>
        <w:t xml:space="preserve"> </w:t>
      </w:r>
      <w:r w:rsidRPr="006A59D4">
        <w:rPr>
          <w:sz w:val="24"/>
          <w:szCs w:val="24"/>
        </w:rPr>
        <w:t>care,</w:t>
      </w:r>
      <w:r w:rsidRPr="006A59D4">
        <w:rPr>
          <w:spacing w:val="-5"/>
          <w:sz w:val="24"/>
          <w:szCs w:val="24"/>
        </w:rPr>
        <w:t xml:space="preserve"> </w:t>
      </w:r>
      <w:r w:rsidRPr="006A59D4">
        <w:rPr>
          <w:sz w:val="24"/>
          <w:szCs w:val="24"/>
        </w:rPr>
        <w:t>and</w:t>
      </w:r>
      <w:r w:rsidRPr="006A59D4">
        <w:rPr>
          <w:spacing w:val="-8"/>
          <w:sz w:val="24"/>
          <w:szCs w:val="24"/>
        </w:rPr>
        <w:t xml:space="preserve"> </w:t>
      </w:r>
      <w:r w:rsidRPr="006A59D4">
        <w:rPr>
          <w:sz w:val="24"/>
          <w:szCs w:val="24"/>
        </w:rPr>
        <w:t>training inmates in mechanical,</w:t>
      </w:r>
      <w:r w:rsidRPr="006A59D4">
        <w:rPr>
          <w:spacing w:val="-7"/>
          <w:sz w:val="24"/>
          <w:szCs w:val="24"/>
        </w:rPr>
        <w:t xml:space="preserve"> </w:t>
      </w:r>
      <w:r w:rsidRPr="006A59D4">
        <w:rPr>
          <w:sz w:val="24"/>
          <w:szCs w:val="24"/>
        </w:rPr>
        <w:t>plumbing,</w:t>
      </w:r>
      <w:r w:rsidRPr="006A59D4">
        <w:rPr>
          <w:spacing w:val="-6"/>
          <w:sz w:val="24"/>
          <w:szCs w:val="24"/>
        </w:rPr>
        <w:t xml:space="preserve"> </w:t>
      </w:r>
      <w:r w:rsidRPr="006A59D4">
        <w:rPr>
          <w:sz w:val="24"/>
          <w:szCs w:val="24"/>
        </w:rPr>
        <w:t>electrical, and</w:t>
      </w:r>
      <w:r w:rsidRPr="006A59D4">
        <w:rPr>
          <w:spacing w:val="-2"/>
          <w:sz w:val="24"/>
          <w:szCs w:val="24"/>
        </w:rPr>
        <w:t xml:space="preserve"> </w:t>
      </w:r>
      <w:r w:rsidRPr="006A59D4">
        <w:rPr>
          <w:sz w:val="24"/>
          <w:szCs w:val="24"/>
        </w:rPr>
        <w:t>carpentry</w:t>
      </w:r>
      <w:r w:rsidRPr="006A59D4">
        <w:rPr>
          <w:spacing w:val="-1"/>
          <w:sz w:val="24"/>
          <w:szCs w:val="24"/>
        </w:rPr>
        <w:t xml:space="preserve"> </w:t>
      </w:r>
      <w:r w:rsidRPr="006A59D4">
        <w:rPr>
          <w:sz w:val="24"/>
          <w:szCs w:val="24"/>
        </w:rPr>
        <w:t>skills, as well as farm work.</w:t>
      </w:r>
      <w:r w:rsidRPr="006A59D4">
        <w:rPr>
          <w:spacing w:val="-1"/>
          <w:sz w:val="24"/>
          <w:szCs w:val="24"/>
        </w:rPr>
        <w:t xml:space="preserve"> </w:t>
      </w:r>
    </w:p>
    <w:p w:rsidR="00A24BC6" w:rsidRPr="006A59D4" w:rsidRDefault="00A24BC6" w:rsidP="00A24BC6">
      <w:pPr>
        <w:spacing w:before="159"/>
        <w:ind w:left="396" w:right="929"/>
        <w:jc w:val="both"/>
        <w:rPr>
          <w:sz w:val="24"/>
          <w:szCs w:val="24"/>
        </w:rPr>
      </w:pPr>
      <w:r w:rsidRPr="006A59D4">
        <w:rPr>
          <w:spacing w:val="-1"/>
          <w:sz w:val="24"/>
          <w:szCs w:val="24"/>
        </w:rPr>
        <w:t xml:space="preserve">These initiatives contribute to both local and international efforts supporting the </w:t>
      </w:r>
      <w:r w:rsidRPr="006A59D4">
        <w:rPr>
          <w:spacing w:val="-1"/>
          <w:sz w:val="24"/>
          <w:szCs w:val="24"/>
        </w:rPr>
        <w:lastRenderedPageBreak/>
        <w:t xml:space="preserve">TSDF/SDG outcomes, goals, and targets as follows: </w:t>
      </w:r>
    </w:p>
    <w:p w:rsidR="00A24BC6" w:rsidRPr="006A59D4" w:rsidRDefault="00A24BC6" w:rsidP="0018479D">
      <w:pPr>
        <w:pStyle w:val="ListParagraph"/>
        <w:numPr>
          <w:ilvl w:val="0"/>
          <w:numId w:val="30"/>
        </w:numPr>
        <w:tabs>
          <w:tab w:val="left" w:pos="1117"/>
        </w:tabs>
        <w:spacing w:before="159"/>
        <w:ind w:hanging="721"/>
        <w:jc w:val="both"/>
        <w:rPr>
          <w:sz w:val="24"/>
          <w:szCs w:val="24"/>
        </w:rPr>
      </w:pPr>
      <w:r w:rsidRPr="006A59D4">
        <w:rPr>
          <w:sz w:val="24"/>
          <w:szCs w:val="24"/>
        </w:rPr>
        <w:t xml:space="preserve">Establishing measures to maintain law and order within the prison system. </w:t>
      </w:r>
    </w:p>
    <w:p w:rsidR="00A24BC6" w:rsidRPr="006A59D4" w:rsidRDefault="00A24BC6" w:rsidP="0018479D">
      <w:pPr>
        <w:pStyle w:val="ListParagraph"/>
        <w:numPr>
          <w:ilvl w:val="0"/>
          <w:numId w:val="30"/>
        </w:numPr>
        <w:tabs>
          <w:tab w:val="left" w:pos="1117"/>
        </w:tabs>
        <w:spacing w:before="159"/>
        <w:ind w:hanging="721"/>
        <w:jc w:val="both"/>
        <w:rPr>
          <w:sz w:val="24"/>
          <w:szCs w:val="24"/>
        </w:rPr>
      </w:pPr>
      <w:r w:rsidRPr="006A59D4">
        <w:rPr>
          <w:sz w:val="24"/>
          <w:szCs w:val="24"/>
        </w:rPr>
        <w:t xml:space="preserve">Implementing strict controls to prevent illegal drugs from entering the prisons, addressing concerns about personal health and family well-being, and ensuring compliance with the judicial system. </w:t>
      </w:r>
    </w:p>
    <w:p w:rsidR="00A24BC6" w:rsidRPr="006A59D4" w:rsidRDefault="00A24BC6" w:rsidP="0018479D">
      <w:pPr>
        <w:pStyle w:val="ListParagraph"/>
        <w:numPr>
          <w:ilvl w:val="0"/>
          <w:numId w:val="30"/>
        </w:numPr>
        <w:tabs>
          <w:tab w:val="left" w:pos="1117"/>
        </w:tabs>
        <w:spacing w:before="1"/>
        <w:ind w:right="3"/>
        <w:jc w:val="both"/>
        <w:rPr>
          <w:sz w:val="24"/>
          <w:szCs w:val="24"/>
        </w:rPr>
      </w:pPr>
      <w:r w:rsidRPr="006A59D4">
        <w:rPr>
          <w:sz w:val="24"/>
          <w:szCs w:val="24"/>
        </w:rPr>
        <w:t xml:space="preserve">Reducing the distribution of drugs among inmates who might have access to them from outside communities. </w:t>
      </w:r>
    </w:p>
    <w:p w:rsidR="00A24BC6" w:rsidRPr="006A59D4" w:rsidRDefault="00A24BC6" w:rsidP="0018479D">
      <w:pPr>
        <w:pStyle w:val="ListParagraph"/>
        <w:numPr>
          <w:ilvl w:val="0"/>
          <w:numId w:val="30"/>
        </w:numPr>
        <w:tabs>
          <w:tab w:val="left" w:pos="1117"/>
        </w:tabs>
        <w:ind w:right="3"/>
        <w:jc w:val="both"/>
        <w:rPr>
          <w:sz w:val="24"/>
          <w:szCs w:val="24"/>
        </w:rPr>
      </w:pPr>
      <w:r w:rsidRPr="006A59D4">
        <w:rPr>
          <w:sz w:val="24"/>
          <w:szCs w:val="24"/>
        </w:rPr>
        <w:t xml:space="preserve">Encouraging inmates who continue to engage in illicit drugs use to significantly reduce the quantity and frequency of their drug consumption compared to their usage in the community. </w:t>
      </w:r>
    </w:p>
    <w:p w:rsidR="00A24BC6" w:rsidRPr="006A59D4" w:rsidRDefault="00A24BC6" w:rsidP="0018479D">
      <w:pPr>
        <w:pStyle w:val="ListParagraph"/>
        <w:numPr>
          <w:ilvl w:val="0"/>
          <w:numId w:val="30"/>
        </w:numPr>
        <w:tabs>
          <w:tab w:val="left" w:pos="1177"/>
        </w:tabs>
        <w:ind w:right="3"/>
        <w:jc w:val="both"/>
        <w:rPr>
          <w:sz w:val="24"/>
          <w:szCs w:val="24"/>
        </w:rPr>
      </w:pPr>
      <w:r w:rsidRPr="006A59D4">
        <w:rPr>
          <w:sz w:val="24"/>
          <w:szCs w:val="24"/>
        </w:rPr>
        <w:t xml:space="preserve">Minimizing the risk of drug offenders escaping from prison and thereby reducing the harm, supply, and demand for illicit drugs. </w:t>
      </w:r>
    </w:p>
    <w:p w:rsidR="00A24BC6" w:rsidRPr="006A59D4" w:rsidRDefault="00A24BC6" w:rsidP="00A24BC6">
      <w:pPr>
        <w:tabs>
          <w:tab w:val="left" w:pos="1177"/>
        </w:tabs>
        <w:ind w:right="935"/>
        <w:jc w:val="both"/>
        <w:rPr>
          <w:sz w:val="24"/>
          <w:szCs w:val="24"/>
        </w:rPr>
      </w:pPr>
    </w:p>
    <w:p w:rsidR="00A24BC6" w:rsidRPr="006A59D4" w:rsidRDefault="00475BE2" w:rsidP="00FD470B">
      <w:pPr>
        <w:pStyle w:val="ListParagraph"/>
        <w:numPr>
          <w:ilvl w:val="3"/>
          <w:numId w:val="42"/>
        </w:numPr>
        <w:tabs>
          <w:tab w:val="left" w:pos="284"/>
          <w:tab w:val="left" w:pos="894"/>
        </w:tabs>
        <w:rPr>
          <w:i/>
          <w:sz w:val="24"/>
          <w:szCs w:val="24"/>
        </w:rPr>
      </w:pPr>
      <w:r>
        <w:rPr>
          <w:i/>
          <w:color w:val="2D74B5"/>
          <w:sz w:val="24"/>
          <w:szCs w:val="24"/>
        </w:rPr>
        <w:t xml:space="preserve">Chaplaincy Division </w:t>
      </w:r>
    </w:p>
    <w:p w:rsidR="00A24BC6" w:rsidRPr="006A59D4" w:rsidRDefault="00A24BC6" w:rsidP="00FD470B">
      <w:pPr>
        <w:pStyle w:val="ListParagraph"/>
        <w:numPr>
          <w:ilvl w:val="4"/>
          <w:numId w:val="42"/>
        </w:numPr>
        <w:tabs>
          <w:tab w:val="left" w:pos="1418"/>
        </w:tabs>
        <w:ind w:left="284" w:firstLine="0"/>
        <w:rPr>
          <w:i/>
          <w:sz w:val="24"/>
          <w:szCs w:val="24"/>
        </w:rPr>
      </w:pPr>
      <w:r w:rsidRPr="006A59D4">
        <w:rPr>
          <w:color w:val="2D74B5"/>
          <w:sz w:val="24"/>
          <w:szCs w:val="24"/>
        </w:rPr>
        <w:t>Facilitate religious activities to engage inmates, address their spiritual needs, and foster a sense of belonging</w:t>
      </w:r>
    </w:p>
    <w:p w:rsidR="00A24BC6" w:rsidRDefault="00A24BC6" w:rsidP="00A24BC6">
      <w:pPr>
        <w:ind w:left="284"/>
        <w:jc w:val="both"/>
        <w:rPr>
          <w:sz w:val="24"/>
          <w:szCs w:val="24"/>
        </w:rPr>
      </w:pPr>
      <w:r>
        <w:rPr>
          <w:sz w:val="24"/>
          <w:szCs w:val="24"/>
        </w:rPr>
        <w:t>Spirituality is a crucial dimension of quality of life. H</w:t>
      </w:r>
      <w:r w:rsidRPr="006A59D4">
        <w:rPr>
          <w:sz w:val="24"/>
          <w:szCs w:val="24"/>
        </w:rPr>
        <w:t>eal</w:t>
      </w:r>
      <w:r>
        <w:rPr>
          <w:sz w:val="24"/>
          <w:szCs w:val="24"/>
        </w:rPr>
        <w:t xml:space="preserve">th professionals have recognized the significant role of prayer, </w:t>
      </w:r>
      <w:r w:rsidRPr="006A59D4">
        <w:rPr>
          <w:sz w:val="24"/>
          <w:szCs w:val="24"/>
        </w:rPr>
        <w:t xml:space="preserve">spirituality, and religious participation in </w:t>
      </w:r>
      <w:r>
        <w:rPr>
          <w:sz w:val="24"/>
          <w:szCs w:val="24"/>
        </w:rPr>
        <w:t>enhancing physi</w:t>
      </w:r>
      <w:r w:rsidRPr="006A59D4">
        <w:rPr>
          <w:sz w:val="24"/>
          <w:szCs w:val="24"/>
        </w:rPr>
        <w:t>cal and mental health, as well as</w:t>
      </w:r>
      <w:r>
        <w:rPr>
          <w:sz w:val="24"/>
          <w:szCs w:val="24"/>
        </w:rPr>
        <w:t xml:space="preserve"> in managing life’s </w:t>
      </w:r>
      <w:r w:rsidRPr="006A59D4">
        <w:rPr>
          <w:sz w:val="24"/>
          <w:szCs w:val="24"/>
        </w:rPr>
        <w:t>stressful situation</w:t>
      </w:r>
      <w:r>
        <w:rPr>
          <w:sz w:val="24"/>
          <w:szCs w:val="24"/>
        </w:rPr>
        <w:t xml:space="preserve">s </w:t>
      </w:r>
      <w:r w:rsidRPr="006A59D4">
        <w:rPr>
          <w:sz w:val="24"/>
          <w:szCs w:val="24"/>
        </w:rPr>
        <w:t>(</w:t>
      </w:r>
      <w:proofErr w:type="spellStart"/>
      <w:r w:rsidRPr="006A59D4">
        <w:rPr>
          <w:sz w:val="24"/>
          <w:szCs w:val="24"/>
        </w:rPr>
        <w:t>Epperly</w:t>
      </w:r>
      <w:proofErr w:type="spellEnd"/>
      <w:r w:rsidRPr="006A59D4">
        <w:rPr>
          <w:sz w:val="24"/>
          <w:szCs w:val="24"/>
        </w:rPr>
        <w:t xml:space="preserve">, 2000). </w:t>
      </w:r>
      <w:r>
        <w:rPr>
          <w:sz w:val="24"/>
          <w:szCs w:val="24"/>
        </w:rPr>
        <w:t xml:space="preserve">Consequently, </w:t>
      </w:r>
      <w:r w:rsidRPr="006A59D4">
        <w:rPr>
          <w:sz w:val="24"/>
          <w:szCs w:val="24"/>
        </w:rPr>
        <w:t xml:space="preserve">HM Prisons </w:t>
      </w:r>
      <w:r>
        <w:rPr>
          <w:sz w:val="24"/>
          <w:szCs w:val="24"/>
        </w:rPr>
        <w:t>views r</w:t>
      </w:r>
      <w:r w:rsidRPr="006A59D4">
        <w:rPr>
          <w:sz w:val="24"/>
          <w:szCs w:val="24"/>
        </w:rPr>
        <w:t xml:space="preserve">eligious programs as </w:t>
      </w:r>
      <w:r>
        <w:rPr>
          <w:sz w:val="24"/>
          <w:szCs w:val="24"/>
        </w:rPr>
        <w:t xml:space="preserve">an </w:t>
      </w:r>
      <w:r w:rsidRPr="006A59D4">
        <w:rPr>
          <w:sz w:val="24"/>
          <w:szCs w:val="24"/>
        </w:rPr>
        <w:t xml:space="preserve">effective </w:t>
      </w:r>
      <w:r>
        <w:rPr>
          <w:sz w:val="24"/>
          <w:szCs w:val="24"/>
        </w:rPr>
        <w:t xml:space="preserve">means of </w:t>
      </w:r>
      <w:r w:rsidRPr="006A59D4">
        <w:rPr>
          <w:sz w:val="24"/>
          <w:szCs w:val="24"/>
        </w:rPr>
        <w:t>moral reformation</w:t>
      </w:r>
      <w:r>
        <w:rPr>
          <w:sz w:val="24"/>
          <w:szCs w:val="24"/>
        </w:rPr>
        <w:t xml:space="preserve"> for inmates</w:t>
      </w:r>
      <w:r w:rsidRPr="006A59D4">
        <w:rPr>
          <w:sz w:val="24"/>
          <w:szCs w:val="24"/>
        </w:rPr>
        <w:t xml:space="preserve">. </w:t>
      </w:r>
    </w:p>
    <w:p w:rsidR="00A24BC6" w:rsidRDefault="00A24BC6" w:rsidP="00A24BC6">
      <w:pPr>
        <w:ind w:left="284"/>
        <w:jc w:val="both"/>
        <w:rPr>
          <w:sz w:val="24"/>
          <w:szCs w:val="24"/>
        </w:rPr>
      </w:pPr>
    </w:p>
    <w:p w:rsidR="00A24BC6" w:rsidRDefault="00A24BC6" w:rsidP="00A24BC6">
      <w:pPr>
        <w:ind w:left="284"/>
        <w:jc w:val="both"/>
        <w:rPr>
          <w:sz w:val="24"/>
          <w:szCs w:val="24"/>
        </w:rPr>
      </w:pPr>
      <w:r>
        <w:rPr>
          <w:sz w:val="24"/>
          <w:szCs w:val="24"/>
        </w:rPr>
        <w:t xml:space="preserve">These programs provide prisoners with </w:t>
      </w:r>
      <w:r w:rsidRPr="006A59D4">
        <w:rPr>
          <w:sz w:val="24"/>
          <w:szCs w:val="24"/>
        </w:rPr>
        <w:t>opportunities for identity transformation</w:t>
      </w:r>
      <w:r>
        <w:rPr>
          <w:sz w:val="24"/>
          <w:szCs w:val="24"/>
        </w:rPr>
        <w:t xml:space="preserve">, characterized by </w:t>
      </w:r>
      <w:r w:rsidRPr="006A59D4">
        <w:rPr>
          <w:sz w:val="24"/>
          <w:szCs w:val="24"/>
        </w:rPr>
        <w:t xml:space="preserve">replacing an old self </w:t>
      </w:r>
      <w:r>
        <w:rPr>
          <w:sz w:val="24"/>
          <w:szCs w:val="24"/>
        </w:rPr>
        <w:t>with a new one</w:t>
      </w:r>
      <w:r w:rsidRPr="006A59D4">
        <w:rPr>
          <w:sz w:val="24"/>
          <w:szCs w:val="24"/>
        </w:rPr>
        <w:t xml:space="preserve">, </w:t>
      </w:r>
      <w:r>
        <w:rPr>
          <w:sz w:val="24"/>
          <w:szCs w:val="24"/>
        </w:rPr>
        <w:t xml:space="preserve">thus </w:t>
      </w:r>
      <w:r w:rsidRPr="006A59D4">
        <w:rPr>
          <w:sz w:val="24"/>
          <w:szCs w:val="24"/>
        </w:rPr>
        <w:t xml:space="preserve">allowing </w:t>
      </w:r>
      <w:r>
        <w:rPr>
          <w:sz w:val="24"/>
          <w:szCs w:val="24"/>
        </w:rPr>
        <w:t xml:space="preserve">for a fresh </w:t>
      </w:r>
      <w:r w:rsidRPr="006A59D4">
        <w:rPr>
          <w:sz w:val="24"/>
          <w:szCs w:val="24"/>
        </w:rPr>
        <w:t>start</w:t>
      </w:r>
      <w:r>
        <w:rPr>
          <w:sz w:val="24"/>
          <w:szCs w:val="24"/>
        </w:rPr>
        <w:t xml:space="preserve">. </w:t>
      </w:r>
      <w:r w:rsidRPr="006A59D4">
        <w:rPr>
          <w:sz w:val="24"/>
          <w:szCs w:val="24"/>
        </w:rPr>
        <w:t>Religious traditions</w:t>
      </w:r>
      <w:r>
        <w:rPr>
          <w:sz w:val="24"/>
          <w:szCs w:val="24"/>
        </w:rPr>
        <w:t xml:space="preserve"> promote personal virtues such as </w:t>
      </w:r>
      <w:r w:rsidRPr="006A59D4">
        <w:rPr>
          <w:sz w:val="24"/>
          <w:szCs w:val="24"/>
        </w:rPr>
        <w:t>self-control, forgiveness, accountability, and gratitude</w:t>
      </w:r>
      <w:r>
        <w:rPr>
          <w:sz w:val="24"/>
          <w:szCs w:val="24"/>
        </w:rPr>
        <w:t>. These virtues help inmates</w:t>
      </w:r>
      <w:r w:rsidRPr="006A59D4">
        <w:rPr>
          <w:sz w:val="24"/>
          <w:szCs w:val="24"/>
        </w:rPr>
        <w:t xml:space="preserve"> overcome addictive or harmful behaviours, seek reconciliation </w:t>
      </w:r>
      <w:r>
        <w:rPr>
          <w:sz w:val="24"/>
          <w:szCs w:val="24"/>
        </w:rPr>
        <w:t xml:space="preserve">instead of </w:t>
      </w:r>
      <w:r w:rsidRPr="006A59D4">
        <w:rPr>
          <w:sz w:val="24"/>
          <w:szCs w:val="24"/>
        </w:rPr>
        <w:t>retribution</w:t>
      </w:r>
      <w:r>
        <w:rPr>
          <w:sz w:val="24"/>
          <w:szCs w:val="24"/>
        </w:rPr>
        <w:t xml:space="preserve">, and manage the </w:t>
      </w:r>
      <w:r w:rsidRPr="006A59D4">
        <w:rPr>
          <w:sz w:val="24"/>
          <w:szCs w:val="24"/>
        </w:rPr>
        <w:t>stress and negative emotions</w:t>
      </w:r>
      <w:r>
        <w:rPr>
          <w:sz w:val="24"/>
          <w:szCs w:val="24"/>
        </w:rPr>
        <w:t xml:space="preserve"> brought on by imprisonment. </w:t>
      </w:r>
    </w:p>
    <w:p w:rsidR="00A24BC6" w:rsidRDefault="00A24BC6" w:rsidP="00A24BC6">
      <w:pPr>
        <w:ind w:left="284"/>
        <w:jc w:val="both"/>
        <w:rPr>
          <w:sz w:val="24"/>
          <w:szCs w:val="24"/>
        </w:rPr>
      </w:pPr>
    </w:p>
    <w:p w:rsidR="00A24BC6" w:rsidRDefault="00A24BC6" w:rsidP="00A24BC6">
      <w:pPr>
        <w:ind w:left="284"/>
        <w:jc w:val="both"/>
        <w:rPr>
          <w:sz w:val="24"/>
          <w:szCs w:val="24"/>
        </w:rPr>
      </w:pPr>
      <w:r>
        <w:rPr>
          <w:sz w:val="24"/>
          <w:szCs w:val="24"/>
        </w:rPr>
        <w:t>By learning to embody these virtues, inmates experience what is known as the “vir</w:t>
      </w:r>
      <w:r w:rsidRPr="006A59D4">
        <w:rPr>
          <w:sz w:val="24"/>
          <w:szCs w:val="24"/>
        </w:rPr>
        <w:t xml:space="preserve">tuous effect” of religion. Religion </w:t>
      </w:r>
      <w:r>
        <w:rPr>
          <w:sz w:val="24"/>
          <w:szCs w:val="24"/>
        </w:rPr>
        <w:t xml:space="preserve">aids inmates in developing a sense of meaning and purpose in life, which helps reduce </w:t>
      </w:r>
      <w:r w:rsidRPr="006A59D4">
        <w:rPr>
          <w:sz w:val="24"/>
          <w:szCs w:val="24"/>
        </w:rPr>
        <w:t>negative emotions.</w:t>
      </w:r>
    </w:p>
    <w:p w:rsidR="00A24BC6" w:rsidRDefault="00A24BC6" w:rsidP="00A24BC6">
      <w:pPr>
        <w:ind w:left="284"/>
        <w:jc w:val="both"/>
        <w:rPr>
          <w:sz w:val="24"/>
          <w:szCs w:val="24"/>
        </w:rPr>
      </w:pPr>
    </w:p>
    <w:p w:rsidR="00A24BC6" w:rsidRDefault="00A24BC6" w:rsidP="006A7D86">
      <w:pPr>
        <w:ind w:left="284"/>
        <w:jc w:val="both"/>
        <w:rPr>
          <w:sz w:val="24"/>
          <w:szCs w:val="24"/>
        </w:rPr>
      </w:pPr>
      <w:r>
        <w:rPr>
          <w:sz w:val="24"/>
          <w:szCs w:val="24"/>
        </w:rPr>
        <w:t>In summary, facilitating religious activities that actively engage inmates, address their spiritual needs, and foster a sense of belonging is essential for their rehabil</w:t>
      </w:r>
      <w:r w:rsidR="006A7D86">
        <w:rPr>
          <w:sz w:val="24"/>
          <w:szCs w:val="24"/>
        </w:rPr>
        <w:t>itation and overall well-being.</w:t>
      </w:r>
    </w:p>
    <w:p w:rsidR="006A7D86" w:rsidRDefault="006A7D86" w:rsidP="006A7D86">
      <w:pPr>
        <w:jc w:val="both"/>
        <w:rPr>
          <w:sz w:val="24"/>
          <w:szCs w:val="24"/>
        </w:rPr>
      </w:pPr>
    </w:p>
    <w:p w:rsidR="006A7D86" w:rsidRDefault="006A7D86" w:rsidP="006A7D86">
      <w:pPr>
        <w:pStyle w:val="Heading4"/>
        <w:tabs>
          <w:tab w:val="left" w:pos="714"/>
        </w:tabs>
        <w:spacing w:line="276" w:lineRule="exact"/>
        <w:ind w:left="0"/>
      </w:pPr>
      <w:r>
        <w:t>GPA,</w:t>
      </w:r>
      <w:r>
        <w:rPr>
          <w:spacing w:val="-6"/>
        </w:rPr>
        <w:t xml:space="preserve"> </w:t>
      </w:r>
      <w:r>
        <w:t>Sector</w:t>
      </w:r>
      <w:r>
        <w:rPr>
          <w:spacing w:val="-9"/>
        </w:rPr>
        <w:t xml:space="preserve"> </w:t>
      </w:r>
      <w:r>
        <w:t>Plans,</w:t>
      </w:r>
      <w:r>
        <w:rPr>
          <w:spacing w:val="-6"/>
        </w:rPr>
        <w:t xml:space="preserve"> </w:t>
      </w:r>
      <w:r>
        <w:t>Regional</w:t>
      </w:r>
      <w:r>
        <w:rPr>
          <w:spacing w:val="-6"/>
        </w:rPr>
        <w:t xml:space="preserve"> </w:t>
      </w:r>
      <w:r>
        <w:t>&amp;</w:t>
      </w:r>
      <w:r>
        <w:rPr>
          <w:spacing w:val="-5"/>
        </w:rPr>
        <w:t xml:space="preserve"> </w:t>
      </w:r>
      <w:r>
        <w:t>Community</w:t>
      </w:r>
      <w:r>
        <w:rPr>
          <w:spacing w:val="-7"/>
        </w:rPr>
        <w:t xml:space="preserve"> </w:t>
      </w:r>
      <w:r>
        <w:rPr>
          <w:spacing w:val="-2"/>
        </w:rPr>
        <w:t>Development</w:t>
      </w:r>
    </w:p>
    <w:p w:rsidR="006A7D86" w:rsidRPr="005863C6" w:rsidRDefault="006A7D86" w:rsidP="006A7D86">
      <w:pPr>
        <w:ind w:left="112" w:right="3"/>
        <w:jc w:val="both"/>
        <w:rPr>
          <w:b/>
          <w:sz w:val="24"/>
          <w:szCs w:val="24"/>
        </w:rPr>
      </w:pPr>
      <w:r w:rsidRPr="005863C6">
        <w:rPr>
          <w:sz w:val="24"/>
          <w:szCs w:val="24"/>
        </w:rPr>
        <w:t>The</w:t>
      </w:r>
      <w:r>
        <w:rPr>
          <w:spacing w:val="-3"/>
          <w:sz w:val="24"/>
          <w:szCs w:val="24"/>
        </w:rPr>
        <w:t xml:space="preserve"> </w:t>
      </w:r>
      <w:r w:rsidRPr="005863C6">
        <w:rPr>
          <w:sz w:val="24"/>
          <w:szCs w:val="24"/>
        </w:rPr>
        <w:t>government</w:t>
      </w:r>
      <w:r w:rsidRPr="005863C6">
        <w:rPr>
          <w:spacing w:val="-2"/>
          <w:sz w:val="24"/>
          <w:szCs w:val="24"/>
        </w:rPr>
        <w:t xml:space="preserve"> </w:t>
      </w:r>
      <w:r>
        <w:rPr>
          <w:spacing w:val="-2"/>
          <w:sz w:val="24"/>
          <w:szCs w:val="24"/>
        </w:rPr>
        <w:t xml:space="preserve">has established nine </w:t>
      </w:r>
      <w:r w:rsidRPr="005863C6">
        <w:rPr>
          <w:sz w:val="24"/>
          <w:szCs w:val="24"/>
        </w:rPr>
        <w:t>GPA</w:t>
      </w:r>
      <w:r>
        <w:rPr>
          <w:sz w:val="24"/>
          <w:szCs w:val="24"/>
        </w:rPr>
        <w:t>s</w:t>
      </w:r>
      <w:r w:rsidRPr="005863C6">
        <w:rPr>
          <w:spacing w:val="-5"/>
          <w:sz w:val="24"/>
          <w:szCs w:val="24"/>
        </w:rPr>
        <w:t xml:space="preserve"> </w:t>
      </w:r>
      <w:r w:rsidRPr="005863C6">
        <w:rPr>
          <w:sz w:val="24"/>
          <w:szCs w:val="24"/>
        </w:rPr>
        <w:t>to</w:t>
      </w:r>
      <w:r w:rsidRPr="005863C6">
        <w:rPr>
          <w:spacing w:val="-4"/>
          <w:sz w:val="24"/>
          <w:szCs w:val="24"/>
        </w:rPr>
        <w:t xml:space="preserve"> </w:t>
      </w:r>
      <w:r w:rsidRPr="005863C6">
        <w:rPr>
          <w:sz w:val="24"/>
          <w:szCs w:val="24"/>
        </w:rPr>
        <w:t>help</w:t>
      </w:r>
      <w:r w:rsidRPr="005863C6">
        <w:rPr>
          <w:spacing w:val="-4"/>
          <w:sz w:val="24"/>
          <w:szCs w:val="24"/>
        </w:rPr>
        <w:t xml:space="preserve"> </w:t>
      </w:r>
      <w:r w:rsidRPr="005863C6">
        <w:rPr>
          <w:sz w:val="24"/>
          <w:szCs w:val="24"/>
        </w:rPr>
        <w:t>HM</w:t>
      </w:r>
      <w:r w:rsidRPr="005863C6">
        <w:rPr>
          <w:spacing w:val="-3"/>
          <w:sz w:val="24"/>
          <w:szCs w:val="24"/>
        </w:rPr>
        <w:t xml:space="preserve"> </w:t>
      </w:r>
      <w:r w:rsidRPr="005863C6">
        <w:rPr>
          <w:sz w:val="24"/>
          <w:szCs w:val="24"/>
        </w:rPr>
        <w:t>Prisons</w:t>
      </w:r>
      <w:r w:rsidRPr="005863C6">
        <w:rPr>
          <w:spacing w:val="-2"/>
          <w:sz w:val="24"/>
          <w:szCs w:val="24"/>
        </w:rPr>
        <w:t xml:space="preserve"> </w:t>
      </w:r>
      <w:r w:rsidRPr="005863C6">
        <w:rPr>
          <w:sz w:val="24"/>
          <w:szCs w:val="24"/>
        </w:rPr>
        <w:t>in</w:t>
      </w:r>
      <w:r w:rsidRPr="005863C6">
        <w:rPr>
          <w:spacing w:val="-4"/>
          <w:sz w:val="24"/>
          <w:szCs w:val="24"/>
        </w:rPr>
        <w:t xml:space="preserve"> </w:t>
      </w:r>
      <w:r w:rsidRPr="005863C6">
        <w:rPr>
          <w:sz w:val="24"/>
          <w:szCs w:val="24"/>
        </w:rPr>
        <w:t>priority</w:t>
      </w:r>
      <w:r w:rsidRPr="005863C6">
        <w:rPr>
          <w:spacing w:val="-4"/>
          <w:sz w:val="24"/>
          <w:szCs w:val="24"/>
        </w:rPr>
        <w:t xml:space="preserve"> </w:t>
      </w:r>
      <w:r w:rsidRPr="005863C6">
        <w:rPr>
          <w:sz w:val="24"/>
          <w:szCs w:val="24"/>
        </w:rPr>
        <w:t>setting</w:t>
      </w:r>
      <w:r w:rsidRPr="005863C6">
        <w:rPr>
          <w:spacing w:val="-4"/>
          <w:sz w:val="24"/>
          <w:szCs w:val="24"/>
        </w:rPr>
        <w:t xml:space="preserve"> </w:t>
      </w:r>
      <w:r w:rsidRPr="005863C6">
        <w:rPr>
          <w:sz w:val="24"/>
          <w:szCs w:val="24"/>
        </w:rPr>
        <w:t>and</w:t>
      </w:r>
      <w:r w:rsidRPr="005863C6">
        <w:rPr>
          <w:spacing w:val="-2"/>
          <w:sz w:val="24"/>
          <w:szCs w:val="24"/>
        </w:rPr>
        <w:t xml:space="preserve"> </w:t>
      </w:r>
      <w:r w:rsidRPr="005863C6">
        <w:rPr>
          <w:sz w:val="24"/>
          <w:szCs w:val="24"/>
        </w:rPr>
        <w:t>identify</w:t>
      </w:r>
      <w:r>
        <w:rPr>
          <w:sz w:val="24"/>
          <w:szCs w:val="24"/>
        </w:rPr>
        <w:t xml:space="preserve">ing critical objectives to be achieved over the next three years. Within these nine GPAs, HM Prisons falls under </w:t>
      </w:r>
      <w:r w:rsidRPr="00222124">
        <w:rPr>
          <w:b/>
          <w:sz w:val="24"/>
          <w:szCs w:val="24"/>
        </w:rPr>
        <w:t>GPA 3</w:t>
      </w:r>
      <w:r>
        <w:rPr>
          <w:sz w:val="24"/>
          <w:szCs w:val="24"/>
        </w:rPr>
        <w:t>:</w:t>
      </w:r>
      <w:r>
        <w:rPr>
          <w:b/>
          <w:sz w:val="24"/>
          <w:szCs w:val="24"/>
        </w:rPr>
        <w:t xml:space="preserve"> Mobilizing n</w:t>
      </w:r>
      <w:r w:rsidRPr="005863C6">
        <w:rPr>
          <w:b/>
          <w:sz w:val="24"/>
          <w:szCs w:val="24"/>
        </w:rPr>
        <w:t>ational</w:t>
      </w:r>
      <w:r w:rsidRPr="005863C6">
        <w:rPr>
          <w:b/>
          <w:spacing w:val="-14"/>
          <w:sz w:val="24"/>
          <w:szCs w:val="24"/>
        </w:rPr>
        <w:t xml:space="preserve"> </w:t>
      </w:r>
      <w:r w:rsidRPr="005863C6">
        <w:rPr>
          <w:b/>
          <w:sz w:val="24"/>
          <w:szCs w:val="24"/>
        </w:rPr>
        <w:t>and</w:t>
      </w:r>
      <w:r w:rsidRPr="005863C6">
        <w:rPr>
          <w:b/>
          <w:spacing w:val="-14"/>
          <w:sz w:val="24"/>
          <w:szCs w:val="24"/>
        </w:rPr>
        <w:t xml:space="preserve"> </w:t>
      </w:r>
      <w:r>
        <w:rPr>
          <w:b/>
          <w:sz w:val="24"/>
          <w:szCs w:val="24"/>
        </w:rPr>
        <w:t>i</w:t>
      </w:r>
      <w:r w:rsidRPr="005863C6">
        <w:rPr>
          <w:b/>
          <w:sz w:val="24"/>
          <w:szCs w:val="24"/>
        </w:rPr>
        <w:t>nternational</w:t>
      </w:r>
      <w:r w:rsidRPr="005863C6">
        <w:rPr>
          <w:b/>
          <w:spacing w:val="-14"/>
          <w:sz w:val="24"/>
          <w:szCs w:val="24"/>
        </w:rPr>
        <w:t xml:space="preserve"> </w:t>
      </w:r>
      <w:r w:rsidRPr="005863C6">
        <w:rPr>
          <w:b/>
          <w:sz w:val="24"/>
          <w:szCs w:val="24"/>
        </w:rPr>
        <w:t>response</w:t>
      </w:r>
      <w:r>
        <w:rPr>
          <w:b/>
          <w:sz w:val="24"/>
          <w:szCs w:val="24"/>
        </w:rPr>
        <w:t>s</w:t>
      </w:r>
      <w:r w:rsidRPr="005863C6">
        <w:rPr>
          <w:b/>
          <w:spacing w:val="-13"/>
          <w:sz w:val="24"/>
          <w:szCs w:val="24"/>
        </w:rPr>
        <w:t xml:space="preserve"> </w:t>
      </w:r>
      <w:r w:rsidRPr="005863C6">
        <w:rPr>
          <w:b/>
          <w:sz w:val="24"/>
          <w:szCs w:val="24"/>
        </w:rPr>
        <w:t>to</w:t>
      </w:r>
      <w:r w:rsidRPr="005863C6">
        <w:rPr>
          <w:b/>
          <w:spacing w:val="-14"/>
          <w:sz w:val="24"/>
          <w:szCs w:val="24"/>
        </w:rPr>
        <w:t xml:space="preserve"> </w:t>
      </w:r>
      <w:r w:rsidRPr="005863C6">
        <w:rPr>
          <w:b/>
          <w:sz w:val="24"/>
          <w:szCs w:val="24"/>
        </w:rPr>
        <w:t>effectively</w:t>
      </w:r>
      <w:r w:rsidRPr="005863C6">
        <w:rPr>
          <w:b/>
          <w:spacing w:val="-14"/>
          <w:sz w:val="24"/>
          <w:szCs w:val="24"/>
        </w:rPr>
        <w:t xml:space="preserve"> </w:t>
      </w:r>
      <w:r w:rsidRPr="005863C6">
        <w:rPr>
          <w:b/>
          <w:sz w:val="24"/>
          <w:szCs w:val="24"/>
        </w:rPr>
        <w:t>reduce</w:t>
      </w:r>
      <w:r>
        <w:rPr>
          <w:b/>
          <w:sz w:val="24"/>
          <w:szCs w:val="24"/>
        </w:rPr>
        <w:t xml:space="preserve"> the</w:t>
      </w:r>
      <w:r w:rsidRPr="005863C6">
        <w:rPr>
          <w:b/>
          <w:spacing w:val="-14"/>
          <w:sz w:val="24"/>
          <w:szCs w:val="24"/>
        </w:rPr>
        <w:t xml:space="preserve"> </w:t>
      </w:r>
      <w:r w:rsidRPr="005863C6">
        <w:rPr>
          <w:b/>
          <w:sz w:val="24"/>
          <w:szCs w:val="24"/>
        </w:rPr>
        <w:t>supply</w:t>
      </w:r>
      <w:r w:rsidRPr="005863C6">
        <w:rPr>
          <w:b/>
          <w:spacing w:val="-13"/>
          <w:sz w:val="24"/>
          <w:szCs w:val="24"/>
        </w:rPr>
        <w:t xml:space="preserve"> </w:t>
      </w:r>
      <w:r w:rsidRPr="005863C6">
        <w:rPr>
          <w:b/>
          <w:sz w:val="24"/>
          <w:szCs w:val="24"/>
        </w:rPr>
        <w:t>and</w:t>
      </w:r>
      <w:r w:rsidRPr="005863C6">
        <w:rPr>
          <w:b/>
          <w:spacing w:val="-14"/>
          <w:sz w:val="24"/>
          <w:szCs w:val="24"/>
        </w:rPr>
        <w:t xml:space="preserve"> </w:t>
      </w:r>
      <w:r w:rsidRPr="005863C6">
        <w:rPr>
          <w:b/>
          <w:sz w:val="24"/>
          <w:szCs w:val="24"/>
        </w:rPr>
        <w:t>use</w:t>
      </w:r>
      <w:r w:rsidRPr="005863C6">
        <w:rPr>
          <w:b/>
          <w:spacing w:val="-14"/>
          <w:sz w:val="24"/>
          <w:szCs w:val="24"/>
        </w:rPr>
        <w:t xml:space="preserve"> </w:t>
      </w:r>
      <w:r w:rsidRPr="005863C6">
        <w:rPr>
          <w:b/>
          <w:sz w:val="24"/>
          <w:szCs w:val="24"/>
        </w:rPr>
        <w:t>of</w:t>
      </w:r>
      <w:r w:rsidRPr="005863C6">
        <w:rPr>
          <w:b/>
          <w:spacing w:val="-13"/>
          <w:sz w:val="24"/>
          <w:szCs w:val="24"/>
        </w:rPr>
        <w:t xml:space="preserve"> </w:t>
      </w:r>
      <w:r>
        <w:rPr>
          <w:b/>
          <w:sz w:val="24"/>
          <w:szCs w:val="24"/>
        </w:rPr>
        <w:t>i</w:t>
      </w:r>
      <w:r w:rsidRPr="005863C6">
        <w:rPr>
          <w:b/>
          <w:sz w:val="24"/>
          <w:szCs w:val="24"/>
        </w:rPr>
        <w:t>llicit</w:t>
      </w:r>
      <w:r w:rsidRPr="005863C6">
        <w:rPr>
          <w:b/>
          <w:spacing w:val="-14"/>
          <w:sz w:val="24"/>
          <w:szCs w:val="24"/>
        </w:rPr>
        <w:t xml:space="preserve"> </w:t>
      </w:r>
      <w:r>
        <w:rPr>
          <w:b/>
          <w:sz w:val="24"/>
          <w:szCs w:val="24"/>
        </w:rPr>
        <w:t>drugs</w:t>
      </w:r>
      <w:r w:rsidRPr="005863C6">
        <w:rPr>
          <w:b/>
          <w:spacing w:val="-14"/>
          <w:sz w:val="24"/>
          <w:szCs w:val="24"/>
        </w:rPr>
        <w:t xml:space="preserve"> </w:t>
      </w:r>
      <w:r w:rsidRPr="005863C6">
        <w:rPr>
          <w:b/>
          <w:sz w:val="24"/>
          <w:szCs w:val="24"/>
        </w:rPr>
        <w:t>and</w:t>
      </w:r>
      <w:r w:rsidRPr="005863C6">
        <w:rPr>
          <w:b/>
          <w:spacing w:val="-14"/>
          <w:sz w:val="24"/>
          <w:szCs w:val="24"/>
        </w:rPr>
        <w:t xml:space="preserve"> </w:t>
      </w:r>
      <w:r>
        <w:rPr>
          <w:b/>
          <w:sz w:val="24"/>
          <w:szCs w:val="24"/>
        </w:rPr>
        <w:t>address harm</w:t>
      </w:r>
      <w:r w:rsidRPr="005863C6">
        <w:rPr>
          <w:b/>
          <w:sz w:val="24"/>
          <w:szCs w:val="24"/>
        </w:rPr>
        <w:t xml:space="preserve"> reduction processes.</w:t>
      </w:r>
    </w:p>
    <w:p w:rsidR="006A7D86" w:rsidRPr="005863C6" w:rsidRDefault="006A7D86" w:rsidP="006A7D86">
      <w:pPr>
        <w:spacing w:before="159"/>
        <w:ind w:left="112" w:right="3"/>
        <w:jc w:val="both"/>
        <w:rPr>
          <w:i/>
          <w:sz w:val="24"/>
          <w:szCs w:val="24"/>
        </w:rPr>
      </w:pPr>
      <w:r w:rsidRPr="009A6D7C">
        <w:rPr>
          <w:sz w:val="24"/>
          <w:szCs w:val="24"/>
        </w:rPr>
        <w:t>The National Action Plan o</w:t>
      </w:r>
      <w:r w:rsidR="0045220E">
        <w:rPr>
          <w:sz w:val="24"/>
          <w:szCs w:val="24"/>
        </w:rPr>
        <w:t xml:space="preserve">n Illicit Drugs (“NAPID”) </w:t>
      </w:r>
      <w:r w:rsidRPr="009A6D7C">
        <w:rPr>
          <w:sz w:val="24"/>
          <w:szCs w:val="24"/>
        </w:rPr>
        <w:t xml:space="preserve">aims to establish the priority </w:t>
      </w:r>
      <w:r w:rsidRPr="005863C6">
        <w:rPr>
          <w:sz w:val="24"/>
          <w:szCs w:val="24"/>
        </w:rPr>
        <w:t>course of actions to guide the strategic directions of all relevant Government Agencies for the implementation of the National Illicit Drugs Policy (“NIDP”). In coordination and collaboration with the Action Plan Committee (“APC”)</w:t>
      </w:r>
      <w:r w:rsidRPr="005863C6">
        <w:rPr>
          <w:spacing w:val="-8"/>
          <w:sz w:val="24"/>
          <w:szCs w:val="24"/>
        </w:rPr>
        <w:t xml:space="preserve"> </w:t>
      </w:r>
      <w:r w:rsidRPr="005863C6">
        <w:rPr>
          <w:sz w:val="24"/>
          <w:szCs w:val="24"/>
        </w:rPr>
        <w:t>and</w:t>
      </w:r>
      <w:r w:rsidRPr="005863C6">
        <w:rPr>
          <w:spacing w:val="-9"/>
          <w:sz w:val="24"/>
          <w:szCs w:val="24"/>
        </w:rPr>
        <w:t xml:space="preserve"> </w:t>
      </w:r>
      <w:r w:rsidRPr="005863C6">
        <w:rPr>
          <w:sz w:val="24"/>
          <w:szCs w:val="24"/>
        </w:rPr>
        <w:t>all</w:t>
      </w:r>
      <w:r w:rsidRPr="005863C6">
        <w:rPr>
          <w:spacing w:val="-9"/>
          <w:sz w:val="24"/>
          <w:szCs w:val="24"/>
        </w:rPr>
        <w:t xml:space="preserve"> </w:t>
      </w:r>
      <w:r w:rsidRPr="005863C6">
        <w:rPr>
          <w:sz w:val="24"/>
          <w:szCs w:val="24"/>
        </w:rPr>
        <w:t>relevant</w:t>
      </w:r>
      <w:r w:rsidRPr="005863C6">
        <w:rPr>
          <w:spacing w:val="-8"/>
          <w:sz w:val="24"/>
          <w:szCs w:val="24"/>
        </w:rPr>
        <w:t xml:space="preserve"> </w:t>
      </w:r>
      <w:r w:rsidRPr="005863C6">
        <w:rPr>
          <w:sz w:val="24"/>
          <w:szCs w:val="24"/>
        </w:rPr>
        <w:t>Government</w:t>
      </w:r>
      <w:r w:rsidRPr="005863C6">
        <w:rPr>
          <w:spacing w:val="-6"/>
          <w:sz w:val="24"/>
          <w:szCs w:val="24"/>
        </w:rPr>
        <w:t xml:space="preserve"> </w:t>
      </w:r>
      <w:r w:rsidRPr="005863C6">
        <w:rPr>
          <w:sz w:val="24"/>
          <w:szCs w:val="24"/>
        </w:rPr>
        <w:t>Agencies</w:t>
      </w:r>
      <w:r w:rsidRPr="005863C6">
        <w:rPr>
          <w:spacing w:val="-9"/>
          <w:sz w:val="24"/>
          <w:szCs w:val="24"/>
        </w:rPr>
        <w:t xml:space="preserve"> </w:t>
      </w:r>
      <w:r w:rsidRPr="005863C6">
        <w:rPr>
          <w:sz w:val="24"/>
          <w:szCs w:val="24"/>
        </w:rPr>
        <w:t>and</w:t>
      </w:r>
      <w:r w:rsidRPr="005863C6">
        <w:rPr>
          <w:spacing w:val="-7"/>
          <w:sz w:val="24"/>
          <w:szCs w:val="24"/>
        </w:rPr>
        <w:t xml:space="preserve"> </w:t>
      </w:r>
      <w:r w:rsidRPr="005863C6">
        <w:rPr>
          <w:sz w:val="24"/>
          <w:szCs w:val="24"/>
        </w:rPr>
        <w:t>other</w:t>
      </w:r>
      <w:r w:rsidRPr="005863C6">
        <w:rPr>
          <w:spacing w:val="-8"/>
          <w:sz w:val="24"/>
          <w:szCs w:val="24"/>
        </w:rPr>
        <w:t xml:space="preserve"> </w:t>
      </w:r>
      <w:r w:rsidRPr="005863C6">
        <w:rPr>
          <w:sz w:val="24"/>
          <w:szCs w:val="24"/>
        </w:rPr>
        <w:t>stakeholders’</w:t>
      </w:r>
      <w:r w:rsidRPr="005863C6">
        <w:rPr>
          <w:spacing w:val="-6"/>
          <w:sz w:val="24"/>
          <w:szCs w:val="24"/>
        </w:rPr>
        <w:t xml:space="preserve"> </w:t>
      </w:r>
      <w:r w:rsidRPr="005863C6">
        <w:rPr>
          <w:sz w:val="24"/>
          <w:szCs w:val="24"/>
        </w:rPr>
        <w:t>efforts</w:t>
      </w:r>
      <w:r w:rsidRPr="005863C6">
        <w:rPr>
          <w:spacing w:val="-9"/>
          <w:sz w:val="24"/>
          <w:szCs w:val="24"/>
        </w:rPr>
        <w:t xml:space="preserve"> </w:t>
      </w:r>
      <w:r w:rsidRPr="005863C6">
        <w:rPr>
          <w:sz w:val="24"/>
          <w:szCs w:val="24"/>
        </w:rPr>
        <w:t>to</w:t>
      </w:r>
      <w:r w:rsidRPr="005863C6">
        <w:rPr>
          <w:spacing w:val="-10"/>
          <w:sz w:val="24"/>
          <w:szCs w:val="24"/>
        </w:rPr>
        <w:t xml:space="preserve"> </w:t>
      </w:r>
      <w:r w:rsidRPr="005863C6">
        <w:rPr>
          <w:sz w:val="24"/>
          <w:szCs w:val="24"/>
        </w:rPr>
        <w:t>support</w:t>
      </w:r>
      <w:r w:rsidRPr="005863C6">
        <w:rPr>
          <w:spacing w:val="-9"/>
          <w:sz w:val="24"/>
          <w:szCs w:val="24"/>
        </w:rPr>
        <w:t xml:space="preserve"> </w:t>
      </w:r>
      <w:r w:rsidRPr="005863C6">
        <w:rPr>
          <w:sz w:val="24"/>
          <w:szCs w:val="24"/>
        </w:rPr>
        <w:t>the</w:t>
      </w:r>
      <w:r w:rsidRPr="005863C6">
        <w:rPr>
          <w:spacing w:val="-9"/>
          <w:sz w:val="24"/>
          <w:szCs w:val="24"/>
        </w:rPr>
        <w:t xml:space="preserve"> </w:t>
      </w:r>
      <w:r w:rsidRPr="005863C6">
        <w:rPr>
          <w:sz w:val="24"/>
          <w:szCs w:val="24"/>
        </w:rPr>
        <w:t>aim</w:t>
      </w:r>
      <w:r w:rsidRPr="005863C6">
        <w:rPr>
          <w:spacing w:val="-8"/>
          <w:sz w:val="24"/>
          <w:szCs w:val="24"/>
        </w:rPr>
        <w:t xml:space="preserve"> </w:t>
      </w:r>
      <w:r w:rsidRPr="005863C6">
        <w:rPr>
          <w:sz w:val="24"/>
          <w:szCs w:val="24"/>
        </w:rPr>
        <w:t>of</w:t>
      </w:r>
      <w:r w:rsidRPr="005863C6">
        <w:rPr>
          <w:spacing w:val="-9"/>
          <w:sz w:val="24"/>
          <w:szCs w:val="24"/>
        </w:rPr>
        <w:t xml:space="preserve"> </w:t>
      </w:r>
      <w:r w:rsidRPr="005863C6">
        <w:rPr>
          <w:sz w:val="24"/>
          <w:szCs w:val="24"/>
        </w:rPr>
        <w:t>the</w:t>
      </w:r>
      <w:r w:rsidRPr="005863C6">
        <w:rPr>
          <w:spacing w:val="-7"/>
          <w:sz w:val="24"/>
          <w:szCs w:val="24"/>
        </w:rPr>
        <w:t xml:space="preserve"> </w:t>
      </w:r>
      <w:r w:rsidRPr="005863C6">
        <w:rPr>
          <w:sz w:val="24"/>
          <w:szCs w:val="24"/>
        </w:rPr>
        <w:t xml:space="preserve">NIDP </w:t>
      </w:r>
      <w:r w:rsidRPr="005863C6">
        <w:rPr>
          <w:color w:val="202020"/>
          <w:sz w:val="24"/>
          <w:szCs w:val="24"/>
        </w:rPr>
        <w:t xml:space="preserve">which seeks to </w:t>
      </w:r>
      <w:r w:rsidRPr="005863C6">
        <w:rPr>
          <w:i/>
          <w:color w:val="202020"/>
          <w:sz w:val="24"/>
          <w:szCs w:val="24"/>
        </w:rPr>
        <w:t xml:space="preserve">'build a safe, healthy and </w:t>
      </w:r>
      <w:r w:rsidRPr="005863C6">
        <w:rPr>
          <w:i/>
          <w:color w:val="343434"/>
          <w:sz w:val="24"/>
          <w:szCs w:val="24"/>
        </w:rPr>
        <w:t xml:space="preserve">resilient </w:t>
      </w:r>
      <w:r w:rsidRPr="005863C6">
        <w:rPr>
          <w:i/>
          <w:color w:val="202020"/>
          <w:sz w:val="24"/>
          <w:szCs w:val="24"/>
        </w:rPr>
        <w:t>Tongan society through prevention, improved enforcement</w:t>
      </w:r>
      <w:r w:rsidRPr="005863C6">
        <w:rPr>
          <w:i/>
          <w:color w:val="202020"/>
          <w:spacing w:val="40"/>
          <w:sz w:val="24"/>
          <w:szCs w:val="24"/>
        </w:rPr>
        <w:t xml:space="preserve"> </w:t>
      </w:r>
      <w:r w:rsidRPr="005863C6">
        <w:rPr>
          <w:i/>
          <w:color w:val="202020"/>
          <w:sz w:val="24"/>
          <w:szCs w:val="24"/>
        </w:rPr>
        <w:t>and</w:t>
      </w:r>
      <w:r w:rsidRPr="005863C6">
        <w:rPr>
          <w:i/>
          <w:color w:val="202020"/>
          <w:spacing w:val="40"/>
          <w:sz w:val="24"/>
          <w:szCs w:val="24"/>
        </w:rPr>
        <w:t xml:space="preserve"> </w:t>
      </w:r>
      <w:r w:rsidRPr="005863C6">
        <w:rPr>
          <w:i/>
          <w:color w:val="202020"/>
          <w:sz w:val="24"/>
          <w:szCs w:val="24"/>
        </w:rPr>
        <w:t>minimizing</w:t>
      </w:r>
      <w:r w:rsidRPr="005863C6">
        <w:rPr>
          <w:i/>
          <w:color w:val="202020"/>
          <w:spacing w:val="40"/>
          <w:sz w:val="24"/>
          <w:szCs w:val="24"/>
        </w:rPr>
        <w:t xml:space="preserve"> </w:t>
      </w:r>
      <w:r w:rsidRPr="005863C6">
        <w:rPr>
          <w:i/>
          <w:color w:val="202020"/>
          <w:sz w:val="24"/>
          <w:szCs w:val="24"/>
        </w:rPr>
        <w:t>illicit</w:t>
      </w:r>
      <w:r w:rsidRPr="005863C6">
        <w:rPr>
          <w:i/>
          <w:color w:val="202020"/>
          <w:spacing w:val="40"/>
          <w:sz w:val="24"/>
          <w:szCs w:val="24"/>
        </w:rPr>
        <w:t xml:space="preserve"> </w:t>
      </w:r>
      <w:r w:rsidRPr="005863C6">
        <w:rPr>
          <w:i/>
          <w:color w:val="202020"/>
          <w:sz w:val="24"/>
          <w:szCs w:val="24"/>
        </w:rPr>
        <w:t>drugs</w:t>
      </w:r>
      <w:r w:rsidRPr="005863C6">
        <w:rPr>
          <w:i/>
          <w:color w:val="202020"/>
          <w:spacing w:val="40"/>
          <w:sz w:val="24"/>
          <w:szCs w:val="24"/>
        </w:rPr>
        <w:t xml:space="preserve"> </w:t>
      </w:r>
      <w:r w:rsidRPr="005863C6">
        <w:rPr>
          <w:i/>
          <w:color w:val="202020"/>
          <w:sz w:val="24"/>
          <w:szCs w:val="24"/>
        </w:rPr>
        <w:t>harm</w:t>
      </w:r>
      <w:r w:rsidRPr="005863C6">
        <w:rPr>
          <w:i/>
          <w:color w:val="202020"/>
          <w:spacing w:val="40"/>
          <w:sz w:val="24"/>
          <w:szCs w:val="24"/>
        </w:rPr>
        <w:t xml:space="preserve"> </w:t>
      </w:r>
      <w:r w:rsidRPr="005863C6">
        <w:rPr>
          <w:i/>
          <w:color w:val="202020"/>
          <w:sz w:val="24"/>
          <w:szCs w:val="24"/>
        </w:rPr>
        <w:t>among</w:t>
      </w:r>
      <w:r w:rsidRPr="005863C6">
        <w:rPr>
          <w:i/>
          <w:color w:val="202020"/>
          <w:spacing w:val="40"/>
          <w:sz w:val="24"/>
          <w:szCs w:val="24"/>
        </w:rPr>
        <w:t xml:space="preserve"> </w:t>
      </w:r>
      <w:r w:rsidRPr="005863C6">
        <w:rPr>
          <w:i/>
          <w:color w:val="202020"/>
          <w:sz w:val="24"/>
          <w:szCs w:val="24"/>
        </w:rPr>
        <w:t>individuals,</w:t>
      </w:r>
      <w:r w:rsidRPr="005863C6">
        <w:rPr>
          <w:i/>
          <w:color w:val="202020"/>
          <w:spacing w:val="40"/>
          <w:sz w:val="24"/>
          <w:szCs w:val="24"/>
        </w:rPr>
        <w:t xml:space="preserve"> </w:t>
      </w:r>
      <w:r w:rsidRPr="005863C6">
        <w:rPr>
          <w:i/>
          <w:color w:val="202020"/>
          <w:sz w:val="24"/>
          <w:szCs w:val="24"/>
        </w:rPr>
        <w:t>families</w:t>
      </w:r>
      <w:r w:rsidRPr="005863C6">
        <w:rPr>
          <w:i/>
          <w:color w:val="202020"/>
          <w:spacing w:val="40"/>
          <w:sz w:val="24"/>
          <w:szCs w:val="24"/>
        </w:rPr>
        <w:t xml:space="preserve"> </w:t>
      </w:r>
      <w:r w:rsidRPr="005863C6">
        <w:rPr>
          <w:i/>
          <w:color w:val="202020"/>
          <w:sz w:val="24"/>
          <w:szCs w:val="24"/>
        </w:rPr>
        <w:t>and</w:t>
      </w:r>
      <w:r w:rsidRPr="005863C6">
        <w:rPr>
          <w:i/>
          <w:color w:val="202020"/>
          <w:spacing w:val="40"/>
          <w:sz w:val="24"/>
          <w:szCs w:val="24"/>
        </w:rPr>
        <w:t xml:space="preserve"> </w:t>
      </w:r>
      <w:r w:rsidRPr="005863C6">
        <w:rPr>
          <w:i/>
          <w:color w:val="202020"/>
          <w:sz w:val="24"/>
          <w:szCs w:val="24"/>
        </w:rPr>
        <w:t>communities'.</w:t>
      </w:r>
    </w:p>
    <w:p w:rsidR="006A7D86" w:rsidRPr="005863C6" w:rsidRDefault="006A7D86" w:rsidP="006A7D86">
      <w:pPr>
        <w:spacing w:before="162"/>
        <w:ind w:left="112" w:right="3"/>
        <w:jc w:val="both"/>
        <w:rPr>
          <w:sz w:val="24"/>
          <w:szCs w:val="24"/>
        </w:rPr>
      </w:pPr>
      <w:r w:rsidRPr="005863C6">
        <w:rPr>
          <w:sz w:val="24"/>
          <w:szCs w:val="24"/>
        </w:rPr>
        <w:t xml:space="preserve">HM Prisons in support of Tonga’s NAPID established Output 6: </w:t>
      </w:r>
      <w:r w:rsidRPr="005863C6">
        <w:rPr>
          <w:b/>
          <w:sz w:val="24"/>
          <w:szCs w:val="24"/>
        </w:rPr>
        <w:t xml:space="preserve">“To minimize supply, demand and harm of illicit drugs”. </w:t>
      </w:r>
      <w:r w:rsidRPr="005863C6">
        <w:rPr>
          <w:sz w:val="24"/>
          <w:szCs w:val="24"/>
        </w:rPr>
        <w:t>In order to achieve output 6, HM Prisons have set priority actions outline below:</w:t>
      </w:r>
    </w:p>
    <w:p w:rsidR="006A7D86" w:rsidRDefault="006A7D86" w:rsidP="006A7D86">
      <w:pPr>
        <w:pStyle w:val="BodyText"/>
        <w:spacing w:before="11"/>
        <w:rPr>
          <w:sz w:val="13"/>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31"/>
      </w:tblGrid>
      <w:tr w:rsidR="006A7D86" w:rsidTr="00A73861">
        <w:trPr>
          <w:trHeight w:val="254"/>
        </w:trPr>
        <w:tc>
          <w:tcPr>
            <w:tcW w:w="9631" w:type="dxa"/>
          </w:tcPr>
          <w:p w:rsidR="006A7D86" w:rsidRPr="005863C6" w:rsidRDefault="006A7D86" w:rsidP="00A73861">
            <w:pPr>
              <w:pStyle w:val="TableParagraph"/>
              <w:spacing w:line="234" w:lineRule="exact"/>
              <w:ind w:left="110"/>
              <w:rPr>
                <w:b/>
                <w:sz w:val="24"/>
                <w:szCs w:val="24"/>
              </w:rPr>
            </w:pPr>
            <w:r w:rsidRPr="005863C6">
              <w:rPr>
                <w:b/>
                <w:sz w:val="24"/>
                <w:szCs w:val="24"/>
              </w:rPr>
              <w:lastRenderedPageBreak/>
              <w:t>SPA</w:t>
            </w:r>
            <w:r w:rsidRPr="005863C6">
              <w:rPr>
                <w:b/>
                <w:spacing w:val="-2"/>
                <w:sz w:val="24"/>
                <w:szCs w:val="24"/>
              </w:rPr>
              <w:t xml:space="preserve"> </w:t>
            </w:r>
            <w:r w:rsidRPr="005863C6">
              <w:rPr>
                <w:b/>
                <w:sz w:val="24"/>
                <w:szCs w:val="24"/>
              </w:rPr>
              <w:t>1:</w:t>
            </w:r>
            <w:r w:rsidRPr="005863C6">
              <w:rPr>
                <w:b/>
                <w:spacing w:val="-1"/>
                <w:sz w:val="24"/>
                <w:szCs w:val="24"/>
              </w:rPr>
              <w:t xml:space="preserve"> </w:t>
            </w:r>
            <w:r w:rsidRPr="005863C6">
              <w:rPr>
                <w:b/>
                <w:sz w:val="24"/>
                <w:szCs w:val="24"/>
              </w:rPr>
              <w:t>Supply</w:t>
            </w:r>
            <w:r w:rsidRPr="005863C6">
              <w:rPr>
                <w:b/>
                <w:spacing w:val="-1"/>
                <w:sz w:val="24"/>
                <w:szCs w:val="24"/>
              </w:rPr>
              <w:t xml:space="preserve"> </w:t>
            </w:r>
            <w:r w:rsidRPr="005863C6">
              <w:rPr>
                <w:b/>
                <w:spacing w:val="-2"/>
                <w:sz w:val="24"/>
                <w:szCs w:val="24"/>
              </w:rPr>
              <w:t>Reduction</w:t>
            </w:r>
          </w:p>
        </w:tc>
      </w:tr>
      <w:tr w:rsidR="006A7D86" w:rsidTr="00A73861">
        <w:trPr>
          <w:trHeight w:val="251"/>
        </w:trPr>
        <w:tc>
          <w:tcPr>
            <w:tcW w:w="9631" w:type="dxa"/>
          </w:tcPr>
          <w:p w:rsidR="006A7D86" w:rsidRPr="005863C6" w:rsidRDefault="006A7D86" w:rsidP="00A73861">
            <w:pPr>
              <w:pStyle w:val="TableParagraph"/>
              <w:spacing w:line="232" w:lineRule="exact"/>
              <w:ind w:left="830"/>
              <w:rPr>
                <w:b/>
                <w:sz w:val="24"/>
                <w:szCs w:val="24"/>
              </w:rPr>
            </w:pPr>
            <w:r w:rsidRPr="005863C6">
              <w:rPr>
                <w:b/>
                <w:sz w:val="24"/>
                <w:szCs w:val="24"/>
              </w:rPr>
              <w:t>1.2</w:t>
            </w:r>
            <w:r w:rsidRPr="005863C6">
              <w:rPr>
                <w:b/>
                <w:spacing w:val="-4"/>
                <w:sz w:val="24"/>
                <w:szCs w:val="24"/>
              </w:rPr>
              <w:t xml:space="preserve"> </w:t>
            </w:r>
            <w:r w:rsidRPr="005863C6">
              <w:rPr>
                <w:b/>
                <w:sz w:val="24"/>
                <w:szCs w:val="24"/>
              </w:rPr>
              <w:t>Legal</w:t>
            </w:r>
            <w:r w:rsidRPr="005863C6">
              <w:rPr>
                <w:b/>
                <w:spacing w:val="-3"/>
                <w:sz w:val="24"/>
                <w:szCs w:val="24"/>
              </w:rPr>
              <w:t xml:space="preserve"> </w:t>
            </w:r>
            <w:r w:rsidRPr="005863C6">
              <w:rPr>
                <w:b/>
                <w:sz w:val="24"/>
                <w:szCs w:val="24"/>
              </w:rPr>
              <w:t>and</w:t>
            </w:r>
            <w:r w:rsidRPr="005863C6">
              <w:rPr>
                <w:b/>
                <w:spacing w:val="-4"/>
                <w:sz w:val="24"/>
                <w:szCs w:val="24"/>
              </w:rPr>
              <w:t xml:space="preserve"> </w:t>
            </w:r>
            <w:r w:rsidRPr="005863C6">
              <w:rPr>
                <w:b/>
                <w:sz w:val="24"/>
                <w:szCs w:val="24"/>
              </w:rPr>
              <w:t>Policy</w:t>
            </w:r>
            <w:r w:rsidRPr="005863C6">
              <w:rPr>
                <w:b/>
                <w:spacing w:val="-3"/>
                <w:sz w:val="24"/>
                <w:szCs w:val="24"/>
              </w:rPr>
              <w:t xml:space="preserve"> </w:t>
            </w:r>
            <w:r w:rsidRPr="005863C6">
              <w:rPr>
                <w:b/>
                <w:sz w:val="24"/>
                <w:szCs w:val="24"/>
              </w:rPr>
              <w:t>Response</w:t>
            </w:r>
            <w:r w:rsidRPr="005863C6">
              <w:rPr>
                <w:b/>
                <w:spacing w:val="-4"/>
                <w:sz w:val="24"/>
                <w:szCs w:val="24"/>
              </w:rPr>
              <w:t xml:space="preserve"> </w:t>
            </w:r>
            <w:r w:rsidRPr="005863C6">
              <w:rPr>
                <w:b/>
                <w:sz w:val="24"/>
                <w:szCs w:val="24"/>
              </w:rPr>
              <w:t>Mechanism</w:t>
            </w:r>
            <w:r w:rsidRPr="005863C6">
              <w:rPr>
                <w:b/>
                <w:spacing w:val="-3"/>
                <w:sz w:val="24"/>
                <w:szCs w:val="24"/>
              </w:rPr>
              <w:t xml:space="preserve"> </w:t>
            </w:r>
            <w:r w:rsidRPr="005863C6">
              <w:rPr>
                <w:b/>
                <w:spacing w:val="-4"/>
                <w:sz w:val="24"/>
                <w:szCs w:val="24"/>
              </w:rPr>
              <w:t>[1.3]</w:t>
            </w:r>
          </w:p>
        </w:tc>
      </w:tr>
      <w:tr w:rsidR="006A7D86" w:rsidTr="00A73861">
        <w:trPr>
          <w:trHeight w:val="268"/>
        </w:trPr>
        <w:tc>
          <w:tcPr>
            <w:tcW w:w="9631" w:type="dxa"/>
          </w:tcPr>
          <w:p w:rsidR="006A7D86" w:rsidRPr="005863C6" w:rsidRDefault="006A7D86" w:rsidP="00FD470B">
            <w:pPr>
              <w:pStyle w:val="TableParagraph"/>
              <w:numPr>
                <w:ilvl w:val="0"/>
                <w:numId w:val="29"/>
              </w:numPr>
              <w:tabs>
                <w:tab w:val="left" w:pos="1550"/>
                <w:tab w:val="left" w:pos="1551"/>
              </w:tabs>
              <w:spacing w:line="248" w:lineRule="exact"/>
              <w:ind w:hanging="361"/>
              <w:rPr>
                <w:sz w:val="24"/>
                <w:szCs w:val="24"/>
              </w:rPr>
            </w:pPr>
            <w:r w:rsidRPr="005863C6">
              <w:rPr>
                <w:sz w:val="24"/>
                <w:szCs w:val="24"/>
              </w:rPr>
              <w:t>Review</w:t>
            </w:r>
            <w:r w:rsidRPr="005863C6">
              <w:rPr>
                <w:spacing w:val="-5"/>
                <w:sz w:val="24"/>
                <w:szCs w:val="24"/>
              </w:rPr>
              <w:t xml:space="preserve"> </w:t>
            </w:r>
            <w:r w:rsidRPr="005863C6">
              <w:rPr>
                <w:sz w:val="24"/>
                <w:szCs w:val="24"/>
              </w:rPr>
              <w:t>Prisons</w:t>
            </w:r>
            <w:r w:rsidRPr="005863C6">
              <w:rPr>
                <w:spacing w:val="-3"/>
                <w:sz w:val="24"/>
                <w:szCs w:val="24"/>
              </w:rPr>
              <w:t xml:space="preserve"> </w:t>
            </w:r>
            <w:r w:rsidRPr="005863C6">
              <w:rPr>
                <w:sz w:val="24"/>
                <w:szCs w:val="24"/>
              </w:rPr>
              <w:t>Act</w:t>
            </w:r>
            <w:r w:rsidRPr="005863C6">
              <w:rPr>
                <w:spacing w:val="-2"/>
                <w:sz w:val="24"/>
                <w:szCs w:val="24"/>
              </w:rPr>
              <w:t xml:space="preserve"> </w:t>
            </w:r>
            <w:r w:rsidRPr="005863C6">
              <w:rPr>
                <w:spacing w:val="-4"/>
                <w:sz w:val="24"/>
                <w:szCs w:val="24"/>
              </w:rPr>
              <w:t>2010</w:t>
            </w:r>
          </w:p>
        </w:tc>
      </w:tr>
      <w:tr w:rsidR="006A7D86" w:rsidTr="00A73861">
        <w:trPr>
          <w:trHeight w:val="253"/>
        </w:trPr>
        <w:tc>
          <w:tcPr>
            <w:tcW w:w="9631" w:type="dxa"/>
          </w:tcPr>
          <w:p w:rsidR="006A7D86" w:rsidRPr="005863C6" w:rsidRDefault="006A7D86" w:rsidP="00A73861">
            <w:pPr>
              <w:pStyle w:val="TableParagraph"/>
              <w:rPr>
                <w:sz w:val="24"/>
                <w:szCs w:val="24"/>
              </w:rPr>
            </w:pPr>
          </w:p>
        </w:tc>
      </w:tr>
      <w:tr w:rsidR="006A7D86" w:rsidTr="00A73861">
        <w:trPr>
          <w:trHeight w:val="254"/>
        </w:trPr>
        <w:tc>
          <w:tcPr>
            <w:tcW w:w="9631" w:type="dxa"/>
          </w:tcPr>
          <w:p w:rsidR="006A7D86" w:rsidRPr="005863C6" w:rsidRDefault="006A7D86" w:rsidP="00A73861">
            <w:pPr>
              <w:pStyle w:val="TableParagraph"/>
              <w:spacing w:line="234" w:lineRule="exact"/>
              <w:ind w:left="110"/>
              <w:rPr>
                <w:b/>
                <w:sz w:val="24"/>
                <w:szCs w:val="24"/>
              </w:rPr>
            </w:pPr>
            <w:r w:rsidRPr="005863C6">
              <w:rPr>
                <w:b/>
                <w:sz w:val="24"/>
                <w:szCs w:val="24"/>
              </w:rPr>
              <w:t>SPA</w:t>
            </w:r>
            <w:r w:rsidRPr="005863C6">
              <w:rPr>
                <w:b/>
                <w:spacing w:val="-3"/>
                <w:sz w:val="24"/>
                <w:szCs w:val="24"/>
              </w:rPr>
              <w:t xml:space="preserve"> </w:t>
            </w:r>
            <w:r w:rsidRPr="005863C6">
              <w:rPr>
                <w:b/>
                <w:sz w:val="24"/>
                <w:szCs w:val="24"/>
              </w:rPr>
              <w:t>2:</w:t>
            </w:r>
            <w:r w:rsidRPr="005863C6">
              <w:rPr>
                <w:b/>
                <w:spacing w:val="-2"/>
                <w:sz w:val="24"/>
                <w:szCs w:val="24"/>
              </w:rPr>
              <w:t xml:space="preserve"> </w:t>
            </w:r>
            <w:r w:rsidRPr="005863C6">
              <w:rPr>
                <w:b/>
                <w:sz w:val="24"/>
                <w:szCs w:val="24"/>
              </w:rPr>
              <w:t>Demand</w:t>
            </w:r>
            <w:r w:rsidRPr="005863C6">
              <w:rPr>
                <w:b/>
                <w:spacing w:val="-1"/>
                <w:sz w:val="24"/>
                <w:szCs w:val="24"/>
              </w:rPr>
              <w:t xml:space="preserve"> </w:t>
            </w:r>
            <w:r w:rsidRPr="005863C6">
              <w:rPr>
                <w:b/>
                <w:spacing w:val="-2"/>
                <w:sz w:val="24"/>
                <w:szCs w:val="24"/>
              </w:rPr>
              <w:t>Reduction</w:t>
            </w:r>
          </w:p>
        </w:tc>
      </w:tr>
      <w:tr w:rsidR="006A7D86" w:rsidTr="00A73861">
        <w:trPr>
          <w:trHeight w:val="251"/>
        </w:trPr>
        <w:tc>
          <w:tcPr>
            <w:tcW w:w="9631" w:type="dxa"/>
          </w:tcPr>
          <w:p w:rsidR="006A7D86" w:rsidRPr="005863C6" w:rsidRDefault="006A7D86" w:rsidP="00A73861">
            <w:pPr>
              <w:pStyle w:val="TableParagraph"/>
              <w:spacing w:line="232" w:lineRule="exact"/>
              <w:ind w:left="830"/>
              <w:rPr>
                <w:b/>
                <w:sz w:val="24"/>
                <w:szCs w:val="24"/>
              </w:rPr>
            </w:pPr>
            <w:r w:rsidRPr="005863C6">
              <w:rPr>
                <w:b/>
                <w:sz w:val="24"/>
                <w:szCs w:val="24"/>
              </w:rPr>
              <w:t xml:space="preserve">2.1 </w:t>
            </w:r>
            <w:r w:rsidRPr="005863C6">
              <w:rPr>
                <w:b/>
                <w:spacing w:val="-2"/>
                <w:sz w:val="24"/>
                <w:szCs w:val="24"/>
              </w:rPr>
              <w:t>Prevention</w:t>
            </w:r>
          </w:p>
        </w:tc>
      </w:tr>
      <w:tr w:rsidR="006A7D86" w:rsidTr="00A73861">
        <w:trPr>
          <w:trHeight w:val="522"/>
        </w:trPr>
        <w:tc>
          <w:tcPr>
            <w:tcW w:w="9631" w:type="dxa"/>
          </w:tcPr>
          <w:p w:rsidR="006A7D86" w:rsidRPr="005863C6" w:rsidRDefault="006A7D86" w:rsidP="00FD470B">
            <w:pPr>
              <w:pStyle w:val="TableParagraph"/>
              <w:numPr>
                <w:ilvl w:val="0"/>
                <w:numId w:val="28"/>
              </w:numPr>
              <w:tabs>
                <w:tab w:val="left" w:pos="1550"/>
                <w:tab w:val="left" w:pos="1551"/>
              </w:tabs>
              <w:spacing w:line="252" w:lineRule="exact"/>
              <w:ind w:right="94"/>
              <w:rPr>
                <w:sz w:val="24"/>
                <w:szCs w:val="24"/>
              </w:rPr>
            </w:pPr>
            <w:r w:rsidRPr="005863C6">
              <w:rPr>
                <w:sz w:val="24"/>
                <w:szCs w:val="24"/>
              </w:rPr>
              <w:t>In</w:t>
            </w:r>
            <w:r w:rsidRPr="005863C6">
              <w:rPr>
                <w:spacing w:val="80"/>
                <w:sz w:val="24"/>
                <w:szCs w:val="24"/>
              </w:rPr>
              <w:t xml:space="preserve"> </w:t>
            </w:r>
            <w:r w:rsidRPr="005863C6">
              <w:rPr>
                <w:sz w:val="24"/>
                <w:szCs w:val="24"/>
              </w:rPr>
              <w:t>collaboration</w:t>
            </w:r>
            <w:r w:rsidRPr="005863C6">
              <w:rPr>
                <w:spacing w:val="80"/>
                <w:sz w:val="24"/>
                <w:szCs w:val="24"/>
              </w:rPr>
              <w:t xml:space="preserve"> </w:t>
            </w:r>
            <w:r w:rsidRPr="005863C6">
              <w:rPr>
                <w:sz w:val="24"/>
                <w:szCs w:val="24"/>
              </w:rPr>
              <w:t>with</w:t>
            </w:r>
            <w:r w:rsidRPr="005863C6">
              <w:rPr>
                <w:spacing w:val="80"/>
                <w:sz w:val="24"/>
                <w:szCs w:val="24"/>
              </w:rPr>
              <w:t xml:space="preserve"> </w:t>
            </w:r>
            <w:r w:rsidRPr="005863C6">
              <w:rPr>
                <w:sz w:val="24"/>
                <w:szCs w:val="24"/>
              </w:rPr>
              <w:t>relevant</w:t>
            </w:r>
            <w:r w:rsidRPr="005863C6">
              <w:rPr>
                <w:spacing w:val="80"/>
                <w:sz w:val="24"/>
                <w:szCs w:val="24"/>
              </w:rPr>
              <w:t xml:space="preserve"> </w:t>
            </w:r>
            <w:r w:rsidRPr="005863C6">
              <w:rPr>
                <w:sz w:val="24"/>
                <w:szCs w:val="24"/>
              </w:rPr>
              <w:t>Government</w:t>
            </w:r>
            <w:r w:rsidRPr="005863C6">
              <w:rPr>
                <w:spacing w:val="80"/>
                <w:sz w:val="24"/>
                <w:szCs w:val="24"/>
              </w:rPr>
              <w:t xml:space="preserve"> </w:t>
            </w:r>
            <w:r w:rsidRPr="005863C6">
              <w:rPr>
                <w:sz w:val="24"/>
                <w:szCs w:val="24"/>
              </w:rPr>
              <w:t>and</w:t>
            </w:r>
            <w:r w:rsidRPr="005863C6">
              <w:rPr>
                <w:spacing w:val="80"/>
                <w:sz w:val="24"/>
                <w:szCs w:val="24"/>
              </w:rPr>
              <w:t xml:space="preserve"> </w:t>
            </w:r>
            <w:r w:rsidRPr="005863C6">
              <w:rPr>
                <w:sz w:val="24"/>
                <w:szCs w:val="24"/>
              </w:rPr>
              <w:t>Non-Government</w:t>
            </w:r>
            <w:r w:rsidRPr="005863C6">
              <w:rPr>
                <w:spacing w:val="80"/>
                <w:sz w:val="24"/>
                <w:szCs w:val="24"/>
              </w:rPr>
              <w:t xml:space="preserve"> </w:t>
            </w:r>
            <w:r w:rsidRPr="005863C6">
              <w:rPr>
                <w:sz w:val="24"/>
                <w:szCs w:val="24"/>
              </w:rPr>
              <w:t>stakeholders</w:t>
            </w:r>
            <w:r w:rsidRPr="005863C6">
              <w:rPr>
                <w:spacing w:val="80"/>
                <w:sz w:val="24"/>
                <w:szCs w:val="24"/>
              </w:rPr>
              <w:t xml:space="preserve"> </w:t>
            </w:r>
            <w:r w:rsidRPr="005863C6">
              <w:rPr>
                <w:sz w:val="24"/>
                <w:szCs w:val="24"/>
              </w:rPr>
              <w:t>in establishing a National Awareness Workforce Prevention Programs.</w:t>
            </w:r>
          </w:p>
        </w:tc>
      </w:tr>
      <w:tr w:rsidR="006A7D86" w:rsidTr="00A73861">
        <w:trPr>
          <w:trHeight w:val="251"/>
        </w:trPr>
        <w:tc>
          <w:tcPr>
            <w:tcW w:w="9631" w:type="dxa"/>
          </w:tcPr>
          <w:p w:rsidR="006A7D86" w:rsidRPr="005863C6" w:rsidRDefault="006A7D86" w:rsidP="00A73861">
            <w:pPr>
              <w:pStyle w:val="TableParagraph"/>
              <w:spacing w:line="232" w:lineRule="exact"/>
              <w:ind w:left="830"/>
              <w:rPr>
                <w:b/>
                <w:sz w:val="24"/>
                <w:szCs w:val="24"/>
              </w:rPr>
            </w:pPr>
            <w:r w:rsidRPr="005863C6">
              <w:rPr>
                <w:b/>
                <w:sz w:val="24"/>
                <w:szCs w:val="24"/>
              </w:rPr>
              <w:t>2.2</w:t>
            </w:r>
            <w:r w:rsidRPr="005863C6">
              <w:rPr>
                <w:b/>
                <w:spacing w:val="-6"/>
                <w:sz w:val="24"/>
                <w:szCs w:val="24"/>
              </w:rPr>
              <w:t xml:space="preserve"> </w:t>
            </w:r>
            <w:r w:rsidRPr="005863C6">
              <w:rPr>
                <w:b/>
                <w:sz w:val="24"/>
                <w:szCs w:val="24"/>
              </w:rPr>
              <w:t>Alternative</w:t>
            </w:r>
            <w:r w:rsidRPr="005863C6">
              <w:rPr>
                <w:b/>
                <w:spacing w:val="-6"/>
                <w:sz w:val="24"/>
                <w:szCs w:val="24"/>
              </w:rPr>
              <w:t xml:space="preserve"> </w:t>
            </w:r>
            <w:r w:rsidRPr="005863C6">
              <w:rPr>
                <w:b/>
                <w:sz w:val="24"/>
                <w:szCs w:val="24"/>
              </w:rPr>
              <w:t>Development</w:t>
            </w:r>
            <w:r w:rsidRPr="005863C6">
              <w:rPr>
                <w:b/>
                <w:spacing w:val="-6"/>
                <w:sz w:val="24"/>
                <w:szCs w:val="24"/>
              </w:rPr>
              <w:t xml:space="preserve"> </w:t>
            </w:r>
            <w:r w:rsidRPr="005863C6">
              <w:rPr>
                <w:b/>
                <w:spacing w:val="-2"/>
                <w:sz w:val="24"/>
                <w:szCs w:val="24"/>
              </w:rPr>
              <w:t>[1.2]</w:t>
            </w:r>
          </w:p>
        </w:tc>
      </w:tr>
      <w:tr w:rsidR="006A7D86" w:rsidTr="00A73861">
        <w:trPr>
          <w:trHeight w:val="522"/>
        </w:trPr>
        <w:tc>
          <w:tcPr>
            <w:tcW w:w="9631" w:type="dxa"/>
          </w:tcPr>
          <w:p w:rsidR="006A7D86" w:rsidRPr="005863C6" w:rsidRDefault="006A7D86" w:rsidP="00FD470B">
            <w:pPr>
              <w:pStyle w:val="TableParagraph"/>
              <w:numPr>
                <w:ilvl w:val="0"/>
                <w:numId w:val="27"/>
              </w:numPr>
              <w:tabs>
                <w:tab w:val="left" w:pos="1550"/>
                <w:tab w:val="left" w:pos="1551"/>
              </w:tabs>
              <w:spacing w:line="252" w:lineRule="exact"/>
              <w:ind w:right="94"/>
              <w:rPr>
                <w:sz w:val="24"/>
                <w:szCs w:val="24"/>
              </w:rPr>
            </w:pPr>
            <w:r w:rsidRPr="005863C6">
              <w:rPr>
                <w:sz w:val="24"/>
                <w:szCs w:val="24"/>
              </w:rPr>
              <w:t>Review the Rehabilitation of</w:t>
            </w:r>
            <w:r w:rsidRPr="005863C6">
              <w:rPr>
                <w:spacing w:val="26"/>
                <w:sz w:val="24"/>
                <w:szCs w:val="24"/>
              </w:rPr>
              <w:t xml:space="preserve"> </w:t>
            </w:r>
            <w:r w:rsidRPr="005863C6">
              <w:rPr>
                <w:sz w:val="24"/>
                <w:szCs w:val="24"/>
              </w:rPr>
              <w:t>Offenders Act 2016 to ensure that equal opportunities are</w:t>
            </w:r>
            <w:r w:rsidRPr="005863C6">
              <w:rPr>
                <w:spacing w:val="80"/>
                <w:sz w:val="24"/>
                <w:szCs w:val="24"/>
              </w:rPr>
              <w:t xml:space="preserve"> </w:t>
            </w:r>
            <w:r w:rsidRPr="005863C6">
              <w:rPr>
                <w:sz w:val="24"/>
                <w:szCs w:val="24"/>
              </w:rPr>
              <w:t>provided for rehabilitated drug offenders</w:t>
            </w:r>
          </w:p>
        </w:tc>
      </w:tr>
      <w:tr w:rsidR="006A7D86" w:rsidTr="00A73861">
        <w:trPr>
          <w:trHeight w:val="251"/>
        </w:trPr>
        <w:tc>
          <w:tcPr>
            <w:tcW w:w="9631" w:type="dxa"/>
          </w:tcPr>
          <w:p w:rsidR="006A7D86" w:rsidRPr="005863C6" w:rsidRDefault="006A7D86" w:rsidP="00A73861">
            <w:pPr>
              <w:pStyle w:val="TableParagraph"/>
              <w:spacing w:line="232" w:lineRule="exact"/>
              <w:ind w:left="110"/>
              <w:rPr>
                <w:b/>
                <w:sz w:val="24"/>
                <w:szCs w:val="24"/>
              </w:rPr>
            </w:pPr>
            <w:r w:rsidRPr="005863C6">
              <w:rPr>
                <w:b/>
                <w:sz w:val="24"/>
                <w:szCs w:val="24"/>
              </w:rPr>
              <w:t>SPA</w:t>
            </w:r>
            <w:r w:rsidRPr="005863C6">
              <w:rPr>
                <w:b/>
                <w:spacing w:val="-3"/>
                <w:sz w:val="24"/>
                <w:szCs w:val="24"/>
              </w:rPr>
              <w:t xml:space="preserve"> </w:t>
            </w:r>
            <w:r w:rsidRPr="005863C6">
              <w:rPr>
                <w:b/>
                <w:sz w:val="24"/>
                <w:szCs w:val="24"/>
              </w:rPr>
              <w:t>3:</w:t>
            </w:r>
            <w:r w:rsidRPr="005863C6">
              <w:rPr>
                <w:b/>
                <w:spacing w:val="-1"/>
                <w:sz w:val="24"/>
                <w:szCs w:val="24"/>
              </w:rPr>
              <w:t xml:space="preserve"> </w:t>
            </w:r>
            <w:r w:rsidRPr="005863C6">
              <w:rPr>
                <w:b/>
                <w:sz w:val="24"/>
                <w:szCs w:val="24"/>
              </w:rPr>
              <w:t xml:space="preserve">Harm </w:t>
            </w:r>
            <w:r w:rsidRPr="005863C6">
              <w:rPr>
                <w:b/>
                <w:spacing w:val="-2"/>
                <w:sz w:val="24"/>
                <w:szCs w:val="24"/>
              </w:rPr>
              <w:t>Reduction</w:t>
            </w:r>
          </w:p>
        </w:tc>
      </w:tr>
      <w:tr w:rsidR="006A7D86" w:rsidTr="00A73861">
        <w:trPr>
          <w:trHeight w:val="253"/>
        </w:trPr>
        <w:tc>
          <w:tcPr>
            <w:tcW w:w="9631" w:type="dxa"/>
          </w:tcPr>
          <w:p w:rsidR="006A7D86" w:rsidRPr="005863C6" w:rsidRDefault="006A7D86" w:rsidP="00A73861">
            <w:pPr>
              <w:pStyle w:val="TableParagraph"/>
              <w:spacing w:before="1" w:line="233" w:lineRule="exact"/>
              <w:ind w:left="830"/>
              <w:rPr>
                <w:b/>
                <w:sz w:val="24"/>
                <w:szCs w:val="24"/>
              </w:rPr>
            </w:pPr>
            <w:r w:rsidRPr="005863C6">
              <w:rPr>
                <w:b/>
                <w:sz w:val="24"/>
                <w:szCs w:val="24"/>
              </w:rPr>
              <w:t>3.1</w:t>
            </w:r>
            <w:r w:rsidRPr="005863C6">
              <w:rPr>
                <w:b/>
                <w:spacing w:val="-6"/>
                <w:sz w:val="24"/>
                <w:szCs w:val="24"/>
              </w:rPr>
              <w:t xml:space="preserve"> </w:t>
            </w:r>
            <w:r w:rsidRPr="005863C6">
              <w:rPr>
                <w:b/>
                <w:sz w:val="24"/>
                <w:szCs w:val="24"/>
              </w:rPr>
              <w:t>Treatment,</w:t>
            </w:r>
            <w:r w:rsidRPr="005863C6">
              <w:rPr>
                <w:b/>
                <w:spacing w:val="-5"/>
                <w:sz w:val="24"/>
                <w:szCs w:val="24"/>
              </w:rPr>
              <w:t xml:space="preserve"> </w:t>
            </w:r>
            <w:r w:rsidRPr="005863C6">
              <w:rPr>
                <w:b/>
                <w:sz w:val="24"/>
                <w:szCs w:val="24"/>
              </w:rPr>
              <w:t>Rehabilitation</w:t>
            </w:r>
            <w:r w:rsidRPr="005863C6">
              <w:rPr>
                <w:b/>
                <w:spacing w:val="-5"/>
                <w:sz w:val="24"/>
                <w:szCs w:val="24"/>
              </w:rPr>
              <w:t xml:space="preserve"> </w:t>
            </w:r>
            <w:r w:rsidRPr="005863C6">
              <w:rPr>
                <w:b/>
                <w:sz w:val="24"/>
                <w:szCs w:val="24"/>
              </w:rPr>
              <w:t>and</w:t>
            </w:r>
            <w:r w:rsidRPr="005863C6">
              <w:rPr>
                <w:b/>
                <w:spacing w:val="-8"/>
                <w:sz w:val="24"/>
                <w:szCs w:val="24"/>
              </w:rPr>
              <w:t xml:space="preserve"> </w:t>
            </w:r>
            <w:r w:rsidRPr="005863C6">
              <w:rPr>
                <w:b/>
                <w:sz w:val="24"/>
                <w:szCs w:val="24"/>
              </w:rPr>
              <w:t>Re-integration</w:t>
            </w:r>
            <w:r w:rsidRPr="005863C6">
              <w:rPr>
                <w:b/>
                <w:spacing w:val="-7"/>
                <w:sz w:val="24"/>
                <w:szCs w:val="24"/>
              </w:rPr>
              <w:t xml:space="preserve"> </w:t>
            </w:r>
            <w:r w:rsidRPr="005863C6">
              <w:rPr>
                <w:b/>
                <w:spacing w:val="-2"/>
                <w:sz w:val="24"/>
                <w:szCs w:val="24"/>
              </w:rPr>
              <w:t>[2.2]</w:t>
            </w:r>
          </w:p>
        </w:tc>
      </w:tr>
      <w:tr w:rsidR="006A7D86" w:rsidTr="00A73861">
        <w:trPr>
          <w:trHeight w:val="2609"/>
        </w:trPr>
        <w:tc>
          <w:tcPr>
            <w:tcW w:w="9631" w:type="dxa"/>
          </w:tcPr>
          <w:p w:rsidR="006A7D86" w:rsidRPr="005863C6" w:rsidRDefault="006A7D86" w:rsidP="00FD470B">
            <w:pPr>
              <w:pStyle w:val="TableParagraph"/>
              <w:numPr>
                <w:ilvl w:val="0"/>
                <w:numId w:val="26"/>
              </w:numPr>
              <w:tabs>
                <w:tab w:val="left" w:pos="1551"/>
              </w:tabs>
              <w:ind w:right="94"/>
              <w:jc w:val="both"/>
              <w:rPr>
                <w:sz w:val="24"/>
                <w:szCs w:val="24"/>
              </w:rPr>
            </w:pPr>
            <w:r w:rsidRPr="005863C6">
              <w:rPr>
                <w:sz w:val="24"/>
                <w:szCs w:val="24"/>
              </w:rPr>
              <w:t>Support NGO’s such as Salvation Army in sustaining existing reintegration processes for rehabilitated drug users.</w:t>
            </w:r>
          </w:p>
          <w:p w:rsidR="006A7D86" w:rsidRPr="005863C6" w:rsidRDefault="006A7D86" w:rsidP="00FD470B">
            <w:pPr>
              <w:pStyle w:val="TableParagraph"/>
              <w:numPr>
                <w:ilvl w:val="0"/>
                <w:numId w:val="26"/>
              </w:numPr>
              <w:tabs>
                <w:tab w:val="left" w:pos="1551"/>
              </w:tabs>
              <w:ind w:right="92"/>
              <w:jc w:val="both"/>
              <w:rPr>
                <w:sz w:val="24"/>
                <w:szCs w:val="24"/>
              </w:rPr>
            </w:pPr>
            <w:r w:rsidRPr="005863C6">
              <w:rPr>
                <w:sz w:val="24"/>
                <w:szCs w:val="24"/>
              </w:rPr>
              <w:t>To strengthen HM Prisons’</w:t>
            </w:r>
            <w:r w:rsidRPr="005863C6">
              <w:rPr>
                <w:spacing w:val="-2"/>
                <w:sz w:val="24"/>
                <w:szCs w:val="24"/>
              </w:rPr>
              <w:t xml:space="preserve"> </w:t>
            </w:r>
            <w:r w:rsidRPr="005863C6">
              <w:rPr>
                <w:sz w:val="24"/>
                <w:szCs w:val="24"/>
              </w:rPr>
              <w:t>capacity</w:t>
            </w:r>
            <w:r w:rsidRPr="005863C6">
              <w:rPr>
                <w:spacing w:val="-3"/>
                <w:sz w:val="24"/>
                <w:szCs w:val="24"/>
              </w:rPr>
              <w:t xml:space="preserve"> </w:t>
            </w:r>
            <w:r w:rsidRPr="005863C6">
              <w:rPr>
                <w:sz w:val="24"/>
                <w:szCs w:val="24"/>
              </w:rPr>
              <w:t>to</w:t>
            </w:r>
            <w:r w:rsidRPr="005863C6">
              <w:rPr>
                <w:spacing w:val="-5"/>
                <w:sz w:val="24"/>
                <w:szCs w:val="24"/>
              </w:rPr>
              <w:t xml:space="preserve"> </w:t>
            </w:r>
            <w:r w:rsidRPr="005863C6">
              <w:rPr>
                <w:sz w:val="24"/>
                <w:szCs w:val="24"/>
              </w:rPr>
              <w:t>identify</w:t>
            </w:r>
            <w:r w:rsidRPr="005863C6">
              <w:rPr>
                <w:spacing w:val="-2"/>
                <w:sz w:val="24"/>
                <w:szCs w:val="24"/>
              </w:rPr>
              <w:t xml:space="preserve"> </w:t>
            </w:r>
            <w:r w:rsidRPr="005863C6">
              <w:rPr>
                <w:sz w:val="24"/>
                <w:szCs w:val="24"/>
              </w:rPr>
              <w:t>and</w:t>
            </w:r>
            <w:r w:rsidRPr="005863C6">
              <w:rPr>
                <w:spacing w:val="-2"/>
                <w:sz w:val="24"/>
                <w:szCs w:val="24"/>
              </w:rPr>
              <w:t xml:space="preserve"> </w:t>
            </w:r>
            <w:r w:rsidRPr="005863C6">
              <w:rPr>
                <w:sz w:val="24"/>
                <w:szCs w:val="24"/>
              </w:rPr>
              <w:t>handle</w:t>
            </w:r>
            <w:r w:rsidRPr="005863C6">
              <w:rPr>
                <w:spacing w:val="-2"/>
                <w:sz w:val="24"/>
                <w:szCs w:val="24"/>
              </w:rPr>
              <w:t xml:space="preserve"> </w:t>
            </w:r>
            <w:r w:rsidRPr="005863C6">
              <w:rPr>
                <w:sz w:val="24"/>
                <w:szCs w:val="24"/>
              </w:rPr>
              <w:t>illicit</w:t>
            </w:r>
            <w:r w:rsidRPr="005863C6">
              <w:rPr>
                <w:spacing w:val="-1"/>
                <w:sz w:val="24"/>
                <w:szCs w:val="24"/>
              </w:rPr>
              <w:t xml:space="preserve"> </w:t>
            </w:r>
            <w:r w:rsidRPr="005863C6">
              <w:rPr>
                <w:sz w:val="24"/>
                <w:szCs w:val="24"/>
              </w:rPr>
              <w:t>drug</w:t>
            </w:r>
            <w:r w:rsidRPr="005863C6">
              <w:rPr>
                <w:spacing w:val="-2"/>
                <w:sz w:val="24"/>
                <w:szCs w:val="24"/>
              </w:rPr>
              <w:t xml:space="preserve"> </w:t>
            </w:r>
            <w:r w:rsidRPr="005863C6">
              <w:rPr>
                <w:sz w:val="24"/>
                <w:szCs w:val="24"/>
              </w:rPr>
              <w:t>use</w:t>
            </w:r>
            <w:r w:rsidRPr="005863C6">
              <w:rPr>
                <w:spacing w:val="-2"/>
                <w:sz w:val="24"/>
                <w:szCs w:val="24"/>
              </w:rPr>
              <w:t xml:space="preserve"> </w:t>
            </w:r>
            <w:r w:rsidRPr="005863C6">
              <w:rPr>
                <w:sz w:val="24"/>
                <w:szCs w:val="24"/>
              </w:rPr>
              <w:t>disorders</w:t>
            </w:r>
            <w:r w:rsidRPr="005863C6">
              <w:rPr>
                <w:spacing w:val="-2"/>
                <w:sz w:val="24"/>
                <w:szCs w:val="24"/>
              </w:rPr>
              <w:t xml:space="preserve"> </w:t>
            </w:r>
            <w:r w:rsidRPr="005863C6">
              <w:rPr>
                <w:sz w:val="24"/>
                <w:szCs w:val="24"/>
              </w:rPr>
              <w:t>and</w:t>
            </w:r>
            <w:r w:rsidRPr="005863C6">
              <w:rPr>
                <w:spacing w:val="-3"/>
                <w:sz w:val="24"/>
                <w:szCs w:val="24"/>
              </w:rPr>
              <w:t xml:space="preserve"> </w:t>
            </w:r>
            <w:r w:rsidRPr="005863C6">
              <w:rPr>
                <w:sz w:val="24"/>
                <w:szCs w:val="24"/>
              </w:rPr>
              <w:t>in particular preparing drug related inmates for life after prison by increasing mobility/vehicles,</w:t>
            </w:r>
            <w:r w:rsidRPr="005863C6">
              <w:rPr>
                <w:spacing w:val="-6"/>
                <w:sz w:val="24"/>
                <w:szCs w:val="24"/>
              </w:rPr>
              <w:t xml:space="preserve"> </w:t>
            </w:r>
            <w:r w:rsidRPr="005863C6">
              <w:rPr>
                <w:sz w:val="24"/>
                <w:szCs w:val="24"/>
              </w:rPr>
              <w:t>recruit</w:t>
            </w:r>
            <w:r w:rsidRPr="005863C6">
              <w:rPr>
                <w:spacing w:val="-5"/>
                <w:sz w:val="24"/>
                <w:szCs w:val="24"/>
              </w:rPr>
              <w:t xml:space="preserve"> </w:t>
            </w:r>
            <w:r w:rsidRPr="005863C6">
              <w:rPr>
                <w:sz w:val="24"/>
                <w:szCs w:val="24"/>
              </w:rPr>
              <w:t>new</w:t>
            </w:r>
            <w:r w:rsidRPr="005863C6">
              <w:rPr>
                <w:spacing w:val="-6"/>
                <w:sz w:val="24"/>
                <w:szCs w:val="24"/>
              </w:rPr>
              <w:t xml:space="preserve"> </w:t>
            </w:r>
            <w:r w:rsidRPr="005863C6">
              <w:rPr>
                <w:sz w:val="24"/>
                <w:szCs w:val="24"/>
              </w:rPr>
              <w:t>prison</w:t>
            </w:r>
            <w:r w:rsidRPr="005863C6">
              <w:rPr>
                <w:spacing w:val="-6"/>
                <w:sz w:val="24"/>
                <w:szCs w:val="24"/>
              </w:rPr>
              <w:t xml:space="preserve"> </w:t>
            </w:r>
            <w:r w:rsidRPr="005863C6">
              <w:rPr>
                <w:sz w:val="24"/>
                <w:szCs w:val="24"/>
              </w:rPr>
              <w:t>officers,</w:t>
            </w:r>
            <w:r w:rsidRPr="005863C6">
              <w:rPr>
                <w:spacing w:val="-5"/>
                <w:sz w:val="24"/>
                <w:szCs w:val="24"/>
              </w:rPr>
              <w:t xml:space="preserve"> </w:t>
            </w:r>
            <w:r w:rsidRPr="005863C6">
              <w:rPr>
                <w:sz w:val="24"/>
                <w:szCs w:val="24"/>
              </w:rPr>
              <w:t>engagement</w:t>
            </w:r>
            <w:r w:rsidRPr="005863C6">
              <w:rPr>
                <w:spacing w:val="-5"/>
                <w:sz w:val="24"/>
                <w:szCs w:val="24"/>
              </w:rPr>
              <w:t xml:space="preserve"> </w:t>
            </w:r>
            <w:r w:rsidRPr="005863C6">
              <w:rPr>
                <w:sz w:val="24"/>
                <w:szCs w:val="24"/>
              </w:rPr>
              <w:t>in</w:t>
            </w:r>
            <w:r w:rsidRPr="005863C6">
              <w:rPr>
                <w:spacing w:val="-8"/>
                <w:sz w:val="24"/>
                <w:szCs w:val="24"/>
              </w:rPr>
              <w:t xml:space="preserve"> </w:t>
            </w:r>
            <w:r w:rsidRPr="005863C6">
              <w:rPr>
                <w:sz w:val="24"/>
                <w:szCs w:val="24"/>
              </w:rPr>
              <w:t>relevant</w:t>
            </w:r>
            <w:r w:rsidRPr="005863C6">
              <w:rPr>
                <w:spacing w:val="-5"/>
                <w:sz w:val="24"/>
                <w:szCs w:val="24"/>
              </w:rPr>
              <w:t xml:space="preserve"> </w:t>
            </w:r>
            <w:r w:rsidRPr="005863C6">
              <w:rPr>
                <w:sz w:val="24"/>
                <w:szCs w:val="24"/>
              </w:rPr>
              <w:t>short-term</w:t>
            </w:r>
            <w:r w:rsidRPr="005863C6">
              <w:rPr>
                <w:spacing w:val="-7"/>
                <w:sz w:val="24"/>
                <w:szCs w:val="24"/>
              </w:rPr>
              <w:t xml:space="preserve"> </w:t>
            </w:r>
            <w:r w:rsidRPr="005863C6">
              <w:rPr>
                <w:sz w:val="24"/>
                <w:szCs w:val="24"/>
              </w:rPr>
              <w:t>and</w:t>
            </w:r>
            <w:r w:rsidRPr="005863C6">
              <w:rPr>
                <w:spacing w:val="-5"/>
                <w:sz w:val="24"/>
                <w:szCs w:val="24"/>
              </w:rPr>
              <w:t xml:space="preserve"> </w:t>
            </w:r>
            <w:r w:rsidRPr="005863C6">
              <w:rPr>
                <w:sz w:val="24"/>
                <w:szCs w:val="24"/>
              </w:rPr>
              <w:t>long- term training programs.</w:t>
            </w:r>
          </w:p>
          <w:p w:rsidR="006A7D86" w:rsidRPr="005863C6" w:rsidRDefault="006A7D86" w:rsidP="00FD470B">
            <w:pPr>
              <w:pStyle w:val="TableParagraph"/>
              <w:numPr>
                <w:ilvl w:val="0"/>
                <w:numId w:val="26"/>
              </w:numPr>
              <w:tabs>
                <w:tab w:val="left" w:pos="1551"/>
              </w:tabs>
              <w:ind w:right="98"/>
              <w:jc w:val="both"/>
              <w:rPr>
                <w:sz w:val="24"/>
                <w:szCs w:val="24"/>
              </w:rPr>
            </w:pPr>
            <w:r w:rsidRPr="005863C6">
              <w:rPr>
                <w:sz w:val="24"/>
                <w:szCs w:val="24"/>
              </w:rPr>
              <w:t>Improve</w:t>
            </w:r>
            <w:r w:rsidRPr="005863C6">
              <w:rPr>
                <w:spacing w:val="-8"/>
                <w:sz w:val="24"/>
                <w:szCs w:val="24"/>
              </w:rPr>
              <w:t xml:space="preserve"> </w:t>
            </w:r>
            <w:r w:rsidRPr="005863C6">
              <w:rPr>
                <w:sz w:val="24"/>
                <w:szCs w:val="24"/>
              </w:rPr>
              <w:t>prisons</w:t>
            </w:r>
            <w:r w:rsidRPr="005863C6">
              <w:rPr>
                <w:spacing w:val="-10"/>
                <w:sz w:val="24"/>
                <w:szCs w:val="24"/>
              </w:rPr>
              <w:t xml:space="preserve"> </w:t>
            </w:r>
            <w:r w:rsidRPr="005863C6">
              <w:rPr>
                <w:sz w:val="24"/>
                <w:szCs w:val="24"/>
              </w:rPr>
              <w:t>facilities</w:t>
            </w:r>
            <w:r w:rsidRPr="005863C6">
              <w:rPr>
                <w:spacing w:val="-7"/>
                <w:sz w:val="24"/>
                <w:szCs w:val="24"/>
              </w:rPr>
              <w:t xml:space="preserve"> </w:t>
            </w:r>
            <w:r w:rsidRPr="005863C6">
              <w:rPr>
                <w:sz w:val="24"/>
                <w:szCs w:val="24"/>
              </w:rPr>
              <w:t>to</w:t>
            </w:r>
            <w:r w:rsidRPr="005863C6">
              <w:rPr>
                <w:spacing w:val="-8"/>
                <w:sz w:val="24"/>
                <w:szCs w:val="24"/>
              </w:rPr>
              <w:t xml:space="preserve"> </w:t>
            </w:r>
            <w:r w:rsidRPr="005863C6">
              <w:rPr>
                <w:sz w:val="24"/>
                <w:szCs w:val="24"/>
              </w:rPr>
              <w:t>better</w:t>
            </w:r>
            <w:r w:rsidRPr="005863C6">
              <w:rPr>
                <w:spacing w:val="-9"/>
                <w:sz w:val="24"/>
                <w:szCs w:val="24"/>
              </w:rPr>
              <w:t xml:space="preserve"> </w:t>
            </w:r>
            <w:r w:rsidRPr="005863C6">
              <w:rPr>
                <w:sz w:val="24"/>
                <w:szCs w:val="24"/>
              </w:rPr>
              <w:t>appropriately</w:t>
            </w:r>
            <w:r w:rsidRPr="005863C6">
              <w:rPr>
                <w:spacing w:val="-11"/>
                <w:sz w:val="24"/>
                <w:szCs w:val="24"/>
              </w:rPr>
              <w:t xml:space="preserve"> </w:t>
            </w:r>
            <w:r w:rsidRPr="005863C6">
              <w:rPr>
                <w:sz w:val="24"/>
                <w:szCs w:val="24"/>
              </w:rPr>
              <w:t>accommodate</w:t>
            </w:r>
            <w:r w:rsidRPr="005863C6">
              <w:rPr>
                <w:spacing w:val="-8"/>
                <w:sz w:val="24"/>
                <w:szCs w:val="24"/>
              </w:rPr>
              <w:t xml:space="preserve"> </w:t>
            </w:r>
            <w:r w:rsidRPr="005863C6">
              <w:rPr>
                <w:sz w:val="24"/>
                <w:szCs w:val="24"/>
              </w:rPr>
              <w:t>increase</w:t>
            </w:r>
            <w:r w:rsidRPr="005863C6">
              <w:rPr>
                <w:spacing w:val="-7"/>
                <w:sz w:val="24"/>
                <w:szCs w:val="24"/>
              </w:rPr>
              <w:t xml:space="preserve"> </w:t>
            </w:r>
            <w:r w:rsidRPr="005863C6">
              <w:rPr>
                <w:sz w:val="24"/>
                <w:szCs w:val="24"/>
              </w:rPr>
              <w:t>number</w:t>
            </w:r>
            <w:r w:rsidRPr="005863C6">
              <w:rPr>
                <w:spacing w:val="-9"/>
                <w:sz w:val="24"/>
                <w:szCs w:val="24"/>
              </w:rPr>
              <w:t xml:space="preserve"> </w:t>
            </w:r>
            <w:r w:rsidRPr="005863C6">
              <w:rPr>
                <w:sz w:val="24"/>
                <w:szCs w:val="24"/>
              </w:rPr>
              <w:t>of</w:t>
            </w:r>
            <w:r w:rsidRPr="005863C6">
              <w:rPr>
                <w:spacing w:val="-7"/>
                <w:sz w:val="24"/>
                <w:szCs w:val="24"/>
              </w:rPr>
              <w:t xml:space="preserve"> </w:t>
            </w:r>
            <w:r w:rsidRPr="005863C6">
              <w:rPr>
                <w:sz w:val="24"/>
                <w:szCs w:val="24"/>
              </w:rPr>
              <w:t>inmates ensuring security and safety of inmates, prison staff, and the public.</w:t>
            </w:r>
          </w:p>
          <w:p w:rsidR="006A7D86" w:rsidRPr="005863C6" w:rsidRDefault="006A7D86" w:rsidP="00FD470B">
            <w:pPr>
              <w:pStyle w:val="TableParagraph"/>
              <w:numPr>
                <w:ilvl w:val="0"/>
                <w:numId w:val="26"/>
              </w:numPr>
              <w:tabs>
                <w:tab w:val="left" w:pos="1551"/>
              </w:tabs>
              <w:spacing w:line="267" w:lineRule="exact"/>
              <w:ind w:hanging="361"/>
              <w:jc w:val="both"/>
              <w:rPr>
                <w:sz w:val="24"/>
                <w:szCs w:val="24"/>
              </w:rPr>
            </w:pPr>
            <w:r w:rsidRPr="005863C6">
              <w:rPr>
                <w:sz w:val="24"/>
                <w:szCs w:val="24"/>
              </w:rPr>
              <w:t>Establish</w:t>
            </w:r>
            <w:r w:rsidRPr="005863C6">
              <w:rPr>
                <w:spacing w:val="-6"/>
                <w:sz w:val="24"/>
                <w:szCs w:val="24"/>
              </w:rPr>
              <w:t xml:space="preserve"> </w:t>
            </w:r>
            <w:r w:rsidRPr="005863C6">
              <w:rPr>
                <w:sz w:val="24"/>
                <w:szCs w:val="24"/>
              </w:rPr>
              <w:t>a</w:t>
            </w:r>
            <w:r w:rsidRPr="005863C6">
              <w:rPr>
                <w:spacing w:val="-5"/>
                <w:sz w:val="24"/>
                <w:szCs w:val="24"/>
              </w:rPr>
              <w:t xml:space="preserve"> </w:t>
            </w:r>
            <w:r w:rsidRPr="005863C6">
              <w:rPr>
                <w:sz w:val="24"/>
                <w:szCs w:val="24"/>
              </w:rPr>
              <w:t>psychiatric</w:t>
            </w:r>
            <w:r w:rsidRPr="005863C6">
              <w:rPr>
                <w:spacing w:val="-5"/>
                <w:sz w:val="24"/>
                <w:szCs w:val="24"/>
              </w:rPr>
              <w:t xml:space="preserve"> </w:t>
            </w:r>
            <w:r w:rsidRPr="005863C6">
              <w:rPr>
                <w:sz w:val="24"/>
                <w:szCs w:val="24"/>
              </w:rPr>
              <w:t>capability</w:t>
            </w:r>
            <w:r w:rsidRPr="005863C6">
              <w:rPr>
                <w:spacing w:val="-7"/>
                <w:sz w:val="24"/>
                <w:szCs w:val="24"/>
              </w:rPr>
              <w:t xml:space="preserve"> </w:t>
            </w:r>
            <w:r w:rsidRPr="005863C6">
              <w:rPr>
                <w:sz w:val="24"/>
                <w:szCs w:val="24"/>
              </w:rPr>
              <w:t>and</w:t>
            </w:r>
            <w:r w:rsidRPr="005863C6">
              <w:rPr>
                <w:spacing w:val="-5"/>
                <w:sz w:val="24"/>
                <w:szCs w:val="24"/>
              </w:rPr>
              <w:t xml:space="preserve"> </w:t>
            </w:r>
            <w:r w:rsidRPr="005863C6">
              <w:rPr>
                <w:sz w:val="24"/>
                <w:szCs w:val="24"/>
              </w:rPr>
              <w:t>capacity</w:t>
            </w:r>
            <w:r w:rsidRPr="005863C6">
              <w:rPr>
                <w:spacing w:val="-3"/>
                <w:sz w:val="24"/>
                <w:szCs w:val="24"/>
              </w:rPr>
              <w:t xml:space="preserve"> </w:t>
            </w:r>
            <w:r w:rsidRPr="005863C6">
              <w:rPr>
                <w:sz w:val="24"/>
                <w:szCs w:val="24"/>
              </w:rPr>
              <w:t>within</w:t>
            </w:r>
            <w:r w:rsidRPr="005863C6">
              <w:rPr>
                <w:spacing w:val="-4"/>
                <w:sz w:val="24"/>
                <w:szCs w:val="24"/>
              </w:rPr>
              <w:t xml:space="preserve"> </w:t>
            </w:r>
            <w:r w:rsidRPr="005863C6">
              <w:rPr>
                <w:sz w:val="24"/>
                <w:szCs w:val="24"/>
              </w:rPr>
              <w:t>the</w:t>
            </w:r>
            <w:r w:rsidRPr="005863C6">
              <w:rPr>
                <w:spacing w:val="-3"/>
                <w:sz w:val="24"/>
                <w:szCs w:val="24"/>
              </w:rPr>
              <w:t xml:space="preserve"> </w:t>
            </w:r>
            <w:r w:rsidRPr="005863C6">
              <w:rPr>
                <w:sz w:val="24"/>
                <w:szCs w:val="24"/>
              </w:rPr>
              <w:t>Prison</w:t>
            </w:r>
            <w:r w:rsidRPr="005863C6">
              <w:rPr>
                <w:spacing w:val="-5"/>
                <w:sz w:val="24"/>
                <w:szCs w:val="24"/>
              </w:rPr>
              <w:t xml:space="preserve"> </w:t>
            </w:r>
            <w:r w:rsidRPr="005863C6">
              <w:rPr>
                <w:spacing w:val="-2"/>
                <w:sz w:val="24"/>
                <w:szCs w:val="24"/>
              </w:rPr>
              <w:t>setting.</w:t>
            </w:r>
          </w:p>
          <w:p w:rsidR="006A7D86" w:rsidRPr="005863C6" w:rsidRDefault="006A7D86" w:rsidP="00FD470B">
            <w:pPr>
              <w:pStyle w:val="TableParagraph"/>
              <w:numPr>
                <w:ilvl w:val="0"/>
                <w:numId w:val="26"/>
              </w:numPr>
              <w:tabs>
                <w:tab w:val="left" w:pos="1551"/>
              </w:tabs>
              <w:spacing w:line="249" w:lineRule="exact"/>
              <w:ind w:hanging="361"/>
              <w:jc w:val="both"/>
              <w:rPr>
                <w:sz w:val="24"/>
                <w:szCs w:val="24"/>
              </w:rPr>
            </w:pPr>
            <w:r w:rsidRPr="005863C6">
              <w:rPr>
                <w:sz w:val="24"/>
                <w:szCs w:val="24"/>
              </w:rPr>
              <w:t>Increase</w:t>
            </w:r>
            <w:r w:rsidRPr="005863C6">
              <w:rPr>
                <w:spacing w:val="-5"/>
                <w:sz w:val="24"/>
                <w:szCs w:val="24"/>
              </w:rPr>
              <w:t xml:space="preserve"> </w:t>
            </w:r>
            <w:r w:rsidRPr="005863C6">
              <w:rPr>
                <w:sz w:val="24"/>
                <w:szCs w:val="24"/>
              </w:rPr>
              <w:t>number</w:t>
            </w:r>
            <w:r w:rsidRPr="005863C6">
              <w:rPr>
                <w:spacing w:val="-2"/>
                <w:sz w:val="24"/>
                <w:szCs w:val="24"/>
              </w:rPr>
              <w:t xml:space="preserve"> </w:t>
            </w:r>
            <w:r w:rsidRPr="005863C6">
              <w:rPr>
                <w:sz w:val="24"/>
                <w:szCs w:val="24"/>
              </w:rPr>
              <w:t>of</w:t>
            </w:r>
            <w:r w:rsidRPr="005863C6">
              <w:rPr>
                <w:spacing w:val="-4"/>
                <w:sz w:val="24"/>
                <w:szCs w:val="24"/>
              </w:rPr>
              <w:t xml:space="preserve"> </w:t>
            </w:r>
            <w:r w:rsidRPr="005863C6">
              <w:rPr>
                <w:sz w:val="24"/>
                <w:szCs w:val="24"/>
              </w:rPr>
              <w:t>prison</w:t>
            </w:r>
            <w:r w:rsidRPr="005863C6">
              <w:rPr>
                <w:spacing w:val="-4"/>
                <w:sz w:val="24"/>
                <w:szCs w:val="24"/>
              </w:rPr>
              <w:t xml:space="preserve"> </w:t>
            </w:r>
            <w:r w:rsidRPr="005863C6">
              <w:rPr>
                <w:sz w:val="24"/>
                <w:szCs w:val="24"/>
              </w:rPr>
              <w:t>officers</w:t>
            </w:r>
            <w:r w:rsidRPr="005863C6">
              <w:rPr>
                <w:spacing w:val="-4"/>
                <w:sz w:val="24"/>
                <w:szCs w:val="24"/>
              </w:rPr>
              <w:t xml:space="preserve"> </w:t>
            </w:r>
            <w:r w:rsidRPr="005863C6">
              <w:rPr>
                <w:sz w:val="24"/>
                <w:szCs w:val="24"/>
              </w:rPr>
              <w:t>to</w:t>
            </w:r>
            <w:r w:rsidRPr="005863C6">
              <w:rPr>
                <w:spacing w:val="-6"/>
                <w:sz w:val="24"/>
                <w:szCs w:val="24"/>
              </w:rPr>
              <w:t xml:space="preserve"> </w:t>
            </w:r>
            <w:r w:rsidRPr="005863C6">
              <w:rPr>
                <w:sz w:val="24"/>
                <w:szCs w:val="24"/>
              </w:rPr>
              <w:t>match</w:t>
            </w:r>
            <w:r w:rsidRPr="005863C6">
              <w:rPr>
                <w:spacing w:val="-4"/>
                <w:sz w:val="24"/>
                <w:szCs w:val="24"/>
              </w:rPr>
              <w:t xml:space="preserve"> </w:t>
            </w:r>
            <w:r w:rsidRPr="005863C6">
              <w:rPr>
                <w:sz w:val="24"/>
                <w:szCs w:val="24"/>
              </w:rPr>
              <w:t>the</w:t>
            </w:r>
            <w:r w:rsidRPr="005863C6">
              <w:rPr>
                <w:spacing w:val="-4"/>
                <w:sz w:val="24"/>
                <w:szCs w:val="24"/>
              </w:rPr>
              <w:t xml:space="preserve"> </w:t>
            </w:r>
            <w:r w:rsidRPr="005863C6">
              <w:rPr>
                <w:sz w:val="24"/>
                <w:szCs w:val="24"/>
              </w:rPr>
              <w:t>required</w:t>
            </w:r>
            <w:r w:rsidRPr="005863C6">
              <w:rPr>
                <w:spacing w:val="-2"/>
                <w:sz w:val="24"/>
                <w:szCs w:val="24"/>
              </w:rPr>
              <w:t xml:space="preserve"> </w:t>
            </w:r>
            <w:r w:rsidRPr="005863C6">
              <w:rPr>
                <w:sz w:val="24"/>
                <w:szCs w:val="24"/>
              </w:rPr>
              <w:t>ratio</w:t>
            </w:r>
            <w:r w:rsidRPr="005863C6">
              <w:rPr>
                <w:spacing w:val="-2"/>
                <w:sz w:val="24"/>
                <w:szCs w:val="24"/>
              </w:rPr>
              <w:t xml:space="preserve"> </w:t>
            </w:r>
            <w:r w:rsidRPr="005863C6">
              <w:rPr>
                <w:sz w:val="24"/>
                <w:szCs w:val="24"/>
              </w:rPr>
              <w:t>per</w:t>
            </w:r>
            <w:r w:rsidRPr="005863C6">
              <w:rPr>
                <w:spacing w:val="-2"/>
                <w:sz w:val="24"/>
                <w:szCs w:val="24"/>
              </w:rPr>
              <w:t xml:space="preserve"> inmate.</w:t>
            </w:r>
          </w:p>
        </w:tc>
      </w:tr>
    </w:tbl>
    <w:p w:rsidR="006A7D86" w:rsidRDefault="006A7D86" w:rsidP="006A7D86">
      <w:pPr>
        <w:pStyle w:val="BodyText"/>
      </w:pPr>
    </w:p>
    <w:p w:rsidR="006A7D86" w:rsidRDefault="006A7D86" w:rsidP="00C73DF2">
      <w:pPr>
        <w:spacing w:before="144" w:line="259" w:lineRule="auto"/>
        <w:ind w:left="112" w:right="3"/>
        <w:jc w:val="both"/>
        <w:rPr>
          <w:sz w:val="24"/>
          <w:szCs w:val="24"/>
        </w:rPr>
      </w:pPr>
      <w:r w:rsidRPr="005863C6">
        <w:rPr>
          <w:sz w:val="24"/>
          <w:szCs w:val="24"/>
        </w:rPr>
        <w:t>In support of the GPA</w:t>
      </w:r>
      <w:r>
        <w:rPr>
          <w:sz w:val="24"/>
          <w:szCs w:val="24"/>
        </w:rPr>
        <w:t>s</w:t>
      </w:r>
      <w:r w:rsidRPr="005863C6">
        <w:rPr>
          <w:sz w:val="24"/>
          <w:szCs w:val="24"/>
        </w:rPr>
        <w:t>, Sector Plans, Regional &amp; Commun</w:t>
      </w:r>
      <w:r>
        <w:rPr>
          <w:sz w:val="24"/>
          <w:szCs w:val="24"/>
        </w:rPr>
        <w:t xml:space="preserve">ity Development, the </w:t>
      </w:r>
      <w:r w:rsidRPr="005863C6">
        <w:rPr>
          <w:sz w:val="24"/>
          <w:szCs w:val="24"/>
        </w:rPr>
        <w:t>table</w:t>
      </w:r>
      <w:r>
        <w:rPr>
          <w:sz w:val="24"/>
          <w:szCs w:val="24"/>
        </w:rPr>
        <w:t xml:space="preserve"> below outlines</w:t>
      </w:r>
      <w:r w:rsidRPr="005863C6">
        <w:rPr>
          <w:sz w:val="24"/>
          <w:szCs w:val="24"/>
        </w:rPr>
        <w:t xml:space="preserve"> HM Prisons</w:t>
      </w:r>
      <w:r>
        <w:rPr>
          <w:sz w:val="24"/>
          <w:szCs w:val="24"/>
        </w:rPr>
        <w:t xml:space="preserve">’ GPA targets, </w:t>
      </w:r>
      <w:r w:rsidRPr="005863C6">
        <w:rPr>
          <w:sz w:val="24"/>
          <w:szCs w:val="24"/>
        </w:rPr>
        <w:t>related outputs</w:t>
      </w:r>
      <w:r>
        <w:rPr>
          <w:sz w:val="24"/>
          <w:szCs w:val="24"/>
        </w:rPr>
        <w:t>, and objectives to be accomplished in FY 2025/26 – 2027/28</w:t>
      </w:r>
      <w:r w:rsidRPr="005863C6">
        <w:rPr>
          <w:sz w:val="24"/>
          <w:szCs w:val="24"/>
        </w:rPr>
        <w:t>.</w:t>
      </w:r>
    </w:p>
    <w:p w:rsidR="008E6A40" w:rsidRDefault="008E6A40" w:rsidP="00C73DF2">
      <w:pPr>
        <w:jc w:val="both"/>
        <w:rPr>
          <w:sz w:val="24"/>
          <w:szCs w:val="24"/>
        </w:rPr>
      </w:pPr>
    </w:p>
    <w:p w:rsidR="008E6A40" w:rsidRPr="003F01B1" w:rsidRDefault="008E6A40" w:rsidP="008E6A40">
      <w:pPr>
        <w:spacing w:before="75" w:line="259" w:lineRule="auto"/>
        <w:ind w:right="3"/>
        <w:rPr>
          <w:b/>
          <w:sz w:val="24"/>
          <w:szCs w:val="24"/>
        </w:rPr>
      </w:pPr>
      <w:r w:rsidRPr="003F01B1">
        <w:rPr>
          <w:b/>
          <w:sz w:val="24"/>
          <w:szCs w:val="24"/>
        </w:rPr>
        <w:t>Priority</w:t>
      </w:r>
      <w:r w:rsidRPr="003F01B1">
        <w:rPr>
          <w:b/>
          <w:spacing w:val="-2"/>
          <w:sz w:val="24"/>
          <w:szCs w:val="24"/>
        </w:rPr>
        <w:t xml:space="preserve"> </w:t>
      </w:r>
      <w:r w:rsidRPr="003F01B1">
        <w:rPr>
          <w:b/>
          <w:sz w:val="24"/>
          <w:szCs w:val="24"/>
        </w:rPr>
        <w:t>Area</w:t>
      </w:r>
      <w:r w:rsidRPr="003F01B1">
        <w:rPr>
          <w:b/>
          <w:spacing w:val="-1"/>
          <w:sz w:val="24"/>
          <w:szCs w:val="24"/>
        </w:rPr>
        <w:t xml:space="preserve"> </w:t>
      </w:r>
      <w:r w:rsidRPr="003F01B1">
        <w:rPr>
          <w:b/>
          <w:sz w:val="24"/>
          <w:szCs w:val="24"/>
        </w:rPr>
        <w:t>3.1:</w:t>
      </w:r>
      <w:r w:rsidRPr="003F01B1">
        <w:rPr>
          <w:b/>
          <w:spacing w:val="-2"/>
          <w:sz w:val="24"/>
          <w:szCs w:val="24"/>
        </w:rPr>
        <w:t xml:space="preserve"> </w:t>
      </w:r>
      <w:r w:rsidRPr="003F01B1">
        <w:rPr>
          <w:b/>
          <w:sz w:val="24"/>
          <w:szCs w:val="24"/>
        </w:rPr>
        <w:t>Review</w:t>
      </w:r>
      <w:r w:rsidRPr="003F01B1">
        <w:rPr>
          <w:b/>
          <w:spacing w:val="-2"/>
          <w:sz w:val="24"/>
          <w:szCs w:val="24"/>
        </w:rPr>
        <w:t xml:space="preserve"> </w:t>
      </w:r>
      <w:r w:rsidRPr="003F01B1">
        <w:rPr>
          <w:b/>
          <w:sz w:val="24"/>
          <w:szCs w:val="24"/>
        </w:rPr>
        <w:t>relevant</w:t>
      </w:r>
      <w:r w:rsidRPr="003F01B1">
        <w:rPr>
          <w:b/>
          <w:spacing w:val="-2"/>
          <w:sz w:val="24"/>
          <w:szCs w:val="24"/>
        </w:rPr>
        <w:t xml:space="preserve"> </w:t>
      </w:r>
      <w:r w:rsidRPr="003F01B1">
        <w:rPr>
          <w:b/>
          <w:sz w:val="24"/>
          <w:szCs w:val="24"/>
        </w:rPr>
        <w:t>Act</w:t>
      </w:r>
      <w:r>
        <w:rPr>
          <w:b/>
          <w:sz w:val="24"/>
          <w:szCs w:val="24"/>
        </w:rPr>
        <w:t>s</w:t>
      </w:r>
      <w:r w:rsidRPr="003F01B1">
        <w:rPr>
          <w:b/>
          <w:sz w:val="24"/>
          <w:szCs w:val="24"/>
        </w:rPr>
        <w:t>,</w:t>
      </w:r>
      <w:r w:rsidRPr="003F01B1">
        <w:rPr>
          <w:b/>
          <w:spacing w:val="-2"/>
          <w:sz w:val="24"/>
          <w:szCs w:val="24"/>
        </w:rPr>
        <w:t xml:space="preserve"> </w:t>
      </w:r>
      <w:r w:rsidRPr="003F01B1">
        <w:rPr>
          <w:b/>
          <w:sz w:val="24"/>
          <w:szCs w:val="24"/>
        </w:rPr>
        <w:t>Regulations</w:t>
      </w:r>
      <w:r>
        <w:rPr>
          <w:b/>
          <w:sz w:val="24"/>
          <w:szCs w:val="24"/>
        </w:rPr>
        <w:t>,</w:t>
      </w:r>
      <w:r w:rsidRPr="003F01B1">
        <w:rPr>
          <w:b/>
          <w:spacing w:val="-4"/>
          <w:sz w:val="24"/>
          <w:szCs w:val="24"/>
        </w:rPr>
        <w:t xml:space="preserve"> </w:t>
      </w:r>
      <w:r w:rsidRPr="003F01B1">
        <w:rPr>
          <w:b/>
          <w:sz w:val="24"/>
          <w:szCs w:val="24"/>
        </w:rPr>
        <w:t>and</w:t>
      </w:r>
      <w:r w:rsidRPr="003F01B1">
        <w:rPr>
          <w:b/>
          <w:spacing w:val="-2"/>
          <w:sz w:val="24"/>
          <w:szCs w:val="24"/>
        </w:rPr>
        <w:t xml:space="preserve"> </w:t>
      </w:r>
      <w:r w:rsidRPr="003F01B1">
        <w:rPr>
          <w:b/>
          <w:sz w:val="24"/>
          <w:szCs w:val="24"/>
        </w:rPr>
        <w:t>Policies</w:t>
      </w:r>
      <w:r w:rsidRPr="003F01B1">
        <w:rPr>
          <w:b/>
          <w:spacing w:val="-4"/>
          <w:sz w:val="24"/>
          <w:szCs w:val="24"/>
        </w:rPr>
        <w:t xml:space="preserve"> </w:t>
      </w:r>
      <w:r w:rsidRPr="003F01B1">
        <w:rPr>
          <w:b/>
          <w:sz w:val="24"/>
          <w:szCs w:val="24"/>
        </w:rPr>
        <w:t>to</w:t>
      </w:r>
      <w:r w:rsidRPr="003F01B1">
        <w:rPr>
          <w:b/>
          <w:spacing w:val="-2"/>
          <w:sz w:val="24"/>
          <w:szCs w:val="24"/>
        </w:rPr>
        <w:t xml:space="preserve"> </w:t>
      </w:r>
      <w:r w:rsidRPr="003F01B1">
        <w:rPr>
          <w:b/>
          <w:sz w:val="24"/>
          <w:szCs w:val="24"/>
        </w:rPr>
        <w:t>enforce</w:t>
      </w:r>
      <w:r w:rsidRPr="003F01B1">
        <w:rPr>
          <w:b/>
          <w:spacing w:val="-2"/>
          <w:sz w:val="24"/>
          <w:szCs w:val="24"/>
        </w:rPr>
        <w:t xml:space="preserve"> </w:t>
      </w:r>
      <w:r w:rsidRPr="003F01B1">
        <w:rPr>
          <w:b/>
          <w:sz w:val="24"/>
          <w:szCs w:val="24"/>
        </w:rPr>
        <w:t>safety</w:t>
      </w:r>
      <w:r w:rsidRPr="003F01B1">
        <w:rPr>
          <w:b/>
          <w:spacing w:val="-5"/>
          <w:sz w:val="24"/>
          <w:szCs w:val="24"/>
        </w:rPr>
        <w:t xml:space="preserve"> </w:t>
      </w:r>
      <w:r w:rsidRPr="003F01B1">
        <w:rPr>
          <w:b/>
          <w:sz w:val="24"/>
          <w:szCs w:val="24"/>
        </w:rPr>
        <w:t>and</w:t>
      </w:r>
      <w:r w:rsidRPr="003F01B1">
        <w:rPr>
          <w:b/>
          <w:spacing w:val="-2"/>
          <w:sz w:val="24"/>
          <w:szCs w:val="24"/>
        </w:rPr>
        <w:t xml:space="preserve"> </w:t>
      </w:r>
      <w:r w:rsidRPr="003F01B1">
        <w:rPr>
          <w:b/>
          <w:sz w:val="24"/>
          <w:szCs w:val="24"/>
        </w:rPr>
        <w:t>secur</w:t>
      </w:r>
      <w:r w:rsidR="007C11F6">
        <w:rPr>
          <w:b/>
          <w:sz w:val="24"/>
          <w:szCs w:val="24"/>
        </w:rPr>
        <w:t>e society (</w:t>
      </w:r>
      <w:r w:rsidRPr="003F01B1">
        <w:rPr>
          <w:b/>
          <w:sz w:val="24"/>
          <w:szCs w:val="24"/>
        </w:rPr>
        <w:t>HM Prisons)</w:t>
      </w:r>
    </w:p>
    <w:p w:rsidR="008E6A40" w:rsidRDefault="008E6A40" w:rsidP="008E6A40">
      <w:pPr>
        <w:pStyle w:val="BodyText"/>
        <w:spacing w:before="11"/>
        <w:rPr>
          <w:sz w:val="13"/>
        </w:rPr>
      </w:pPr>
    </w:p>
    <w:tbl>
      <w:tblPr>
        <w:tblW w:w="10231"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7"/>
        <w:gridCol w:w="2994"/>
        <w:gridCol w:w="1256"/>
        <w:gridCol w:w="1281"/>
        <w:gridCol w:w="1291"/>
        <w:gridCol w:w="1402"/>
      </w:tblGrid>
      <w:tr w:rsidR="008E6A40" w:rsidTr="00A73861">
        <w:trPr>
          <w:trHeight w:val="544"/>
        </w:trPr>
        <w:tc>
          <w:tcPr>
            <w:tcW w:w="2007" w:type="dxa"/>
          </w:tcPr>
          <w:p w:rsidR="008E6A40" w:rsidRDefault="008E6A40" w:rsidP="00A73861">
            <w:pPr>
              <w:pStyle w:val="TableParagraph"/>
              <w:spacing w:before="1"/>
              <w:ind w:left="110"/>
              <w:rPr>
                <w:b/>
              </w:rPr>
            </w:pPr>
            <w:r>
              <w:rPr>
                <w:b/>
              </w:rPr>
              <w:t>GPA</w:t>
            </w:r>
            <w:r>
              <w:rPr>
                <w:b/>
                <w:spacing w:val="-2"/>
              </w:rPr>
              <w:t xml:space="preserve"> Targets</w:t>
            </w:r>
          </w:p>
          <w:p w:rsidR="008E6A40" w:rsidRDefault="008E6A40" w:rsidP="00A73861">
            <w:pPr>
              <w:pStyle w:val="TableParagraph"/>
              <w:spacing w:before="21" w:line="250" w:lineRule="exact"/>
              <w:ind w:left="110"/>
              <w:rPr>
                <w:b/>
              </w:rPr>
            </w:pPr>
            <w:r>
              <w:rPr>
                <w:b/>
                <w:spacing w:val="-2"/>
              </w:rPr>
              <w:t>(NAPID)</w:t>
            </w:r>
          </w:p>
        </w:tc>
        <w:tc>
          <w:tcPr>
            <w:tcW w:w="2994" w:type="dxa"/>
          </w:tcPr>
          <w:p w:rsidR="008E6A40" w:rsidRDefault="008E6A40" w:rsidP="00A73861">
            <w:pPr>
              <w:pStyle w:val="TableParagraph"/>
              <w:spacing w:before="1"/>
              <w:ind w:left="107"/>
              <w:rPr>
                <w:b/>
              </w:rPr>
            </w:pPr>
            <w:r>
              <w:rPr>
                <w:b/>
                <w:spacing w:val="-2"/>
              </w:rPr>
              <w:t>Outputs/Activities</w:t>
            </w:r>
          </w:p>
        </w:tc>
        <w:tc>
          <w:tcPr>
            <w:tcW w:w="1256" w:type="dxa"/>
          </w:tcPr>
          <w:p w:rsidR="008E6A40" w:rsidRDefault="008E6A40" w:rsidP="00A73861">
            <w:pPr>
              <w:pStyle w:val="TableParagraph"/>
              <w:jc w:val="center"/>
              <w:rPr>
                <w:b/>
                <w:spacing w:val="-6"/>
              </w:rPr>
            </w:pPr>
            <w:r>
              <w:rPr>
                <w:b/>
                <w:spacing w:val="-6"/>
              </w:rPr>
              <w:t xml:space="preserve">FY </w:t>
            </w:r>
          </w:p>
          <w:p w:rsidR="008E6A40" w:rsidRPr="004214A5" w:rsidRDefault="008E6A40" w:rsidP="00A73861">
            <w:pPr>
              <w:pStyle w:val="TableParagraph"/>
              <w:jc w:val="center"/>
              <w:rPr>
                <w:b/>
                <w:spacing w:val="-2"/>
              </w:rPr>
            </w:pPr>
            <w:r>
              <w:rPr>
                <w:b/>
                <w:spacing w:val="-2"/>
              </w:rPr>
              <w:t>2025/26</w:t>
            </w:r>
          </w:p>
        </w:tc>
        <w:tc>
          <w:tcPr>
            <w:tcW w:w="1281" w:type="dxa"/>
          </w:tcPr>
          <w:p w:rsidR="008E6A40" w:rsidRDefault="008E6A40" w:rsidP="00A73861">
            <w:pPr>
              <w:pStyle w:val="TableParagraph"/>
              <w:spacing w:before="1"/>
              <w:ind w:left="252" w:right="249"/>
              <w:jc w:val="center"/>
              <w:rPr>
                <w:b/>
              </w:rPr>
            </w:pPr>
            <w:r>
              <w:rPr>
                <w:b/>
                <w:spacing w:val="-5"/>
              </w:rPr>
              <w:t>FY</w:t>
            </w:r>
          </w:p>
          <w:p w:rsidR="008E6A40" w:rsidRPr="004214A5" w:rsidRDefault="008E6A40" w:rsidP="00A73861">
            <w:pPr>
              <w:pStyle w:val="TableParagraph"/>
              <w:spacing w:before="21" w:line="250" w:lineRule="exact"/>
              <w:ind w:left="254" w:right="249"/>
              <w:jc w:val="center"/>
              <w:rPr>
                <w:b/>
                <w:spacing w:val="-2"/>
              </w:rPr>
            </w:pPr>
            <w:r>
              <w:rPr>
                <w:b/>
                <w:spacing w:val="-2"/>
              </w:rPr>
              <w:t>2026/27</w:t>
            </w:r>
          </w:p>
        </w:tc>
        <w:tc>
          <w:tcPr>
            <w:tcW w:w="1291" w:type="dxa"/>
          </w:tcPr>
          <w:p w:rsidR="008E6A40" w:rsidRDefault="008E6A40" w:rsidP="00A73861">
            <w:pPr>
              <w:pStyle w:val="TableParagraph"/>
              <w:spacing w:before="1"/>
              <w:ind w:left="393" w:right="391"/>
              <w:jc w:val="center"/>
              <w:rPr>
                <w:b/>
              </w:rPr>
            </w:pPr>
            <w:r>
              <w:rPr>
                <w:b/>
                <w:spacing w:val="-5"/>
              </w:rPr>
              <w:t>FY</w:t>
            </w:r>
          </w:p>
          <w:p w:rsidR="008E6A40" w:rsidRPr="009F4713" w:rsidRDefault="008E6A40" w:rsidP="00A73861">
            <w:pPr>
              <w:pStyle w:val="TableParagraph"/>
              <w:spacing w:before="21" w:line="250" w:lineRule="exact"/>
              <w:ind w:left="27"/>
              <w:jc w:val="center"/>
              <w:rPr>
                <w:b/>
                <w:spacing w:val="-2"/>
              </w:rPr>
            </w:pPr>
            <w:r>
              <w:rPr>
                <w:b/>
                <w:spacing w:val="-2"/>
              </w:rPr>
              <w:t>2027/28</w:t>
            </w:r>
          </w:p>
        </w:tc>
        <w:tc>
          <w:tcPr>
            <w:tcW w:w="1402" w:type="dxa"/>
          </w:tcPr>
          <w:p w:rsidR="008E6A40" w:rsidRDefault="008E6A40" w:rsidP="00A73861">
            <w:pPr>
              <w:pStyle w:val="TableParagraph"/>
              <w:spacing w:before="1"/>
              <w:ind w:left="104"/>
              <w:jc w:val="center"/>
              <w:rPr>
                <w:b/>
              </w:rPr>
            </w:pPr>
            <w:r>
              <w:rPr>
                <w:b/>
                <w:spacing w:val="-2"/>
              </w:rPr>
              <w:t>Comments</w:t>
            </w:r>
          </w:p>
        </w:tc>
      </w:tr>
      <w:tr w:rsidR="008E6A40" w:rsidTr="00A73861">
        <w:trPr>
          <w:trHeight w:val="1774"/>
        </w:trPr>
        <w:tc>
          <w:tcPr>
            <w:tcW w:w="2007" w:type="dxa"/>
            <w:tcBorders>
              <w:bottom w:val="single" w:sz="4" w:space="0" w:color="auto"/>
            </w:tcBorders>
          </w:tcPr>
          <w:p w:rsidR="008E6A40" w:rsidRDefault="008E6A40" w:rsidP="00A73861">
            <w:pPr>
              <w:pStyle w:val="TableParagraph"/>
              <w:spacing w:before="1"/>
              <w:ind w:left="110"/>
            </w:pPr>
            <w:r>
              <w:rPr>
                <w:b/>
                <w:i/>
              </w:rPr>
              <w:t xml:space="preserve">Target 3.1.1 </w:t>
            </w:r>
            <w:r>
              <w:t>Reduction</w:t>
            </w:r>
            <w:r>
              <w:rPr>
                <w:spacing w:val="-14"/>
              </w:rPr>
              <w:t xml:space="preserve"> </w:t>
            </w:r>
            <w:r>
              <w:t>in</w:t>
            </w:r>
            <w:r>
              <w:rPr>
                <w:spacing w:val="-14"/>
              </w:rPr>
              <w:t xml:space="preserve"> </w:t>
            </w:r>
            <w:r>
              <w:t xml:space="preserve">supply and availability of </w:t>
            </w:r>
            <w:r>
              <w:rPr>
                <w:spacing w:val="-2"/>
              </w:rPr>
              <w:t>drugs</w:t>
            </w:r>
          </w:p>
          <w:p w:rsidR="008E6A40" w:rsidRDefault="008E6A40" w:rsidP="00A73861">
            <w:pPr>
              <w:pStyle w:val="TableParagraph"/>
              <w:spacing w:before="7"/>
              <w:rPr>
                <w:sz w:val="20"/>
              </w:rPr>
            </w:pPr>
          </w:p>
          <w:p w:rsidR="008E6A40" w:rsidRDefault="008E6A40" w:rsidP="00A73861">
            <w:pPr>
              <w:pStyle w:val="TableParagraph"/>
              <w:spacing w:line="252" w:lineRule="exact"/>
              <w:ind w:left="110"/>
            </w:pPr>
            <w:r>
              <w:rPr>
                <w:b/>
                <w:i/>
              </w:rPr>
              <w:t>Target</w:t>
            </w:r>
            <w:r>
              <w:rPr>
                <w:b/>
                <w:i/>
                <w:spacing w:val="-14"/>
              </w:rPr>
              <w:t xml:space="preserve"> </w:t>
            </w:r>
            <w:r>
              <w:rPr>
                <w:b/>
                <w:i/>
              </w:rPr>
              <w:t>3.1.2:</w:t>
            </w:r>
            <w:r>
              <w:rPr>
                <w:b/>
                <w:i/>
                <w:spacing w:val="-14"/>
              </w:rPr>
              <w:t xml:space="preserve"> </w:t>
            </w:r>
            <w:r>
              <w:t xml:space="preserve">Harm </w:t>
            </w:r>
            <w:r>
              <w:rPr>
                <w:spacing w:val="-2"/>
              </w:rPr>
              <w:t>Reduction</w:t>
            </w:r>
          </w:p>
        </w:tc>
        <w:tc>
          <w:tcPr>
            <w:tcW w:w="2994" w:type="dxa"/>
            <w:tcBorders>
              <w:bottom w:val="single" w:sz="4" w:space="0" w:color="auto"/>
            </w:tcBorders>
          </w:tcPr>
          <w:p w:rsidR="008E6A40" w:rsidRDefault="008E6A40" w:rsidP="00A73861">
            <w:pPr>
              <w:pStyle w:val="TableParagraph"/>
              <w:spacing w:before="1"/>
              <w:ind w:left="107" w:right="95"/>
              <w:jc w:val="both"/>
            </w:pPr>
            <w:r>
              <w:rPr>
                <w:b/>
              </w:rPr>
              <w:t>Output 6</w:t>
            </w:r>
            <w:r>
              <w:t xml:space="preserve">: Minimize supply, demand, and harm of illicit </w:t>
            </w:r>
            <w:r>
              <w:rPr>
                <w:spacing w:val="-2"/>
              </w:rPr>
              <w:t>drugs.</w:t>
            </w:r>
          </w:p>
          <w:p w:rsidR="008E6A40" w:rsidRDefault="008E6A40" w:rsidP="00A73861">
            <w:pPr>
              <w:pStyle w:val="TableParagraph"/>
              <w:spacing w:before="10"/>
              <w:rPr>
                <w:sz w:val="21"/>
              </w:rPr>
            </w:pPr>
          </w:p>
          <w:p w:rsidR="008E6A40" w:rsidRDefault="008E6A40" w:rsidP="00FD470B">
            <w:pPr>
              <w:pStyle w:val="TableParagraph"/>
              <w:numPr>
                <w:ilvl w:val="0"/>
                <w:numId w:val="25"/>
              </w:numPr>
              <w:spacing w:before="1"/>
              <w:ind w:left="286" w:right="274" w:hanging="180"/>
            </w:pPr>
            <w:r>
              <w:t>Construction of security fence</w:t>
            </w:r>
            <w:r>
              <w:rPr>
                <w:spacing w:val="-11"/>
              </w:rPr>
              <w:t xml:space="preserve"> </w:t>
            </w:r>
            <w:r>
              <w:t>worth</w:t>
            </w:r>
            <w:r>
              <w:rPr>
                <w:spacing w:val="-11"/>
              </w:rPr>
              <w:t xml:space="preserve"> </w:t>
            </w:r>
            <w:r>
              <w:t>$1.5</w:t>
            </w:r>
            <w:r>
              <w:rPr>
                <w:spacing w:val="-14"/>
              </w:rPr>
              <w:t xml:space="preserve"> </w:t>
            </w:r>
            <w:r>
              <w:t>million.</w:t>
            </w:r>
          </w:p>
        </w:tc>
        <w:tc>
          <w:tcPr>
            <w:tcW w:w="1256" w:type="dxa"/>
            <w:tcBorders>
              <w:bottom w:val="single" w:sz="4" w:space="0" w:color="auto"/>
            </w:tcBorders>
          </w:tcPr>
          <w:p w:rsidR="008E6A40" w:rsidRDefault="008E6A40" w:rsidP="00A73861">
            <w:pPr>
              <w:pStyle w:val="TableParagraph"/>
              <w:rPr>
                <w:sz w:val="24"/>
              </w:rPr>
            </w:pPr>
          </w:p>
          <w:p w:rsidR="008E6A40" w:rsidRDefault="008E6A40" w:rsidP="00A73861">
            <w:pPr>
              <w:pStyle w:val="TableParagraph"/>
              <w:rPr>
                <w:sz w:val="24"/>
              </w:rPr>
            </w:pPr>
          </w:p>
          <w:p w:rsidR="008E6A40" w:rsidRDefault="008E6A40" w:rsidP="00A73861">
            <w:pPr>
              <w:pStyle w:val="TableParagraph"/>
              <w:rPr>
                <w:sz w:val="24"/>
              </w:rPr>
            </w:pPr>
          </w:p>
          <w:p w:rsidR="008E6A40" w:rsidRDefault="008E6A40" w:rsidP="00A73861">
            <w:pPr>
              <w:pStyle w:val="TableParagraph"/>
              <w:spacing w:before="183"/>
              <w:ind w:left="330" w:right="324"/>
              <w:jc w:val="center"/>
            </w:pPr>
            <w:r>
              <w:rPr>
                <w:spacing w:val="-5"/>
              </w:rPr>
              <w:t>100%</w:t>
            </w:r>
          </w:p>
        </w:tc>
        <w:tc>
          <w:tcPr>
            <w:tcW w:w="1281" w:type="dxa"/>
            <w:tcBorders>
              <w:bottom w:val="single" w:sz="4" w:space="0" w:color="auto"/>
            </w:tcBorders>
          </w:tcPr>
          <w:p w:rsidR="008E6A40" w:rsidRDefault="008E6A40" w:rsidP="00A73861">
            <w:pPr>
              <w:pStyle w:val="TableParagraph"/>
            </w:pPr>
          </w:p>
        </w:tc>
        <w:tc>
          <w:tcPr>
            <w:tcW w:w="1291" w:type="dxa"/>
            <w:tcBorders>
              <w:bottom w:val="single" w:sz="4" w:space="0" w:color="auto"/>
            </w:tcBorders>
          </w:tcPr>
          <w:p w:rsidR="008E6A40" w:rsidRDefault="008E6A40" w:rsidP="00A73861">
            <w:pPr>
              <w:pStyle w:val="TableParagraph"/>
            </w:pPr>
          </w:p>
        </w:tc>
        <w:tc>
          <w:tcPr>
            <w:tcW w:w="1402" w:type="dxa"/>
            <w:tcBorders>
              <w:bottom w:val="single" w:sz="4" w:space="0" w:color="auto"/>
            </w:tcBorders>
          </w:tcPr>
          <w:p w:rsidR="008E6A40" w:rsidRDefault="008E6A40" w:rsidP="00A73861">
            <w:pPr>
              <w:pStyle w:val="TableParagraph"/>
              <w:spacing w:before="1"/>
              <w:ind w:left="104" w:right="123"/>
            </w:pPr>
            <w:r>
              <w:t>Security</w:t>
            </w:r>
            <w:r>
              <w:rPr>
                <w:spacing w:val="-14"/>
              </w:rPr>
              <w:t xml:space="preserve"> </w:t>
            </w:r>
            <w:r>
              <w:t xml:space="preserve">Fence Funded by Illicit Drugs </w:t>
            </w:r>
            <w:r>
              <w:rPr>
                <w:spacing w:val="-2"/>
              </w:rPr>
              <w:t>Funds</w:t>
            </w:r>
          </w:p>
          <w:p w:rsidR="008E6A40" w:rsidRDefault="008E6A40" w:rsidP="00A73861">
            <w:pPr>
              <w:pStyle w:val="TableParagraph"/>
              <w:spacing w:line="251" w:lineRule="exact"/>
              <w:ind w:left="104"/>
            </w:pPr>
            <w:r>
              <w:rPr>
                <w:spacing w:val="-5"/>
              </w:rPr>
              <w:t>50%</w:t>
            </w:r>
          </w:p>
          <w:p w:rsidR="008E6A40" w:rsidRDefault="0037062E" w:rsidP="00A73861">
            <w:pPr>
              <w:pStyle w:val="TableParagraph"/>
              <w:spacing w:before="1"/>
              <w:ind w:left="104"/>
            </w:pPr>
            <w:r>
              <w:rPr>
                <w:spacing w:val="-2"/>
              </w:rPr>
              <w:t>C</w:t>
            </w:r>
            <w:r w:rsidR="008E6A40">
              <w:rPr>
                <w:spacing w:val="-2"/>
              </w:rPr>
              <w:t>ompleted</w:t>
            </w:r>
          </w:p>
        </w:tc>
      </w:tr>
      <w:tr w:rsidR="0037062E" w:rsidTr="00A73861">
        <w:trPr>
          <w:trHeight w:val="1774"/>
        </w:trPr>
        <w:tc>
          <w:tcPr>
            <w:tcW w:w="2007" w:type="dxa"/>
            <w:tcBorders>
              <w:bottom w:val="single" w:sz="4" w:space="0" w:color="auto"/>
            </w:tcBorders>
          </w:tcPr>
          <w:p w:rsidR="0037062E" w:rsidRDefault="0037062E" w:rsidP="0037062E">
            <w:pPr>
              <w:pStyle w:val="TableParagraph"/>
              <w:spacing w:line="252" w:lineRule="exact"/>
              <w:ind w:left="110"/>
              <w:rPr>
                <w:b/>
                <w:i/>
              </w:rPr>
            </w:pPr>
            <w:r>
              <w:rPr>
                <w:b/>
                <w:i/>
              </w:rPr>
              <w:t>Target</w:t>
            </w:r>
            <w:r>
              <w:rPr>
                <w:b/>
                <w:i/>
                <w:spacing w:val="-1"/>
              </w:rPr>
              <w:t xml:space="preserve"> </w:t>
            </w:r>
            <w:r>
              <w:rPr>
                <w:b/>
                <w:i/>
                <w:spacing w:val="-2"/>
              </w:rPr>
              <w:t>3.1.3:</w:t>
            </w:r>
          </w:p>
          <w:p w:rsidR="0037062E" w:rsidRDefault="0037062E" w:rsidP="0037062E">
            <w:pPr>
              <w:pStyle w:val="TableParagraph"/>
              <w:spacing w:before="1"/>
              <w:ind w:left="110"/>
              <w:rPr>
                <w:b/>
                <w:i/>
              </w:rPr>
            </w:pPr>
            <w:r>
              <w:t>Demand</w:t>
            </w:r>
            <w:r>
              <w:rPr>
                <w:spacing w:val="-3"/>
              </w:rPr>
              <w:t xml:space="preserve"> </w:t>
            </w:r>
            <w:r>
              <w:rPr>
                <w:spacing w:val="-2"/>
              </w:rPr>
              <w:t>reduction</w:t>
            </w:r>
          </w:p>
        </w:tc>
        <w:tc>
          <w:tcPr>
            <w:tcW w:w="2994" w:type="dxa"/>
            <w:tcBorders>
              <w:bottom w:val="single" w:sz="4" w:space="0" w:color="auto"/>
            </w:tcBorders>
          </w:tcPr>
          <w:p w:rsidR="0037062E" w:rsidRPr="00A343E8" w:rsidRDefault="0037062E" w:rsidP="00FD470B">
            <w:pPr>
              <w:pStyle w:val="TableParagraph"/>
              <w:numPr>
                <w:ilvl w:val="0"/>
                <w:numId w:val="24"/>
              </w:numPr>
              <w:spacing w:before="13"/>
              <w:ind w:left="286" w:right="270" w:hanging="180"/>
              <w:jc w:val="both"/>
            </w:pPr>
            <w:r>
              <w:t>Complete</w:t>
            </w:r>
            <w:r>
              <w:rPr>
                <w:spacing w:val="-14"/>
              </w:rPr>
              <w:t xml:space="preserve"> </w:t>
            </w:r>
            <w:r>
              <w:t>construction</w:t>
            </w:r>
            <w:r>
              <w:rPr>
                <w:spacing w:val="-14"/>
              </w:rPr>
              <w:t xml:space="preserve"> </w:t>
            </w:r>
            <w:r>
              <w:t>of female</w:t>
            </w:r>
            <w:r>
              <w:rPr>
                <w:spacing w:val="-4"/>
              </w:rPr>
              <w:t xml:space="preserve"> </w:t>
            </w:r>
            <w:r>
              <w:t>prison</w:t>
            </w:r>
            <w:r>
              <w:rPr>
                <w:spacing w:val="-4"/>
              </w:rPr>
              <w:t xml:space="preserve"> </w:t>
            </w:r>
            <w:r>
              <w:t>worth</w:t>
            </w:r>
            <w:r>
              <w:rPr>
                <w:spacing w:val="-4"/>
              </w:rPr>
              <w:t xml:space="preserve"> </w:t>
            </w:r>
            <w:r>
              <w:t xml:space="preserve">$1.2 </w:t>
            </w:r>
            <w:r>
              <w:rPr>
                <w:spacing w:val="-2"/>
              </w:rPr>
              <w:t>million (Priority No.1)</w:t>
            </w:r>
          </w:p>
          <w:p w:rsidR="0037062E" w:rsidRDefault="0037062E" w:rsidP="00FD470B">
            <w:pPr>
              <w:pStyle w:val="TableParagraph"/>
              <w:numPr>
                <w:ilvl w:val="0"/>
                <w:numId w:val="21"/>
              </w:numPr>
              <w:spacing w:before="97"/>
              <w:ind w:left="286" w:right="316" w:hanging="167"/>
              <w:jc w:val="both"/>
            </w:pPr>
            <w:r>
              <w:t>Increase</w:t>
            </w:r>
            <w:r>
              <w:rPr>
                <w:spacing w:val="-1"/>
              </w:rPr>
              <w:t xml:space="preserve"> </w:t>
            </w:r>
            <w:r>
              <w:t>number</w:t>
            </w:r>
            <w:r>
              <w:rPr>
                <w:spacing w:val="-3"/>
              </w:rPr>
              <w:t xml:space="preserve"> </w:t>
            </w:r>
            <w:r>
              <w:t>of</w:t>
            </w:r>
            <w:r>
              <w:rPr>
                <w:spacing w:val="-6"/>
              </w:rPr>
              <w:t xml:space="preserve"> </w:t>
            </w:r>
            <w:r>
              <w:t xml:space="preserve">prison officers </w:t>
            </w:r>
            <w:r>
              <w:rPr>
                <w:spacing w:val="10"/>
              </w:rPr>
              <w:t xml:space="preserve">by </w:t>
            </w:r>
            <w:r>
              <w:rPr>
                <w:spacing w:val="14"/>
              </w:rPr>
              <w:t xml:space="preserve">100 </w:t>
            </w:r>
            <w:r>
              <w:t>to</w:t>
            </w:r>
            <w:r>
              <w:rPr>
                <w:spacing w:val="-5"/>
              </w:rPr>
              <w:t xml:space="preserve"> </w:t>
            </w:r>
            <w:r>
              <w:t>match the required ratio per</w:t>
            </w:r>
          </w:p>
          <w:p w:rsidR="0037062E" w:rsidRDefault="0037062E" w:rsidP="0037062E">
            <w:pPr>
              <w:pStyle w:val="TableParagraph"/>
              <w:spacing w:line="232" w:lineRule="exact"/>
              <w:ind w:left="333"/>
              <w:rPr>
                <w:spacing w:val="-2"/>
              </w:rPr>
            </w:pPr>
            <w:r>
              <w:rPr>
                <w:spacing w:val="-2"/>
              </w:rPr>
              <w:t xml:space="preserve">Inmate (Priority No.1) </w:t>
            </w:r>
          </w:p>
          <w:p w:rsidR="0037062E" w:rsidRDefault="0037062E" w:rsidP="0037062E">
            <w:pPr>
              <w:pStyle w:val="TableParagraph"/>
              <w:spacing w:line="232" w:lineRule="exact"/>
              <w:ind w:left="333"/>
              <w:rPr>
                <w:spacing w:val="-2"/>
              </w:rPr>
            </w:pPr>
          </w:p>
          <w:p w:rsidR="0037062E" w:rsidRPr="0037062E" w:rsidRDefault="0037062E" w:rsidP="00FD470B">
            <w:pPr>
              <w:pStyle w:val="TableParagraph"/>
              <w:numPr>
                <w:ilvl w:val="0"/>
                <w:numId w:val="40"/>
              </w:numPr>
              <w:spacing w:line="232" w:lineRule="exact"/>
              <w:ind w:left="286" w:hanging="142"/>
              <w:rPr>
                <w:spacing w:val="-2"/>
              </w:rPr>
            </w:pPr>
            <w:r>
              <w:rPr>
                <w:spacing w:val="-2"/>
              </w:rPr>
              <w:t>Construction of Chaplain’s Residential quarter (Priority No.1).</w:t>
            </w:r>
          </w:p>
          <w:p w:rsidR="0037062E" w:rsidRDefault="0037062E" w:rsidP="00A73861">
            <w:pPr>
              <w:pStyle w:val="TableParagraph"/>
              <w:spacing w:before="1"/>
              <w:ind w:left="107" w:right="95"/>
              <w:jc w:val="both"/>
              <w:rPr>
                <w:b/>
              </w:rPr>
            </w:pPr>
          </w:p>
        </w:tc>
        <w:tc>
          <w:tcPr>
            <w:tcW w:w="1256" w:type="dxa"/>
            <w:tcBorders>
              <w:bottom w:val="single" w:sz="4" w:space="0" w:color="auto"/>
            </w:tcBorders>
          </w:tcPr>
          <w:p w:rsidR="0037062E" w:rsidRDefault="0037062E" w:rsidP="0037062E">
            <w:pPr>
              <w:pStyle w:val="TableParagraph"/>
              <w:jc w:val="center"/>
              <w:rPr>
                <w:sz w:val="24"/>
              </w:rPr>
            </w:pPr>
            <w:r>
              <w:rPr>
                <w:sz w:val="24"/>
              </w:rPr>
              <w:t>60%</w:t>
            </w:r>
          </w:p>
          <w:p w:rsidR="0037062E" w:rsidRDefault="0037062E" w:rsidP="0037062E">
            <w:pPr>
              <w:pStyle w:val="TableParagraph"/>
              <w:jc w:val="center"/>
              <w:rPr>
                <w:sz w:val="24"/>
              </w:rPr>
            </w:pPr>
          </w:p>
          <w:p w:rsidR="0037062E" w:rsidRDefault="0037062E" w:rsidP="0037062E">
            <w:pPr>
              <w:pStyle w:val="TableParagraph"/>
              <w:jc w:val="center"/>
              <w:rPr>
                <w:sz w:val="24"/>
              </w:rPr>
            </w:pPr>
          </w:p>
          <w:p w:rsidR="0037062E" w:rsidRDefault="0037062E" w:rsidP="0037062E">
            <w:pPr>
              <w:pStyle w:val="TableParagraph"/>
              <w:jc w:val="center"/>
              <w:rPr>
                <w:sz w:val="24"/>
              </w:rPr>
            </w:pPr>
            <w:r>
              <w:rPr>
                <w:sz w:val="24"/>
              </w:rPr>
              <w:t>34</w:t>
            </w:r>
          </w:p>
          <w:p w:rsidR="00B60EC5" w:rsidRDefault="00B60EC5" w:rsidP="0037062E">
            <w:pPr>
              <w:pStyle w:val="TableParagraph"/>
              <w:jc w:val="center"/>
              <w:rPr>
                <w:sz w:val="24"/>
              </w:rPr>
            </w:pPr>
          </w:p>
          <w:p w:rsidR="00B60EC5" w:rsidRDefault="00B60EC5" w:rsidP="0037062E">
            <w:pPr>
              <w:pStyle w:val="TableParagraph"/>
              <w:jc w:val="center"/>
              <w:rPr>
                <w:sz w:val="24"/>
              </w:rPr>
            </w:pPr>
          </w:p>
          <w:p w:rsidR="00B60EC5" w:rsidRDefault="00B60EC5" w:rsidP="0037062E">
            <w:pPr>
              <w:pStyle w:val="TableParagraph"/>
              <w:jc w:val="center"/>
              <w:rPr>
                <w:sz w:val="24"/>
              </w:rPr>
            </w:pPr>
          </w:p>
          <w:p w:rsidR="00B60EC5" w:rsidRDefault="00B60EC5" w:rsidP="0037062E">
            <w:pPr>
              <w:pStyle w:val="TableParagraph"/>
              <w:jc w:val="center"/>
              <w:rPr>
                <w:sz w:val="24"/>
              </w:rPr>
            </w:pPr>
          </w:p>
          <w:p w:rsidR="00B60EC5" w:rsidRDefault="00B60EC5" w:rsidP="0037062E">
            <w:pPr>
              <w:pStyle w:val="TableParagraph"/>
              <w:jc w:val="center"/>
              <w:rPr>
                <w:sz w:val="24"/>
              </w:rPr>
            </w:pPr>
            <w:r>
              <w:rPr>
                <w:sz w:val="24"/>
              </w:rPr>
              <w:t>30%</w:t>
            </w:r>
          </w:p>
        </w:tc>
        <w:tc>
          <w:tcPr>
            <w:tcW w:w="1281" w:type="dxa"/>
            <w:tcBorders>
              <w:bottom w:val="single" w:sz="4" w:space="0" w:color="auto"/>
            </w:tcBorders>
          </w:tcPr>
          <w:p w:rsidR="0037062E" w:rsidRDefault="0037062E" w:rsidP="0037062E">
            <w:pPr>
              <w:pStyle w:val="TableParagraph"/>
              <w:jc w:val="center"/>
            </w:pPr>
            <w:r>
              <w:t>80%</w:t>
            </w:r>
          </w:p>
          <w:p w:rsidR="0037062E" w:rsidRDefault="0037062E" w:rsidP="0037062E">
            <w:pPr>
              <w:pStyle w:val="TableParagraph"/>
              <w:jc w:val="center"/>
            </w:pPr>
          </w:p>
          <w:p w:rsidR="0037062E" w:rsidRDefault="0037062E" w:rsidP="0037062E">
            <w:pPr>
              <w:pStyle w:val="TableParagraph"/>
              <w:jc w:val="center"/>
            </w:pPr>
          </w:p>
          <w:p w:rsidR="0037062E" w:rsidRDefault="0037062E" w:rsidP="0037062E">
            <w:pPr>
              <w:pStyle w:val="TableParagraph"/>
              <w:jc w:val="center"/>
            </w:pPr>
            <w:r>
              <w:t>64</w:t>
            </w:r>
          </w:p>
          <w:p w:rsidR="00B60EC5" w:rsidRDefault="00B60EC5" w:rsidP="0037062E">
            <w:pPr>
              <w:pStyle w:val="TableParagraph"/>
              <w:jc w:val="center"/>
            </w:pPr>
          </w:p>
          <w:p w:rsidR="00B60EC5" w:rsidRDefault="00B60EC5" w:rsidP="0037062E">
            <w:pPr>
              <w:pStyle w:val="TableParagraph"/>
              <w:jc w:val="center"/>
            </w:pPr>
          </w:p>
          <w:p w:rsidR="00B60EC5" w:rsidRDefault="00B60EC5" w:rsidP="0037062E">
            <w:pPr>
              <w:pStyle w:val="TableParagraph"/>
              <w:jc w:val="center"/>
            </w:pPr>
          </w:p>
          <w:p w:rsidR="00B60EC5" w:rsidRDefault="00B60EC5" w:rsidP="0037062E">
            <w:pPr>
              <w:pStyle w:val="TableParagraph"/>
              <w:jc w:val="center"/>
            </w:pPr>
          </w:p>
          <w:p w:rsidR="00B60EC5" w:rsidRDefault="00B60EC5" w:rsidP="0037062E">
            <w:pPr>
              <w:pStyle w:val="TableParagraph"/>
              <w:jc w:val="center"/>
            </w:pPr>
          </w:p>
          <w:p w:rsidR="00B60EC5" w:rsidRDefault="00B60EC5" w:rsidP="0037062E">
            <w:pPr>
              <w:pStyle w:val="TableParagraph"/>
              <w:jc w:val="center"/>
            </w:pPr>
            <w:r>
              <w:t>60%</w:t>
            </w:r>
          </w:p>
        </w:tc>
        <w:tc>
          <w:tcPr>
            <w:tcW w:w="1291" w:type="dxa"/>
            <w:tcBorders>
              <w:bottom w:val="single" w:sz="4" w:space="0" w:color="auto"/>
            </w:tcBorders>
          </w:tcPr>
          <w:p w:rsidR="0037062E" w:rsidRDefault="0037062E" w:rsidP="0037062E">
            <w:pPr>
              <w:pStyle w:val="TableParagraph"/>
              <w:jc w:val="center"/>
            </w:pPr>
            <w:r>
              <w:t>100%</w:t>
            </w:r>
          </w:p>
          <w:p w:rsidR="0037062E" w:rsidRDefault="0037062E" w:rsidP="0037062E">
            <w:pPr>
              <w:pStyle w:val="TableParagraph"/>
              <w:jc w:val="center"/>
            </w:pPr>
          </w:p>
          <w:p w:rsidR="0037062E" w:rsidRDefault="0037062E" w:rsidP="0037062E">
            <w:pPr>
              <w:pStyle w:val="TableParagraph"/>
              <w:jc w:val="center"/>
            </w:pPr>
          </w:p>
          <w:p w:rsidR="0037062E" w:rsidRDefault="0037062E" w:rsidP="0037062E">
            <w:pPr>
              <w:pStyle w:val="TableParagraph"/>
              <w:jc w:val="center"/>
            </w:pPr>
            <w:r>
              <w:t>100</w:t>
            </w:r>
          </w:p>
          <w:p w:rsidR="00B60EC5" w:rsidRDefault="00B60EC5" w:rsidP="0037062E">
            <w:pPr>
              <w:pStyle w:val="TableParagraph"/>
              <w:jc w:val="center"/>
            </w:pPr>
          </w:p>
          <w:p w:rsidR="00B60EC5" w:rsidRDefault="00B60EC5" w:rsidP="0037062E">
            <w:pPr>
              <w:pStyle w:val="TableParagraph"/>
              <w:jc w:val="center"/>
            </w:pPr>
          </w:p>
          <w:p w:rsidR="00B60EC5" w:rsidRDefault="00B60EC5" w:rsidP="0037062E">
            <w:pPr>
              <w:pStyle w:val="TableParagraph"/>
              <w:jc w:val="center"/>
            </w:pPr>
          </w:p>
          <w:p w:rsidR="00B60EC5" w:rsidRDefault="00B60EC5" w:rsidP="0037062E">
            <w:pPr>
              <w:pStyle w:val="TableParagraph"/>
              <w:jc w:val="center"/>
            </w:pPr>
          </w:p>
          <w:p w:rsidR="00B60EC5" w:rsidRDefault="00B60EC5" w:rsidP="0037062E">
            <w:pPr>
              <w:pStyle w:val="TableParagraph"/>
              <w:jc w:val="center"/>
            </w:pPr>
          </w:p>
          <w:p w:rsidR="00B60EC5" w:rsidRDefault="00B60EC5" w:rsidP="0037062E">
            <w:pPr>
              <w:pStyle w:val="TableParagraph"/>
              <w:jc w:val="center"/>
            </w:pPr>
            <w:r>
              <w:t>100%</w:t>
            </w:r>
          </w:p>
        </w:tc>
        <w:tc>
          <w:tcPr>
            <w:tcW w:w="1402" w:type="dxa"/>
            <w:tcBorders>
              <w:bottom w:val="single" w:sz="4" w:space="0" w:color="auto"/>
            </w:tcBorders>
          </w:tcPr>
          <w:p w:rsidR="00B60EC5" w:rsidRDefault="00B60EC5" w:rsidP="00B60EC5">
            <w:pPr>
              <w:pStyle w:val="TableParagraph"/>
              <w:ind w:right="123"/>
              <w:rPr>
                <w:spacing w:val="-2"/>
              </w:rPr>
            </w:pPr>
            <w:r>
              <w:t>20%</w:t>
            </w:r>
            <w:r>
              <w:rPr>
                <w:spacing w:val="-14"/>
              </w:rPr>
              <w:t xml:space="preserve"> </w:t>
            </w:r>
            <w:r>
              <w:t>of</w:t>
            </w:r>
            <w:r>
              <w:rPr>
                <w:spacing w:val="-14"/>
              </w:rPr>
              <w:t xml:space="preserve"> </w:t>
            </w:r>
            <w:r>
              <w:t xml:space="preserve">female </w:t>
            </w:r>
            <w:r>
              <w:rPr>
                <w:spacing w:val="-2"/>
              </w:rPr>
              <w:t>prison has completed</w:t>
            </w:r>
          </w:p>
          <w:p w:rsidR="0037062E" w:rsidRDefault="0037062E" w:rsidP="00A73861">
            <w:pPr>
              <w:pStyle w:val="TableParagraph"/>
              <w:spacing w:before="1"/>
              <w:ind w:left="104" w:right="123"/>
            </w:pPr>
          </w:p>
        </w:tc>
      </w:tr>
      <w:tr w:rsidR="008E6A40" w:rsidTr="00846025">
        <w:trPr>
          <w:trHeight w:val="11329"/>
        </w:trPr>
        <w:tc>
          <w:tcPr>
            <w:tcW w:w="2007" w:type="dxa"/>
            <w:tcBorders>
              <w:top w:val="single" w:sz="4" w:space="0" w:color="auto"/>
            </w:tcBorders>
          </w:tcPr>
          <w:p w:rsidR="008E6A40" w:rsidRDefault="008E6A40" w:rsidP="00A73861">
            <w:pPr>
              <w:pStyle w:val="TableParagraph"/>
              <w:spacing w:before="8"/>
              <w:rPr>
                <w:sz w:val="21"/>
              </w:rPr>
            </w:pPr>
          </w:p>
          <w:p w:rsidR="008E6A40" w:rsidRDefault="008E6A40" w:rsidP="00A73861">
            <w:pPr>
              <w:pStyle w:val="TableParagraph"/>
              <w:spacing w:line="252" w:lineRule="exact"/>
              <w:ind w:left="110"/>
            </w:pPr>
          </w:p>
        </w:tc>
        <w:tc>
          <w:tcPr>
            <w:tcW w:w="2994" w:type="dxa"/>
            <w:tcBorders>
              <w:top w:val="single" w:sz="4" w:space="0" w:color="auto"/>
              <w:bottom w:val="single" w:sz="4" w:space="0" w:color="auto"/>
            </w:tcBorders>
          </w:tcPr>
          <w:p w:rsidR="00E3053D" w:rsidRDefault="00E3053D" w:rsidP="00E3053D">
            <w:pPr>
              <w:pStyle w:val="TableParagraph"/>
              <w:spacing w:line="232" w:lineRule="exact"/>
              <w:rPr>
                <w:spacing w:val="-2"/>
              </w:rPr>
            </w:pPr>
          </w:p>
          <w:p w:rsidR="00E3053D" w:rsidRDefault="00E3053D" w:rsidP="00FD470B">
            <w:pPr>
              <w:pStyle w:val="TableParagraph"/>
              <w:numPr>
                <w:ilvl w:val="0"/>
                <w:numId w:val="40"/>
              </w:numPr>
              <w:spacing w:line="232" w:lineRule="exact"/>
              <w:ind w:left="286" w:hanging="142"/>
              <w:rPr>
                <w:spacing w:val="-2"/>
              </w:rPr>
            </w:pPr>
            <w:r>
              <w:rPr>
                <w:spacing w:val="-2"/>
              </w:rPr>
              <w:t>Construction of doctor’s residential quarter (Priority No.1)</w:t>
            </w:r>
            <w:r w:rsidR="00C83800">
              <w:rPr>
                <w:spacing w:val="-2"/>
              </w:rPr>
              <w:t xml:space="preserve">. </w:t>
            </w:r>
          </w:p>
          <w:p w:rsidR="009348EA" w:rsidRDefault="009348EA" w:rsidP="009348EA">
            <w:pPr>
              <w:pStyle w:val="ListParagraph"/>
              <w:rPr>
                <w:spacing w:val="-2"/>
              </w:rPr>
            </w:pPr>
          </w:p>
          <w:p w:rsidR="009348EA" w:rsidRPr="00E3053D" w:rsidRDefault="00BC4624" w:rsidP="00FD470B">
            <w:pPr>
              <w:pStyle w:val="TableParagraph"/>
              <w:numPr>
                <w:ilvl w:val="0"/>
                <w:numId w:val="40"/>
              </w:numPr>
              <w:spacing w:line="232" w:lineRule="exact"/>
              <w:ind w:left="286" w:hanging="142"/>
              <w:rPr>
                <w:spacing w:val="-2"/>
              </w:rPr>
            </w:pPr>
            <w:r>
              <w:rPr>
                <w:spacing w:val="-2"/>
              </w:rPr>
              <w:t xml:space="preserve">Construction </w:t>
            </w:r>
            <w:r w:rsidR="003E7DBA">
              <w:rPr>
                <w:spacing w:val="-2"/>
              </w:rPr>
              <w:t xml:space="preserve">of </w:t>
            </w:r>
            <w:r w:rsidR="009348EA">
              <w:rPr>
                <w:spacing w:val="-2"/>
              </w:rPr>
              <w:t xml:space="preserve">Commissioner of Prisons’ Residential quarter (Priority No.1). </w:t>
            </w:r>
          </w:p>
          <w:p w:rsidR="008E6A40" w:rsidRPr="00613840" w:rsidRDefault="008E6A40" w:rsidP="00FD470B">
            <w:pPr>
              <w:pStyle w:val="TableParagraph"/>
              <w:numPr>
                <w:ilvl w:val="0"/>
                <w:numId w:val="22"/>
              </w:numPr>
              <w:spacing w:before="127"/>
              <w:ind w:left="286" w:right="270" w:hanging="180"/>
              <w:jc w:val="both"/>
            </w:pPr>
            <w:r>
              <w:t>Complete</w:t>
            </w:r>
            <w:r>
              <w:rPr>
                <w:spacing w:val="-14"/>
              </w:rPr>
              <w:t xml:space="preserve"> </w:t>
            </w:r>
            <w:r>
              <w:t>construction</w:t>
            </w:r>
            <w:r>
              <w:rPr>
                <w:spacing w:val="-14"/>
              </w:rPr>
              <w:t xml:space="preserve"> </w:t>
            </w:r>
            <w:r>
              <w:t xml:space="preserve">of Sainai Prison worth $1.2 </w:t>
            </w:r>
            <w:r>
              <w:rPr>
                <w:spacing w:val="-2"/>
              </w:rPr>
              <w:t>million (Priority No.2)</w:t>
            </w:r>
          </w:p>
          <w:p w:rsidR="008E6A40" w:rsidRDefault="008E6A40" w:rsidP="00FD470B">
            <w:pPr>
              <w:pStyle w:val="TableParagraph"/>
              <w:numPr>
                <w:ilvl w:val="0"/>
                <w:numId w:val="22"/>
              </w:numPr>
              <w:spacing w:before="127"/>
              <w:ind w:left="286" w:right="270" w:hanging="180"/>
              <w:jc w:val="both"/>
            </w:pPr>
            <w:r>
              <w:rPr>
                <w:spacing w:val="-2"/>
              </w:rPr>
              <w:t xml:space="preserve">K12 Dog (Priority No.2). </w:t>
            </w:r>
          </w:p>
          <w:p w:rsidR="008E6A40" w:rsidRDefault="008E6A40" w:rsidP="00A73861">
            <w:pPr>
              <w:pStyle w:val="TableParagraph"/>
              <w:spacing w:line="232" w:lineRule="exact"/>
              <w:rPr>
                <w:spacing w:val="-2"/>
              </w:rPr>
            </w:pPr>
          </w:p>
          <w:p w:rsidR="007D1CD0" w:rsidRPr="00F34DF7" w:rsidRDefault="008E6A40" w:rsidP="00FD470B">
            <w:pPr>
              <w:pStyle w:val="TableParagraph"/>
              <w:numPr>
                <w:ilvl w:val="0"/>
                <w:numId w:val="40"/>
              </w:numPr>
              <w:spacing w:line="232" w:lineRule="exact"/>
              <w:ind w:left="286" w:hanging="142"/>
              <w:rPr>
                <w:spacing w:val="-2"/>
              </w:rPr>
            </w:pPr>
            <w:r>
              <w:rPr>
                <w:spacing w:val="-2"/>
              </w:rPr>
              <w:t>Construction of multi-purpose hall (Priority No.2).</w:t>
            </w:r>
          </w:p>
          <w:p w:rsidR="00F34DF7" w:rsidRDefault="007D1CD0" w:rsidP="00FD470B">
            <w:pPr>
              <w:pStyle w:val="TableParagraph"/>
              <w:numPr>
                <w:ilvl w:val="0"/>
                <w:numId w:val="23"/>
              </w:numPr>
              <w:spacing w:before="128"/>
              <w:ind w:left="286" w:right="188" w:hanging="180"/>
            </w:pPr>
            <w:r>
              <w:t>Construction of Ha’alefo Prison</w:t>
            </w:r>
            <w:r>
              <w:rPr>
                <w:spacing w:val="-12"/>
              </w:rPr>
              <w:t xml:space="preserve"> </w:t>
            </w:r>
            <w:r>
              <w:t>worth</w:t>
            </w:r>
            <w:r>
              <w:rPr>
                <w:spacing w:val="-12"/>
              </w:rPr>
              <w:t xml:space="preserve"> </w:t>
            </w:r>
            <w:r>
              <w:t>$1.5</w:t>
            </w:r>
            <w:r>
              <w:rPr>
                <w:spacing w:val="-12"/>
              </w:rPr>
              <w:t xml:space="preserve"> </w:t>
            </w:r>
            <w:r>
              <w:t>million (Priority No.3)</w:t>
            </w:r>
          </w:p>
          <w:p w:rsidR="009220FD" w:rsidRPr="007D1CD0" w:rsidRDefault="009220FD" w:rsidP="009220FD">
            <w:pPr>
              <w:pStyle w:val="TableParagraph"/>
              <w:spacing w:before="128"/>
              <w:ind w:left="286" w:right="188"/>
            </w:pPr>
          </w:p>
          <w:p w:rsidR="008E6A40" w:rsidRDefault="008E6A40" w:rsidP="00FD470B">
            <w:pPr>
              <w:pStyle w:val="TableParagraph"/>
              <w:numPr>
                <w:ilvl w:val="0"/>
                <w:numId w:val="40"/>
              </w:numPr>
              <w:spacing w:line="232" w:lineRule="exact"/>
              <w:ind w:left="286" w:hanging="142"/>
              <w:rPr>
                <w:spacing w:val="-2"/>
              </w:rPr>
            </w:pPr>
            <w:r>
              <w:rPr>
                <w:spacing w:val="-2"/>
              </w:rPr>
              <w:t xml:space="preserve">Purchase 10 new </w:t>
            </w:r>
            <w:proofErr w:type="spellStart"/>
            <w:r>
              <w:rPr>
                <w:spacing w:val="-2"/>
              </w:rPr>
              <w:t>tele</w:t>
            </w:r>
            <w:proofErr w:type="spellEnd"/>
            <w:r>
              <w:rPr>
                <w:spacing w:val="-2"/>
              </w:rPr>
              <w:t>-radios (VHF radio) (Priority No.4).</w:t>
            </w:r>
          </w:p>
          <w:p w:rsidR="008E6A40" w:rsidRDefault="008E6A40" w:rsidP="00A73861">
            <w:pPr>
              <w:pStyle w:val="ListParagraph"/>
              <w:rPr>
                <w:spacing w:val="-2"/>
              </w:rPr>
            </w:pPr>
          </w:p>
          <w:p w:rsidR="008E6A40" w:rsidRDefault="008E6A40" w:rsidP="00FD470B">
            <w:pPr>
              <w:pStyle w:val="TableParagraph"/>
              <w:numPr>
                <w:ilvl w:val="0"/>
                <w:numId w:val="40"/>
              </w:numPr>
              <w:spacing w:line="232" w:lineRule="exact"/>
              <w:ind w:left="286" w:hanging="142"/>
              <w:rPr>
                <w:spacing w:val="-2"/>
              </w:rPr>
            </w:pPr>
            <w:r>
              <w:rPr>
                <w:spacing w:val="-2"/>
              </w:rPr>
              <w:t xml:space="preserve">Purchase 04 set of HF radios for Hu’atolitoli, Ha’alefo, </w:t>
            </w:r>
            <w:proofErr w:type="gramStart"/>
            <w:r>
              <w:rPr>
                <w:spacing w:val="-2"/>
              </w:rPr>
              <w:t>Fale’one</w:t>
            </w:r>
            <w:proofErr w:type="gramEnd"/>
            <w:r>
              <w:rPr>
                <w:spacing w:val="-2"/>
              </w:rPr>
              <w:t xml:space="preserve"> &amp; Sainai (Priority No. 4). </w:t>
            </w:r>
          </w:p>
          <w:p w:rsidR="008E6A40" w:rsidRDefault="008E6A40" w:rsidP="00A73861">
            <w:pPr>
              <w:pStyle w:val="ListParagraph"/>
              <w:rPr>
                <w:spacing w:val="-2"/>
              </w:rPr>
            </w:pPr>
          </w:p>
          <w:p w:rsidR="008E6A40" w:rsidRDefault="008E6A40" w:rsidP="00FD470B">
            <w:pPr>
              <w:pStyle w:val="TableParagraph"/>
              <w:numPr>
                <w:ilvl w:val="0"/>
                <w:numId w:val="40"/>
              </w:numPr>
              <w:spacing w:line="232" w:lineRule="exact"/>
              <w:ind w:left="286" w:hanging="142"/>
              <w:rPr>
                <w:spacing w:val="-2"/>
              </w:rPr>
            </w:pPr>
            <w:r>
              <w:rPr>
                <w:spacing w:val="-2"/>
              </w:rPr>
              <w:t xml:space="preserve">Purchase 10 new sets of hand-held radios (walkie talkies) (Priority No.4). </w:t>
            </w:r>
          </w:p>
          <w:p w:rsidR="008E6A40" w:rsidRDefault="008E6A40" w:rsidP="00A73861">
            <w:pPr>
              <w:pStyle w:val="ListParagraph"/>
              <w:rPr>
                <w:spacing w:val="-2"/>
              </w:rPr>
            </w:pPr>
          </w:p>
          <w:p w:rsidR="008E6A40" w:rsidRDefault="008E6A40" w:rsidP="00FD470B">
            <w:pPr>
              <w:pStyle w:val="TableParagraph"/>
              <w:numPr>
                <w:ilvl w:val="0"/>
                <w:numId w:val="40"/>
              </w:numPr>
              <w:spacing w:line="232" w:lineRule="exact"/>
              <w:ind w:left="286" w:hanging="142"/>
              <w:rPr>
                <w:spacing w:val="-2"/>
              </w:rPr>
            </w:pPr>
            <w:r>
              <w:rPr>
                <w:spacing w:val="-2"/>
              </w:rPr>
              <w:t xml:space="preserve">Purchase drone for surveillance of prison compounds and farms &amp; search operations (Priority No.4). </w:t>
            </w:r>
          </w:p>
          <w:p w:rsidR="008E6A40" w:rsidRDefault="008E6A40" w:rsidP="00A73861">
            <w:pPr>
              <w:pStyle w:val="ListParagraph"/>
              <w:rPr>
                <w:spacing w:val="-2"/>
              </w:rPr>
            </w:pPr>
          </w:p>
          <w:p w:rsidR="008E6A40" w:rsidRDefault="008E6A40" w:rsidP="00FD470B">
            <w:pPr>
              <w:pStyle w:val="TableParagraph"/>
              <w:numPr>
                <w:ilvl w:val="0"/>
                <w:numId w:val="40"/>
              </w:numPr>
              <w:spacing w:line="232" w:lineRule="exact"/>
              <w:ind w:left="286" w:hanging="142"/>
              <w:rPr>
                <w:spacing w:val="-2"/>
              </w:rPr>
            </w:pPr>
            <w:r>
              <w:rPr>
                <w:spacing w:val="-2"/>
              </w:rPr>
              <w:t xml:space="preserve">Purchase generator KVA for Hu’atolitoli Prison (Priority No.5). </w:t>
            </w:r>
          </w:p>
          <w:p w:rsidR="008E6A40" w:rsidRDefault="008E6A40" w:rsidP="00A73861">
            <w:pPr>
              <w:pStyle w:val="ListParagraph"/>
              <w:rPr>
                <w:spacing w:val="-2"/>
              </w:rPr>
            </w:pPr>
          </w:p>
          <w:p w:rsidR="008E6A40" w:rsidRDefault="008E6A40" w:rsidP="00FD470B">
            <w:pPr>
              <w:pStyle w:val="TableParagraph"/>
              <w:numPr>
                <w:ilvl w:val="0"/>
                <w:numId w:val="40"/>
              </w:numPr>
              <w:spacing w:line="232" w:lineRule="exact"/>
              <w:ind w:left="286" w:hanging="142"/>
            </w:pPr>
            <w:r>
              <w:rPr>
                <w:spacing w:val="-2"/>
              </w:rPr>
              <w:t xml:space="preserve">Purchase new boat with 80HP Yamaha 2-stroke engine for Hu’atolitoli Prison (Priority No.6). </w:t>
            </w:r>
          </w:p>
        </w:tc>
        <w:tc>
          <w:tcPr>
            <w:tcW w:w="1256" w:type="dxa"/>
            <w:tcBorders>
              <w:top w:val="single" w:sz="4" w:space="0" w:color="auto"/>
            </w:tcBorders>
          </w:tcPr>
          <w:p w:rsidR="00E3053D" w:rsidRDefault="00E3053D" w:rsidP="00846025">
            <w:pPr>
              <w:pStyle w:val="TableParagraph"/>
            </w:pPr>
          </w:p>
          <w:p w:rsidR="00E3053D" w:rsidRDefault="00E3053D" w:rsidP="00A73861">
            <w:pPr>
              <w:pStyle w:val="TableParagraph"/>
              <w:jc w:val="center"/>
            </w:pPr>
            <w:r>
              <w:t>10%</w:t>
            </w:r>
          </w:p>
          <w:p w:rsidR="00A343E8" w:rsidRDefault="00A343E8" w:rsidP="00A73861">
            <w:pPr>
              <w:pStyle w:val="TableParagraph"/>
              <w:jc w:val="center"/>
            </w:pPr>
          </w:p>
          <w:p w:rsidR="00A343E8" w:rsidRDefault="00A343E8" w:rsidP="00A73861">
            <w:pPr>
              <w:pStyle w:val="TableParagraph"/>
              <w:jc w:val="center"/>
            </w:pPr>
          </w:p>
          <w:p w:rsidR="00846025" w:rsidRDefault="00846025" w:rsidP="00A73861">
            <w:pPr>
              <w:pStyle w:val="TableParagraph"/>
              <w:jc w:val="center"/>
            </w:pPr>
          </w:p>
          <w:p w:rsidR="00A343E8" w:rsidRDefault="00327DEE" w:rsidP="00A73861">
            <w:pPr>
              <w:pStyle w:val="TableParagraph"/>
              <w:jc w:val="center"/>
            </w:pPr>
            <w:r>
              <w:t>40%</w:t>
            </w:r>
          </w:p>
          <w:p w:rsidR="008470A1" w:rsidRDefault="008470A1" w:rsidP="00A73861">
            <w:pPr>
              <w:pStyle w:val="TableParagraph"/>
              <w:jc w:val="center"/>
            </w:pPr>
          </w:p>
          <w:p w:rsidR="008470A1" w:rsidRDefault="008470A1" w:rsidP="00A73861">
            <w:pPr>
              <w:pStyle w:val="TableParagraph"/>
              <w:jc w:val="center"/>
            </w:pPr>
          </w:p>
          <w:p w:rsidR="008470A1" w:rsidRDefault="008470A1" w:rsidP="00A73861">
            <w:pPr>
              <w:pStyle w:val="TableParagraph"/>
              <w:jc w:val="center"/>
            </w:pPr>
          </w:p>
          <w:p w:rsidR="008470A1" w:rsidRDefault="008470A1" w:rsidP="00A73861">
            <w:pPr>
              <w:pStyle w:val="TableParagraph"/>
              <w:jc w:val="center"/>
            </w:pPr>
            <w:r>
              <w:t>40%</w:t>
            </w:r>
          </w:p>
          <w:p w:rsidR="000E3826" w:rsidRDefault="000E3826" w:rsidP="00A73861">
            <w:pPr>
              <w:pStyle w:val="TableParagraph"/>
              <w:jc w:val="center"/>
            </w:pPr>
          </w:p>
          <w:p w:rsidR="000E3826" w:rsidRDefault="000E3826" w:rsidP="00A73861">
            <w:pPr>
              <w:pStyle w:val="TableParagraph"/>
              <w:jc w:val="center"/>
            </w:pPr>
          </w:p>
          <w:p w:rsidR="000E3826" w:rsidRDefault="000E3826" w:rsidP="00A73861">
            <w:pPr>
              <w:pStyle w:val="TableParagraph"/>
              <w:jc w:val="center"/>
            </w:pPr>
            <w:r>
              <w:t>100%</w:t>
            </w:r>
          </w:p>
          <w:p w:rsidR="009220FD" w:rsidRDefault="009220FD" w:rsidP="00A73861">
            <w:pPr>
              <w:pStyle w:val="TableParagraph"/>
              <w:jc w:val="center"/>
            </w:pPr>
          </w:p>
          <w:p w:rsidR="009220FD" w:rsidRDefault="009220FD" w:rsidP="00A73861">
            <w:pPr>
              <w:pStyle w:val="TableParagraph"/>
              <w:jc w:val="center"/>
            </w:pPr>
            <w:r>
              <w:t>30%</w:t>
            </w:r>
          </w:p>
          <w:p w:rsidR="00444F20" w:rsidRDefault="00444F20" w:rsidP="00A73861">
            <w:pPr>
              <w:pStyle w:val="TableParagraph"/>
              <w:jc w:val="center"/>
            </w:pPr>
          </w:p>
          <w:p w:rsidR="00444F20" w:rsidRDefault="00444F20" w:rsidP="00A73861">
            <w:pPr>
              <w:pStyle w:val="TableParagraph"/>
              <w:jc w:val="center"/>
            </w:pPr>
            <w:r>
              <w:t>20%</w:t>
            </w:r>
          </w:p>
          <w:p w:rsidR="00AB16F6" w:rsidRDefault="00AB16F6" w:rsidP="00A73861">
            <w:pPr>
              <w:pStyle w:val="TableParagraph"/>
              <w:jc w:val="center"/>
            </w:pPr>
          </w:p>
          <w:p w:rsidR="00AB16F6" w:rsidRDefault="00AB16F6" w:rsidP="00A73861">
            <w:pPr>
              <w:pStyle w:val="TableParagraph"/>
              <w:jc w:val="center"/>
            </w:pPr>
          </w:p>
          <w:p w:rsidR="00AB16F6" w:rsidRDefault="00AB16F6" w:rsidP="00A73861">
            <w:pPr>
              <w:pStyle w:val="TableParagraph"/>
              <w:jc w:val="center"/>
            </w:pPr>
          </w:p>
          <w:p w:rsidR="00AB16F6" w:rsidRDefault="00AB16F6" w:rsidP="00A73861">
            <w:pPr>
              <w:pStyle w:val="TableParagraph"/>
              <w:jc w:val="center"/>
            </w:pPr>
          </w:p>
          <w:p w:rsidR="00AB16F6" w:rsidRDefault="00AB16F6" w:rsidP="00A73861">
            <w:pPr>
              <w:pStyle w:val="TableParagraph"/>
              <w:jc w:val="center"/>
            </w:pPr>
            <w:r>
              <w:t>100%</w:t>
            </w:r>
          </w:p>
          <w:p w:rsidR="007B7267" w:rsidRDefault="007B7267" w:rsidP="00A73861">
            <w:pPr>
              <w:pStyle w:val="TableParagraph"/>
              <w:jc w:val="center"/>
            </w:pPr>
          </w:p>
          <w:p w:rsidR="007B7267" w:rsidRDefault="007B7267" w:rsidP="00A73861">
            <w:pPr>
              <w:pStyle w:val="TableParagraph"/>
              <w:jc w:val="center"/>
            </w:pPr>
          </w:p>
          <w:p w:rsidR="007B7267" w:rsidRDefault="007B7267" w:rsidP="00A73861">
            <w:pPr>
              <w:pStyle w:val="TableParagraph"/>
              <w:jc w:val="center"/>
            </w:pPr>
            <w:r>
              <w:t>100%</w:t>
            </w:r>
          </w:p>
          <w:p w:rsidR="007B7267" w:rsidRDefault="007B7267" w:rsidP="00A73861">
            <w:pPr>
              <w:pStyle w:val="TableParagraph"/>
              <w:jc w:val="center"/>
            </w:pPr>
          </w:p>
          <w:p w:rsidR="007B7267" w:rsidRDefault="007B7267" w:rsidP="00A73861">
            <w:pPr>
              <w:pStyle w:val="TableParagraph"/>
              <w:jc w:val="center"/>
            </w:pPr>
          </w:p>
          <w:p w:rsidR="007B7267" w:rsidRDefault="007B7267" w:rsidP="00A73861">
            <w:pPr>
              <w:pStyle w:val="TableParagraph"/>
              <w:jc w:val="center"/>
            </w:pPr>
          </w:p>
          <w:p w:rsidR="007B7267" w:rsidRDefault="007B7267" w:rsidP="00A73861">
            <w:pPr>
              <w:pStyle w:val="TableParagraph"/>
              <w:jc w:val="center"/>
            </w:pPr>
          </w:p>
          <w:p w:rsidR="007B7267" w:rsidRDefault="007B7267" w:rsidP="00A73861">
            <w:pPr>
              <w:pStyle w:val="TableParagraph"/>
              <w:jc w:val="center"/>
            </w:pPr>
          </w:p>
          <w:p w:rsidR="00A343E8" w:rsidRDefault="00A343E8" w:rsidP="00A73861">
            <w:pPr>
              <w:pStyle w:val="TableParagraph"/>
              <w:jc w:val="center"/>
            </w:pPr>
          </w:p>
          <w:p w:rsidR="00A343E8" w:rsidRDefault="00A343E8" w:rsidP="00A73861">
            <w:pPr>
              <w:pStyle w:val="TableParagraph"/>
              <w:jc w:val="center"/>
            </w:pPr>
          </w:p>
          <w:p w:rsidR="00A343E8" w:rsidRDefault="00A343E8" w:rsidP="00A73861">
            <w:pPr>
              <w:pStyle w:val="TableParagraph"/>
              <w:jc w:val="center"/>
            </w:pPr>
          </w:p>
          <w:p w:rsidR="008E6A40" w:rsidRDefault="008E6A40" w:rsidP="00A73861">
            <w:pPr>
              <w:pStyle w:val="TableParagraph"/>
              <w:jc w:val="center"/>
            </w:pPr>
          </w:p>
        </w:tc>
        <w:tc>
          <w:tcPr>
            <w:tcW w:w="1281" w:type="dxa"/>
            <w:tcBorders>
              <w:top w:val="single" w:sz="4" w:space="0" w:color="auto"/>
            </w:tcBorders>
          </w:tcPr>
          <w:p w:rsidR="00E3053D" w:rsidRDefault="00E3053D" w:rsidP="00846025">
            <w:pPr>
              <w:pStyle w:val="TableParagraph"/>
              <w:spacing w:line="248" w:lineRule="exact"/>
              <w:ind w:right="249"/>
              <w:rPr>
                <w:spacing w:val="-5"/>
              </w:rPr>
            </w:pPr>
          </w:p>
          <w:p w:rsidR="00E3053D" w:rsidRDefault="00E3053D" w:rsidP="00A73861">
            <w:pPr>
              <w:pStyle w:val="TableParagraph"/>
              <w:spacing w:line="248" w:lineRule="exact"/>
              <w:ind w:left="253" w:right="249"/>
              <w:jc w:val="center"/>
              <w:rPr>
                <w:spacing w:val="-5"/>
              </w:rPr>
            </w:pPr>
            <w:r>
              <w:rPr>
                <w:spacing w:val="-5"/>
              </w:rPr>
              <w:t>70%</w:t>
            </w:r>
          </w:p>
          <w:p w:rsidR="00327DEE" w:rsidRDefault="00327DEE" w:rsidP="00A73861">
            <w:pPr>
              <w:pStyle w:val="TableParagraph"/>
              <w:spacing w:line="248" w:lineRule="exact"/>
              <w:ind w:left="253" w:right="249"/>
              <w:jc w:val="center"/>
              <w:rPr>
                <w:spacing w:val="-5"/>
              </w:rPr>
            </w:pPr>
          </w:p>
          <w:p w:rsidR="00327DEE" w:rsidRDefault="00327DEE" w:rsidP="00A73861">
            <w:pPr>
              <w:pStyle w:val="TableParagraph"/>
              <w:spacing w:line="248" w:lineRule="exact"/>
              <w:ind w:left="253" w:right="249"/>
              <w:jc w:val="center"/>
              <w:rPr>
                <w:spacing w:val="-5"/>
              </w:rPr>
            </w:pPr>
          </w:p>
          <w:p w:rsidR="00846025" w:rsidRDefault="00846025" w:rsidP="00A73861">
            <w:pPr>
              <w:pStyle w:val="TableParagraph"/>
              <w:spacing w:line="248" w:lineRule="exact"/>
              <w:ind w:left="253" w:right="249"/>
              <w:jc w:val="center"/>
              <w:rPr>
                <w:spacing w:val="-5"/>
              </w:rPr>
            </w:pPr>
          </w:p>
          <w:p w:rsidR="00327DEE" w:rsidRDefault="00327DEE" w:rsidP="00A73861">
            <w:pPr>
              <w:pStyle w:val="TableParagraph"/>
              <w:spacing w:line="248" w:lineRule="exact"/>
              <w:ind w:left="253" w:right="249"/>
              <w:jc w:val="center"/>
              <w:rPr>
                <w:spacing w:val="-5"/>
              </w:rPr>
            </w:pPr>
            <w:r>
              <w:rPr>
                <w:spacing w:val="-5"/>
              </w:rPr>
              <w:t>70%</w:t>
            </w:r>
          </w:p>
          <w:p w:rsidR="008470A1" w:rsidRDefault="008470A1" w:rsidP="00A73861">
            <w:pPr>
              <w:pStyle w:val="TableParagraph"/>
              <w:spacing w:line="248" w:lineRule="exact"/>
              <w:ind w:left="253" w:right="249"/>
              <w:jc w:val="center"/>
              <w:rPr>
                <w:spacing w:val="-5"/>
              </w:rPr>
            </w:pPr>
          </w:p>
          <w:p w:rsidR="008470A1" w:rsidRDefault="008470A1" w:rsidP="00A73861">
            <w:pPr>
              <w:pStyle w:val="TableParagraph"/>
              <w:spacing w:line="248" w:lineRule="exact"/>
              <w:ind w:left="253" w:right="249"/>
              <w:jc w:val="center"/>
              <w:rPr>
                <w:spacing w:val="-5"/>
              </w:rPr>
            </w:pPr>
          </w:p>
          <w:p w:rsidR="008470A1" w:rsidRDefault="008470A1" w:rsidP="00A73861">
            <w:pPr>
              <w:pStyle w:val="TableParagraph"/>
              <w:spacing w:line="248" w:lineRule="exact"/>
              <w:ind w:left="253" w:right="249"/>
              <w:jc w:val="center"/>
              <w:rPr>
                <w:spacing w:val="-5"/>
              </w:rPr>
            </w:pPr>
          </w:p>
          <w:p w:rsidR="008470A1" w:rsidRDefault="008470A1" w:rsidP="008470A1">
            <w:pPr>
              <w:pStyle w:val="TableParagraph"/>
              <w:spacing w:line="248" w:lineRule="exact"/>
              <w:jc w:val="center"/>
              <w:rPr>
                <w:spacing w:val="-5"/>
              </w:rPr>
            </w:pPr>
            <w:r>
              <w:rPr>
                <w:spacing w:val="-5"/>
              </w:rPr>
              <w:t>80%</w:t>
            </w:r>
          </w:p>
          <w:p w:rsidR="009220FD" w:rsidRDefault="009220FD" w:rsidP="008470A1">
            <w:pPr>
              <w:pStyle w:val="TableParagraph"/>
              <w:spacing w:line="248" w:lineRule="exact"/>
              <w:jc w:val="center"/>
              <w:rPr>
                <w:spacing w:val="-5"/>
              </w:rPr>
            </w:pPr>
          </w:p>
          <w:p w:rsidR="009220FD" w:rsidRDefault="009220FD" w:rsidP="008470A1">
            <w:pPr>
              <w:pStyle w:val="TableParagraph"/>
              <w:spacing w:line="248" w:lineRule="exact"/>
              <w:jc w:val="center"/>
              <w:rPr>
                <w:spacing w:val="-5"/>
              </w:rPr>
            </w:pPr>
          </w:p>
          <w:p w:rsidR="009220FD" w:rsidRDefault="009220FD" w:rsidP="008470A1">
            <w:pPr>
              <w:pStyle w:val="TableParagraph"/>
              <w:spacing w:line="248" w:lineRule="exact"/>
              <w:jc w:val="center"/>
              <w:rPr>
                <w:spacing w:val="-5"/>
              </w:rPr>
            </w:pPr>
          </w:p>
          <w:p w:rsidR="009220FD" w:rsidRDefault="009220FD" w:rsidP="008470A1">
            <w:pPr>
              <w:pStyle w:val="TableParagraph"/>
              <w:spacing w:line="248" w:lineRule="exact"/>
              <w:jc w:val="center"/>
              <w:rPr>
                <w:spacing w:val="-5"/>
              </w:rPr>
            </w:pPr>
          </w:p>
          <w:p w:rsidR="009220FD" w:rsidRDefault="009220FD" w:rsidP="009220FD">
            <w:pPr>
              <w:pStyle w:val="TableParagraph"/>
              <w:spacing w:line="248" w:lineRule="exact"/>
              <w:jc w:val="center"/>
              <w:rPr>
                <w:spacing w:val="-5"/>
              </w:rPr>
            </w:pPr>
            <w:r>
              <w:rPr>
                <w:spacing w:val="-5"/>
              </w:rPr>
              <w:t>60%</w:t>
            </w:r>
          </w:p>
          <w:p w:rsidR="00444F20" w:rsidRDefault="00444F20" w:rsidP="009220FD">
            <w:pPr>
              <w:pStyle w:val="TableParagraph"/>
              <w:spacing w:line="248" w:lineRule="exact"/>
              <w:jc w:val="center"/>
              <w:rPr>
                <w:spacing w:val="-5"/>
              </w:rPr>
            </w:pPr>
          </w:p>
          <w:p w:rsidR="00444F20" w:rsidRDefault="00444F20" w:rsidP="009220FD">
            <w:pPr>
              <w:pStyle w:val="TableParagraph"/>
              <w:spacing w:line="248" w:lineRule="exact"/>
              <w:jc w:val="center"/>
              <w:rPr>
                <w:spacing w:val="-5"/>
              </w:rPr>
            </w:pPr>
          </w:p>
          <w:p w:rsidR="00444F20" w:rsidRDefault="00444F20" w:rsidP="009220FD">
            <w:pPr>
              <w:pStyle w:val="TableParagraph"/>
              <w:spacing w:line="248" w:lineRule="exact"/>
              <w:jc w:val="center"/>
              <w:rPr>
                <w:spacing w:val="-5"/>
              </w:rPr>
            </w:pPr>
            <w:r>
              <w:rPr>
                <w:spacing w:val="-5"/>
              </w:rPr>
              <w:t>70%</w:t>
            </w:r>
          </w:p>
          <w:p w:rsidR="007B7267" w:rsidRDefault="007B7267" w:rsidP="009220FD">
            <w:pPr>
              <w:pStyle w:val="TableParagraph"/>
              <w:spacing w:line="248" w:lineRule="exact"/>
              <w:jc w:val="center"/>
              <w:rPr>
                <w:spacing w:val="-5"/>
              </w:rPr>
            </w:pPr>
          </w:p>
          <w:p w:rsidR="007B7267" w:rsidRDefault="007B7267" w:rsidP="009220FD">
            <w:pPr>
              <w:pStyle w:val="TableParagraph"/>
              <w:spacing w:line="248" w:lineRule="exact"/>
              <w:jc w:val="center"/>
              <w:rPr>
                <w:spacing w:val="-5"/>
              </w:rPr>
            </w:pPr>
          </w:p>
          <w:p w:rsidR="007B7267" w:rsidRDefault="007B7267" w:rsidP="009220FD">
            <w:pPr>
              <w:pStyle w:val="TableParagraph"/>
              <w:spacing w:line="248" w:lineRule="exact"/>
              <w:jc w:val="center"/>
              <w:rPr>
                <w:spacing w:val="-5"/>
              </w:rPr>
            </w:pPr>
          </w:p>
          <w:p w:rsidR="007B7267" w:rsidRDefault="007B7267" w:rsidP="009220FD">
            <w:pPr>
              <w:pStyle w:val="TableParagraph"/>
              <w:spacing w:line="248" w:lineRule="exact"/>
              <w:jc w:val="center"/>
              <w:rPr>
                <w:spacing w:val="-5"/>
              </w:rPr>
            </w:pPr>
          </w:p>
          <w:p w:rsidR="007B7267" w:rsidRDefault="007B7267" w:rsidP="009220FD">
            <w:pPr>
              <w:pStyle w:val="TableParagraph"/>
              <w:spacing w:line="248" w:lineRule="exact"/>
              <w:jc w:val="center"/>
              <w:rPr>
                <w:spacing w:val="-5"/>
              </w:rPr>
            </w:pPr>
          </w:p>
          <w:p w:rsidR="007B7267" w:rsidRDefault="007B7267" w:rsidP="009220FD">
            <w:pPr>
              <w:pStyle w:val="TableParagraph"/>
              <w:spacing w:line="248" w:lineRule="exact"/>
              <w:jc w:val="center"/>
              <w:rPr>
                <w:spacing w:val="-5"/>
              </w:rPr>
            </w:pPr>
          </w:p>
          <w:p w:rsidR="007B7267" w:rsidRDefault="007B7267" w:rsidP="009220FD">
            <w:pPr>
              <w:pStyle w:val="TableParagraph"/>
              <w:spacing w:line="248" w:lineRule="exact"/>
              <w:jc w:val="center"/>
              <w:rPr>
                <w:spacing w:val="-5"/>
              </w:rPr>
            </w:pPr>
          </w:p>
          <w:p w:rsidR="007B7267" w:rsidRDefault="007B7267" w:rsidP="009220FD">
            <w:pPr>
              <w:pStyle w:val="TableParagraph"/>
              <w:spacing w:line="248" w:lineRule="exact"/>
              <w:jc w:val="center"/>
              <w:rPr>
                <w:spacing w:val="-5"/>
              </w:rPr>
            </w:pPr>
          </w:p>
          <w:p w:rsidR="007B7267" w:rsidRDefault="007B7267" w:rsidP="009220FD">
            <w:pPr>
              <w:pStyle w:val="TableParagraph"/>
              <w:spacing w:line="248" w:lineRule="exact"/>
              <w:jc w:val="center"/>
              <w:rPr>
                <w:spacing w:val="-5"/>
              </w:rPr>
            </w:pPr>
          </w:p>
          <w:p w:rsidR="007B7267" w:rsidRDefault="007B7267" w:rsidP="009220FD">
            <w:pPr>
              <w:pStyle w:val="TableParagraph"/>
              <w:spacing w:line="248" w:lineRule="exact"/>
              <w:jc w:val="center"/>
              <w:rPr>
                <w:spacing w:val="-5"/>
              </w:rPr>
            </w:pPr>
          </w:p>
          <w:p w:rsidR="007B7267" w:rsidRDefault="007B7267" w:rsidP="009220FD">
            <w:pPr>
              <w:pStyle w:val="TableParagraph"/>
              <w:spacing w:line="248" w:lineRule="exact"/>
              <w:jc w:val="center"/>
              <w:rPr>
                <w:spacing w:val="-5"/>
              </w:rPr>
            </w:pPr>
          </w:p>
          <w:p w:rsidR="007B7267" w:rsidRDefault="007B7267" w:rsidP="009220FD">
            <w:pPr>
              <w:pStyle w:val="TableParagraph"/>
              <w:spacing w:line="248" w:lineRule="exact"/>
              <w:jc w:val="center"/>
              <w:rPr>
                <w:spacing w:val="-5"/>
              </w:rPr>
            </w:pPr>
            <w:r>
              <w:rPr>
                <w:spacing w:val="-5"/>
              </w:rPr>
              <w:t>100%</w:t>
            </w:r>
          </w:p>
          <w:p w:rsidR="006901C1" w:rsidRDefault="006901C1" w:rsidP="009220FD">
            <w:pPr>
              <w:pStyle w:val="TableParagraph"/>
              <w:spacing w:line="248" w:lineRule="exact"/>
              <w:jc w:val="center"/>
              <w:rPr>
                <w:spacing w:val="-5"/>
              </w:rPr>
            </w:pPr>
          </w:p>
          <w:p w:rsidR="006901C1" w:rsidRDefault="006901C1" w:rsidP="009220FD">
            <w:pPr>
              <w:pStyle w:val="TableParagraph"/>
              <w:spacing w:line="248" w:lineRule="exact"/>
              <w:jc w:val="center"/>
              <w:rPr>
                <w:spacing w:val="-5"/>
              </w:rPr>
            </w:pPr>
          </w:p>
          <w:p w:rsidR="006901C1" w:rsidRDefault="006901C1" w:rsidP="009220FD">
            <w:pPr>
              <w:pStyle w:val="TableParagraph"/>
              <w:spacing w:line="248" w:lineRule="exact"/>
              <w:jc w:val="center"/>
              <w:rPr>
                <w:spacing w:val="-5"/>
              </w:rPr>
            </w:pPr>
          </w:p>
          <w:p w:rsidR="006901C1" w:rsidRDefault="006901C1" w:rsidP="009220FD">
            <w:pPr>
              <w:pStyle w:val="TableParagraph"/>
              <w:spacing w:line="248" w:lineRule="exact"/>
              <w:jc w:val="center"/>
              <w:rPr>
                <w:spacing w:val="-5"/>
              </w:rPr>
            </w:pPr>
          </w:p>
          <w:p w:rsidR="006901C1" w:rsidRDefault="006901C1" w:rsidP="009220FD">
            <w:pPr>
              <w:pStyle w:val="TableParagraph"/>
              <w:spacing w:line="248" w:lineRule="exact"/>
              <w:jc w:val="center"/>
              <w:rPr>
                <w:spacing w:val="-5"/>
              </w:rPr>
            </w:pPr>
            <w:r>
              <w:rPr>
                <w:spacing w:val="-5"/>
              </w:rPr>
              <w:t>100%</w:t>
            </w:r>
          </w:p>
          <w:p w:rsidR="006901C1" w:rsidRDefault="006901C1" w:rsidP="009220FD">
            <w:pPr>
              <w:pStyle w:val="TableParagraph"/>
              <w:spacing w:line="248" w:lineRule="exact"/>
              <w:jc w:val="center"/>
              <w:rPr>
                <w:spacing w:val="-5"/>
              </w:rPr>
            </w:pPr>
          </w:p>
          <w:p w:rsidR="006901C1" w:rsidRDefault="006901C1" w:rsidP="009220FD">
            <w:pPr>
              <w:pStyle w:val="TableParagraph"/>
              <w:spacing w:line="248" w:lineRule="exact"/>
              <w:jc w:val="center"/>
              <w:rPr>
                <w:spacing w:val="-5"/>
              </w:rPr>
            </w:pPr>
          </w:p>
          <w:p w:rsidR="006901C1" w:rsidRDefault="006901C1" w:rsidP="009220FD">
            <w:pPr>
              <w:pStyle w:val="TableParagraph"/>
              <w:spacing w:line="248" w:lineRule="exact"/>
              <w:jc w:val="center"/>
              <w:rPr>
                <w:spacing w:val="-5"/>
              </w:rPr>
            </w:pPr>
          </w:p>
          <w:p w:rsidR="006901C1" w:rsidRDefault="006901C1" w:rsidP="009220FD">
            <w:pPr>
              <w:pStyle w:val="TableParagraph"/>
              <w:spacing w:line="248" w:lineRule="exact"/>
              <w:jc w:val="center"/>
              <w:rPr>
                <w:spacing w:val="-5"/>
              </w:rPr>
            </w:pPr>
          </w:p>
          <w:p w:rsidR="008E6A40" w:rsidRDefault="006901C1" w:rsidP="000E5E2C">
            <w:pPr>
              <w:pStyle w:val="TableParagraph"/>
              <w:spacing w:line="248" w:lineRule="exact"/>
              <w:jc w:val="center"/>
            </w:pPr>
            <w:r>
              <w:rPr>
                <w:spacing w:val="-5"/>
              </w:rPr>
              <w:t>100</w:t>
            </w:r>
            <w:r w:rsidR="000E5E2C">
              <w:rPr>
                <w:spacing w:val="-5"/>
              </w:rPr>
              <w:t>%</w:t>
            </w:r>
          </w:p>
        </w:tc>
        <w:tc>
          <w:tcPr>
            <w:tcW w:w="1291" w:type="dxa"/>
            <w:tcBorders>
              <w:top w:val="single" w:sz="4" w:space="0" w:color="auto"/>
            </w:tcBorders>
          </w:tcPr>
          <w:p w:rsidR="00E3053D" w:rsidRDefault="00E3053D" w:rsidP="00846025">
            <w:pPr>
              <w:pStyle w:val="TableParagraph"/>
              <w:spacing w:line="248" w:lineRule="exact"/>
              <w:ind w:right="15"/>
              <w:rPr>
                <w:spacing w:val="-4"/>
              </w:rPr>
            </w:pPr>
          </w:p>
          <w:p w:rsidR="00E3053D" w:rsidRDefault="00E3053D" w:rsidP="008C1855">
            <w:pPr>
              <w:pStyle w:val="TableParagraph"/>
              <w:spacing w:line="248" w:lineRule="exact"/>
              <w:ind w:right="15"/>
              <w:jc w:val="center"/>
              <w:rPr>
                <w:spacing w:val="-4"/>
              </w:rPr>
            </w:pPr>
            <w:r>
              <w:rPr>
                <w:spacing w:val="-4"/>
              </w:rPr>
              <w:t>100%</w:t>
            </w:r>
          </w:p>
          <w:p w:rsidR="00327DEE" w:rsidRDefault="00327DEE" w:rsidP="008C1855">
            <w:pPr>
              <w:pStyle w:val="TableParagraph"/>
              <w:spacing w:line="248" w:lineRule="exact"/>
              <w:ind w:right="15"/>
              <w:jc w:val="center"/>
              <w:rPr>
                <w:spacing w:val="-4"/>
              </w:rPr>
            </w:pPr>
          </w:p>
          <w:p w:rsidR="00327DEE" w:rsidRDefault="00327DEE" w:rsidP="008C1855">
            <w:pPr>
              <w:pStyle w:val="TableParagraph"/>
              <w:spacing w:line="248" w:lineRule="exact"/>
              <w:ind w:right="15"/>
              <w:jc w:val="center"/>
              <w:rPr>
                <w:spacing w:val="-4"/>
              </w:rPr>
            </w:pPr>
          </w:p>
          <w:p w:rsidR="00846025" w:rsidRDefault="00846025" w:rsidP="008C1855">
            <w:pPr>
              <w:pStyle w:val="TableParagraph"/>
              <w:spacing w:line="248" w:lineRule="exact"/>
              <w:ind w:right="15"/>
              <w:jc w:val="center"/>
              <w:rPr>
                <w:spacing w:val="-4"/>
              </w:rPr>
            </w:pPr>
          </w:p>
          <w:p w:rsidR="00327DEE" w:rsidRDefault="00327DEE" w:rsidP="008C1855">
            <w:pPr>
              <w:pStyle w:val="TableParagraph"/>
              <w:spacing w:line="248" w:lineRule="exact"/>
              <w:ind w:right="15"/>
              <w:jc w:val="center"/>
              <w:rPr>
                <w:spacing w:val="-4"/>
              </w:rPr>
            </w:pPr>
            <w:r>
              <w:rPr>
                <w:spacing w:val="-4"/>
              </w:rPr>
              <w:t>100%</w:t>
            </w:r>
          </w:p>
          <w:p w:rsidR="008470A1" w:rsidRDefault="008470A1" w:rsidP="008C1855">
            <w:pPr>
              <w:pStyle w:val="TableParagraph"/>
              <w:spacing w:line="248" w:lineRule="exact"/>
              <w:ind w:right="15"/>
              <w:jc w:val="center"/>
              <w:rPr>
                <w:spacing w:val="-4"/>
              </w:rPr>
            </w:pPr>
          </w:p>
          <w:p w:rsidR="008470A1" w:rsidRDefault="008470A1" w:rsidP="008C1855">
            <w:pPr>
              <w:pStyle w:val="TableParagraph"/>
              <w:spacing w:line="248" w:lineRule="exact"/>
              <w:ind w:right="15"/>
              <w:jc w:val="center"/>
              <w:rPr>
                <w:spacing w:val="-4"/>
              </w:rPr>
            </w:pPr>
          </w:p>
          <w:p w:rsidR="008470A1" w:rsidRDefault="008470A1" w:rsidP="008C1855">
            <w:pPr>
              <w:pStyle w:val="TableParagraph"/>
              <w:spacing w:line="248" w:lineRule="exact"/>
              <w:ind w:right="15"/>
              <w:jc w:val="center"/>
              <w:rPr>
                <w:spacing w:val="-4"/>
              </w:rPr>
            </w:pPr>
          </w:p>
          <w:p w:rsidR="008470A1" w:rsidRDefault="008470A1" w:rsidP="008C1855">
            <w:pPr>
              <w:pStyle w:val="TableParagraph"/>
              <w:spacing w:line="248" w:lineRule="exact"/>
              <w:ind w:right="15"/>
              <w:jc w:val="center"/>
              <w:rPr>
                <w:spacing w:val="-4"/>
              </w:rPr>
            </w:pPr>
            <w:r>
              <w:rPr>
                <w:spacing w:val="-4"/>
              </w:rPr>
              <w:t>100%</w:t>
            </w:r>
          </w:p>
          <w:p w:rsidR="009220FD" w:rsidRDefault="009220FD" w:rsidP="008C1855">
            <w:pPr>
              <w:pStyle w:val="TableParagraph"/>
              <w:spacing w:line="248" w:lineRule="exact"/>
              <w:ind w:right="15"/>
              <w:jc w:val="center"/>
              <w:rPr>
                <w:spacing w:val="-4"/>
              </w:rPr>
            </w:pPr>
          </w:p>
          <w:p w:rsidR="009220FD" w:rsidRDefault="009220FD" w:rsidP="008C1855">
            <w:pPr>
              <w:pStyle w:val="TableParagraph"/>
              <w:spacing w:line="248" w:lineRule="exact"/>
              <w:ind w:right="15"/>
              <w:jc w:val="center"/>
              <w:rPr>
                <w:spacing w:val="-4"/>
              </w:rPr>
            </w:pPr>
          </w:p>
          <w:p w:rsidR="009220FD" w:rsidRDefault="009220FD" w:rsidP="008C1855">
            <w:pPr>
              <w:pStyle w:val="TableParagraph"/>
              <w:spacing w:line="248" w:lineRule="exact"/>
              <w:ind w:right="15"/>
              <w:jc w:val="center"/>
              <w:rPr>
                <w:spacing w:val="-4"/>
              </w:rPr>
            </w:pPr>
          </w:p>
          <w:p w:rsidR="009220FD" w:rsidRDefault="009220FD" w:rsidP="008C1855">
            <w:pPr>
              <w:pStyle w:val="TableParagraph"/>
              <w:spacing w:line="248" w:lineRule="exact"/>
              <w:ind w:right="15"/>
              <w:jc w:val="center"/>
              <w:rPr>
                <w:spacing w:val="-4"/>
              </w:rPr>
            </w:pPr>
          </w:p>
          <w:p w:rsidR="009220FD" w:rsidRDefault="009220FD" w:rsidP="008C1855">
            <w:pPr>
              <w:pStyle w:val="TableParagraph"/>
              <w:spacing w:line="248" w:lineRule="exact"/>
              <w:ind w:right="15"/>
              <w:jc w:val="center"/>
              <w:rPr>
                <w:spacing w:val="-4"/>
              </w:rPr>
            </w:pPr>
            <w:r>
              <w:rPr>
                <w:spacing w:val="-4"/>
              </w:rPr>
              <w:t>100%</w:t>
            </w:r>
          </w:p>
          <w:p w:rsidR="00444F20" w:rsidRDefault="00444F20" w:rsidP="008C1855">
            <w:pPr>
              <w:pStyle w:val="TableParagraph"/>
              <w:spacing w:line="248" w:lineRule="exact"/>
              <w:ind w:right="15"/>
              <w:jc w:val="center"/>
              <w:rPr>
                <w:spacing w:val="-4"/>
              </w:rPr>
            </w:pPr>
          </w:p>
          <w:p w:rsidR="00444F20" w:rsidRDefault="00444F20" w:rsidP="008C1855">
            <w:pPr>
              <w:pStyle w:val="TableParagraph"/>
              <w:spacing w:line="248" w:lineRule="exact"/>
              <w:ind w:right="15"/>
              <w:jc w:val="center"/>
              <w:rPr>
                <w:spacing w:val="-4"/>
              </w:rPr>
            </w:pPr>
          </w:p>
          <w:p w:rsidR="00444F20" w:rsidRDefault="00444F20" w:rsidP="008C1855">
            <w:pPr>
              <w:pStyle w:val="TableParagraph"/>
              <w:spacing w:line="248" w:lineRule="exact"/>
              <w:ind w:right="15"/>
              <w:jc w:val="center"/>
              <w:rPr>
                <w:spacing w:val="-4"/>
              </w:rPr>
            </w:pPr>
            <w:r>
              <w:rPr>
                <w:spacing w:val="-4"/>
              </w:rPr>
              <w:t>100%</w:t>
            </w:r>
          </w:p>
          <w:p w:rsidR="006901C1" w:rsidRDefault="006901C1" w:rsidP="008C1855">
            <w:pPr>
              <w:pStyle w:val="TableParagraph"/>
              <w:spacing w:line="248" w:lineRule="exact"/>
              <w:ind w:right="15"/>
              <w:jc w:val="center"/>
              <w:rPr>
                <w:spacing w:val="-4"/>
              </w:rPr>
            </w:pPr>
          </w:p>
          <w:p w:rsidR="006901C1" w:rsidRDefault="006901C1" w:rsidP="008C1855">
            <w:pPr>
              <w:pStyle w:val="TableParagraph"/>
              <w:spacing w:line="248" w:lineRule="exact"/>
              <w:ind w:right="15"/>
              <w:jc w:val="center"/>
              <w:rPr>
                <w:spacing w:val="-4"/>
              </w:rPr>
            </w:pPr>
          </w:p>
          <w:p w:rsidR="006901C1" w:rsidRDefault="006901C1" w:rsidP="008C1855">
            <w:pPr>
              <w:pStyle w:val="TableParagraph"/>
              <w:spacing w:line="248" w:lineRule="exact"/>
              <w:ind w:right="15"/>
              <w:jc w:val="center"/>
              <w:rPr>
                <w:spacing w:val="-4"/>
              </w:rPr>
            </w:pPr>
          </w:p>
          <w:p w:rsidR="006901C1" w:rsidRDefault="006901C1" w:rsidP="008C1855">
            <w:pPr>
              <w:pStyle w:val="TableParagraph"/>
              <w:spacing w:line="248" w:lineRule="exact"/>
              <w:ind w:right="15"/>
              <w:jc w:val="center"/>
              <w:rPr>
                <w:spacing w:val="-4"/>
              </w:rPr>
            </w:pPr>
          </w:p>
          <w:p w:rsidR="006901C1" w:rsidRDefault="006901C1" w:rsidP="008C1855">
            <w:pPr>
              <w:pStyle w:val="TableParagraph"/>
              <w:spacing w:line="248" w:lineRule="exact"/>
              <w:ind w:right="15"/>
              <w:jc w:val="center"/>
              <w:rPr>
                <w:spacing w:val="-4"/>
              </w:rPr>
            </w:pPr>
          </w:p>
          <w:p w:rsidR="006901C1" w:rsidRDefault="006901C1" w:rsidP="008C1855">
            <w:pPr>
              <w:pStyle w:val="TableParagraph"/>
              <w:spacing w:line="248" w:lineRule="exact"/>
              <w:ind w:right="15"/>
              <w:jc w:val="center"/>
              <w:rPr>
                <w:spacing w:val="-4"/>
              </w:rPr>
            </w:pPr>
          </w:p>
          <w:p w:rsidR="006901C1" w:rsidRDefault="006901C1" w:rsidP="008C1855">
            <w:pPr>
              <w:pStyle w:val="TableParagraph"/>
              <w:spacing w:line="248" w:lineRule="exact"/>
              <w:ind w:right="15"/>
              <w:jc w:val="center"/>
              <w:rPr>
                <w:spacing w:val="-4"/>
              </w:rPr>
            </w:pPr>
          </w:p>
          <w:p w:rsidR="006901C1" w:rsidRDefault="006901C1" w:rsidP="008C1855">
            <w:pPr>
              <w:pStyle w:val="TableParagraph"/>
              <w:spacing w:line="248" w:lineRule="exact"/>
              <w:ind w:right="15"/>
              <w:jc w:val="center"/>
              <w:rPr>
                <w:spacing w:val="-4"/>
              </w:rPr>
            </w:pPr>
          </w:p>
          <w:p w:rsidR="006901C1" w:rsidRDefault="006901C1" w:rsidP="008C1855">
            <w:pPr>
              <w:pStyle w:val="TableParagraph"/>
              <w:spacing w:line="248" w:lineRule="exact"/>
              <w:ind w:right="15"/>
              <w:jc w:val="center"/>
              <w:rPr>
                <w:spacing w:val="-4"/>
              </w:rPr>
            </w:pPr>
          </w:p>
          <w:p w:rsidR="006901C1" w:rsidRDefault="006901C1" w:rsidP="008C1855">
            <w:pPr>
              <w:pStyle w:val="TableParagraph"/>
              <w:spacing w:line="248" w:lineRule="exact"/>
              <w:ind w:right="15"/>
              <w:jc w:val="center"/>
              <w:rPr>
                <w:spacing w:val="-4"/>
              </w:rPr>
            </w:pPr>
          </w:p>
          <w:p w:rsidR="006901C1" w:rsidRDefault="006901C1" w:rsidP="008C1855">
            <w:pPr>
              <w:pStyle w:val="TableParagraph"/>
              <w:spacing w:line="248" w:lineRule="exact"/>
              <w:ind w:right="15"/>
              <w:jc w:val="center"/>
              <w:rPr>
                <w:spacing w:val="-4"/>
              </w:rPr>
            </w:pPr>
          </w:p>
          <w:p w:rsidR="006901C1" w:rsidRDefault="006901C1" w:rsidP="008C1855">
            <w:pPr>
              <w:pStyle w:val="TableParagraph"/>
              <w:spacing w:line="248" w:lineRule="exact"/>
              <w:ind w:right="15"/>
              <w:jc w:val="center"/>
              <w:rPr>
                <w:spacing w:val="-4"/>
              </w:rPr>
            </w:pPr>
          </w:p>
          <w:p w:rsidR="006901C1" w:rsidRDefault="006901C1" w:rsidP="008C1855">
            <w:pPr>
              <w:pStyle w:val="TableParagraph"/>
              <w:spacing w:line="248" w:lineRule="exact"/>
              <w:ind w:right="15"/>
              <w:jc w:val="center"/>
              <w:rPr>
                <w:spacing w:val="-4"/>
              </w:rPr>
            </w:pPr>
          </w:p>
          <w:p w:rsidR="006901C1" w:rsidRDefault="006901C1" w:rsidP="008C1855">
            <w:pPr>
              <w:pStyle w:val="TableParagraph"/>
              <w:spacing w:line="248" w:lineRule="exact"/>
              <w:ind w:right="15"/>
              <w:jc w:val="center"/>
              <w:rPr>
                <w:spacing w:val="-4"/>
              </w:rPr>
            </w:pPr>
          </w:p>
          <w:p w:rsidR="006901C1" w:rsidRDefault="006901C1" w:rsidP="008C1855">
            <w:pPr>
              <w:pStyle w:val="TableParagraph"/>
              <w:spacing w:line="248" w:lineRule="exact"/>
              <w:ind w:right="15"/>
              <w:jc w:val="center"/>
              <w:rPr>
                <w:spacing w:val="-4"/>
              </w:rPr>
            </w:pPr>
          </w:p>
          <w:p w:rsidR="006901C1" w:rsidRDefault="006901C1" w:rsidP="008C1855">
            <w:pPr>
              <w:pStyle w:val="TableParagraph"/>
              <w:spacing w:line="248" w:lineRule="exact"/>
              <w:ind w:right="15"/>
              <w:jc w:val="center"/>
              <w:rPr>
                <w:spacing w:val="-4"/>
              </w:rPr>
            </w:pPr>
          </w:p>
          <w:p w:rsidR="006901C1" w:rsidRDefault="006901C1" w:rsidP="008C1855">
            <w:pPr>
              <w:pStyle w:val="TableParagraph"/>
              <w:spacing w:line="248" w:lineRule="exact"/>
              <w:ind w:right="15"/>
              <w:jc w:val="center"/>
              <w:rPr>
                <w:spacing w:val="-4"/>
              </w:rPr>
            </w:pPr>
          </w:p>
          <w:p w:rsidR="006901C1" w:rsidRDefault="006901C1" w:rsidP="008C1855">
            <w:pPr>
              <w:pStyle w:val="TableParagraph"/>
              <w:spacing w:line="248" w:lineRule="exact"/>
              <w:ind w:right="15"/>
              <w:jc w:val="center"/>
              <w:rPr>
                <w:spacing w:val="-4"/>
              </w:rPr>
            </w:pPr>
          </w:p>
          <w:p w:rsidR="006901C1" w:rsidRDefault="006901C1" w:rsidP="008C1855">
            <w:pPr>
              <w:pStyle w:val="TableParagraph"/>
              <w:spacing w:line="248" w:lineRule="exact"/>
              <w:ind w:right="15"/>
              <w:jc w:val="center"/>
              <w:rPr>
                <w:spacing w:val="-4"/>
              </w:rPr>
            </w:pPr>
          </w:p>
          <w:p w:rsidR="006901C1" w:rsidRDefault="006901C1" w:rsidP="008C1855">
            <w:pPr>
              <w:pStyle w:val="TableParagraph"/>
              <w:spacing w:line="248" w:lineRule="exact"/>
              <w:ind w:right="15"/>
              <w:jc w:val="center"/>
              <w:rPr>
                <w:spacing w:val="-4"/>
              </w:rPr>
            </w:pPr>
          </w:p>
          <w:p w:rsidR="006901C1" w:rsidRDefault="006901C1" w:rsidP="008C1855">
            <w:pPr>
              <w:pStyle w:val="TableParagraph"/>
              <w:spacing w:line="248" w:lineRule="exact"/>
              <w:ind w:right="15"/>
              <w:jc w:val="center"/>
              <w:rPr>
                <w:spacing w:val="-4"/>
              </w:rPr>
            </w:pPr>
          </w:p>
          <w:p w:rsidR="006901C1" w:rsidRDefault="006901C1" w:rsidP="008C1855">
            <w:pPr>
              <w:pStyle w:val="TableParagraph"/>
              <w:spacing w:line="248" w:lineRule="exact"/>
              <w:ind w:right="15"/>
              <w:jc w:val="center"/>
              <w:rPr>
                <w:spacing w:val="-4"/>
              </w:rPr>
            </w:pPr>
          </w:p>
          <w:p w:rsidR="006901C1" w:rsidRDefault="006901C1" w:rsidP="008C1855">
            <w:pPr>
              <w:pStyle w:val="TableParagraph"/>
              <w:spacing w:line="248" w:lineRule="exact"/>
              <w:ind w:right="15"/>
              <w:jc w:val="center"/>
              <w:rPr>
                <w:spacing w:val="-4"/>
              </w:rPr>
            </w:pPr>
          </w:p>
          <w:p w:rsidR="006901C1" w:rsidRDefault="006901C1" w:rsidP="008C1855">
            <w:pPr>
              <w:pStyle w:val="TableParagraph"/>
              <w:spacing w:line="248" w:lineRule="exact"/>
              <w:ind w:right="15"/>
              <w:jc w:val="center"/>
              <w:rPr>
                <w:spacing w:val="-4"/>
              </w:rPr>
            </w:pPr>
          </w:p>
          <w:p w:rsidR="006901C1" w:rsidRDefault="006901C1" w:rsidP="008C1855">
            <w:pPr>
              <w:pStyle w:val="TableParagraph"/>
              <w:spacing w:line="248" w:lineRule="exact"/>
              <w:ind w:right="15"/>
              <w:jc w:val="center"/>
              <w:rPr>
                <w:spacing w:val="-4"/>
              </w:rPr>
            </w:pPr>
          </w:p>
          <w:p w:rsidR="00A343E8" w:rsidRDefault="006901C1" w:rsidP="007042F3">
            <w:pPr>
              <w:pStyle w:val="TableParagraph"/>
              <w:spacing w:line="248" w:lineRule="exact"/>
              <w:ind w:right="15"/>
              <w:jc w:val="center"/>
              <w:rPr>
                <w:spacing w:val="-4"/>
              </w:rPr>
            </w:pPr>
            <w:r>
              <w:rPr>
                <w:spacing w:val="-4"/>
              </w:rPr>
              <w:t>100%</w:t>
            </w:r>
          </w:p>
          <w:p w:rsidR="008E6A40" w:rsidRDefault="008E6A40" w:rsidP="00054684">
            <w:pPr>
              <w:pStyle w:val="TableParagraph"/>
              <w:spacing w:before="214"/>
            </w:pPr>
          </w:p>
        </w:tc>
        <w:tc>
          <w:tcPr>
            <w:tcW w:w="1402" w:type="dxa"/>
            <w:tcBorders>
              <w:top w:val="single" w:sz="4" w:space="0" w:color="auto"/>
            </w:tcBorders>
          </w:tcPr>
          <w:p w:rsidR="008E6A40" w:rsidRDefault="008E6A40" w:rsidP="00A73861">
            <w:pPr>
              <w:pStyle w:val="TableParagraph"/>
              <w:ind w:left="104" w:right="123"/>
            </w:pPr>
          </w:p>
          <w:p w:rsidR="008E6A40" w:rsidRDefault="008E6A40" w:rsidP="00A73861">
            <w:pPr>
              <w:pStyle w:val="TableParagraph"/>
              <w:ind w:left="104" w:right="123"/>
            </w:pPr>
          </w:p>
          <w:p w:rsidR="008E6A40" w:rsidRDefault="008E6A40" w:rsidP="00A73861">
            <w:pPr>
              <w:pStyle w:val="TableParagraph"/>
              <w:ind w:left="104" w:right="123"/>
            </w:pPr>
          </w:p>
          <w:p w:rsidR="008470A1" w:rsidRDefault="008470A1" w:rsidP="00A73861">
            <w:pPr>
              <w:pStyle w:val="TableParagraph"/>
              <w:ind w:left="104" w:right="123"/>
            </w:pPr>
          </w:p>
          <w:p w:rsidR="008470A1" w:rsidRDefault="008470A1" w:rsidP="00A73861">
            <w:pPr>
              <w:pStyle w:val="TableParagraph"/>
              <w:ind w:left="104" w:right="123"/>
            </w:pPr>
          </w:p>
          <w:p w:rsidR="008470A1" w:rsidRDefault="008470A1" w:rsidP="00A73861">
            <w:pPr>
              <w:pStyle w:val="TableParagraph"/>
              <w:ind w:left="104" w:right="123"/>
            </w:pPr>
          </w:p>
          <w:p w:rsidR="008470A1" w:rsidRDefault="008470A1" w:rsidP="00A73861">
            <w:pPr>
              <w:pStyle w:val="TableParagraph"/>
              <w:ind w:left="104" w:right="123"/>
            </w:pPr>
          </w:p>
          <w:p w:rsidR="008470A1" w:rsidRDefault="008470A1" w:rsidP="00A73861">
            <w:pPr>
              <w:pStyle w:val="TableParagraph"/>
              <w:ind w:left="104" w:right="123"/>
            </w:pPr>
          </w:p>
          <w:p w:rsidR="008470A1" w:rsidRDefault="008470A1" w:rsidP="00A73861">
            <w:pPr>
              <w:pStyle w:val="TableParagraph"/>
              <w:ind w:left="104" w:right="123"/>
            </w:pPr>
          </w:p>
          <w:p w:rsidR="008470A1" w:rsidRDefault="008470A1" w:rsidP="00A73861">
            <w:pPr>
              <w:pStyle w:val="TableParagraph"/>
              <w:ind w:left="104" w:right="123"/>
            </w:pPr>
          </w:p>
          <w:p w:rsidR="008470A1" w:rsidRDefault="008470A1" w:rsidP="00A73861">
            <w:pPr>
              <w:pStyle w:val="TableParagraph"/>
              <w:ind w:left="104" w:right="123"/>
            </w:pPr>
          </w:p>
          <w:p w:rsidR="008470A1" w:rsidRDefault="008470A1" w:rsidP="00A73861">
            <w:pPr>
              <w:pStyle w:val="TableParagraph"/>
              <w:ind w:left="104" w:right="123"/>
            </w:pPr>
          </w:p>
          <w:p w:rsidR="008470A1" w:rsidRDefault="008470A1" w:rsidP="00A73861">
            <w:pPr>
              <w:pStyle w:val="TableParagraph"/>
              <w:ind w:left="104" w:right="123"/>
            </w:pPr>
          </w:p>
          <w:p w:rsidR="008470A1" w:rsidRDefault="008470A1" w:rsidP="00A73861">
            <w:pPr>
              <w:pStyle w:val="TableParagraph"/>
              <w:ind w:left="104" w:right="123"/>
            </w:pPr>
          </w:p>
          <w:p w:rsidR="008470A1" w:rsidRDefault="008470A1" w:rsidP="00A73861">
            <w:pPr>
              <w:pStyle w:val="TableParagraph"/>
              <w:ind w:left="104" w:right="123"/>
            </w:pPr>
          </w:p>
          <w:p w:rsidR="008470A1" w:rsidRDefault="008470A1" w:rsidP="00A73861">
            <w:pPr>
              <w:pStyle w:val="TableParagraph"/>
              <w:ind w:left="104" w:right="123"/>
            </w:pPr>
          </w:p>
          <w:p w:rsidR="008E6A40" w:rsidRDefault="008E6A40" w:rsidP="00A73861">
            <w:pPr>
              <w:pStyle w:val="TableParagraph"/>
              <w:ind w:left="104" w:right="123"/>
            </w:pPr>
            <w:r>
              <w:t>20%</w:t>
            </w:r>
            <w:r>
              <w:rPr>
                <w:spacing w:val="-14"/>
              </w:rPr>
              <w:t xml:space="preserve"> </w:t>
            </w:r>
            <w:r>
              <w:t>of</w:t>
            </w:r>
            <w:r>
              <w:rPr>
                <w:spacing w:val="-14"/>
              </w:rPr>
              <w:t xml:space="preserve"> </w:t>
            </w:r>
            <w:r>
              <w:t xml:space="preserve">Sainai </w:t>
            </w:r>
            <w:r>
              <w:rPr>
                <w:spacing w:val="-2"/>
              </w:rPr>
              <w:t>Prison has completed</w:t>
            </w:r>
          </w:p>
        </w:tc>
      </w:tr>
    </w:tbl>
    <w:p w:rsidR="008E6A40" w:rsidRDefault="008E6A40" w:rsidP="008E6A40">
      <w:pPr>
        <w:pStyle w:val="BodyText"/>
      </w:pPr>
    </w:p>
    <w:p w:rsidR="008E6A40" w:rsidRPr="00A801F6" w:rsidRDefault="008E6A40" w:rsidP="008E6A40">
      <w:pPr>
        <w:spacing w:before="148" w:line="232" w:lineRule="auto"/>
        <w:ind w:left="112" w:right="3"/>
        <w:jc w:val="both"/>
        <w:rPr>
          <w:sz w:val="24"/>
          <w:szCs w:val="24"/>
        </w:rPr>
      </w:pPr>
      <w:r>
        <w:rPr>
          <w:sz w:val="24"/>
          <w:szCs w:val="24"/>
        </w:rPr>
        <w:t xml:space="preserve">The completion of each construction project is </w:t>
      </w:r>
      <w:r w:rsidRPr="00A801F6">
        <w:rPr>
          <w:sz w:val="24"/>
          <w:szCs w:val="24"/>
        </w:rPr>
        <w:t>calculated</w:t>
      </w:r>
      <w:r w:rsidRPr="00A801F6">
        <w:rPr>
          <w:spacing w:val="-9"/>
          <w:sz w:val="24"/>
          <w:szCs w:val="24"/>
        </w:rPr>
        <w:t xml:space="preserve"> </w:t>
      </w:r>
      <w:r>
        <w:rPr>
          <w:sz w:val="24"/>
          <w:szCs w:val="24"/>
        </w:rPr>
        <w:t xml:space="preserve">as a </w:t>
      </w:r>
      <w:r w:rsidRPr="00A801F6">
        <w:rPr>
          <w:sz w:val="24"/>
          <w:szCs w:val="24"/>
        </w:rPr>
        <w:t>percentage</w:t>
      </w:r>
      <w:r w:rsidRPr="00A801F6">
        <w:rPr>
          <w:spacing w:val="-7"/>
          <w:sz w:val="24"/>
          <w:szCs w:val="24"/>
        </w:rPr>
        <w:t xml:space="preserve"> </w:t>
      </w:r>
      <w:r>
        <w:rPr>
          <w:spacing w:val="-7"/>
          <w:sz w:val="24"/>
          <w:szCs w:val="24"/>
        </w:rPr>
        <w:t>of the total work required. F</w:t>
      </w:r>
      <w:r w:rsidRPr="00A801F6">
        <w:rPr>
          <w:sz w:val="24"/>
          <w:szCs w:val="24"/>
        </w:rPr>
        <w:t>or</w:t>
      </w:r>
      <w:r w:rsidRPr="00A801F6">
        <w:rPr>
          <w:spacing w:val="-3"/>
          <w:sz w:val="24"/>
          <w:szCs w:val="24"/>
        </w:rPr>
        <w:t xml:space="preserve"> </w:t>
      </w:r>
      <w:r w:rsidRPr="00A801F6">
        <w:rPr>
          <w:sz w:val="24"/>
          <w:szCs w:val="24"/>
        </w:rPr>
        <w:t>instance,</w:t>
      </w:r>
      <w:r w:rsidRPr="00A801F6">
        <w:rPr>
          <w:spacing w:val="-3"/>
          <w:sz w:val="24"/>
          <w:szCs w:val="24"/>
        </w:rPr>
        <w:t xml:space="preserve"> </w:t>
      </w:r>
      <w:r w:rsidRPr="00A801F6">
        <w:rPr>
          <w:sz w:val="24"/>
          <w:szCs w:val="24"/>
        </w:rPr>
        <w:t>if</w:t>
      </w:r>
      <w:r w:rsidRPr="00A801F6">
        <w:rPr>
          <w:spacing w:val="-3"/>
          <w:sz w:val="24"/>
          <w:szCs w:val="24"/>
        </w:rPr>
        <w:t xml:space="preserve"> </w:t>
      </w:r>
      <w:r w:rsidRPr="00A801F6">
        <w:rPr>
          <w:sz w:val="24"/>
          <w:szCs w:val="24"/>
        </w:rPr>
        <w:t>the</w:t>
      </w:r>
      <w:r w:rsidRPr="00A801F6">
        <w:rPr>
          <w:spacing w:val="-1"/>
          <w:sz w:val="24"/>
          <w:szCs w:val="24"/>
        </w:rPr>
        <w:t xml:space="preserve"> </w:t>
      </w:r>
      <w:r w:rsidRPr="00A801F6">
        <w:rPr>
          <w:sz w:val="24"/>
          <w:szCs w:val="24"/>
        </w:rPr>
        <w:t>project</w:t>
      </w:r>
      <w:r w:rsidRPr="00A801F6">
        <w:rPr>
          <w:spacing w:val="-3"/>
          <w:sz w:val="24"/>
          <w:szCs w:val="24"/>
        </w:rPr>
        <w:t xml:space="preserve"> </w:t>
      </w:r>
      <w:r w:rsidRPr="00A801F6">
        <w:rPr>
          <w:sz w:val="24"/>
          <w:szCs w:val="24"/>
        </w:rPr>
        <w:t>has</w:t>
      </w:r>
      <w:r w:rsidRPr="00A801F6">
        <w:rPr>
          <w:spacing w:val="-3"/>
          <w:sz w:val="24"/>
          <w:szCs w:val="24"/>
        </w:rPr>
        <w:t xml:space="preserve"> </w:t>
      </w:r>
      <w:r>
        <w:rPr>
          <w:sz w:val="24"/>
          <w:szCs w:val="24"/>
        </w:rPr>
        <w:t>five</w:t>
      </w:r>
      <w:r w:rsidRPr="00A801F6">
        <w:rPr>
          <w:spacing w:val="-1"/>
          <w:sz w:val="24"/>
          <w:szCs w:val="24"/>
        </w:rPr>
        <w:t xml:space="preserve"> </w:t>
      </w:r>
      <w:r w:rsidRPr="00A801F6">
        <w:rPr>
          <w:sz w:val="24"/>
          <w:szCs w:val="24"/>
        </w:rPr>
        <w:t>phases</w:t>
      </w:r>
      <w:r w:rsidRPr="00A801F6">
        <w:rPr>
          <w:spacing w:val="-3"/>
          <w:sz w:val="24"/>
          <w:szCs w:val="24"/>
        </w:rPr>
        <w:t xml:space="preserve"> </w:t>
      </w:r>
      <w:r w:rsidRPr="00A801F6">
        <w:rPr>
          <w:sz w:val="24"/>
          <w:szCs w:val="24"/>
        </w:rPr>
        <w:t>and</w:t>
      </w:r>
      <w:r w:rsidRPr="00A801F6">
        <w:rPr>
          <w:spacing w:val="-3"/>
          <w:sz w:val="24"/>
          <w:szCs w:val="24"/>
        </w:rPr>
        <w:t xml:space="preserve"> </w:t>
      </w:r>
      <w:r>
        <w:rPr>
          <w:spacing w:val="-3"/>
          <w:sz w:val="24"/>
          <w:szCs w:val="24"/>
        </w:rPr>
        <w:t>one phase is completed, the completion percentage is</w:t>
      </w:r>
      <w:r>
        <w:rPr>
          <w:sz w:val="24"/>
          <w:szCs w:val="24"/>
        </w:rPr>
        <w:t xml:space="preserve"> </w:t>
      </w:r>
      <w:r w:rsidRPr="00A801F6">
        <w:rPr>
          <w:sz w:val="24"/>
          <w:szCs w:val="24"/>
        </w:rPr>
        <w:t>20%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5</m:t>
            </m:r>
          </m:den>
        </m:f>
      </m:oMath>
      <w:r w:rsidRPr="00A801F6">
        <w:rPr>
          <w:sz w:val="24"/>
          <w:szCs w:val="24"/>
        </w:rPr>
        <w:t>x 100 = 20%).</w:t>
      </w:r>
    </w:p>
    <w:p w:rsidR="008E6A40" w:rsidRPr="00A801F6" w:rsidRDefault="008E6A40" w:rsidP="008E6A40">
      <w:pPr>
        <w:spacing w:line="110" w:lineRule="exact"/>
        <w:ind w:right="239"/>
        <w:jc w:val="both"/>
        <w:rPr>
          <w:rFonts w:ascii="Cambria Math"/>
          <w:sz w:val="24"/>
          <w:szCs w:val="24"/>
        </w:rPr>
        <w:sectPr w:rsidR="008E6A40" w:rsidRPr="00A801F6" w:rsidSect="007121F7">
          <w:pgSz w:w="11910" w:h="16840"/>
          <w:pgMar w:top="1134" w:right="1134" w:bottom="1134" w:left="1134" w:header="0" w:footer="1021" w:gutter="0"/>
          <w:cols w:space="720"/>
        </w:sectPr>
      </w:pPr>
    </w:p>
    <w:p w:rsidR="00C76932" w:rsidRDefault="00C76932" w:rsidP="00FD470B">
      <w:pPr>
        <w:pStyle w:val="Heading1"/>
        <w:numPr>
          <w:ilvl w:val="0"/>
          <w:numId w:val="36"/>
        </w:numPr>
        <w:tabs>
          <w:tab w:val="left" w:pos="740"/>
        </w:tabs>
        <w:ind w:left="739"/>
        <w:jc w:val="left"/>
      </w:pPr>
      <w:bookmarkStart w:id="7" w:name="_Toc198723327"/>
      <w:r>
        <w:lastRenderedPageBreak/>
        <w:t>PRISON</w:t>
      </w:r>
      <w:r>
        <w:rPr>
          <w:spacing w:val="-12"/>
        </w:rPr>
        <w:t xml:space="preserve"> </w:t>
      </w:r>
      <w:r>
        <w:rPr>
          <w:spacing w:val="-2"/>
        </w:rPr>
        <w:t>OVERVIEW</w:t>
      </w:r>
      <w:bookmarkEnd w:id="7"/>
    </w:p>
    <w:p w:rsidR="00C76932" w:rsidRDefault="00C76932" w:rsidP="00FD470B">
      <w:pPr>
        <w:pStyle w:val="Heading3"/>
        <w:numPr>
          <w:ilvl w:val="1"/>
          <w:numId w:val="36"/>
        </w:numPr>
        <w:tabs>
          <w:tab w:val="left" w:pos="875"/>
        </w:tabs>
        <w:spacing w:before="255"/>
        <w:ind w:left="874" w:hanging="455"/>
      </w:pPr>
      <w:bookmarkStart w:id="8" w:name="_Toc198723328"/>
      <w:r>
        <w:t>Ministry</w:t>
      </w:r>
      <w:r>
        <w:rPr>
          <w:spacing w:val="-10"/>
        </w:rPr>
        <w:t xml:space="preserve"> </w:t>
      </w:r>
      <w:r>
        <w:t>Outputs</w:t>
      </w:r>
      <w:r>
        <w:rPr>
          <w:spacing w:val="-8"/>
        </w:rPr>
        <w:t xml:space="preserve"> </w:t>
      </w:r>
      <w:r>
        <w:t>Grouped</w:t>
      </w:r>
      <w:r>
        <w:rPr>
          <w:spacing w:val="-8"/>
        </w:rPr>
        <w:t xml:space="preserve"> </w:t>
      </w:r>
      <w:r>
        <w:t>into</w:t>
      </w:r>
      <w:r>
        <w:rPr>
          <w:spacing w:val="-9"/>
        </w:rPr>
        <w:t xml:space="preserve"> </w:t>
      </w:r>
      <w:r>
        <w:t>Divisions/Sub-Programs</w:t>
      </w:r>
      <w:r>
        <w:rPr>
          <w:spacing w:val="-10"/>
        </w:rPr>
        <w:t xml:space="preserve"> </w:t>
      </w:r>
      <w:r>
        <w:t>and</w:t>
      </w:r>
      <w:r>
        <w:rPr>
          <w:spacing w:val="-8"/>
        </w:rPr>
        <w:t xml:space="preserve"> </w:t>
      </w:r>
      <w:r>
        <w:rPr>
          <w:spacing w:val="-2"/>
        </w:rPr>
        <w:t>Programs</w:t>
      </w:r>
      <w:bookmarkEnd w:id="8"/>
    </w:p>
    <w:p w:rsidR="00C76932" w:rsidRDefault="00C76932" w:rsidP="00C76932">
      <w:pPr>
        <w:pStyle w:val="BodyText"/>
        <w:spacing w:before="10"/>
        <w:rPr>
          <w:b/>
          <w:sz w:val="23"/>
        </w:rPr>
      </w:pPr>
    </w:p>
    <w:tbl>
      <w:tblPr>
        <w:tblW w:w="0" w:type="auto"/>
        <w:tblInd w:w="7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92"/>
        <w:gridCol w:w="2473"/>
        <w:gridCol w:w="3015"/>
        <w:gridCol w:w="2807"/>
      </w:tblGrid>
      <w:tr w:rsidR="00C76932" w:rsidTr="00B45DCA">
        <w:trPr>
          <w:trHeight w:val="844"/>
        </w:trPr>
        <w:tc>
          <w:tcPr>
            <w:tcW w:w="9687" w:type="dxa"/>
            <w:gridSpan w:val="4"/>
            <w:shd w:val="clear" w:color="auto" w:fill="FFD966"/>
          </w:tcPr>
          <w:p w:rsidR="00C76932" w:rsidRDefault="00C76932" w:rsidP="00B45DCA">
            <w:pPr>
              <w:pStyle w:val="TableParagraph"/>
              <w:tabs>
                <w:tab w:val="left" w:pos="827"/>
              </w:tabs>
              <w:spacing w:before="15"/>
              <w:ind w:left="107"/>
              <w:rPr>
                <w:b/>
                <w:sz w:val="24"/>
              </w:rPr>
            </w:pPr>
            <w:r>
              <w:rPr>
                <w:b/>
                <w:spacing w:val="-5"/>
                <w:sz w:val="24"/>
              </w:rPr>
              <w:t>i.</w:t>
            </w:r>
            <w:r>
              <w:rPr>
                <w:b/>
                <w:sz w:val="24"/>
              </w:rPr>
              <w:tab/>
              <w:t>Program</w:t>
            </w:r>
            <w:r>
              <w:rPr>
                <w:b/>
                <w:spacing w:val="-4"/>
                <w:sz w:val="24"/>
              </w:rPr>
              <w:t xml:space="preserve"> </w:t>
            </w:r>
            <w:r>
              <w:rPr>
                <w:b/>
                <w:spacing w:val="-10"/>
                <w:sz w:val="24"/>
              </w:rPr>
              <w:t>6</w:t>
            </w:r>
          </w:p>
          <w:p w:rsidR="00C76932" w:rsidRDefault="00C76932" w:rsidP="00B45DCA">
            <w:pPr>
              <w:pStyle w:val="TableParagraph"/>
              <w:spacing w:line="270" w:lineRule="atLeast"/>
              <w:ind w:left="827" w:right="1743"/>
              <w:rPr>
                <w:b/>
                <w:sz w:val="24"/>
              </w:rPr>
            </w:pPr>
            <w:r>
              <w:rPr>
                <w:b/>
                <w:sz w:val="24"/>
              </w:rPr>
              <w:t xml:space="preserve">Sub-Program 1: Corporate Service Division </w:t>
            </w:r>
          </w:p>
          <w:p w:rsidR="00C76932" w:rsidRDefault="00C76932" w:rsidP="00B45DCA">
            <w:pPr>
              <w:pStyle w:val="TableParagraph"/>
              <w:spacing w:line="270" w:lineRule="atLeast"/>
              <w:ind w:left="827" w:right="1743"/>
              <w:rPr>
                <w:b/>
                <w:sz w:val="24"/>
              </w:rPr>
            </w:pPr>
            <w:r>
              <w:rPr>
                <w:b/>
                <w:sz w:val="24"/>
              </w:rPr>
              <w:t>Activity</w:t>
            </w:r>
            <w:r>
              <w:rPr>
                <w:b/>
                <w:spacing w:val="-6"/>
                <w:sz w:val="24"/>
              </w:rPr>
              <w:t xml:space="preserve"> </w:t>
            </w:r>
            <w:r>
              <w:rPr>
                <w:b/>
                <w:sz w:val="24"/>
              </w:rPr>
              <w:t>1:</w:t>
            </w:r>
            <w:r>
              <w:rPr>
                <w:b/>
                <w:spacing w:val="-8"/>
                <w:sz w:val="24"/>
              </w:rPr>
              <w:t xml:space="preserve"> </w:t>
            </w:r>
            <w:r>
              <w:rPr>
                <w:b/>
                <w:sz w:val="24"/>
              </w:rPr>
              <w:t>Office of the Commissioner of Prisons</w:t>
            </w:r>
          </w:p>
        </w:tc>
      </w:tr>
      <w:tr w:rsidR="00C76932" w:rsidTr="00B45DCA">
        <w:trPr>
          <w:trHeight w:val="695"/>
        </w:trPr>
        <w:tc>
          <w:tcPr>
            <w:tcW w:w="1392" w:type="dxa"/>
            <w:tcBorders>
              <w:bottom w:val="single" w:sz="6" w:space="0" w:color="000000"/>
            </w:tcBorders>
            <w:shd w:val="clear" w:color="auto" w:fill="FFD966"/>
          </w:tcPr>
          <w:p w:rsidR="00C76932" w:rsidRDefault="00C76932" w:rsidP="00B45DCA">
            <w:pPr>
              <w:pStyle w:val="TableParagraph"/>
              <w:spacing w:before="70"/>
              <w:ind w:left="107"/>
              <w:rPr>
                <w:b/>
                <w:sz w:val="24"/>
              </w:rPr>
            </w:pPr>
            <w:r>
              <w:rPr>
                <w:b/>
                <w:spacing w:val="-2"/>
                <w:sz w:val="24"/>
              </w:rPr>
              <w:t>Program(s)</w:t>
            </w:r>
          </w:p>
        </w:tc>
        <w:tc>
          <w:tcPr>
            <w:tcW w:w="2473" w:type="dxa"/>
            <w:tcBorders>
              <w:bottom w:val="single" w:sz="6" w:space="0" w:color="000000"/>
            </w:tcBorders>
            <w:shd w:val="clear" w:color="auto" w:fill="FFD966"/>
          </w:tcPr>
          <w:p w:rsidR="00C76932" w:rsidRDefault="00C76932" w:rsidP="00B45DCA">
            <w:pPr>
              <w:pStyle w:val="TableParagraph"/>
              <w:spacing w:before="70"/>
              <w:ind w:left="249"/>
              <w:rPr>
                <w:b/>
                <w:sz w:val="24"/>
              </w:rPr>
            </w:pPr>
            <w:r>
              <w:rPr>
                <w:b/>
                <w:sz w:val="24"/>
              </w:rPr>
              <w:t>Ministry’s</w:t>
            </w:r>
            <w:r>
              <w:rPr>
                <w:b/>
                <w:spacing w:val="-1"/>
                <w:sz w:val="24"/>
              </w:rPr>
              <w:t xml:space="preserve"> </w:t>
            </w:r>
            <w:r>
              <w:rPr>
                <w:b/>
                <w:spacing w:val="-2"/>
                <w:sz w:val="24"/>
              </w:rPr>
              <w:t>Outputs</w:t>
            </w:r>
          </w:p>
        </w:tc>
        <w:tc>
          <w:tcPr>
            <w:tcW w:w="3015" w:type="dxa"/>
            <w:tcBorders>
              <w:bottom w:val="single" w:sz="6" w:space="0" w:color="000000"/>
            </w:tcBorders>
            <w:shd w:val="clear" w:color="auto" w:fill="FFD966"/>
          </w:tcPr>
          <w:p w:rsidR="00C76932" w:rsidRDefault="00C76932" w:rsidP="00B45DCA">
            <w:pPr>
              <w:pStyle w:val="TableParagraph"/>
              <w:spacing w:before="70"/>
              <w:ind w:left="486"/>
              <w:rPr>
                <w:b/>
                <w:sz w:val="24"/>
              </w:rPr>
            </w:pPr>
            <w:r>
              <w:rPr>
                <w:b/>
                <w:spacing w:val="-2"/>
                <w:sz w:val="24"/>
              </w:rPr>
              <w:t>Activities/Strategies</w:t>
            </w:r>
          </w:p>
        </w:tc>
        <w:tc>
          <w:tcPr>
            <w:tcW w:w="2807" w:type="dxa"/>
            <w:tcBorders>
              <w:bottom w:val="single" w:sz="6" w:space="0" w:color="000000"/>
            </w:tcBorders>
            <w:shd w:val="clear" w:color="auto" w:fill="FFD966"/>
          </w:tcPr>
          <w:p w:rsidR="00C76932" w:rsidRDefault="00C76932" w:rsidP="00B45DCA">
            <w:pPr>
              <w:pStyle w:val="TableParagraph"/>
              <w:spacing w:before="70"/>
              <w:ind w:left="253" w:right="236" w:firstLine="533"/>
              <w:rPr>
                <w:b/>
                <w:sz w:val="24"/>
              </w:rPr>
            </w:pPr>
            <w:r>
              <w:rPr>
                <w:b/>
                <w:spacing w:val="-2"/>
                <w:sz w:val="24"/>
              </w:rPr>
              <w:t>Responsible Division/Sub-program</w:t>
            </w:r>
          </w:p>
        </w:tc>
      </w:tr>
      <w:tr w:rsidR="00C76932" w:rsidTr="00B45DCA">
        <w:trPr>
          <w:trHeight w:val="3825"/>
        </w:trPr>
        <w:tc>
          <w:tcPr>
            <w:tcW w:w="1392" w:type="dxa"/>
            <w:tcBorders>
              <w:top w:val="single" w:sz="6" w:space="0" w:color="000000"/>
              <w:bottom w:val="single" w:sz="6" w:space="0" w:color="000000"/>
            </w:tcBorders>
          </w:tcPr>
          <w:p w:rsidR="00C76932" w:rsidRDefault="00C76932" w:rsidP="00B45DCA">
            <w:pPr>
              <w:pStyle w:val="TableParagraph"/>
              <w:spacing w:before="72"/>
              <w:ind w:left="107" w:right="26"/>
              <w:rPr>
                <w:sz w:val="20"/>
              </w:rPr>
            </w:pPr>
            <w:r>
              <w:rPr>
                <w:spacing w:val="-2"/>
                <w:sz w:val="20"/>
              </w:rPr>
              <w:t>Corporate Service Division</w:t>
            </w:r>
          </w:p>
        </w:tc>
        <w:tc>
          <w:tcPr>
            <w:tcW w:w="2473" w:type="dxa"/>
            <w:tcBorders>
              <w:top w:val="single" w:sz="6" w:space="0" w:color="000000"/>
              <w:bottom w:val="single" w:sz="6" w:space="0" w:color="000000"/>
            </w:tcBorders>
          </w:tcPr>
          <w:p w:rsidR="00C76932" w:rsidRDefault="00C76932" w:rsidP="00BB4F2E">
            <w:pPr>
              <w:pStyle w:val="TableParagraph"/>
              <w:spacing w:before="72"/>
              <w:ind w:left="105"/>
              <w:rPr>
                <w:sz w:val="20"/>
              </w:rPr>
            </w:pPr>
            <w:r>
              <w:rPr>
                <w:b/>
                <w:sz w:val="20"/>
              </w:rPr>
              <w:t>Output</w:t>
            </w:r>
            <w:r>
              <w:rPr>
                <w:b/>
                <w:spacing w:val="-13"/>
                <w:sz w:val="20"/>
              </w:rPr>
              <w:t xml:space="preserve"> </w:t>
            </w:r>
            <w:r>
              <w:rPr>
                <w:b/>
                <w:sz w:val="20"/>
              </w:rPr>
              <w:t>1:</w:t>
            </w:r>
            <w:r>
              <w:rPr>
                <w:b/>
                <w:spacing w:val="-12"/>
                <w:sz w:val="20"/>
              </w:rPr>
              <w:t xml:space="preserve"> </w:t>
            </w:r>
            <w:r w:rsidRPr="005A23B8">
              <w:rPr>
                <w:sz w:val="20"/>
                <w:szCs w:val="20"/>
              </w:rPr>
              <w:t>Demonstrate better leadership</w:t>
            </w:r>
            <w:r w:rsidRPr="005A23B8">
              <w:rPr>
                <w:spacing w:val="-2"/>
                <w:sz w:val="20"/>
                <w:szCs w:val="20"/>
              </w:rPr>
              <w:t xml:space="preserve"> </w:t>
            </w:r>
            <w:r w:rsidRPr="005A23B8">
              <w:rPr>
                <w:sz w:val="20"/>
                <w:szCs w:val="20"/>
              </w:rPr>
              <w:t>and</w:t>
            </w:r>
            <w:r w:rsidRPr="005A23B8">
              <w:rPr>
                <w:spacing w:val="-2"/>
                <w:sz w:val="20"/>
                <w:szCs w:val="20"/>
              </w:rPr>
              <w:t xml:space="preserve"> </w:t>
            </w:r>
            <w:r w:rsidRPr="005A23B8">
              <w:rPr>
                <w:sz w:val="20"/>
                <w:szCs w:val="20"/>
              </w:rPr>
              <w:t>direction</w:t>
            </w:r>
            <w:r w:rsidRPr="005A23B8">
              <w:rPr>
                <w:spacing w:val="-2"/>
                <w:sz w:val="20"/>
                <w:szCs w:val="20"/>
              </w:rPr>
              <w:t xml:space="preserve"> </w:t>
            </w:r>
            <w:r w:rsidRPr="005A23B8">
              <w:rPr>
                <w:sz w:val="20"/>
                <w:szCs w:val="20"/>
              </w:rPr>
              <w:t>in</w:t>
            </w:r>
            <w:r w:rsidRPr="005A23B8">
              <w:rPr>
                <w:spacing w:val="-2"/>
                <w:sz w:val="20"/>
                <w:szCs w:val="20"/>
              </w:rPr>
              <w:t xml:space="preserve"> Prisons</w:t>
            </w:r>
          </w:p>
        </w:tc>
        <w:tc>
          <w:tcPr>
            <w:tcW w:w="3015" w:type="dxa"/>
            <w:tcBorders>
              <w:top w:val="single" w:sz="6" w:space="0" w:color="000000"/>
              <w:bottom w:val="single" w:sz="6" w:space="0" w:color="000000"/>
            </w:tcBorders>
          </w:tcPr>
          <w:p w:rsidR="00A75A77" w:rsidRDefault="005D13B4" w:rsidP="00C223DC">
            <w:pPr>
              <w:pStyle w:val="TableParagraph"/>
              <w:numPr>
                <w:ilvl w:val="1"/>
                <w:numId w:val="57"/>
              </w:numPr>
              <w:ind w:left="110" w:right="508" w:hanging="65"/>
              <w:rPr>
                <w:sz w:val="20"/>
              </w:rPr>
            </w:pPr>
            <w:r>
              <w:rPr>
                <w:sz w:val="20"/>
              </w:rPr>
              <w:t xml:space="preserve">Provide overall leadership </w:t>
            </w:r>
            <w:r w:rsidR="00F66C71">
              <w:rPr>
                <w:sz w:val="20"/>
              </w:rPr>
              <w:t>in strategic planning, policy development, governance and accountability</w:t>
            </w:r>
            <w:r w:rsidR="00C223DC">
              <w:rPr>
                <w:sz w:val="20"/>
              </w:rPr>
              <w:t xml:space="preserve">. </w:t>
            </w:r>
            <w:r>
              <w:rPr>
                <w:sz w:val="20"/>
              </w:rPr>
              <w:t xml:space="preserve"> </w:t>
            </w:r>
          </w:p>
          <w:p w:rsidR="00A75A77" w:rsidRDefault="00A75A77" w:rsidP="00C223DC">
            <w:pPr>
              <w:pStyle w:val="TableParagraph"/>
              <w:tabs>
                <w:tab w:val="left" w:pos="504"/>
              </w:tabs>
              <w:ind w:left="503" w:right="508"/>
              <w:rPr>
                <w:sz w:val="20"/>
              </w:rPr>
            </w:pPr>
          </w:p>
          <w:p w:rsidR="002E1A28" w:rsidRDefault="005D13B4" w:rsidP="00C223DC">
            <w:pPr>
              <w:pStyle w:val="TableParagraph"/>
              <w:ind w:left="110" w:right="508"/>
              <w:rPr>
                <w:sz w:val="20"/>
              </w:rPr>
            </w:pPr>
            <w:r>
              <w:rPr>
                <w:sz w:val="20"/>
              </w:rPr>
              <w:t xml:space="preserve">1.2 </w:t>
            </w:r>
            <w:r w:rsidR="0053151C">
              <w:rPr>
                <w:sz w:val="20"/>
              </w:rPr>
              <w:t>Oversee prison reform initiatives, prison security systems, inmate rehabilitation, and reintegration programs</w:t>
            </w:r>
            <w:r w:rsidR="00C223DC">
              <w:rPr>
                <w:sz w:val="20"/>
              </w:rPr>
              <w:t xml:space="preserve">. </w:t>
            </w:r>
          </w:p>
          <w:p w:rsidR="002E1A28" w:rsidRDefault="002E1A28" w:rsidP="00C223DC">
            <w:pPr>
              <w:pStyle w:val="ListParagraph"/>
              <w:rPr>
                <w:sz w:val="20"/>
              </w:rPr>
            </w:pPr>
          </w:p>
          <w:p w:rsidR="00E46C52" w:rsidRPr="00B90EB7" w:rsidRDefault="0053151C" w:rsidP="00D92A84">
            <w:pPr>
              <w:pStyle w:val="TableParagraph"/>
              <w:ind w:left="110" w:right="508"/>
              <w:rPr>
                <w:sz w:val="20"/>
              </w:rPr>
            </w:pPr>
            <w:r>
              <w:rPr>
                <w:sz w:val="20"/>
              </w:rPr>
              <w:t xml:space="preserve"> 1.3 Lead interagency collaboration, community partnerships, public communications, and transparency efforts. </w:t>
            </w:r>
          </w:p>
        </w:tc>
        <w:tc>
          <w:tcPr>
            <w:tcW w:w="2807" w:type="dxa"/>
            <w:tcBorders>
              <w:top w:val="single" w:sz="6" w:space="0" w:color="000000"/>
              <w:bottom w:val="single" w:sz="6" w:space="0" w:color="000000"/>
            </w:tcBorders>
          </w:tcPr>
          <w:p w:rsidR="00C76932" w:rsidRDefault="00C76932" w:rsidP="00B45DCA">
            <w:pPr>
              <w:pStyle w:val="TableParagraph"/>
              <w:spacing w:before="72"/>
              <w:ind w:left="143"/>
              <w:rPr>
                <w:sz w:val="20"/>
              </w:rPr>
            </w:pPr>
            <w:r>
              <w:rPr>
                <w:sz w:val="20"/>
              </w:rPr>
              <w:t>Corporate</w:t>
            </w:r>
            <w:r>
              <w:rPr>
                <w:spacing w:val="-6"/>
                <w:sz w:val="20"/>
              </w:rPr>
              <w:t xml:space="preserve"> </w:t>
            </w:r>
            <w:r>
              <w:rPr>
                <w:sz w:val="20"/>
              </w:rPr>
              <w:t>Service</w:t>
            </w:r>
            <w:r>
              <w:rPr>
                <w:spacing w:val="-5"/>
                <w:sz w:val="20"/>
              </w:rPr>
              <w:t xml:space="preserve"> </w:t>
            </w:r>
            <w:r>
              <w:rPr>
                <w:spacing w:val="-2"/>
                <w:sz w:val="20"/>
              </w:rPr>
              <w:t>Division</w:t>
            </w:r>
          </w:p>
        </w:tc>
      </w:tr>
      <w:tr w:rsidR="00C76932" w:rsidRPr="0039636A" w:rsidTr="00B45DCA">
        <w:trPr>
          <w:trHeight w:val="268"/>
        </w:trPr>
        <w:tc>
          <w:tcPr>
            <w:tcW w:w="9687" w:type="dxa"/>
            <w:gridSpan w:val="4"/>
            <w:tcBorders>
              <w:top w:val="single" w:sz="6" w:space="0" w:color="000000"/>
              <w:bottom w:val="single" w:sz="6" w:space="0" w:color="000000"/>
            </w:tcBorders>
            <w:shd w:val="clear" w:color="auto" w:fill="FFD966"/>
          </w:tcPr>
          <w:p w:rsidR="00C76932" w:rsidRPr="0039636A" w:rsidRDefault="00C76932" w:rsidP="00B45DCA">
            <w:pPr>
              <w:pStyle w:val="TableParagraph"/>
              <w:spacing w:before="12" w:line="235" w:lineRule="exact"/>
              <w:ind w:left="827"/>
              <w:rPr>
                <w:b/>
                <w:sz w:val="24"/>
                <w:szCs w:val="24"/>
              </w:rPr>
            </w:pPr>
            <w:r w:rsidRPr="0039636A">
              <w:rPr>
                <w:b/>
                <w:sz w:val="24"/>
                <w:szCs w:val="24"/>
              </w:rPr>
              <w:t>Activity</w:t>
            </w:r>
            <w:r w:rsidRPr="0039636A">
              <w:rPr>
                <w:b/>
                <w:spacing w:val="-5"/>
                <w:sz w:val="24"/>
                <w:szCs w:val="24"/>
              </w:rPr>
              <w:t xml:space="preserve"> </w:t>
            </w:r>
            <w:r w:rsidRPr="0039636A">
              <w:rPr>
                <w:b/>
                <w:sz w:val="24"/>
                <w:szCs w:val="24"/>
              </w:rPr>
              <w:t>2:</w:t>
            </w:r>
            <w:r w:rsidRPr="0039636A">
              <w:rPr>
                <w:b/>
                <w:spacing w:val="-1"/>
                <w:sz w:val="24"/>
                <w:szCs w:val="24"/>
              </w:rPr>
              <w:t xml:space="preserve"> </w:t>
            </w:r>
            <w:r>
              <w:rPr>
                <w:b/>
                <w:spacing w:val="-2"/>
                <w:sz w:val="24"/>
                <w:szCs w:val="24"/>
              </w:rPr>
              <w:t xml:space="preserve">Administration </w:t>
            </w:r>
          </w:p>
        </w:tc>
      </w:tr>
      <w:tr w:rsidR="00C76932" w:rsidTr="003B3467">
        <w:trPr>
          <w:trHeight w:val="411"/>
        </w:trPr>
        <w:tc>
          <w:tcPr>
            <w:tcW w:w="1392" w:type="dxa"/>
            <w:tcBorders>
              <w:top w:val="single" w:sz="6" w:space="0" w:color="000000"/>
              <w:bottom w:val="single" w:sz="6" w:space="0" w:color="000000"/>
            </w:tcBorders>
            <w:shd w:val="clear" w:color="auto" w:fill="auto"/>
          </w:tcPr>
          <w:p w:rsidR="00C76932" w:rsidRDefault="00C76932" w:rsidP="00B45DCA">
            <w:pPr>
              <w:pStyle w:val="TableParagraph"/>
              <w:spacing w:before="72"/>
              <w:ind w:left="107" w:right="26"/>
              <w:rPr>
                <w:sz w:val="20"/>
              </w:rPr>
            </w:pPr>
            <w:r>
              <w:rPr>
                <w:spacing w:val="-2"/>
                <w:sz w:val="20"/>
              </w:rPr>
              <w:t>Corporate Service Division</w:t>
            </w:r>
          </w:p>
        </w:tc>
        <w:tc>
          <w:tcPr>
            <w:tcW w:w="2473" w:type="dxa"/>
            <w:tcBorders>
              <w:top w:val="single" w:sz="6" w:space="0" w:color="000000"/>
              <w:bottom w:val="single" w:sz="6" w:space="0" w:color="000000"/>
            </w:tcBorders>
            <w:shd w:val="clear" w:color="auto" w:fill="auto"/>
          </w:tcPr>
          <w:p w:rsidR="00C76932" w:rsidRDefault="00C76932" w:rsidP="00B45DCA">
            <w:pPr>
              <w:pStyle w:val="TableParagraph"/>
              <w:spacing w:before="72"/>
              <w:ind w:left="105" w:right="159"/>
              <w:rPr>
                <w:sz w:val="20"/>
              </w:rPr>
            </w:pPr>
            <w:r>
              <w:rPr>
                <w:b/>
                <w:sz w:val="20"/>
              </w:rPr>
              <w:t>Output</w:t>
            </w:r>
            <w:r>
              <w:rPr>
                <w:b/>
                <w:spacing w:val="-10"/>
                <w:sz w:val="20"/>
              </w:rPr>
              <w:t xml:space="preserve"> </w:t>
            </w:r>
            <w:r>
              <w:rPr>
                <w:b/>
                <w:sz w:val="20"/>
              </w:rPr>
              <w:t>2:</w:t>
            </w:r>
            <w:r>
              <w:rPr>
                <w:b/>
                <w:spacing w:val="33"/>
                <w:sz w:val="20"/>
              </w:rPr>
              <w:t xml:space="preserve"> </w:t>
            </w:r>
            <w:r w:rsidR="006B0EFA">
              <w:rPr>
                <w:sz w:val="20"/>
                <w:szCs w:val="20"/>
              </w:rPr>
              <w:t>Ensure better support for</w:t>
            </w:r>
            <w:r w:rsidRPr="005A23B8">
              <w:rPr>
                <w:sz w:val="20"/>
                <w:szCs w:val="20"/>
              </w:rPr>
              <w:t xml:space="preserve"> HM Prisons administrative tasks to ensure smooth operation.</w:t>
            </w:r>
          </w:p>
        </w:tc>
        <w:tc>
          <w:tcPr>
            <w:tcW w:w="3015" w:type="dxa"/>
            <w:tcBorders>
              <w:top w:val="single" w:sz="6" w:space="0" w:color="000000"/>
              <w:bottom w:val="single" w:sz="6" w:space="0" w:color="000000"/>
            </w:tcBorders>
            <w:shd w:val="clear" w:color="auto" w:fill="auto"/>
          </w:tcPr>
          <w:p w:rsidR="001446E1" w:rsidRDefault="00B5141E" w:rsidP="00B5141E">
            <w:pPr>
              <w:pStyle w:val="TableParagraph"/>
              <w:ind w:left="110" w:right="267"/>
              <w:rPr>
                <w:sz w:val="20"/>
              </w:rPr>
            </w:pPr>
            <w:r>
              <w:rPr>
                <w:sz w:val="20"/>
              </w:rPr>
              <w:t xml:space="preserve"> 2.1 Manage staff records, attendance, leave processing, and administrative support for recruitment and disciplinary actions. </w:t>
            </w:r>
            <w:r w:rsidR="00EC599A">
              <w:rPr>
                <w:sz w:val="20"/>
              </w:rPr>
              <w:t xml:space="preserve"> </w:t>
            </w:r>
          </w:p>
          <w:p w:rsidR="00B5141E" w:rsidRDefault="00B5141E" w:rsidP="00B5141E">
            <w:pPr>
              <w:pStyle w:val="TableParagraph"/>
              <w:ind w:left="110" w:right="267"/>
              <w:rPr>
                <w:sz w:val="20"/>
              </w:rPr>
            </w:pPr>
          </w:p>
          <w:p w:rsidR="00B5141E" w:rsidRDefault="00B5141E" w:rsidP="00B5141E">
            <w:pPr>
              <w:pStyle w:val="TableParagraph"/>
              <w:ind w:left="110" w:right="267"/>
              <w:rPr>
                <w:sz w:val="20"/>
              </w:rPr>
            </w:pPr>
            <w:r>
              <w:rPr>
                <w:sz w:val="20"/>
              </w:rPr>
              <w:t>2.2 Maintain and update all inmate records, including admission, release, classification, transfer, and sentence documentation</w:t>
            </w:r>
          </w:p>
          <w:p w:rsidR="00B5141E" w:rsidRDefault="00B5141E" w:rsidP="00B5141E">
            <w:pPr>
              <w:pStyle w:val="TableParagraph"/>
              <w:ind w:left="110" w:right="267"/>
              <w:rPr>
                <w:sz w:val="20"/>
              </w:rPr>
            </w:pPr>
          </w:p>
          <w:p w:rsidR="00B5141E" w:rsidRDefault="00B5141E" w:rsidP="00B5141E">
            <w:pPr>
              <w:pStyle w:val="TableParagraph"/>
              <w:ind w:left="110" w:right="267"/>
              <w:rPr>
                <w:sz w:val="20"/>
              </w:rPr>
            </w:pPr>
            <w:r>
              <w:rPr>
                <w:sz w:val="20"/>
              </w:rPr>
              <w:t xml:space="preserve">2.3 Manage-day-to-day administrative logistics, including clerical services, internal correspondence and meeting support. </w:t>
            </w:r>
          </w:p>
          <w:p w:rsidR="00B5141E" w:rsidRDefault="00B5141E" w:rsidP="00B5141E">
            <w:pPr>
              <w:pStyle w:val="TableParagraph"/>
              <w:ind w:left="110" w:right="267"/>
              <w:rPr>
                <w:sz w:val="20"/>
              </w:rPr>
            </w:pPr>
          </w:p>
          <w:p w:rsidR="00B5141E" w:rsidRPr="00CA2627" w:rsidRDefault="00B5141E" w:rsidP="00B5141E">
            <w:pPr>
              <w:pStyle w:val="TableParagraph"/>
              <w:ind w:left="110" w:right="267"/>
              <w:rPr>
                <w:sz w:val="20"/>
              </w:rPr>
            </w:pPr>
            <w:r>
              <w:rPr>
                <w:sz w:val="20"/>
              </w:rPr>
              <w:t xml:space="preserve">2.4 Ensure secure filing, archiving, and </w:t>
            </w:r>
            <w:r w:rsidR="00075DBB">
              <w:rPr>
                <w:sz w:val="20"/>
              </w:rPr>
              <w:t>retrieval</w:t>
            </w:r>
            <w:r>
              <w:rPr>
                <w:sz w:val="20"/>
              </w:rPr>
              <w:t xml:space="preserve"> of sensitive information (both staff and inmate-related) in accordance with policy. </w:t>
            </w:r>
          </w:p>
        </w:tc>
        <w:tc>
          <w:tcPr>
            <w:tcW w:w="2807" w:type="dxa"/>
            <w:tcBorders>
              <w:top w:val="single" w:sz="6" w:space="0" w:color="000000"/>
              <w:bottom w:val="single" w:sz="6" w:space="0" w:color="000000"/>
            </w:tcBorders>
            <w:shd w:val="clear" w:color="auto" w:fill="auto"/>
          </w:tcPr>
          <w:p w:rsidR="00C76932" w:rsidRDefault="00C76932" w:rsidP="00B45DCA">
            <w:pPr>
              <w:pStyle w:val="TableParagraph"/>
              <w:spacing w:before="72"/>
              <w:ind w:left="143"/>
              <w:rPr>
                <w:sz w:val="20"/>
              </w:rPr>
            </w:pPr>
            <w:r>
              <w:rPr>
                <w:sz w:val="20"/>
              </w:rPr>
              <w:t>Administration</w:t>
            </w:r>
            <w:r>
              <w:rPr>
                <w:spacing w:val="-9"/>
                <w:sz w:val="20"/>
              </w:rPr>
              <w:t xml:space="preserve"> </w:t>
            </w:r>
            <w:r>
              <w:rPr>
                <w:spacing w:val="-2"/>
                <w:sz w:val="20"/>
              </w:rPr>
              <w:t>Division</w:t>
            </w:r>
          </w:p>
        </w:tc>
      </w:tr>
    </w:tbl>
    <w:p w:rsidR="001F26FC" w:rsidRDefault="001F26FC"/>
    <w:p w:rsidR="00F70326" w:rsidRDefault="00F70326">
      <w:r>
        <w:br w:type="page"/>
      </w:r>
    </w:p>
    <w:tbl>
      <w:tblPr>
        <w:tblW w:w="0" w:type="auto"/>
        <w:tblInd w:w="7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92"/>
        <w:gridCol w:w="2432"/>
        <w:gridCol w:w="41"/>
        <w:gridCol w:w="2976"/>
        <w:gridCol w:w="39"/>
        <w:gridCol w:w="2765"/>
      </w:tblGrid>
      <w:tr w:rsidR="00C76932" w:rsidRPr="0039636A" w:rsidTr="001E72EC">
        <w:trPr>
          <w:trHeight w:val="268"/>
        </w:trPr>
        <w:tc>
          <w:tcPr>
            <w:tcW w:w="9645" w:type="dxa"/>
            <w:gridSpan w:val="6"/>
            <w:tcBorders>
              <w:top w:val="single" w:sz="6" w:space="0" w:color="000000"/>
              <w:bottom w:val="single" w:sz="6" w:space="0" w:color="000000"/>
            </w:tcBorders>
            <w:shd w:val="clear" w:color="auto" w:fill="FFD966"/>
          </w:tcPr>
          <w:p w:rsidR="00C76932" w:rsidRPr="0039636A" w:rsidRDefault="00C76932" w:rsidP="00B45DCA">
            <w:pPr>
              <w:pStyle w:val="TableParagraph"/>
              <w:spacing w:before="14"/>
              <w:ind w:left="827"/>
              <w:rPr>
                <w:b/>
                <w:sz w:val="24"/>
                <w:szCs w:val="24"/>
              </w:rPr>
            </w:pPr>
            <w:r w:rsidRPr="0039636A">
              <w:rPr>
                <w:b/>
                <w:sz w:val="24"/>
                <w:szCs w:val="24"/>
              </w:rPr>
              <w:lastRenderedPageBreak/>
              <w:t>Activity</w:t>
            </w:r>
            <w:r w:rsidRPr="0039636A">
              <w:rPr>
                <w:b/>
                <w:spacing w:val="-3"/>
                <w:sz w:val="24"/>
                <w:szCs w:val="24"/>
              </w:rPr>
              <w:t xml:space="preserve"> </w:t>
            </w:r>
            <w:r w:rsidRPr="0039636A">
              <w:rPr>
                <w:b/>
                <w:sz w:val="24"/>
                <w:szCs w:val="24"/>
              </w:rPr>
              <w:t>3:</w:t>
            </w:r>
            <w:r w:rsidRPr="0039636A">
              <w:rPr>
                <w:b/>
                <w:spacing w:val="-5"/>
                <w:sz w:val="24"/>
                <w:szCs w:val="24"/>
              </w:rPr>
              <w:t xml:space="preserve"> </w:t>
            </w:r>
            <w:r>
              <w:rPr>
                <w:b/>
                <w:spacing w:val="-2"/>
                <w:sz w:val="24"/>
                <w:szCs w:val="24"/>
              </w:rPr>
              <w:t>Finance</w:t>
            </w:r>
          </w:p>
        </w:tc>
      </w:tr>
      <w:tr w:rsidR="00235B93" w:rsidTr="001E72EC">
        <w:trPr>
          <w:trHeight w:val="3360"/>
        </w:trPr>
        <w:tc>
          <w:tcPr>
            <w:tcW w:w="1392" w:type="dxa"/>
            <w:tcBorders>
              <w:top w:val="single" w:sz="6" w:space="0" w:color="000000"/>
            </w:tcBorders>
          </w:tcPr>
          <w:p w:rsidR="00235B93" w:rsidRDefault="00235B93" w:rsidP="00B45DCA">
            <w:pPr>
              <w:pStyle w:val="TableParagraph"/>
              <w:spacing w:before="72"/>
              <w:ind w:left="107" w:right="26"/>
              <w:rPr>
                <w:sz w:val="20"/>
              </w:rPr>
            </w:pPr>
            <w:r>
              <w:rPr>
                <w:spacing w:val="-2"/>
                <w:sz w:val="20"/>
              </w:rPr>
              <w:t>Corporate Service Division</w:t>
            </w:r>
          </w:p>
        </w:tc>
        <w:tc>
          <w:tcPr>
            <w:tcW w:w="2473" w:type="dxa"/>
            <w:gridSpan w:val="2"/>
            <w:tcBorders>
              <w:top w:val="single" w:sz="6" w:space="0" w:color="000000"/>
            </w:tcBorders>
          </w:tcPr>
          <w:p w:rsidR="00235B93" w:rsidRDefault="00235B93" w:rsidP="00191C91">
            <w:pPr>
              <w:pStyle w:val="TableParagraph"/>
              <w:spacing w:before="72"/>
              <w:ind w:left="105" w:right="51"/>
              <w:jc w:val="both"/>
              <w:rPr>
                <w:sz w:val="20"/>
              </w:rPr>
            </w:pPr>
            <w:r>
              <w:rPr>
                <w:b/>
                <w:sz w:val="20"/>
              </w:rPr>
              <w:t>Output</w:t>
            </w:r>
            <w:r>
              <w:rPr>
                <w:b/>
                <w:spacing w:val="-10"/>
                <w:sz w:val="20"/>
              </w:rPr>
              <w:t xml:space="preserve"> </w:t>
            </w:r>
            <w:r>
              <w:rPr>
                <w:b/>
                <w:sz w:val="20"/>
              </w:rPr>
              <w:t>2:</w:t>
            </w:r>
            <w:r>
              <w:rPr>
                <w:b/>
                <w:spacing w:val="-8"/>
                <w:sz w:val="20"/>
              </w:rPr>
              <w:t xml:space="preserve"> </w:t>
            </w:r>
            <w:r>
              <w:rPr>
                <w:sz w:val="20"/>
                <w:szCs w:val="20"/>
              </w:rPr>
              <w:t xml:space="preserve">Ensure better support for </w:t>
            </w:r>
            <w:r w:rsidRPr="005A23B8">
              <w:rPr>
                <w:sz w:val="20"/>
                <w:szCs w:val="20"/>
              </w:rPr>
              <w:t>HM Prisons administrative tasks to ensure smooth operation.</w:t>
            </w:r>
          </w:p>
        </w:tc>
        <w:tc>
          <w:tcPr>
            <w:tcW w:w="3015" w:type="dxa"/>
            <w:gridSpan w:val="2"/>
            <w:tcBorders>
              <w:top w:val="single" w:sz="6" w:space="0" w:color="000000"/>
            </w:tcBorders>
          </w:tcPr>
          <w:p w:rsidR="008D72E8" w:rsidRDefault="009F5F4F" w:rsidP="009F5F4F">
            <w:pPr>
              <w:pStyle w:val="TableParagraph"/>
              <w:spacing w:before="72"/>
              <w:ind w:left="110" w:right="289"/>
              <w:rPr>
                <w:sz w:val="20"/>
              </w:rPr>
            </w:pPr>
            <w:r>
              <w:rPr>
                <w:sz w:val="20"/>
              </w:rPr>
              <w:t xml:space="preserve"> 3.1 Coordinate the preparation, submission, and monitoring of the annual and recurrent budget for HM Prisons.</w:t>
            </w:r>
          </w:p>
          <w:p w:rsidR="009F5F4F" w:rsidRDefault="009F5F4F" w:rsidP="009F5F4F">
            <w:pPr>
              <w:pStyle w:val="TableParagraph"/>
              <w:spacing w:before="72"/>
              <w:ind w:left="110" w:right="289"/>
              <w:rPr>
                <w:sz w:val="20"/>
              </w:rPr>
            </w:pPr>
          </w:p>
          <w:p w:rsidR="009F5F4F" w:rsidRDefault="009F5F4F" w:rsidP="009F5F4F">
            <w:pPr>
              <w:pStyle w:val="TableParagraph"/>
              <w:spacing w:before="72"/>
              <w:ind w:left="110" w:right="289"/>
              <w:rPr>
                <w:sz w:val="20"/>
              </w:rPr>
            </w:pPr>
            <w:r>
              <w:rPr>
                <w:sz w:val="20"/>
              </w:rPr>
              <w:t>3.2 Prepare and submit accurate financial reports, ensuring compliance with government accounting standards and audit requirements.</w:t>
            </w:r>
          </w:p>
          <w:p w:rsidR="009F5F4F" w:rsidRDefault="009F5F4F" w:rsidP="009F5F4F">
            <w:pPr>
              <w:pStyle w:val="TableParagraph"/>
              <w:spacing w:before="72"/>
              <w:ind w:left="110" w:right="289"/>
              <w:rPr>
                <w:sz w:val="20"/>
              </w:rPr>
            </w:pPr>
          </w:p>
          <w:p w:rsidR="009F5F4F" w:rsidRDefault="009F5F4F" w:rsidP="009F5F4F">
            <w:pPr>
              <w:pStyle w:val="TableParagraph"/>
              <w:spacing w:before="72"/>
              <w:ind w:left="110" w:right="289"/>
              <w:rPr>
                <w:sz w:val="20"/>
              </w:rPr>
            </w:pPr>
            <w:r>
              <w:rPr>
                <w:sz w:val="20"/>
              </w:rPr>
              <w:t>3.3 Manage procurement processes, supplier payments, and financial documentation for goods and services in line with procurement policies.</w:t>
            </w:r>
          </w:p>
          <w:p w:rsidR="009F5F4F" w:rsidRDefault="009F5F4F" w:rsidP="009F5F4F">
            <w:pPr>
              <w:pStyle w:val="TableParagraph"/>
              <w:spacing w:before="72"/>
              <w:ind w:left="110" w:right="289"/>
              <w:rPr>
                <w:sz w:val="20"/>
              </w:rPr>
            </w:pPr>
          </w:p>
          <w:p w:rsidR="009F5F4F" w:rsidRDefault="009F5F4F" w:rsidP="009F5F4F">
            <w:pPr>
              <w:pStyle w:val="TableParagraph"/>
              <w:spacing w:before="72"/>
              <w:ind w:left="110" w:right="289"/>
              <w:rPr>
                <w:sz w:val="20"/>
              </w:rPr>
            </w:pPr>
            <w:r>
              <w:rPr>
                <w:sz w:val="20"/>
              </w:rPr>
              <w:t>3.4 Administer staff salaries, overtime, and allowances in coordination with the Ministry of Finance and Public Service Commission.</w:t>
            </w:r>
          </w:p>
          <w:p w:rsidR="009F5F4F" w:rsidRDefault="009F5F4F" w:rsidP="009F5F4F">
            <w:pPr>
              <w:pStyle w:val="TableParagraph"/>
              <w:spacing w:before="72"/>
              <w:ind w:left="110" w:right="289"/>
              <w:rPr>
                <w:sz w:val="20"/>
              </w:rPr>
            </w:pPr>
          </w:p>
          <w:p w:rsidR="009F5F4F" w:rsidRPr="00781103" w:rsidRDefault="009F5F4F" w:rsidP="009F5F4F">
            <w:pPr>
              <w:pStyle w:val="TableParagraph"/>
              <w:spacing w:before="72"/>
              <w:ind w:left="110" w:right="289"/>
              <w:rPr>
                <w:sz w:val="20"/>
              </w:rPr>
            </w:pPr>
            <w:r>
              <w:rPr>
                <w:sz w:val="20"/>
              </w:rPr>
              <w:t xml:space="preserve">3.5 Maintain accurate and up-to-date financial records, including ledgers, receipts, and fixed assets </w:t>
            </w:r>
          </w:p>
        </w:tc>
        <w:tc>
          <w:tcPr>
            <w:tcW w:w="2765" w:type="dxa"/>
            <w:tcBorders>
              <w:top w:val="single" w:sz="6" w:space="0" w:color="000000"/>
            </w:tcBorders>
          </w:tcPr>
          <w:p w:rsidR="00235B93" w:rsidRDefault="00235B93" w:rsidP="00B45DCA">
            <w:pPr>
              <w:pStyle w:val="TableParagraph"/>
              <w:spacing w:before="72"/>
              <w:ind w:left="143"/>
              <w:rPr>
                <w:sz w:val="20"/>
              </w:rPr>
            </w:pPr>
            <w:r>
              <w:rPr>
                <w:sz w:val="20"/>
              </w:rPr>
              <w:t>Finance</w:t>
            </w:r>
            <w:r>
              <w:rPr>
                <w:spacing w:val="-6"/>
                <w:sz w:val="20"/>
              </w:rPr>
              <w:t xml:space="preserve"> </w:t>
            </w:r>
            <w:r>
              <w:rPr>
                <w:spacing w:val="-2"/>
                <w:sz w:val="20"/>
              </w:rPr>
              <w:t>Division</w:t>
            </w:r>
          </w:p>
        </w:tc>
      </w:tr>
      <w:tr w:rsidR="001F26FC" w:rsidRPr="00F92C33" w:rsidTr="001E72E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83"/>
        </w:trPr>
        <w:tc>
          <w:tcPr>
            <w:tcW w:w="9645" w:type="dxa"/>
            <w:gridSpan w:val="6"/>
            <w:tcBorders>
              <w:left w:val="single" w:sz="8" w:space="0" w:color="000000"/>
              <w:right w:val="single" w:sz="8" w:space="0" w:color="000000"/>
            </w:tcBorders>
            <w:shd w:val="clear" w:color="auto" w:fill="FFDF79"/>
          </w:tcPr>
          <w:p w:rsidR="001F26FC" w:rsidRPr="00F92C33" w:rsidRDefault="001F26FC" w:rsidP="00B45DCA">
            <w:pPr>
              <w:pStyle w:val="TableParagraph"/>
              <w:rPr>
                <w:b/>
                <w:sz w:val="24"/>
                <w:szCs w:val="24"/>
              </w:rPr>
            </w:pPr>
            <w:r w:rsidRPr="00F92C33">
              <w:rPr>
                <w:b/>
                <w:sz w:val="24"/>
                <w:szCs w:val="24"/>
              </w:rPr>
              <w:t xml:space="preserve"> </w:t>
            </w:r>
            <w:r w:rsidRPr="00F92C33">
              <w:rPr>
                <w:b/>
                <w:sz w:val="24"/>
                <w:szCs w:val="24"/>
              </w:rPr>
              <w:tab/>
              <w:t>A</w:t>
            </w:r>
            <w:r>
              <w:rPr>
                <w:b/>
                <w:sz w:val="24"/>
                <w:szCs w:val="24"/>
              </w:rPr>
              <w:t>ctivity 4</w:t>
            </w:r>
            <w:r w:rsidRPr="00F92C33">
              <w:rPr>
                <w:b/>
                <w:sz w:val="24"/>
                <w:szCs w:val="24"/>
              </w:rPr>
              <w:t>: Training</w:t>
            </w:r>
          </w:p>
        </w:tc>
      </w:tr>
      <w:tr w:rsidR="001F26FC" w:rsidTr="001E72E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065"/>
        </w:trPr>
        <w:tc>
          <w:tcPr>
            <w:tcW w:w="1392" w:type="dxa"/>
            <w:tcBorders>
              <w:left w:val="single" w:sz="8" w:space="0" w:color="000000"/>
              <w:right w:val="single" w:sz="8" w:space="0" w:color="000000"/>
            </w:tcBorders>
          </w:tcPr>
          <w:p w:rsidR="001F26FC" w:rsidRPr="00705316" w:rsidRDefault="001F26FC" w:rsidP="00B45DCA">
            <w:pPr>
              <w:pStyle w:val="TableParagraph"/>
              <w:rPr>
                <w:sz w:val="20"/>
              </w:rPr>
            </w:pPr>
            <w:r w:rsidRPr="00705316">
              <w:rPr>
                <w:sz w:val="20"/>
              </w:rPr>
              <w:t>Corporate   Service Division</w:t>
            </w:r>
          </w:p>
        </w:tc>
        <w:tc>
          <w:tcPr>
            <w:tcW w:w="2473" w:type="dxa"/>
            <w:gridSpan w:val="2"/>
            <w:tcBorders>
              <w:left w:val="single" w:sz="8" w:space="0" w:color="000000"/>
              <w:right w:val="single" w:sz="8" w:space="0" w:color="000000"/>
            </w:tcBorders>
          </w:tcPr>
          <w:p w:rsidR="001F26FC" w:rsidRPr="00705316" w:rsidRDefault="001F26FC" w:rsidP="00191C91">
            <w:pPr>
              <w:pStyle w:val="TableParagraph"/>
              <w:ind w:left="32"/>
              <w:jc w:val="both"/>
              <w:rPr>
                <w:sz w:val="20"/>
              </w:rPr>
            </w:pPr>
            <w:r w:rsidRPr="00705316">
              <w:rPr>
                <w:b/>
                <w:sz w:val="20"/>
              </w:rPr>
              <w:t>Output</w:t>
            </w:r>
            <w:r w:rsidRPr="00705316">
              <w:rPr>
                <w:b/>
                <w:spacing w:val="-10"/>
                <w:sz w:val="20"/>
              </w:rPr>
              <w:t xml:space="preserve"> </w:t>
            </w:r>
            <w:r w:rsidRPr="00705316">
              <w:rPr>
                <w:b/>
                <w:sz w:val="20"/>
              </w:rPr>
              <w:t>2:</w:t>
            </w:r>
            <w:r w:rsidR="00191C91">
              <w:rPr>
                <w:b/>
                <w:spacing w:val="33"/>
                <w:sz w:val="20"/>
              </w:rPr>
              <w:t xml:space="preserve"> </w:t>
            </w:r>
            <w:r w:rsidRPr="00705316">
              <w:rPr>
                <w:sz w:val="20"/>
                <w:szCs w:val="20"/>
              </w:rPr>
              <w:t>Ensure better support for HM Prisons administrative tasks to ensure smooth operation.</w:t>
            </w:r>
          </w:p>
        </w:tc>
        <w:tc>
          <w:tcPr>
            <w:tcW w:w="3015" w:type="dxa"/>
            <w:gridSpan w:val="2"/>
            <w:tcBorders>
              <w:left w:val="single" w:sz="8" w:space="0" w:color="000000"/>
              <w:right w:val="single" w:sz="8" w:space="0" w:color="000000"/>
            </w:tcBorders>
          </w:tcPr>
          <w:p w:rsidR="009F5F4F" w:rsidRDefault="009F5F4F" w:rsidP="009F5F4F">
            <w:pPr>
              <w:pStyle w:val="TableParagraph"/>
              <w:spacing w:before="72"/>
              <w:ind w:left="252" w:right="168" w:hanging="109"/>
              <w:rPr>
                <w:sz w:val="20"/>
              </w:rPr>
            </w:pPr>
            <w:r>
              <w:rPr>
                <w:sz w:val="20"/>
              </w:rPr>
              <w:t>4.1 Plan, implement, and evaluate in-service training, refresher courses, and specialized skills programs for prison staff at all levels.</w:t>
            </w:r>
          </w:p>
          <w:p w:rsidR="009F5F4F" w:rsidRDefault="009F5F4F" w:rsidP="009F5F4F">
            <w:pPr>
              <w:pStyle w:val="TableParagraph"/>
              <w:spacing w:before="72"/>
              <w:ind w:left="252" w:right="168" w:hanging="109"/>
              <w:rPr>
                <w:sz w:val="20"/>
              </w:rPr>
            </w:pPr>
          </w:p>
          <w:p w:rsidR="009F5F4F" w:rsidRDefault="009F5F4F" w:rsidP="009F5F4F">
            <w:pPr>
              <w:pStyle w:val="TableParagraph"/>
              <w:spacing w:before="72"/>
              <w:ind w:left="252" w:right="168" w:hanging="109"/>
              <w:rPr>
                <w:sz w:val="20"/>
              </w:rPr>
            </w:pPr>
            <w:r>
              <w:rPr>
                <w:sz w:val="20"/>
              </w:rPr>
              <w:t>4.2 Design and implement structured orientation and basic recruit training courses for new recruit prison officers.</w:t>
            </w:r>
          </w:p>
          <w:p w:rsidR="009F5F4F" w:rsidRDefault="009F5F4F" w:rsidP="009F5F4F">
            <w:pPr>
              <w:pStyle w:val="TableParagraph"/>
              <w:spacing w:before="72"/>
              <w:ind w:left="252" w:right="168" w:hanging="109"/>
              <w:rPr>
                <w:sz w:val="20"/>
              </w:rPr>
            </w:pPr>
          </w:p>
          <w:p w:rsidR="009F5F4F" w:rsidRDefault="009F5F4F" w:rsidP="009F5F4F">
            <w:pPr>
              <w:pStyle w:val="TableParagraph"/>
              <w:spacing w:before="72"/>
              <w:ind w:left="252" w:right="168" w:hanging="109"/>
              <w:rPr>
                <w:sz w:val="20"/>
              </w:rPr>
            </w:pPr>
            <w:r>
              <w:rPr>
                <w:sz w:val="20"/>
              </w:rPr>
              <w:t xml:space="preserve">4.3 </w:t>
            </w:r>
            <w:r w:rsidR="00A911D6">
              <w:rPr>
                <w:sz w:val="20"/>
              </w:rPr>
              <w:t>Facilitate staff access to external traini</w:t>
            </w:r>
            <w:r w:rsidR="0043212C">
              <w:rPr>
                <w:sz w:val="20"/>
              </w:rPr>
              <w:t xml:space="preserve">ngs, scholarships, </w:t>
            </w:r>
            <w:r w:rsidR="00A911D6">
              <w:rPr>
                <w:sz w:val="20"/>
              </w:rPr>
              <w:t>and regional/international correc</w:t>
            </w:r>
            <w:r w:rsidR="0043212C">
              <w:rPr>
                <w:sz w:val="20"/>
              </w:rPr>
              <w:t xml:space="preserve">tional trainings. </w:t>
            </w:r>
          </w:p>
          <w:p w:rsidR="005A1491" w:rsidRDefault="005A1491" w:rsidP="009F5F4F">
            <w:pPr>
              <w:pStyle w:val="TableParagraph"/>
              <w:spacing w:before="72"/>
              <w:ind w:left="252" w:right="168" w:hanging="109"/>
              <w:rPr>
                <w:sz w:val="20"/>
              </w:rPr>
            </w:pPr>
          </w:p>
          <w:p w:rsidR="003957C9" w:rsidRPr="00705316" w:rsidRDefault="005A1491" w:rsidP="000649FA">
            <w:pPr>
              <w:pStyle w:val="TableParagraph"/>
              <w:spacing w:before="72"/>
              <w:ind w:left="252" w:right="168" w:hanging="109"/>
              <w:rPr>
                <w:sz w:val="20"/>
              </w:rPr>
            </w:pPr>
            <w:r>
              <w:rPr>
                <w:sz w:val="20"/>
              </w:rPr>
              <w:t xml:space="preserve">4.4 </w:t>
            </w:r>
            <w:r w:rsidR="00A638E6">
              <w:rPr>
                <w:sz w:val="20"/>
              </w:rPr>
              <w:t xml:space="preserve">Maintain up-to-date records of training attendance, outcomes, and certifications; prepare reports for planning and audits. </w:t>
            </w:r>
          </w:p>
        </w:tc>
        <w:tc>
          <w:tcPr>
            <w:tcW w:w="2765" w:type="dxa"/>
            <w:tcBorders>
              <w:left w:val="single" w:sz="8" w:space="0" w:color="000000"/>
              <w:right w:val="single" w:sz="8" w:space="0" w:color="000000"/>
            </w:tcBorders>
          </w:tcPr>
          <w:p w:rsidR="001F26FC" w:rsidRDefault="001F26FC" w:rsidP="00B45DCA">
            <w:pPr>
              <w:pStyle w:val="TableParagraph"/>
              <w:rPr>
                <w:sz w:val="20"/>
              </w:rPr>
            </w:pPr>
            <w:r w:rsidRPr="00705316">
              <w:rPr>
                <w:sz w:val="20"/>
              </w:rPr>
              <w:t xml:space="preserve"> Corporate Service Division</w:t>
            </w:r>
          </w:p>
        </w:tc>
      </w:tr>
      <w:tr w:rsidR="001F26FC" w:rsidTr="001E72E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20"/>
        </w:trPr>
        <w:tc>
          <w:tcPr>
            <w:tcW w:w="9645" w:type="dxa"/>
            <w:gridSpan w:val="6"/>
            <w:tcBorders>
              <w:left w:val="single" w:sz="8" w:space="0" w:color="000000"/>
              <w:right w:val="single" w:sz="8" w:space="0" w:color="000000"/>
            </w:tcBorders>
            <w:shd w:val="clear" w:color="auto" w:fill="FFD966"/>
          </w:tcPr>
          <w:p w:rsidR="001F26FC" w:rsidRDefault="001F26FC" w:rsidP="00B45DCA">
            <w:pPr>
              <w:pStyle w:val="TableParagraph"/>
              <w:tabs>
                <w:tab w:val="left" w:pos="1187"/>
              </w:tabs>
              <w:spacing w:line="252" w:lineRule="exact"/>
              <w:ind w:left="1187" w:right="1221" w:hanging="720"/>
              <w:rPr>
                <w:b/>
              </w:rPr>
            </w:pPr>
            <w:r>
              <w:rPr>
                <w:b/>
                <w:spacing w:val="-4"/>
              </w:rPr>
              <w:t>ii.</w:t>
            </w:r>
            <w:r>
              <w:rPr>
                <w:b/>
              </w:rPr>
              <w:tab/>
              <w:t>Sub-Program</w:t>
            </w:r>
            <w:r>
              <w:rPr>
                <w:b/>
                <w:spacing w:val="-7"/>
              </w:rPr>
              <w:t xml:space="preserve"> </w:t>
            </w:r>
            <w:r>
              <w:rPr>
                <w:b/>
              </w:rPr>
              <w:t>2:</w:t>
            </w:r>
            <w:r>
              <w:rPr>
                <w:b/>
                <w:spacing w:val="-5"/>
              </w:rPr>
              <w:t xml:space="preserve"> </w:t>
            </w:r>
            <w:r>
              <w:rPr>
                <w:b/>
              </w:rPr>
              <w:t>Industrial Rehabilitation</w:t>
            </w:r>
            <w:r>
              <w:rPr>
                <w:b/>
                <w:spacing w:val="-7"/>
              </w:rPr>
              <w:t xml:space="preserve"> </w:t>
            </w:r>
            <w:r>
              <w:rPr>
                <w:b/>
              </w:rPr>
              <w:t>&amp;</w:t>
            </w:r>
            <w:r>
              <w:rPr>
                <w:b/>
                <w:spacing w:val="-7"/>
              </w:rPr>
              <w:t xml:space="preserve"> </w:t>
            </w:r>
            <w:r>
              <w:rPr>
                <w:b/>
              </w:rPr>
              <w:t>Offender</w:t>
            </w:r>
            <w:r>
              <w:rPr>
                <w:b/>
                <w:spacing w:val="-5"/>
              </w:rPr>
              <w:t xml:space="preserve"> </w:t>
            </w:r>
            <w:r>
              <w:rPr>
                <w:b/>
              </w:rPr>
              <w:t>Management</w:t>
            </w:r>
            <w:r>
              <w:rPr>
                <w:b/>
                <w:spacing w:val="-5"/>
              </w:rPr>
              <w:t xml:space="preserve"> </w:t>
            </w:r>
            <w:r>
              <w:rPr>
                <w:b/>
              </w:rPr>
              <w:t xml:space="preserve">Program </w:t>
            </w:r>
          </w:p>
          <w:p w:rsidR="001F26FC" w:rsidRDefault="001F26FC" w:rsidP="00B45DCA">
            <w:pPr>
              <w:pStyle w:val="TableParagraph"/>
              <w:tabs>
                <w:tab w:val="left" w:pos="1187"/>
              </w:tabs>
              <w:spacing w:line="252" w:lineRule="exact"/>
              <w:ind w:left="1187" w:right="1221" w:hanging="720"/>
              <w:rPr>
                <w:b/>
              </w:rPr>
            </w:pPr>
            <w:r>
              <w:rPr>
                <w:b/>
              </w:rPr>
              <w:tab/>
              <w:t xml:space="preserve">Activity 1: Beautification </w:t>
            </w:r>
          </w:p>
        </w:tc>
      </w:tr>
      <w:tr w:rsidR="001F26FC" w:rsidTr="001E72E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981"/>
        </w:trPr>
        <w:tc>
          <w:tcPr>
            <w:tcW w:w="1392" w:type="dxa"/>
            <w:tcBorders>
              <w:top w:val="single" w:sz="4" w:space="0" w:color="000000"/>
              <w:left w:val="single" w:sz="4" w:space="0" w:color="000000"/>
              <w:right w:val="single" w:sz="4" w:space="0" w:color="000000"/>
            </w:tcBorders>
          </w:tcPr>
          <w:p w:rsidR="001F26FC" w:rsidRPr="007B3659" w:rsidRDefault="00087689" w:rsidP="00B45DCA">
            <w:pPr>
              <w:pStyle w:val="TableParagraph"/>
              <w:spacing w:before="72"/>
              <w:ind w:left="112" w:right="29"/>
              <w:rPr>
                <w:spacing w:val="-2"/>
                <w:sz w:val="20"/>
              </w:rPr>
            </w:pPr>
            <w:r w:rsidRPr="007B3659">
              <w:rPr>
                <w:spacing w:val="-2"/>
                <w:sz w:val="20"/>
              </w:rPr>
              <w:lastRenderedPageBreak/>
              <w:t xml:space="preserve">Industrial </w:t>
            </w:r>
            <w:r w:rsidR="001F26FC" w:rsidRPr="007B3659">
              <w:rPr>
                <w:spacing w:val="-2"/>
                <w:sz w:val="20"/>
              </w:rPr>
              <w:t xml:space="preserve">Rehabilitation </w:t>
            </w:r>
            <w:r w:rsidR="001F26FC" w:rsidRPr="007B3659">
              <w:rPr>
                <w:sz w:val="20"/>
              </w:rPr>
              <w:t xml:space="preserve">&amp; Offender </w:t>
            </w:r>
            <w:r w:rsidR="001F26FC" w:rsidRPr="007B3659">
              <w:rPr>
                <w:spacing w:val="-2"/>
                <w:sz w:val="20"/>
              </w:rPr>
              <w:t>Management Program</w:t>
            </w:r>
          </w:p>
        </w:tc>
        <w:tc>
          <w:tcPr>
            <w:tcW w:w="2432" w:type="dxa"/>
            <w:tcBorders>
              <w:top w:val="single" w:sz="4" w:space="0" w:color="000000"/>
              <w:left w:val="single" w:sz="4" w:space="0" w:color="000000"/>
              <w:right w:val="single" w:sz="4" w:space="0" w:color="000000"/>
            </w:tcBorders>
          </w:tcPr>
          <w:p w:rsidR="001F26FC" w:rsidRPr="007B3659" w:rsidRDefault="001F26FC" w:rsidP="00B45DCA">
            <w:pPr>
              <w:pStyle w:val="TableParagraph"/>
              <w:spacing w:before="72"/>
              <w:ind w:left="110" w:right="99"/>
              <w:rPr>
                <w:b/>
                <w:sz w:val="20"/>
              </w:rPr>
            </w:pPr>
            <w:r w:rsidRPr="007B3659">
              <w:rPr>
                <w:b/>
                <w:sz w:val="20"/>
              </w:rPr>
              <w:t xml:space="preserve">Output 3: </w:t>
            </w:r>
            <w:r w:rsidRPr="007B3659">
              <w:rPr>
                <w:sz w:val="20"/>
                <w:szCs w:val="20"/>
              </w:rPr>
              <w:t>Conduct effective</w:t>
            </w:r>
            <w:r w:rsidRPr="007B3659">
              <w:rPr>
                <w:spacing w:val="-16"/>
                <w:sz w:val="20"/>
                <w:szCs w:val="20"/>
              </w:rPr>
              <w:t xml:space="preserve"> </w:t>
            </w:r>
            <w:r w:rsidRPr="007B3659">
              <w:rPr>
                <w:sz w:val="20"/>
                <w:szCs w:val="20"/>
              </w:rPr>
              <w:t>Rehabilitation</w:t>
            </w:r>
            <w:r w:rsidRPr="007B3659">
              <w:rPr>
                <w:spacing w:val="-15"/>
                <w:sz w:val="20"/>
                <w:szCs w:val="20"/>
              </w:rPr>
              <w:t xml:space="preserve"> </w:t>
            </w:r>
            <w:r w:rsidRPr="007B3659">
              <w:rPr>
                <w:sz w:val="20"/>
                <w:szCs w:val="20"/>
              </w:rPr>
              <w:t>Programs</w:t>
            </w:r>
            <w:r w:rsidRPr="007B3659">
              <w:rPr>
                <w:spacing w:val="-15"/>
                <w:sz w:val="20"/>
                <w:szCs w:val="20"/>
              </w:rPr>
              <w:t xml:space="preserve"> </w:t>
            </w:r>
            <w:r w:rsidRPr="007B3659">
              <w:rPr>
                <w:sz w:val="20"/>
                <w:szCs w:val="20"/>
              </w:rPr>
              <w:t>to minimize</w:t>
            </w:r>
            <w:r w:rsidRPr="007B3659">
              <w:rPr>
                <w:spacing w:val="-15"/>
                <w:sz w:val="20"/>
                <w:szCs w:val="20"/>
              </w:rPr>
              <w:t xml:space="preserve"> </w:t>
            </w:r>
            <w:r w:rsidRPr="007B3659">
              <w:rPr>
                <w:sz w:val="20"/>
                <w:szCs w:val="20"/>
              </w:rPr>
              <w:t>reoffending</w:t>
            </w:r>
            <w:r w:rsidRPr="007B3659">
              <w:rPr>
                <w:spacing w:val="-15"/>
                <w:sz w:val="20"/>
                <w:szCs w:val="20"/>
              </w:rPr>
              <w:t xml:space="preserve"> </w:t>
            </w:r>
            <w:r w:rsidRPr="007B3659">
              <w:rPr>
                <w:sz w:val="20"/>
                <w:szCs w:val="20"/>
              </w:rPr>
              <w:t>and</w:t>
            </w:r>
            <w:r w:rsidRPr="007B3659">
              <w:rPr>
                <w:spacing w:val="-15"/>
                <w:sz w:val="20"/>
                <w:szCs w:val="20"/>
              </w:rPr>
              <w:t xml:space="preserve"> </w:t>
            </w:r>
            <w:r w:rsidRPr="007B3659">
              <w:rPr>
                <w:sz w:val="20"/>
                <w:szCs w:val="20"/>
              </w:rPr>
              <w:t>improve</w:t>
            </w:r>
            <w:r w:rsidRPr="007B3659">
              <w:rPr>
                <w:spacing w:val="-17"/>
                <w:sz w:val="20"/>
                <w:szCs w:val="20"/>
              </w:rPr>
              <w:t xml:space="preserve"> </w:t>
            </w:r>
            <w:r w:rsidR="00191C91" w:rsidRPr="007B3659">
              <w:rPr>
                <w:sz w:val="20"/>
                <w:szCs w:val="20"/>
              </w:rPr>
              <w:t>inmates’</w:t>
            </w:r>
            <w:r w:rsidRPr="007B3659">
              <w:rPr>
                <w:spacing w:val="-16"/>
                <w:sz w:val="20"/>
                <w:szCs w:val="20"/>
              </w:rPr>
              <w:t xml:space="preserve"> </w:t>
            </w:r>
            <w:r w:rsidRPr="007B3659">
              <w:rPr>
                <w:sz w:val="20"/>
                <w:szCs w:val="20"/>
              </w:rPr>
              <w:t>ability to engage productively in society upon release.</w:t>
            </w:r>
          </w:p>
        </w:tc>
        <w:tc>
          <w:tcPr>
            <w:tcW w:w="3017" w:type="dxa"/>
            <w:gridSpan w:val="2"/>
            <w:tcBorders>
              <w:top w:val="single" w:sz="4" w:space="0" w:color="000000"/>
              <w:left w:val="single" w:sz="4" w:space="0" w:color="000000"/>
              <w:right w:val="single" w:sz="4" w:space="0" w:color="000000"/>
            </w:tcBorders>
          </w:tcPr>
          <w:p w:rsidR="00A3519F" w:rsidRDefault="0043212C" w:rsidP="0043212C">
            <w:pPr>
              <w:pStyle w:val="TableParagraph"/>
              <w:numPr>
                <w:ilvl w:val="1"/>
                <w:numId w:val="58"/>
              </w:numPr>
              <w:tabs>
                <w:tab w:val="left" w:pos="293"/>
              </w:tabs>
              <w:spacing w:before="72"/>
              <w:ind w:right="152"/>
              <w:rPr>
                <w:sz w:val="20"/>
              </w:rPr>
            </w:pPr>
            <w:r>
              <w:rPr>
                <w:sz w:val="20"/>
              </w:rPr>
              <w:t xml:space="preserve">Deliver practical training in landscaping, plant care, flower arrangement, and grounds maintenance to selected inmates. </w:t>
            </w:r>
          </w:p>
          <w:p w:rsidR="0043212C" w:rsidRDefault="0043212C" w:rsidP="0043212C">
            <w:pPr>
              <w:pStyle w:val="TableParagraph"/>
              <w:numPr>
                <w:ilvl w:val="1"/>
                <w:numId w:val="58"/>
              </w:numPr>
              <w:tabs>
                <w:tab w:val="left" w:pos="293"/>
              </w:tabs>
              <w:spacing w:before="72"/>
              <w:ind w:right="152"/>
              <w:rPr>
                <w:sz w:val="20"/>
              </w:rPr>
            </w:pPr>
            <w:r>
              <w:rPr>
                <w:sz w:val="20"/>
              </w:rPr>
              <w:t>Maintain prison surroundings, contribute to public beautification.</w:t>
            </w:r>
          </w:p>
          <w:p w:rsidR="0043212C" w:rsidRDefault="0043212C" w:rsidP="0043212C">
            <w:pPr>
              <w:pStyle w:val="TableParagraph"/>
              <w:numPr>
                <w:ilvl w:val="1"/>
                <w:numId w:val="58"/>
              </w:numPr>
              <w:tabs>
                <w:tab w:val="left" w:pos="293"/>
              </w:tabs>
              <w:spacing w:before="72"/>
              <w:ind w:right="152"/>
              <w:rPr>
                <w:sz w:val="20"/>
              </w:rPr>
            </w:pPr>
            <w:r>
              <w:rPr>
                <w:sz w:val="20"/>
              </w:rPr>
              <w:t>Track inmate behaviour, attendance, and rehabilitation progress through active involvement in beautification work.</w:t>
            </w:r>
          </w:p>
          <w:p w:rsidR="0043212C" w:rsidRPr="007B3659" w:rsidRDefault="0043212C" w:rsidP="0043212C">
            <w:pPr>
              <w:pStyle w:val="TableParagraph"/>
              <w:numPr>
                <w:ilvl w:val="1"/>
                <w:numId w:val="58"/>
              </w:numPr>
              <w:tabs>
                <w:tab w:val="left" w:pos="293"/>
              </w:tabs>
              <w:spacing w:before="72"/>
              <w:ind w:right="152"/>
              <w:rPr>
                <w:sz w:val="20"/>
              </w:rPr>
            </w:pPr>
            <w:r>
              <w:rPr>
                <w:sz w:val="20"/>
              </w:rPr>
              <w:t xml:space="preserve">Maintain and inventory all beautification tools, supplies, and planting materials for efficient use and sustainability. </w:t>
            </w:r>
          </w:p>
        </w:tc>
        <w:tc>
          <w:tcPr>
            <w:tcW w:w="2804" w:type="dxa"/>
            <w:gridSpan w:val="2"/>
            <w:tcBorders>
              <w:top w:val="single" w:sz="4" w:space="0" w:color="000000"/>
              <w:left w:val="single" w:sz="4" w:space="0" w:color="000000"/>
              <w:right w:val="single" w:sz="4" w:space="0" w:color="000000"/>
            </w:tcBorders>
          </w:tcPr>
          <w:p w:rsidR="001F26FC" w:rsidRDefault="001F26FC" w:rsidP="00B45DCA">
            <w:pPr>
              <w:pStyle w:val="TableParagraph"/>
              <w:spacing w:before="72"/>
              <w:ind w:left="148" w:right="158"/>
              <w:rPr>
                <w:sz w:val="20"/>
              </w:rPr>
            </w:pPr>
            <w:r w:rsidRPr="007B3659">
              <w:rPr>
                <w:spacing w:val="-2"/>
                <w:sz w:val="20"/>
              </w:rPr>
              <w:t xml:space="preserve">Industrial Rehabilitation </w:t>
            </w:r>
            <w:r w:rsidRPr="007B3659">
              <w:rPr>
                <w:sz w:val="20"/>
              </w:rPr>
              <w:t xml:space="preserve">&amp; Offender </w:t>
            </w:r>
            <w:r w:rsidRPr="007B3659">
              <w:rPr>
                <w:spacing w:val="-2"/>
                <w:sz w:val="20"/>
              </w:rPr>
              <w:t>Management Program</w:t>
            </w:r>
          </w:p>
        </w:tc>
      </w:tr>
      <w:tr w:rsidR="001F26FC" w:rsidTr="001E72E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52"/>
        </w:trPr>
        <w:tc>
          <w:tcPr>
            <w:tcW w:w="9645" w:type="dxa"/>
            <w:gridSpan w:val="6"/>
            <w:tcBorders>
              <w:left w:val="single" w:sz="8" w:space="0" w:color="000000"/>
              <w:right w:val="single" w:sz="8" w:space="0" w:color="000000"/>
            </w:tcBorders>
            <w:shd w:val="clear" w:color="auto" w:fill="FFCC66"/>
          </w:tcPr>
          <w:p w:rsidR="001F26FC" w:rsidRDefault="001F26FC" w:rsidP="00B45DCA">
            <w:r>
              <w:rPr>
                <w:b/>
              </w:rPr>
              <w:tab/>
              <w:t>Activity 2</w:t>
            </w:r>
            <w:r w:rsidRPr="00545FD1">
              <w:rPr>
                <w:b/>
              </w:rPr>
              <w:t xml:space="preserve">: Farming &amp; Vegetables </w:t>
            </w:r>
          </w:p>
        </w:tc>
      </w:tr>
      <w:tr w:rsidR="001F26FC" w:rsidTr="001E72E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337"/>
        </w:trPr>
        <w:tc>
          <w:tcPr>
            <w:tcW w:w="1392" w:type="dxa"/>
            <w:tcBorders>
              <w:left w:val="single" w:sz="8" w:space="0" w:color="000000"/>
              <w:right w:val="single" w:sz="8" w:space="0" w:color="000000"/>
            </w:tcBorders>
          </w:tcPr>
          <w:p w:rsidR="001F26FC" w:rsidRDefault="007A6771" w:rsidP="00B45DCA">
            <w:pPr>
              <w:pStyle w:val="TableParagraph"/>
              <w:spacing w:before="14"/>
              <w:ind w:left="107" w:right="26"/>
              <w:rPr>
                <w:sz w:val="20"/>
              </w:rPr>
            </w:pPr>
            <w:r>
              <w:rPr>
                <w:spacing w:val="-2"/>
                <w:sz w:val="20"/>
              </w:rPr>
              <w:t xml:space="preserve">Industrial </w:t>
            </w:r>
            <w:r w:rsidR="001F26FC">
              <w:rPr>
                <w:spacing w:val="-2"/>
                <w:sz w:val="20"/>
              </w:rPr>
              <w:t xml:space="preserve">Rehabilitation </w:t>
            </w:r>
            <w:r w:rsidR="001F26FC">
              <w:rPr>
                <w:sz w:val="20"/>
              </w:rPr>
              <w:t xml:space="preserve">&amp; Offender </w:t>
            </w:r>
            <w:r w:rsidR="001F26FC">
              <w:rPr>
                <w:spacing w:val="-2"/>
                <w:sz w:val="20"/>
              </w:rPr>
              <w:t>Management Program</w:t>
            </w:r>
          </w:p>
        </w:tc>
        <w:tc>
          <w:tcPr>
            <w:tcW w:w="2473" w:type="dxa"/>
            <w:gridSpan w:val="2"/>
            <w:tcBorders>
              <w:left w:val="single" w:sz="8" w:space="0" w:color="000000"/>
              <w:right w:val="single" w:sz="8" w:space="0" w:color="000000"/>
            </w:tcBorders>
          </w:tcPr>
          <w:p w:rsidR="001F26FC" w:rsidRDefault="001F26FC" w:rsidP="00B45DCA">
            <w:pPr>
              <w:pStyle w:val="TableParagraph"/>
              <w:spacing w:before="14"/>
              <w:ind w:left="9"/>
              <w:rPr>
                <w:sz w:val="20"/>
              </w:rPr>
            </w:pPr>
            <w:r w:rsidRPr="00EB6FA7">
              <w:rPr>
                <w:b/>
                <w:sz w:val="20"/>
              </w:rPr>
              <w:t>Output 3</w:t>
            </w:r>
            <w:r>
              <w:rPr>
                <w:sz w:val="20"/>
              </w:rPr>
              <w:t xml:space="preserve">: </w:t>
            </w:r>
            <w:r w:rsidRPr="004813F2">
              <w:rPr>
                <w:sz w:val="20"/>
                <w:szCs w:val="20"/>
              </w:rPr>
              <w:t>Conduct effective</w:t>
            </w:r>
            <w:r w:rsidRPr="004813F2">
              <w:rPr>
                <w:spacing w:val="-16"/>
                <w:sz w:val="20"/>
                <w:szCs w:val="20"/>
              </w:rPr>
              <w:t xml:space="preserve"> </w:t>
            </w:r>
            <w:r w:rsidR="00507CEE">
              <w:rPr>
                <w:sz w:val="20"/>
                <w:szCs w:val="20"/>
              </w:rPr>
              <w:t>r</w:t>
            </w:r>
            <w:r w:rsidRPr="004813F2">
              <w:rPr>
                <w:sz w:val="20"/>
                <w:szCs w:val="20"/>
              </w:rPr>
              <w:t>ehabilitation</w:t>
            </w:r>
            <w:r w:rsidRPr="004813F2">
              <w:rPr>
                <w:spacing w:val="-15"/>
                <w:sz w:val="20"/>
                <w:szCs w:val="20"/>
              </w:rPr>
              <w:t xml:space="preserve"> </w:t>
            </w:r>
            <w:r w:rsidR="00507CEE">
              <w:rPr>
                <w:sz w:val="20"/>
                <w:szCs w:val="20"/>
              </w:rPr>
              <w:t>p</w:t>
            </w:r>
            <w:r w:rsidRPr="004813F2">
              <w:rPr>
                <w:sz w:val="20"/>
                <w:szCs w:val="20"/>
              </w:rPr>
              <w:t>rograms</w:t>
            </w:r>
            <w:r w:rsidRPr="004813F2">
              <w:rPr>
                <w:spacing w:val="-15"/>
                <w:sz w:val="20"/>
                <w:szCs w:val="20"/>
              </w:rPr>
              <w:t xml:space="preserve"> </w:t>
            </w:r>
            <w:r w:rsidRPr="004813F2">
              <w:rPr>
                <w:sz w:val="20"/>
                <w:szCs w:val="20"/>
              </w:rPr>
              <w:t>to minimize</w:t>
            </w:r>
            <w:r w:rsidR="00507CEE">
              <w:rPr>
                <w:spacing w:val="-15"/>
                <w:sz w:val="20"/>
                <w:szCs w:val="20"/>
              </w:rPr>
              <w:t xml:space="preserve"> </w:t>
            </w:r>
            <w:r w:rsidRPr="004813F2">
              <w:rPr>
                <w:sz w:val="20"/>
                <w:szCs w:val="20"/>
              </w:rPr>
              <w:t>reoffending</w:t>
            </w:r>
            <w:r w:rsidRPr="004813F2">
              <w:rPr>
                <w:spacing w:val="-15"/>
                <w:sz w:val="20"/>
                <w:szCs w:val="20"/>
              </w:rPr>
              <w:t xml:space="preserve"> </w:t>
            </w:r>
            <w:r w:rsidRPr="004813F2">
              <w:rPr>
                <w:sz w:val="20"/>
                <w:szCs w:val="20"/>
              </w:rPr>
              <w:t>and</w:t>
            </w:r>
            <w:r w:rsidRPr="004813F2">
              <w:rPr>
                <w:spacing w:val="-15"/>
                <w:sz w:val="20"/>
                <w:szCs w:val="20"/>
              </w:rPr>
              <w:t xml:space="preserve"> </w:t>
            </w:r>
            <w:r w:rsidRPr="004813F2">
              <w:rPr>
                <w:sz w:val="20"/>
                <w:szCs w:val="20"/>
              </w:rPr>
              <w:t>improve</w:t>
            </w:r>
            <w:r w:rsidRPr="004813F2">
              <w:rPr>
                <w:spacing w:val="-17"/>
                <w:sz w:val="20"/>
                <w:szCs w:val="20"/>
              </w:rPr>
              <w:t xml:space="preserve"> </w:t>
            </w:r>
            <w:r w:rsidR="00507CEE">
              <w:rPr>
                <w:sz w:val="20"/>
                <w:szCs w:val="20"/>
              </w:rPr>
              <w:t xml:space="preserve">inmates’ ability to </w:t>
            </w:r>
            <w:r w:rsidRPr="004813F2">
              <w:rPr>
                <w:sz w:val="20"/>
                <w:szCs w:val="20"/>
              </w:rPr>
              <w:t>engage productively in society upon release.</w:t>
            </w:r>
          </w:p>
        </w:tc>
        <w:tc>
          <w:tcPr>
            <w:tcW w:w="3015" w:type="dxa"/>
            <w:gridSpan w:val="2"/>
            <w:tcBorders>
              <w:left w:val="single" w:sz="8" w:space="0" w:color="000000"/>
              <w:right w:val="single" w:sz="8" w:space="0" w:color="000000"/>
            </w:tcBorders>
          </w:tcPr>
          <w:p w:rsidR="001F26FC" w:rsidRDefault="00483F39" w:rsidP="009E14A5">
            <w:pPr>
              <w:pStyle w:val="TableParagraph"/>
              <w:ind w:left="110" w:right="44"/>
              <w:rPr>
                <w:sz w:val="20"/>
              </w:rPr>
            </w:pPr>
            <w:r>
              <w:rPr>
                <w:sz w:val="20"/>
              </w:rPr>
              <w:t xml:space="preserve">2.1 </w:t>
            </w:r>
            <w:r w:rsidR="00F77204">
              <w:rPr>
                <w:sz w:val="20"/>
              </w:rPr>
              <w:t xml:space="preserve">Establish and maintain farms and vegetable gardens managed by inmates to provide hands-on agricultural </w:t>
            </w:r>
            <w:proofErr w:type="gramStart"/>
            <w:r w:rsidR="00F77204">
              <w:rPr>
                <w:sz w:val="20"/>
              </w:rPr>
              <w:t>experience,</w:t>
            </w:r>
            <w:proofErr w:type="gramEnd"/>
            <w:r w:rsidR="00F77204">
              <w:rPr>
                <w:sz w:val="20"/>
              </w:rPr>
              <w:t xml:space="preserve"> develop a sense of responsibility, and foster teamwork. </w:t>
            </w:r>
          </w:p>
          <w:p w:rsidR="00F77204" w:rsidRDefault="00F77204" w:rsidP="00950B42">
            <w:pPr>
              <w:pStyle w:val="TableParagraph"/>
              <w:ind w:right="44"/>
              <w:rPr>
                <w:sz w:val="20"/>
              </w:rPr>
            </w:pPr>
          </w:p>
          <w:p w:rsidR="00F77204" w:rsidRDefault="00483F39" w:rsidP="009E14A5">
            <w:pPr>
              <w:pStyle w:val="TableParagraph"/>
              <w:ind w:left="110" w:right="44"/>
              <w:rPr>
                <w:sz w:val="20"/>
              </w:rPr>
            </w:pPr>
            <w:r>
              <w:rPr>
                <w:sz w:val="20"/>
              </w:rPr>
              <w:t xml:space="preserve"> 2.2 </w:t>
            </w:r>
            <w:r w:rsidR="00597412">
              <w:rPr>
                <w:sz w:val="20"/>
              </w:rPr>
              <w:t>Provide inmates with formal training and certification opportunities in agriculture and horticulture to enhance their skills and employability upon release</w:t>
            </w:r>
          </w:p>
          <w:p w:rsidR="00483F39" w:rsidRDefault="00483F39" w:rsidP="00483F39">
            <w:pPr>
              <w:pStyle w:val="TableParagraph"/>
              <w:ind w:right="44"/>
              <w:rPr>
                <w:sz w:val="20"/>
              </w:rPr>
            </w:pPr>
          </w:p>
          <w:p w:rsidR="00597412" w:rsidRPr="00090001" w:rsidRDefault="00483F39" w:rsidP="009E14A5">
            <w:pPr>
              <w:pStyle w:val="TableParagraph"/>
              <w:ind w:left="110" w:right="44"/>
              <w:rPr>
                <w:sz w:val="20"/>
              </w:rPr>
            </w:pPr>
            <w:r>
              <w:rPr>
                <w:sz w:val="20"/>
              </w:rPr>
              <w:t xml:space="preserve">2.3 </w:t>
            </w:r>
            <w:r w:rsidR="00597412">
              <w:rPr>
                <w:sz w:val="20"/>
              </w:rPr>
              <w:t xml:space="preserve">Implement farm-to-table programs where inmates grow vegetables that are used in the prison mess, promoting healthy eating and teaching culinary skills. </w:t>
            </w:r>
          </w:p>
        </w:tc>
        <w:tc>
          <w:tcPr>
            <w:tcW w:w="2765" w:type="dxa"/>
            <w:tcBorders>
              <w:left w:val="single" w:sz="8" w:space="0" w:color="000000"/>
              <w:right w:val="single" w:sz="8" w:space="0" w:color="000000"/>
            </w:tcBorders>
          </w:tcPr>
          <w:p w:rsidR="001F26FC" w:rsidRDefault="001F26FC" w:rsidP="00B45DCA">
            <w:pPr>
              <w:pStyle w:val="TableParagraph"/>
              <w:spacing w:before="14"/>
              <w:rPr>
                <w:sz w:val="20"/>
              </w:rPr>
            </w:pPr>
            <w:r>
              <w:rPr>
                <w:sz w:val="20"/>
              </w:rPr>
              <w:t xml:space="preserve"> Industrial Rehabilitation &amp; Offender</w:t>
            </w:r>
            <w:r>
              <w:rPr>
                <w:spacing w:val="-13"/>
                <w:sz w:val="20"/>
              </w:rPr>
              <w:t xml:space="preserve"> </w:t>
            </w:r>
            <w:r>
              <w:rPr>
                <w:sz w:val="20"/>
              </w:rPr>
              <w:t>Management</w:t>
            </w:r>
            <w:r>
              <w:rPr>
                <w:spacing w:val="-12"/>
                <w:sz w:val="20"/>
              </w:rPr>
              <w:t xml:space="preserve"> </w:t>
            </w:r>
            <w:r>
              <w:rPr>
                <w:sz w:val="20"/>
              </w:rPr>
              <w:t xml:space="preserve">Program </w:t>
            </w:r>
            <w:r>
              <w:rPr>
                <w:spacing w:val="-2"/>
                <w:sz w:val="20"/>
              </w:rPr>
              <w:t>Division</w:t>
            </w:r>
          </w:p>
        </w:tc>
      </w:tr>
      <w:tr w:rsidR="001E72EC" w:rsidTr="001E72E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68"/>
        </w:trPr>
        <w:tc>
          <w:tcPr>
            <w:tcW w:w="9645" w:type="dxa"/>
            <w:gridSpan w:val="6"/>
            <w:tcBorders>
              <w:left w:val="single" w:sz="8" w:space="0" w:color="000000"/>
              <w:bottom w:val="single" w:sz="4" w:space="0" w:color="000000"/>
              <w:right w:val="single" w:sz="8" w:space="0" w:color="000000"/>
            </w:tcBorders>
            <w:shd w:val="clear" w:color="auto" w:fill="FFD966"/>
          </w:tcPr>
          <w:p w:rsidR="001E72EC" w:rsidRDefault="001E72EC" w:rsidP="001C79FD">
            <w:pPr>
              <w:pStyle w:val="TableParagraph"/>
              <w:spacing w:before="15" w:line="233" w:lineRule="exact"/>
              <w:rPr>
                <w:b/>
              </w:rPr>
            </w:pPr>
            <w:r>
              <w:rPr>
                <w:b/>
              </w:rPr>
              <w:tab/>
              <w:t>Activity</w:t>
            </w:r>
            <w:r>
              <w:rPr>
                <w:b/>
                <w:spacing w:val="-9"/>
              </w:rPr>
              <w:t xml:space="preserve"> </w:t>
            </w:r>
            <w:r>
              <w:rPr>
                <w:b/>
              </w:rPr>
              <w:t>3:</w:t>
            </w:r>
            <w:r>
              <w:rPr>
                <w:b/>
                <w:spacing w:val="-3"/>
              </w:rPr>
              <w:t xml:space="preserve"> </w:t>
            </w:r>
            <w:r>
              <w:rPr>
                <w:b/>
              </w:rPr>
              <w:t xml:space="preserve">Livestock farm </w:t>
            </w:r>
          </w:p>
        </w:tc>
      </w:tr>
      <w:tr w:rsidR="001E72EC" w:rsidTr="001E72E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79"/>
        </w:trPr>
        <w:tc>
          <w:tcPr>
            <w:tcW w:w="1392" w:type="dxa"/>
            <w:tcBorders>
              <w:top w:val="single" w:sz="4" w:space="0" w:color="000000"/>
              <w:left w:val="single" w:sz="4" w:space="0" w:color="000000"/>
              <w:bottom w:val="single" w:sz="4" w:space="0" w:color="000000"/>
              <w:right w:val="single" w:sz="4" w:space="0" w:color="000000"/>
            </w:tcBorders>
          </w:tcPr>
          <w:p w:rsidR="001E72EC" w:rsidRDefault="001E72EC" w:rsidP="001C79FD">
            <w:pPr>
              <w:pStyle w:val="TableParagraph"/>
              <w:spacing w:before="72"/>
              <w:ind w:left="112" w:right="29"/>
              <w:rPr>
                <w:sz w:val="20"/>
              </w:rPr>
            </w:pPr>
            <w:r>
              <w:rPr>
                <w:spacing w:val="-2"/>
                <w:sz w:val="20"/>
              </w:rPr>
              <w:t xml:space="preserve">Industrial Rehabilitation </w:t>
            </w:r>
            <w:r>
              <w:rPr>
                <w:sz w:val="20"/>
              </w:rPr>
              <w:t xml:space="preserve">&amp; Offender </w:t>
            </w:r>
            <w:r>
              <w:rPr>
                <w:spacing w:val="-2"/>
                <w:sz w:val="20"/>
              </w:rPr>
              <w:t>Management Program</w:t>
            </w:r>
          </w:p>
        </w:tc>
        <w:tc>
          <w:tcPr>
            <w:tcW w:w="2432" w:type="dxa"/>
            <w:tcBorders>
              <w:top w:val="single" w:sz="4" w:space="0" w:color="000000"/>
              <w:left w:val="single" w:sz="4" w:space="0" w:color="000000"/>
              <w:bottom w:val="single" w:sz="4" w:space="0" w:color="000000"/>
              <w:right w:val="single" w:sz="4" w:space="0" w:color="000000"/>
            </w:tcBorders>
          </w:tcPr>
          <w:p w:rsidR="001E72EC" w:rsidRDefault="001E72EC" w:rsidP="001C79FD">
            <w:pPr>
              <w:pStyle w:val="TableParagraph"/>
              <w:spacing w:before="72"/>
              <w:ind w:left="110" w:right="99"/>
              <w:rPr>
                <w:sz w:val="20"/>
              </w:rPr>
            </w:pPr>
            <w:r w:rsidRPr="00EB6FA7">
              <w:rPr>
                <w:b/>
                <w:sz w:val="20"/>
              </w:rPr>
              <w:t>Output 3</w:t>
            </w:r>
            <w:r>
              <w:rPr>
                <w:sz w:val="20"/>
              </w:rPr>
              <w:t xml:space="preserve">: </w:t>
            </w:r>
            <w:r w:rsidRPr="004813F2">
              <w:rPr>
                <w:sz w:val="20"/>
                <w:szCs w:val="20"/>
              </w:rPr>
              <w:t>Conduct effective</w:t>
            </w:r>
            <w:r w:rsidRPr="004813F2">
              <w:rPr>
                <w:spacing w:val="-16"/>
                <w:sz w:val="20"/>
                <w:szCs w:val="20"/>
              </w:rPr>
              <w:t xml:space="preserve"> </w:t>
            </w:r>
            <w:r>
              <w:rPr>
                <w:sz w:val="20"/>
                <w:szCs w:val="20"/>
              </w:rPr>
              <w:t>r</w:t>
            </w:r>
            <w:r w:rsidRPr="004813F2">
              <w:rPr>
                <w:sz w:val="20"/>
                <w:szCs w:val="20"/>
              </w:rPr>
              <w:t>ehabilitation</w:t>
            </w:r>
            <w:r w:rsidRPr="004813F2">
              <w:rPr>
                <w:spacing w:val="-15"/>
                <w:sz w:val="20"/>
                <w:szCs w:val="20"/>
              </w:rPr>
              <w:t xml:space="preserve"> </w:t>
            </w:r>
            <w:r>
              <w:rPr>
                <w:sz w:val="20"/>
                <w:szCs w:val="20"/>
              </w:rPr>
              <w:t>p</w:t>
            </w:r>
            <w:r w:rsidRPr="004813F2">
              <w:rPr>
                <w:sz w:val="20"/>
                <w:szCs w:val="20"/>
              </w:rPr>
              <w:t>rograms</w:t>
            </w:r>
            <w:r w:rsidRPr="004813F2">
              <w:rPr>
                <w:spacing w:val="-15"/>
                <w:sz w:val="20"/>
                <w:szCs w:val="20"/>
              </w:rPr>
              <w:t xml:space="preserve"> </w:t>
            </w:r>
            <w:r w:rsidRPr="004813F2">
              <w:rPr>
                <w:sz w:val="20"/>
                <w:szCs w:val="20"/>
              </w:rPr>
              <w:t>to minimize</w:t>
            </w:r>
            <w:r w:rsidRPr="004813F2">
              <w:rPr>
                <w:spacing w:val="-15"/>
                <w:sz w:val="20"/>
                <w:szCs w:val="20"/>
              </w:rPr>
              <w:t xml:space="preserve"> </w:t>
            </w:r>
            <w:r w:rsidRPr="004813F2">
              <w:rPr>
                <w:sz w:val="20"/>
                <w:szCs w:val="20"/>
              </w:rPr>
              <w:t>reoffending</w:t>
            </w:r>
            <w:r w:rsidRPr="004813F2">
              <w:rPr>
                <w:spacing w:val="-15"/>
                <w:sz w:val="20"/>
                <w:szCs w:val="20"/>
              </w:rPr>
              <w:t xml:space="preserve"> </w:t>
            </w:r>
            <w:r w:rsidRPr="004813F2">
              <w:rPr>
                <w:sz w:val="20"/>
                <w:szCs w:val="20"/>
              </w:rPr>
              <w:t>and</w:t>
            </w:r>
            <w:r w:rsidRPr="004813F2">
              <w:rPr>
                <w:spacing w:val="-15"/>
                <w:sz w:val="20"/>
                <w:szCs w:val="20"/>
              </w:rPr>
              <w:t xml:space="preserve"> </w:t>
            </w:r>
            <w:r w:rsidRPr="004813F2">
              <w:rPr>
                <w:sz w:val="20"/>
                <w:szCs w:val="20"/>
              </w:rPr>
              <w:t>improve</w:t>
            </w:r>
            <w:r w:rsidRPr="004813F2">
              <w:rPr>
                <w:spacing w:val="-17"/>
                <w:sz w:val="20"/>
                <w:szCs w:val="20"/>
              </w:rPr>
              <w:t xml:space="preserve"> </w:t>
            </w:r>
            <w:r>
              <w:rPr>
                <w:sz w:val="20"/>
                <w:szCs w:val="20"/>
              </w:rPr>
              <w:t xml:space="preserve">inmates’ </w:t>
            </w:r>
            <w:r w:rsidRPr="004813F2">
              <w:rPr>
                <w:sz w:val="20"/>
                <w:szCs w:val="20"/>
              </w:rPr>
              <w:t>ability to engage productively in society upon release.</w:t>
            </w:r>
          </w:p>
        </w:tc>
        <w:tc>
          <w:tcPr>
            <w:tcW w:w="3017" w:type="dxa"/>
            <w:gridSpan w:val="2"/>
            <w:tcBorders>
              <w:top w:val="single" w:sz="4" w:space="0" w:color="000000"/>
              <w:left w:val="single" w:sz="4" w:space="0" w:color="000000"/>
              <w:bottom w:val="single" w:sz="4" w:space="0" w:color="000000"/>
              <w:right w:val="single" w:sz="4" w:space="0" w:color="000000"/>
            </w:tcBorders>
          </w:tcPr>
          <w:p w:rsidR="001E72EC" w:rsidRPr="00957A68" w:rsidRDefault="001E72EC" w:rsidP="009E14A5">
            <w:pPr>
              <w:pStyle w:val="TableParagraph"/>
              <w:ind w:left="151" w:right="173"/>
              <w:jc w:val="both"/>
              <w:rPr>
                <w:spacing w:val="-4"/>
                <w:sz w:val="20"/>
                <w:szCs w:val="20"/>
              </w:rPr>
            </w:pPr>
            <w:r w:rsidRPr="00EE775B">
              <w:rPr>
                <w:spacing w:val="-4"/>
                <w:sz w:val="20"/>
                <w:szCs w:val="20"/>
              </w:rPr>
              <w:t>3.1 E</w:t>
            </w:r>
            <w:r>
              <w:rPr>
                <w:spacing w:val="-4"/>
                <w:sz w:val="20"/>
                <w:szCs w:val="20"/>
              </w:rPr>
              <w:t xml:space="preserve">ngage </w:t>
            </w:r>
            <w:r w:rsidRPr="00EE775B">
              <w:rPr>
                <w:spacing w:val="-4"/>
                <w:sz w:val="20"/>
                <w:szCs w:val="20"/>
              </w:rPr>
              <w:t xml:space="preserve">inmates in the daily management of livestock farms, including tasks such as feeding, caring for, and breeding animals to develop a sense of responsibility and practical farming skills. </w:t>
            </w:r>
          </w:p>
        </w:tc>
        <w:tc>
          <w:tcPr>
            <w:tcW w:w="2804" w:type="dxa"/>
            <w:gridSpan w:val="2"/>
            <w:tcBorders>
              <w:top w:val="single" w:sz="4" w:space="0" w:color="000000"/>
              <w:left w:val="single" w:sz="4" w:space="0" w:color="000000"/>
              <w:bottom w:val="single" w:sz="4" w:space="0" w:color="000000"/>
              <w:right w:val="single" w:sz="4" w:space="0" w:color="000000"/>
            </w:tcBorders>
          </w:tcPr>
          <w:p w:rsidR="001E72EC" w:rsidRDefault="001E72EC" w:rsidP="001C79FD">
            <w:pPr>
              <w:pStyle w:val="TableParagraph"/>
              <w:spacing w:before="72"/>
              <w:ind w:left="148" w:right="158"/>
              <w:rPr>
                <w:sz w:val="20"/>
              </w:rPr>
            </w:pPr>
            <w:r>
              <w:rPr>
                <w:sz w:val="20"/>
              </w:rPr>
              <w:t>Industrial Rehabilitation</w:t>
            </w:r>
            <w:r>
              <w:rPr>
                <w:spacing w:val="-12"/>
                <w:sz w:val="20"/>
              </w:rPr>
              <w:t xml:space="preserve"> </w:t>
            </w:r>
            <w:r>
              <w:rPr>
                <w:sz w:val="20"/>
              </w:rPr>
              <w:t>&amp; Offender Management Program Division</w:t>
            </w:r>
          </w:p>
        </w:tc>
      </w:tr>
      <w:tr w:rsidR="001E72EC" w:rsidTr="001E72E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68"/>
        </w:trPr>
        <w:tc>
          <w:tcPr>
            <w:tcW w:w="9645" w:type="dxa"/>
            <w:gridSpan w:val="6"/>
            <w:tcBorders>
              <w:top w:val="single" w:sz="4" w:space="0" w:color="000000"/>
              <w:left w:val="single" w:sz="4" w:space="0" w:color="000000"/>
              <w:bottom w:val="single" w:sz="4" w:space="0" w:color="000000"/>
              <w:right w:val="single" w:sz="4" w:space="0" w:color="000000"/>
            </w:tcBorders>
            <w:shd w:val="clear" w:color="auto" w:fill="FFD966"/>
          </w:tcPr>
          <w:p w:rsidR="001E72EC" w:rsidRDefault="001E72EC" w:rsidP="001C79FD">
            <w:pPr>
              <w:pStyle w:val="TableParagraph"/>
              <w:spacing w:before="15" w:line="233" w:lineRule="exact"/>
              <w:rPr>
                <w:b/>
              </w:rPr>
            </w:pPr>
            <w:r>
              <w:rPr>
                <w:b/>
              </w:rPr>
              <w:tab/>
              <w:t>Activity</w:t>
            </w:r>
            <w:r>
              <w:rPr>
                <w:b/>
                <w:spacing w:val="-6"/>
              </w:rPr>
              <w:t xml:space="preserve"> 4</w:t>
            </w:r>
            <w:r>
              <w:rPr>
                <w:b/>
              </w:rPr>
              <w:t>:</w:t>
            </w:r>
            <w:r>
              <w:rPr>
                <w:b/>
                <w:spacing w:val="-4"/>
              </w:rPr>
              <w:t xml:space="preserve"> </w:t>
            </w:r>
            <w:r>
              <w:rPr>
                <w:b/>
              </w:rPr>
              <w:t>Fishing</w:t>
            </w:r>
            <w:r>
              <w:rPr>
                <w:b/>
                <w:spacing w:val="-4"/>
              </w:rPr>
              <w:t xml:space="preserve"> </w:t>
            </w:r>
            <w:r>
              <w:rPr>
                <w:b/>
              </w:rPr>
              <w:t>(‘Atā</w:t>
            </w:r>
            <w:r>
              <w:rPr>
                <w:b/>
                <w:spacing w:val="-6"/>
              </w:rPr>
              <w:t xml:space="preserve"> </w:t>
            </w:r>
            <w:r>
              <w:rPr>
                <w:b/>
                <w:spacing w:val="-2"/>
              </w:rPr>
              <w:t>Island)</w:t>
            </w:r>
          </w:p>
        </w:tc>
      </w:tr>
      <w:tr w:rsidR="001E72EC" w:rsidTr="00885EC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675"/>
        </w:trPr>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1E72EC" w:rsidRDefault="001E72EC" w:rsidP="001C79FD">
            <w:pPr>
              <w:pStyle w:val="TableParagraph"/>
              <w:spacing w:before="72"/>
              <w:ind w:left="112" w:right="29"/>
              <w:rPr>
                <w:sz w:val="20"/>
              </w:rPr>
            </w:pPr>
            <w:r>
              <w:rPr>
                <w:spacing w:val="-2"/>
                <w:sz w:val="20"/>
              </w:rPr>
              <w:t xml:space="preserve">Industrial Rehabilitation </w:t>
            </w:r>
            <w:r>
              <w:rPr>
                <w:sz w:val="20"/>
              </w:rPr>
              <w:t xml:space="preserve">&amp; Offender </w:t>
            </w:r>
            <w:r>
              <w:rPr>
                <w:spacing w:val="-2"/>
                <w:sz w:val="20"/>
              </w:rPr>
              <w:t>Management Program</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rsidR="001E72EC" w:rsidRDefault="001E72EC" w:rsidP="001C79FD">
            <w:pPr>
              <w:pStyle w:val="TableParagraph"/>
              <w:spacing w:before="72"/>
              <w:ind w:left="110" w:right="99"/>
              <w:rPr>
                <w:sz w:val="20"/>
              </w:rPr>
            </w:pPr>
            <w:r>
              <w:rPr>
                <w:b/>
                <w:sz w:val="20"/>
              </w:rPr>
              <w:t xml:space="preserve">Output 3: </w:t>
            </w:r>
            <w:r w:rsidRPr="004813F2">
              <w:rPr>
                <w:sz w:val="20"/>
                <w:szCs w:val="20"/>
              </w:rPr>
              <w:t>Conduct effective</w:t>
            </w:r>
            <w:r w:rsidRPr="004813F2">
              <w:rPr>
                <w:spacing w:val="-16"/>
                <w:sz w:val="20"/>
                <w:szCs w:val="20"/>
              </w:rPr>
              <w:t xml:space="preserve"> </w:t>
            </w:r>
            <w:r>
              <w:rPr>
                <w:sz w:val="20"/>
                <w:szCs w:val="20"/>
              </w:rPr>
              <w:t>r</w:t>
            </w:r>
            <w:r w:rsidRPr="004813F2">
              <w:rPr>
                <w:sz w:val="20"/>
                <w:szCs w:val="20"/>
              </w:rPr>
              <w:t>ehabilitation</w:t>
            </w:r>
            <w:r w:rsidRPr="004813F2">
              <w:rPr>
                <w:spacing w:val="-15"/>
                <w:sz w:val="20"/>
                <w:szCs w:val="20"/>
              </w:rPr>
              <w:t xml:space="preserve"> </w:t>
            </w:r>
            <w:r>
              <w:rPr>
                <w:sz w:val="20"/>
                <w:szCs w:val="20"/>
              </w:rPr>
              <w:t>p</w:t>
            </w:r>
            <w:r w:rsidRPr="004813F2">
              <w:rPr>
                <w:sz w:val="20"/>
                <w:szCs w:val="20"/>
              </w:rPr>
              <w:t>rograms</w:t>
            </w:r>
            <w:r w:rsidRPr="004813F2">
              <w:rPr>
                <w:spacing w:val="-15"/>
                <w:sz w:val="20"/>
                <w:szCs w:val="20"/>
              </w:rPr>
              <w:t xml:space="preserve"> </w:t>
            </w:r>
            <w:r w:rsidRPr="004813F2">
              <w:rPr>
                <w:sz w:val="20"/>
                <w:szCs w:val="20"/>
              </w:rPr>
              <w:t>to minimize</w:t>
            </w:r>
            <w:r w:rsidRPr="004813F2">
              <w:rPr>
                <w:spacing w:val="-15"/>
                <w:sz w:val="20"/>
                <w:szCs w:val="20"/>
              </w:rPr>
              <w:t xml:space="preserve"> </w:t>
            </w:r>
            <w:r w:rsidRPr="004813F2">
              <w:rPr>
                <w:sz w:val="20"/>
                <w:szCs w:val="20"/>
              </w:rPr>
              <w:t>reoffending</w:t>
            </w:r>
            <w:r w:rsidRPr="004813F2">
              <w:rPr>
                <w:spacing w:val="-15"/>
                <w:sz w:val="20"/>
                <w:szCs w:val="20"/>
              </w:rPr>
              <w:t xml:space="preserve"> </w:t>
            </w:r>
            <w:r w:rsidRPr="004813F2">
              <w:rPr>
                <w:sz w:val="20"/>
                <w:szCs w:val="20"/>
              </w:rPr>
              <w:t>and</w:t>
            </w:r>
            <w:r w:rsidRPr="004813F2">
              <w:rPr>
                <w:spacing w:val="-15"/>
                <w:sz w:val="20"/>
                <w:szCs w:val="20"/>
              </w:rPr>
              <w:t xml:space="preserve"> </w:t>
            </w:r>
            <w:r w:rsidRPr="004813F2">
              <w:rPr>
                <w:sz w:val="20"/>
                <w:szCs w:val="20"/>
              </w:rPr>
              <w:t>improve</w:t>
            </w:r>
            <w:r w:rsidRPr="004813F2">
              <w:rPr>
                <w:spacing w:val="-17"/>
                <w:sz w:val="20"/>
                <w:szCs w:val="20"/>
              </w:rPr>
              <w:t xml:space="preserve"> </w:t>
            </w:r>
            <w:r>
              <w:rPr>
                <w:sz w:val="20"/>
                <w:szCs w:val="20"/>
              </w:rPr>
              <w:t xml:space="preserve">inmates </w:t>
            </w:r>
            <w:r w:rsidRPr="004813F2">
              <w:rPr>
                <w:sz w:val="20"/>
                <w:szCs w:val="20"/>
              </w:rPr>
              <w:t>ability to engage productively in society upon release.</w:t>
            </w:r>
          </w:p>
        </w:tc>
        <w:tc>
          <w:tcPr>
            <w:tcW w:w="3017" w:type="dxa"/>
            <w:gridSpan w:val="2"/>
            <w:tcBorders>
              <w:top w:val="single" w:sz="4" w:space="0" w:color="000000"/>
              <w:left w:val="single" w:sz="4" w:space="0" w:color="000000"/>
              <w:bottom w:val="single" w:sz="4" w:space="0" w:color="000000"/>
              <w:right w:val="single" w:sz="4" w:space="0" w:color="000000"/>
            </w:tcBorders>
            <w:shd w:val="clear" w:color="auto" w:fill="auto"/>
          </w:tcPr>
          <w:p w:rsidR="001E72EC" w:rsidRDefault="00950B42" w:rsidP="009E14A5">
            <w:pPr>
              <w:pStyle w:val="TableParagraph"/>
              <w:spacing w:before="72"/>
              <w:ind w:left="151" w:right="321"/>
              <w:rPr>
                <w:sz w:val="20"/>
              </w:rPr>
            </w:pPr>
            <w:r>
              <w:rPr>
                <w:sz w:val="20"/>
              </w:rPr>
              <w:t xml:space="preserve"> 4.1 </w:t>
            </w:r>
            <w:r w:rsidR="001E72EC">
              <w:rPr>
                <w:sz w:val="20"/>
              </w:rPr>
              <w:t>Engage inmates in fishing activities to develop a sense of responsibility, teamwork, and practical skills.</w:t>
            </w:r>
          </w:p>
        </w:tc>
        <w:tc>
          <w:tcPr>
            <w:tcW w:w="2804" w:type="dxa"/>
            <w:gridSpan w:val="2"/>
            <w:tcBorders>
              <w:top w:val="single" w:sz="4" w:space="0" w:color="000000"/>
              <w:left w:val="single" w:sz="4" w:space="0" w:color="000000"/>
              <w:bottom w:val="single" w:sz="4" w:space="0" w:color="000000"/>
              <w:right w:val="single" w:sz="4" w:space="0" w:color="000000"/>
            </w:tcBorders>
            <w:shd w:val="clear" w:color="auto" w:fill="auto"/>
          </w:tcPr>
          <w:p w:rsidR="001E72EC" w:rsidRDefault="001E72EC" w:rsidP="001C79FD">
            <w:pPr>
              <w:pStyle w:val="TableParagraph"/>
              <w:spacing w:before="72"/>
              <w:ind w:left="148" w:right="158"/>
              <w:rPr>
                <w:sz w:val="20"/>
              </w:rPr>
            </w:pPr>
            <w:r>
              <w:rPr>
                <w:sz w:val="20"/>
              </w:rPr>
              <w:t>Industrial Rehabilitation</w:t>
            </w:r>
            <w:r>
              <w:rPr>
                <w:spacing w:val="-12"/>
                <w:sz w:val="20"/>
              </w:rPr>
              <w:t xml:space="preserve"> </w:t>
            </w:r>
            <w:r>
              <w:rPr>
                <w:sz w:val="20"/>
              </w:rPr>
              <w:t>&amp; Offender Management Program Division</w:t>
            </w:r>
          </w:p>
        </w:tc>
      </w:tr>
      <w:tr w:rsidR="001E72EC" w:rsidTr="001E72E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68"/>
        </w:trPr>
        <w:tc>
          <w:tcPr>
            <w:tcW w:w="9645" w:type="dxa"/>
            <w:gridSpan w:val="6"/>
            <w:tcBorders>
              <w:top w:val="single" w:sz="4" w:space="0" w:color="000000"/>
              <w:left w:val="single" w:sz="4" w:space="0" w:color="000000"/>
              <w:bottom w:val="single" w:sz="4" w:space="0" w:color="000000"/>
              <w:right w:val="single" w:sz="4" w:space="0" w:color="000000"/>
            </w:tcBorders>
            <w:shd w:val="clear" w:color="auto" w:fill="FFD966"/>
          </w:tcPr>
          <w:p w:rsidR="001E72EC" w:rsidRDefault="001E72EC" w:rsidP="001C79FD">
            <w:pPr>
              <w:pStyle w:val="TableParagraph"/>
              <w:spacing w:before="13" w:line="236" w:lineRule="exact"/>
              <w:ind w:left="832"/>
              <w:rPr>
                <w:b/>
              </w:rPr>
            </w:pPr>
            <w:r>
              <w:rPr>
                <w:b/>
              </w:rPr>
              <w:t>Activity</w:t>
            </w:r>
            <w:r>
              <w:rPr>
                <w:b/>
                <w:spacing w:val="-4"/>
              </w:rPr>
              <w:t xml:space="preserve"> </w:t>
            </w:r>
            <w:r>
              <w:rPr>
                <w:b/>
              </w:rPr>
              <w:t>5:</w:t>
            </w:r>
            <w:r>
              <w:rPr>
                <w:b/>
                <w:spacing w:val="-2"/>
              </w:rPr>
              <w:t xml:space="preserve"> </w:t>
            </w:r>
            <w:r>
              <w:rPr>
                <w:b/>
              </w:rPr>
              <w:t>Art &amp; Craft</w:t>
            </w:r>
          </w:p>
        </w:tc>
      </w:tr>
      <w:tr w:rsidR="001E72EC" w:rsidTr="00EA738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404"/>
        </w:trPr>
        <w:tc>
          <w:tcPr>
            <w:tcW w:w="1392" w:type="dxa"/>
            <w:tcBorders>
              <w:top w:val="single" w:sz="4" w:space="0" w:color="000000"/>
              <w:left w:val="single" w:sz="4" w:space="0" w:color="000000"/>
              <w:right w:val="single" w:sz="4" w:space="0" w:color="000000"/>
            </w:tcBorders>
          </w:tcPr>
          <w:p w:rsidR="001E72EC" w:rsidRDefault="001E72EC" w:rsidP="001C79FD">
            <w:pPr>
              <w:pStyle w:val="TableParagraph"/>
              <w:spacing w:before="72"/>
              <w:ind w:left="112" w:right="29"/>
              <w:rPr>
                <w:sz w:val="20"/>
              </w:rPr>
            </w:pPr>
            <w:r>
              <w:rPr>
                <w:spacing w:val="-2"/>
                <w:sz w:val="20"/>
              </w:rPr>
              <w:lastRenderedPageBreak/>
              <w:t xml:space="preserve">Industrial Rehabilitation </w:t>
            </w:r>
            <w:r>
              <w:rPr>
                <w:sz w:val="20"/>
              </w:rPr>
              <w:t xml:space="preserve">&amp; Offender </w:t>
            </w:r>
            <w:r>
              <w:rPr>
                <w:spacing w:val="-2"/>
                <w:sz w:val="20"/>
              </w:rPr>
              <w:t>Management Program</w:t>
            </w:r>
          </w:p>
        </w:tc>
        <w:tc>
          <w:tcPr>
            <w:tcW w:w="2432" w:type="dxa"/>
            <w:tcBorders>
              <w:top w:val="single" w:sz="4" w:space="0" w:color="000000"/>
              <w:left w:val="single" w:sz="4" w:space="0" w:color="000000"/>
              <w:right w:val="single" w:sz="4" w:space="0" w:color="000000"/>
            </w:tcBorders>
          </w:tcPr>
          <w:p w:rsidR="001E72EC" w:rsidRDefault="001E72EC" w:rsidP="001C79FD">
            <w:pPr>
              <w:pStyle w:val="TableParagraph"/>
              <w:spacing w:before="72"/>
              <w:ind w:left="110" w:right="99"/>
              <w:rPr>
                <w:sz w:val="20"/>
              </w:rPr>
            </w:pPr>
            <w:r>
              <w:rPr>
                <w:b/>
                <w:sz w:val="20"/>
              </w:rPr>
              <w:t xml:space="preserve">Output 3: </w:t>
            </w:r>
            <w:r w:rsidRPr="004813F2">
              <w:rPr>
                <w:sz w:val="20"/>
                <w:szCs w:val="20"/>
              </w:rPr>
              <w:t>Conduct effective</w:t>
            </w:r>
            <w:r w:rsidRPr="004813F2">
              <w:rPr>
                <w:spacing w:val="-16"/>
                <w:sz w:val="20"/>
                <w:szCs w:val="20"/>
              </w:rPr>
              <w:t xml:space="preserve"> </w:t>
            </w:r>
            <w:r>
              <w:rPr>
                <w:sz w:val="20"/>
                <w:szCs w:val="20"/>
              </w:rPr>
              <w:t>r</w:t>
            </w:r>
            <w:r w:rsidRPr="004813F2">
              <w:rPr>
                <w:sz w:val="20"/>
                <w:szCs w:val="20"/>
              </w:rPr>
              <w:t>ehabilitation</w:t>
            </w:r>
            <w:r w:rsidRPr="004813F2">
              <w:rPr>
                <w:spacing w:val="-15"/>
                <w:sz w:val="20"/>
                <w:szCs w:val="20"/>
              </w:rPr>
              <w:t xml:space="preserve"> </w:t>
            </w:r>
            <w:r>
              <w:rPr>
                <w:sz w:val="20"/>
                <w:szCs w:val="20"/>
              </w:rPr>
              <w:t>p</w:t>
            </w:r>
            <w:r w:rsidRPr="004813F2">
              <w:rPr>
                <w:sz w:val="20"/>
                <w:szCs w:val="20"/>
              </w:rPr>
              <w:t>rograms</w:t>
            </w:r>
            <w:r w:rsidRPr="004813F2">
              <w:rPr>
                <w:spacing w:val="-15"/>
                <w:sz w:val="20"/>
                <w:szCs w:val="20"/>
              </w:rPr>
              <w:t xml:space="preserve"> </w:t>
            </w:r>
            <w:r w:rsidRPr="004813F2">
              <w:rPr>
                <w:sz w:val="20"/>
                <w:szCs w:val="20"/>
              </w:rPr>
              <w:t>to minimize</w:t>
            </w:r>
            <w:r>
              <w:rPr>
                <w:spacing w:val="-15"/>
                <w:sz w:val="20"/>
                <w:szCs w:val="20"/>
              </w:rPr>
              <w:t xml:space="preserve"> </w:t>
            </w:r>
            <w:r w:rsidRPr="004813F2">
              <w:rPr>
                <w:sz w:val="20"/>
                <w:szCs w:val="20"/>
              </w:rPr>
              <w:t>reoffending</w:t>
            </w:r>
            <w:r w:rsidRPr="004813F2">
              <w:rPr>
                <w:spacing w:val="-15"/>
                <w:sz w:val="20"/>
                <w:szCs w:val="20"/>
              </w:rPr>
              <w:t xml:space="preserve"> </w:t>
            </w:r>
            <w:r w:rsidRPr="004813F2">
              <w:rPr>
                <w:sz w:val="20"/>
                <w:szCs w:val="20"/>
              </w:rPr>
              <w:t>and</w:t>
            </w:r>
            <w:r w:rsidRPr="004813F2">
              <w:rPr>
                <w:spacing w:val="-15"/>
                <w:sz w:val="20"/>
                <w:szCs w:val="20"/>
              </w:rPr>
              <w:t xml:space="preserve"> </w:t>
            </w:r>
            <w:r w:rsidRPr="004813F2">
              <w:rPr>
                <w:sz w:val="20"/>
                <w:szCs w:val="20"/>
              </w:rPr>
              <w:t>improve</w:t>
            </w:r>
            <w:r>
              <w:rPr>
                <w:sz w:val="20"/>
                <w:szCs w:val="20"/>
              </w:rPr>
              <w:t xml:space="preserve"> inmates’</w:t>
            </w:r>
            <w:r w:rsidRPr="004813F2">
              <w:rPr>
                <w:spacing w:val="-16"/>
                <w:sz w:val="20"/>
                <w:szCs w:val="20"/>
              </w:rPr>
              <w:t xml:space="preserve"> </w:t>
            </w:r>
            <w:r w:rsidRPr="004813F2">
              <w:rPr>
                <w:sz w:val="20"/>
                <w:szCs w:val="20"/>
              </w:rPr>
              <w:t>ability to engage productively in society upon release.</w:t>
            </w:r>
          </w:p>
        </w:tc>
        <w:tc>
          <w:tcPr>
            <w:tcW w:w="3017" w:type="dxa"/>
            <w:gridSpan w:val="2"/>
            <w:tcBorders>
              <w:top w:val="single" w:sz="4" w:space="0" w:color="000000"/>
              <w:left w:val="single" w:sz="4" w:space="0" w:color="000000"/>
              <w:right w:val="single" w:sz="4" w:space="0" w:color="000000"/>
            </w:tcBorders>
          </w:tcPr>
          <w:p w:rsidR="001E72EC" w:rsidRDefault="001E72EC" w:rsidP="009E14A5">
            <w:pPr>
              <w:pStyle w:val="TableParagraph"/>
              <w:numPr>
                <w:ilvl w:val="1"/>
                <w:numId w:val="43"/>
              </w:numPr>
              <w:ind w:left="151" w:right="329" w:firstLine="0"/>
              <w:rPr>
                <w:sz w:val="20"/>
              </w:rPr>
            </w:pPr>
            <w:r>
              <w:rPr>
                <w:sz w:val="20"/>
              </w:rPr>
              <w:t>Provide inmates with the opportunity to participate in and lead art and craft workshops, fostering creativity, teamwork, and a sense of accomplishment.</w:t>
            </w:r>
          </w:p>
          <w:p w:rsidR="00FC69B3" w:rsidRDefault="00FC69B3" w:rsidP="00FC69B3">
            <w:pPr>
              <w:pStyle w:val="TableParagraph"/>
              <w:tabs>
                <w:tab w:val="left" w:pos="450"/>
              </w:tabs>
              <w:ind w:right="329"/>
              <w:rPr>
                <w:sz w:val="20"/>
              </w:rPr>
            </w:pPr>
          </w:p>
          <w:p w:rsidR="001E72EC" w:rsidRDefault="001E72EC" w:rsidP="009E14A5">
            <w:pPr>
              <w:pStyle w:val="TableParagraph"/>
              <w:numPr>
                <w:ilvl w:val="1"/>
                <w:numId w:val="43"/>
              </w:numPr>
              <w:ind w:left="151" w:right="329" w:firstLine="0"/>
              <w:rPr>
                <w:sz w:val="20"/>
              </w:rPr>
            </w:pPr>
            <w:r>
              <w:rPr>
                <w:sz w:val="20"/>
              </w:rPr>
              <w:t xml:space="preserve">Organize art exhibitions and sales of inmate-created artwork to provide a platform for showcasing their talents, generating income, and building connections with the community.  </w:t>
            </w:r>
          </w:p>
        </w:tc>
        <w:tc>
          <w:tcPr>
            <w:tcW w:w="2804" w:type="dxa"/>
            <w:gridSpan w:val="2"/>
            <w:tcBorders>
              <w:top w:val="single" w:sz="4" w:space="0" w:color="000000"/>
              <w:left w:val="single" w:sz="4" w:space="0" w:color="000000"/>
              <w:right w:val="single" w:sz="4" w:space="0" w:color="000000"/>
            </w:tcBorders>
          </w:tcPr>
          <w:p w:rsidR="001E72EC" w:rsidRDefault="001E72EC" w:rsidP="001C79FD">
            <w:pPr>
              <w:pStyle w:val="TableParagraph"/>
              <w:spacing w:before="72"/>
              <w:ind w:left="148" w:right="158"/>
              <w:rPr>
                <w:sz w:val="20"/>
              </w:rPr>
            </w:pPr>
            <w:r>
              <w:rPr>
                <w:sz w:val="20"/>
              </w:rPr>
              <w:t>Industrial Rehabilitation</w:t>
            </w:r>
            <w:r>
              <w:rPr>
                <w:spacing w:val="-12"/>
                <w:sz w:val="20"/>
              </w:rPr>
              <w:t xml:space="preserve"> </w:t>
            </w:r>
            <w:r>
              <w:rPr>
                <w:sz w:val="20"/>
              </w:rPr>
              <w:t>&amp; Offender Management Program Division</w:t>
            </w:r>
          </w:p>
        </w:tc>
      </w:tr>
      <w:tr w:rsidR="00183840" w:rsidTr="001C79F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22"/>
        </w:trPr>
        <w:tc>
          <w:tcPr>
            <w:tcW w:w="9645" w:type="dxa"/>
            <w:gridSpan w:val="6"/>
            <w:tcBorders>
              <w:left w:val="single" w:sz="8" w:space="0" w:color="000000"/>
              <w:right w:val="single" w:sz="8" w:space="0" w:color="000000"/>
            </w:tcBorders>
            <w:shd w:val="clear" w:color="auto" w:fill="FFD966"/>
          </w:tcPr>
          <w:p w:rsidR="00183840" w:rsidRDefault="00183840" w:rsidP="001C79FD">
            <w:pPr>
              <w:pStyle w:val="TableParagraph"/>
              <w:tabs>
                <w:tab w:val="left" w:pos="1187"/>
              </w:tabs>
              <w:spacing w:line="252" w:lineRule="exact"/>
              <w:ind w:left="1187" w:right="4050" w:hanging="720"/>
              <w:rPr>
                <w:b/>
              </w:rPr>
            </w:pPr>
            <w:r>
              <w:rPr>
                <w:b/>
                <w:spacing w:val="-4"/>
              </w:rPr>
              <w:t>iii.</w:t>
            </w:r>
            <w:r>
              <w:rPr>
                <w:b/>
              </w:rPr>
              <w:tab/>
              <w:t>Sub-Program</w:t>
            </w:r>
            <w:r>
              <w:rPr>
                <w:b/>
                <w:spacing w:val="-9"/>
              </w:rPr>
              <w:t xml:space="preserve"> </w:t>
            </w:r>
            <w:r>
              <w:rPr>
                <w:b/>
              </w:rPr>
              <w:t>3:</w:t>
            </w:r>
            <w:r>
              <w:rPr>
                <w:b/>
                <w:spacing w:val="-7"/>
              </w:rPr>
              <w:t xml:space="preserve"> </w:t>
            </w:r>
            <w:r>
              <w:rPr>
                <w:b/>
              </w:rPr>
              <w:t>Security</w:t>
            </w:r>
            <w:r>
              <w:rPr>
                <w:b/>
                <w:spacing w:val="-10"/>
              </w:rPr>
              <w:t xml:space="preserve"> </w:t>
            </w:r>
            <w:r>
              <w:rPr>
                <w:b/>
              </w:rPr>
              <w:t>&amp;</w:t>
            </w:r>
            <w:r>
              <w:rPr>
                <w:b/>
                <w:spacing w:val="-7"/>
              </w:rPr>
              <w:t xml:space="preserve"> </w:t>
            </w:r>
            <w:r>
              <w:rPr>
                <w:b/>
              </w:rPr>
              <w:t>Custodial</w:t>
            </w:r>
            <w:r>
              <w:rPr>
                <w:b/>
                <w:spacing w:val="-6"/>
              </w:rPr>
              <w:t xml:space="preserve"> </w:t>
            </w:r>
            <w:r>
              <w:rPr>
                <w:b/>
              </w:rPr>
              <w:t xml:space="preserve">Services Activity 1: Male Custodial </w:t>
            </w:r>
          </w:p>
        </w:tc>
      </w:tr>
      <w:tr w:rsidR="00183840" w:rsidTr="001C79F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818"/>
        </w:trPr>
        <w:tc>
          <w:tcPr>
            <w:tcW w:w="1392" w:type="dxa"/>
            <w:tcBorders>
              <w:left w:val="single" w:sz="8" w:space="0" w:color="000000"/>
              <w:right w:val="single" w:sz="8" w:space="0" w:color="000000"/>
            </w:tcBorders>
          </w:tcPr>
          <w:p w:rsidR="00183840" w:rsidRDefault="00183840" w:rsidP="001C79FD">
            <w:pPr>
              <w:pStyle w:val="TableParagraph"/>
              <w:spacing w:before="72"/>
              <w:ind w:left="107" w:right="385"/>
              <w:rPr>
                <w:sz w:val="20"/>
              </w:rPr>
            </w:pPr>
            <w:r>
              <w:rPr>
                <w:sz w:val="20"/>
              </w:rPr>
              <w:t>Security</w:t>
            </w:r>
            <w:r>
              <w:rPr>
                <w:spacing w:val="-13"/>
                <w:sz w:val="20"/>
              </w:rPr>
              <w:t xml:space="preserve"> </w:t>
            </w:r>
            <w:r>
              <w:rPr>
                <w:sz w:val="20"/>
              </w:rPr>
              <w:t xml:space="preserve">&amp; </w:t>
            </w:r>
            <w:r>
              <w:rPr>
                <w:spacing w:val="-2"/>
                <w:sz w:val="20"/>
              </w:rPr>
              <w:t>Custodial Services</w:t>
            </w:r>
          </w:p>
        </w:tc>
        <w:tc>
          <w:tcPr>
            <w:tcW w:w="2432" w:type="dxa"/>
            <w:tcBorders>
              <w:left w:val="single" w:sz="8" w:space="0" w:color="000000"/>
              <w:right w:val="single" w:sz="8" w:space="0" w:color="000000"/>
            </w:tcBorders>
          </w:tcPr>
          <w:p w:rsidR="00183840" w:rsidRDefault="00183840" w:rsidP="001C79FD">
            <w:pPr>
              <w:pStyle w:val="TableParagraph"/>
              <w:spacing w:before="72"/>
              <w:ind w:left="105"/>
              <w:rPr>
                <w:sz w:val="20"/>
              </w:rPr>
            </w:pPr>
            <w:r>
              <w:rPr>
                <w:b/>
                <w:sz w:val="20"/>
              </w:rPr>
              <w:t>Output</w:t>
            </w:r>
            <w:r>
              <w:rPr>
                <w:b/>
                <w:spacing w:val="-12"/>
                <w:sz w:val="20"/>
              </w:rPr>
              <w:t xml:space="preserve"> </w:t>
            </w:r>
            <w:r>
              <w:rPr>
                <w:b/>
                <w:sz w:val="20"/>
              </w:rPr>
              <w:t>4:</w:t>
            </w:r>
            <w:r>
              <w:rPr>
                <w:b/>
                <w:spacing w:val="-12"/>
                <w:sz w:val="20"/>
              </w:rPr>
              <w:t xml:space="preserve"> </w:t>
            </w:r>
            <w:r>
              <w:rPr>
                <w:sz w:val="20"/>
              </w:rPr>
              <w:t>Improve the</w:t>
            </w:r>
            <w:r>
              <w:rPr>
                <w:spacing w:val="-13"/>
                <w:sz w:val="20"/>
              </w:rPr>
              <w:t xml:space="preserve"> </w:t>
            </w:r>
            <w:r>
              <w:rPr>
                <w:sz w:val="20"/>
              </w:rPr>
              <w:t>safety and security of inmates.</w:t>
            </w:r>
          </w:p>
        </w:tc>
        <w:tc>
          <w:tcPr>
            <w:tcW w:w="3017" w:type="dxa"/>
            <w:gridSpan w:val="2"/>
            <w:vMerge w:val="restart"/>
            <w:tcBorders>
              <w:left w:val="single" w:sz="8" w:space="0" w:color="000000"/>
              <w:right w:val="single" w:sz="8" w:space="0" w:color="000000"/>
            </w:tcBorders>
          </w:tcPr>
          <w:p w:rsidR="00183840" w:rsidRDefault="00183840" w:rsidP="001C79FD">
            <w:pPr>
              <w:pStyle w:val="TableParagraph"/>
              <w:spacing w:before="3"/>
              <w:rPr>
                <w:b/>
                <w:sz w:val="26"/>
              </w:rPr>
            </w:pPr>
          </w:p>
          <w:p w:rsidR="00183840" w:rsidRDefault="00183840" w:rsidP="009E14A5">
            <w:pPr>
              <w:pStyle w:val="TableParagraph"/>
              <w:numPr>
                <w:ilvl w:val="1"/>
                <w:numId w:val="17"/>
              </w:numPr>
              <w:ind w:left="151" w:right="243" w:hanging="8"/>
              <w:rPr>
                <w:sz w:val="20"/>
              </w:rPr>
            </w:pPr>
            <w:r w:rsidRPr="00264589">
              <w:rPr>
                <w:sz w:val="20"/>
              </w:rPr>
              <w:t xml:space="preserve">Provide comprehensive training programs for officers to improve their skills in managing inmate behaviour, de-escalation techniques, and emergency response. </w:t>
            </w:r>
          </w:p>
          <w:p w:rsidR="00183840" w:rsidRPr="00264589" w:rsidRDefault="00183840" w:rsidP="001C79FD">
            <w:pPr>
              <w:pStyle w:val="TableParagraph"/>
              <w:tabs>
                <w:tab w:val="left" w:pos="504"/>
              </w:tabs>
              <w:ind w:left="503" w:right="243"/>
              <w:rPr>
                <w:sz w:val="20"/>
              </w:rPr>
            </w:pPr>
          </w:p>
          <w:p w:rsidR="00183840" w:rsidRDefault="00183840" w:rsidP="009E14A5">
            <w:pPr>
              <w:pStyle w:val="TableParagraph"/>
              <w:numPr>
                <w:ilvl w:val="1"/>
                <w:numId w:val="17"/>
              </w:numPr>
              <w:ind w:left="151" w:right="243" w:hanging="8"/>
              <w:rPr>
                <w:sz w:val="20"/>
              </w:rPr>
            </w:pPr>
            <w:r w:rsidRPr="00264589">
              <w:rPr>
                <w:sz w:val="20"/>
              </w:rPr>
              <w:t>Install and utilize advanced technologies, such as CCTV and automated monitoring systems, to enhance real-time observation and incident response.</w:t>
            </w:r>
          </w:p>
          <w:p w:rsidR="00183840" w:rsidRPr="00264589" w:rsidRDefault="00183840" w:rsidP="001C79FD">
            <w:pPr>
              <w:pStyle w:val="TableParagraph"/>
              <w:tabs>
                <w:tab w:val="left" w:pos="504"/>
              </w:tabs>
              <w:ind w:right="243"/>
              <w:rPr>
                <w:sz w:val="20"/>
              </w:rPr>
            </w:pPr>
          </w:p>
          <w:p w:rsidR="00183840" w:rsidRDefault="00183840" w:rsidP="009E14A5">
            <w:pPr>
              <w:pStyle w:val="TableParagraph"/>
              <w:numPr>
                <w:ilvl w:val="1"/>
                <w:numId w:val="17"/>
              </w:numPr>
              <w:ind w:left="151" w:right="243" w:hanging="8"/>
              <w:rPr>
                <w:sz w:val="20"/>
              </w:rPr>
            </w:pPr>
            <w:r w:rsidRPr="00264589">
              <w:rPr>
                <w:sz w:val="20"/>
              </w:rPr>
              <w:t>Provide comprehensive mental health services and wellbeing programs to address the psychological needs of inmates and reduce stress and conflict within the prison.</w:t>
            </w:r>
            <w:r>
              <w:rPr>
                <w:sz w:val="20"/>
              </w:rPr>
              <w:t xml:space="preserve"> </w:t>
            </w:r>
          </w:p>
        </w:tc>
        <w:tc>
          <w:tcPr>
            <w:tcW w:w="2804" w:type="dxa"/>
            <w:gridSpan w:val="2"/>
            <w:vMerge w:val="restart"/>
            <w:tcBorders>
              <w:left w:val="single" w:sz="8" w:space="0" w:color="000000"/>
              <w:right w:val="single" w:sz="8" w:space="0" w:color="000000"/>
            </w:tcBorders>
          </w:tcPr>
          <w:p w:rsidR="00183840" w:rsidRDefault="00183840" w:rsidP="001C79FD">
            <w:pPr>
              <w:pStyle w:val="TableParagraph"/>
              <w:spacing w:before="72"/>
              <w:ind w:left="143"/>
              <w:rPr>
                <w:sz w:val="20"/>
              </w:rPr>
            </w:pPr>
            <w:r>
              <w:rPr>
                <w:sz w:val="20"/>
              </w:rPr>
              <w:t>Security</w:t>
            </w:r>
            <w:r>
              <w:rPr>
                <w:spacing w:val="-5"/>
                <w:sz w:val="20"/>
              </w:rPr>
              <w:t xml:space="preserve"> </w:t>
            </w:r>
            <w:r>
              <w:rPr>
                <w:sz w:val="20"/>
              </w:rPr>
              <w:t>&amp;</w:t>
            </w:r>
            <w:r>
              <w:rPr>
                <w:spacing w:val="-4"/>
                <w:sz w:val="20"/>
              </w:rPr>
              <w:t xml:space="preserve"> </w:t>
            </w:r>
            <w:r>
              <w:rPr>
                <w:sz w:val="20"/>
              </w:rPr>
              <w:t>Custodial</w:t>
            </w:r>
            <w:r>
              <w:rPr>
                <w:spacing w:val="-5"/>
                <w:sz w:val="20"/>
              </w:rPr>
              <w:t xml:space="preserve"> </w:t>
            </w:r>
            <w:r>
              <w:rPr>
                <w:spacing w:val="-2"/>
                <w:sz w:val="20"/>
              </w:rPr>
              <w:t>Services</w:t>
            </w:r>
          </w:p>
        </w:tc>
      </w:tr>
      <w:tr w:rsidR="00183840" w:rsidTr="001C79F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68"/>
        </w:trPr>
        <w:tc>
          <w:tcPr>
            <w:tcW w:w="3824" w:type="dxa"/>
            <w:gridSpan w:val="2"/>
            <w:tcBorders>
              <w:left w:val="single" w:sz="8" w:space="0" w:color="000000"/>
              <w:right w:val="single" w:sz="8" w:space="0" w:color="000000"/>
            </w:tcBorders>
            <w:shd w:val="clear" w:color="auto" w:fill="FFD966"/>
          </w:tcPr>
          <w:p w:rsidR="00183840" w:rsidRDefault="00183840" w:rsidP="001C79FD">
            <w:pPr>
              <w:pStyle w:val="TableParagraph"/>
              <w:spacing w:before="15" w:line="233" w:lineRule="exact"/>
              <w:ind w:left="827"/>
              <w:rPr>
                <w:b/>
              </w:rPr>
            </w:pPr>
            <w:r>
              <w:rPr>
                <w:b/>
              </w:rPr>
              <w:t>Activity</w:t>
            </w:r>
            <w:r>
              <w:rPr>
                <w:b/>
                <w:spacing w:val="-8"/>
              </w:rPr>
              <w:t xml:space="preserve"> </w:t>
            </w:r>
            <w:r>
              <w:rPr>
                <w:b/>
              </w:rPr>
              <w:t>2:</w:t>
            </w:r>
            <w:r>
              <w:rPr>
                <w:b/>
                <w:spacing w:val="-3"/>
              </w:rPr>
              <w:t xml:space="preserve"> </w:t>
            </w:r>
            <w:r>
              <w:rPr>
                <w:b/>
              </w:rPr>
              <w:t>Female Custodial</w:t>
            </w:r>
          </w:p>
        </w:tc>
        <w:tc>
          <w:tcPr>
            <w:tcW w:w="3017" w:type="dxa"/>
            <w:gridSpan w:val="2"/>
            <w:vMerge/>
            <w:tcBorders>
              <w:top w:val="nil"/>
              <w:left w:val="single" w:sz="8" w:space="0" w:color="000000"/>
              <w:right w:val="single" w:sz="8" w:space="0" w:color="000000"/>
            </w:tcBorders>
          </w:tcPr>
          <w:p w:rsidR="00183840" w:rsidRDefault="00183840" w:rsidP="001C79FD">
            <w:pPr>
              <w:rPr>
                <w:sz w:val="2"/>
                <w:szCs w:val="2"/>
              </w:rPr>
            </w:pPr>
          </w:p>
        </w:tc>
        <w:tc>
          <w:tcPr>
            <w:tcW w:w="2804" w:type="dxa"/>
            <w:gridSpan w:val="2"/>
            <w:vMerge/>
            <w:tcBorders>
              <w:top w:val="nil"/>
              <w:left w:val="single" w:sz="8" w:space="0" w:color="000000"/>
              <w:right w:val="single" w:sz="8" w:space="0" w:color="000000"/>
            </w:tcBorders>
          </w:tcPr>
          <w:p w:rsidR="00183840" w:rsidRDefault="00183840" w:rsidP="001C79FD">
            <w:pPr>
              <w:rPr>
                <w:sz w:val="2"/>
                <w:szCs w:val="2"/>
              </w:rPr>
            </w:pPr>
          </w:p>
        </w:tc>
      </w:tr>
      <w:tr w:rsidR="00183840" w:rsidTr="001C79F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941"/>
        </w:trPr>
        <w:tc>
          <w:tcPr>
            <w:tcW w:w="1392" w:type="dxa"/>
            <w:tcBorders>
              <w:left w:val="single" w:sz="8" w:space="0" w:color="000000"/>
              <w:right w:val="single" w:sz="8" w:space="0" w:color="000000"/>
            </w:tcBorders>
          </w:tcPr>
          <w:p w:rsidR="00183840" w:rsidRDefault="00183840" w:rsidP="001C79FD">
            <w:pPr>
              <w:pStyle w:val="TableParagraph"/>
              <w:spacing w:before="57"/>
              <w:ind w:left="107" w:right="385"/>
              <w:rPr>
                <w:sz w:val="20"/>
              </w:rPr>
            </w:pPr>
            <w:r>
              <w:rPr>
                <w:sz w:val="20"/>
              </w:rPr>
              <w:t>Security</w:t>
            </w:r>
            <w:r>
              <w:rPr>
                <w:spacing w:val="-13"/>
                <w:sz w:val="20"/>
              </w:rPr>
              <w:t xml:space="preserve"> </w:t>
            </w:r>
            <w:r>
              <w:rPr>
                <w:sz w:val="20"/>
              </w:rPr>
              <w:t xml:space="preserve">&amp; </w:t>
            </w:r>
            <w:r>
              <w:rPr>
                <w:spacing w:val="-2"/>
                <w:sz w:val="20"/>
              </w:rPr>
              <w:t>Custodial Services Division</w:t>
            </w:r>
          </w:p>
        </w:tc>
        <w:tc>
          <w:tcPr>
            <w:tcW w:w="2432" w:type="dxa"/>
            <w:tcBorders>
              <w:left w:val="single" w:sz="8" w:space="0" w:color="000000"/>
              <w:right w:val="single" w:sz="8" w:space="0" w:color="000000"/>
            </w:tcBorders>
          </w:tcPr>
          <w:p w:rsidR="00183840" w:rsidRDefault="00183840" w:rsidP="001C79FD">
            <w:pPr>
              <w:pStyle w:val="TableParagraph"/>
              <w:spacing w:before="57"/>
              <w:ind w:left="105"/>
              <w:rPr>
                <w:sz w:val="20"/>
              </w:rPr>
            </w:pPr>
            <w:r>
              <w:rPr>
                <w:b/>
                <w:sz w:val="20"/>
              </w:rPr>
              <w:t>Output</w:t>
            </w:r>
            <w:r>
              <w:rPr>
                <w:b/>
                <w:spacing w:val="-12"/>
                <w:sz w:val="20"/>
              </w:rPr>
              <w:t xml:space="preserve"> </w:t>
            </w:r>
            <w:r>
              <w:rPr>
                <w:b/>
                <w:sz w:val="20"/>
              </w:rPr>
              <w:t>4:</w:t>
            </w:r>
            <w:r>
              <w:rPr>
                <w:b/>
                <w:spacing w:val="-12"/>
                <w:sz w:val="20"/>
              </w:rPr>
              <w:t xml:space="preserve"> </w:t>
            </w:r>
            <w:r>
              <w:rPr>
                <w:sz w:val="20"/>
              </w:rPr>
              <w:t>Improve</w:t>
            </w:r>
            <w:r>
              <w:rPr>
                <w:spacing w:val="-13"/>
                <w:sz w:val="20"/>
              </w:rPr>
              <w:t xml:space="preserve"> </w:t>
            </w:r>
            <w:r>
              <w:rPr>
                <w:sz w:val="20"/>
              </w:rPr>
              <w:t>safety and security of inmates.</w:t>
            </w:r>
          </w:p>
        </w:tc>
        <w:tc>
          <w:tcPr>
            <w:tcW w:w="3017" w:type="dxa"/>
            <w:gridSpan w:val="2"/>
            <w:vMerge/>
            <w:tcBorders>
              <w:top w:val="nil"/>
              <w:left w:val="single" w:sz="8" w:space="0" w:color="000000"/>
              <w:right w:val="single" w:sz="8" w:space="0" w:color="000000"/>
            </w:tcBorders>
          </w:tcPr>
          <w:p w:rsidR="00183840" w:rsidRDefault="00183840" w:rsidP="001C79FD">
            <w:pPr>
              <w:rPr>
                <w:sz w:val="2"/>
                <w:szCs w:val="2"/>
              </w:rPr>
            </w:pPr>
          </w:p>
        </w:tc>
        <w:tc>
          <w:tcPr>
            <w:tcW w:w="2804" w:type="dxa"/>
            <w:gridSpan w:val="2"/>
            <w:vMerge/>
            <w:tcBorders>
              <w:top w:val="nil"/>
              <w:left w:val="single" w:sz="8" w:space="0" w:color="000000"/>
              <w:right w:val="single" w:sz="8" w:space="0" w:color="000000"/>
            </w:tcBorders>
          </w:tcPr>
          <w:p w:rsidR="00183840" w:rsidRDefault="00183840" w:rsidP="001C79FD">
            <w:pPr>
              <w:rPr>
                <w:sz w:val="2"/>
                <w:szCs w:val="2"/>
              </w:rPr>
            </w:pPr>
          </w:p>
        </w:tc>
      </w:tr>
    </w:tbl>
    <w:p w:rsidR="002830DF" w:rsidRDefault="002830DF" w:rsidP="002830DF"/>
    <w:tbl>
      <w:tblPr>
        <w:tblpPr w:leftFromText="180" w:rightFromText="180" w:vertAnchor="text" w:horzAnchor="margin" w:tblpX="719" w:tblpY="-78"/>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28"/>
        <w:gridCol w:w="2410"/>
        <w:gridCol w:w="2976"/>
        <w:gridCol w:w="2835"/>
      </w:tblGrid>
      <w:tr w:rsidR="002830DF" w:rsidTr="002830DF">
        <w:trPr>
          <w:trHeight w:val="566"/>
        </w:trPr>
        <w:tc>
          <w:tcPr>
            <w:tcW w:w="9649" w:type="dxa"/>
            <w:gridSpan w:val="4"/>
            <w:tcBorders>
              <w:left w:val="single" w:sz="8" w:space="0" w:color="000000"/>
              <w:right w:val="single" w:sz="8" w:space="0" w:color="000000"/>
            </w:tcBorders>
            <w:shd w:val="clear" w:color="auto" w:fill="FFD966"/>
          </w:tcPr>
          <w:p w:rsidR="002830DF" w:rsidRDefault="002830DF" w:rsidP="002830DF">
            <w:pPr>
              <w:pStyle w:val="TableParagraph"/>
              <w:tabs>
                <w:tab w:val="left" w:pos="827"/>
              </w:tabs>
              <w:spacing w:line="270" w:lineRule="atLeast"/>
              <w:ind w:left="827" w:right="4014" w:hanging="720"/>
              <w:rPr>
                <w:b/>
                <w:sz w:val="24"/>
              </w:rPr>
            </w:pPr>
            <w:r>
              <w:rPr>
                <w:b/>
                <w:spacing w:val="-4"/>
                <w:sz w:val="24"/>
              </w:rPr>
              <w:t>iv.</w:t>
            </w:r>
            <w:r>
              <w:rPr>
                <w:b/>
                <w:sz w:val="24"/>
              </w:rPr>
              <w:tab/>
              <w:t>Sub-Program</w:t>
            </w:r>
            <w:r>
              <w:rPr>
                <w:b/>
                <w:spacing w:val="-8"/>
                <w:sz w:val="24"/>
              </w:rPr>
              <w:t xml:space="preserve"> </w:t>
            </w:r>
            <w:r>
              <w:rPr>
                <w:b/>
                <w:sz w:val="24"/>
              </w:rPr>
              <w:t>4:</w:t>
            </w:r>
            <w:r>
              <w:rPr>
                <w:b/>
                <w:spacing w:val="-9"/>
                <w:sz w:val="24"/>
              </w:rPr>
              <w:t xml:space="preserve"> </w:t>
            </w:r>
            <w:r>
              <w:rPr>
                <w:b/>
                <w:sz w:val="24"/>
              </w:rPr>
              <w:t>Technical</w:t>
            </w:r>
            <w:r>
              <w:rPr>
                <w:b/>
                <w:spacing w:val="-8"/>
                <w:sz w:val="24"/>
              </w:rPr>
              <w:t xml:space="preserve"> </w:t>
            </w:r>
            <w:r>
              <w:rPr>
                <w:b/>
                <w:sz w:val="24"/>
              </w:rPr>
              <w:t>&amp;</w:t>
            </w:r>
            <w:r>
              <w:rPr>
                <w:b/>
                <w:spacing w:val="-8"/>
                <w:sz w:val="24"/>
              </w:rPr>
              <w:t xml:space="preserve"> </w:t>
            </w:r>
            <w:r>
              <w:rPr>
                <w:b/>
                <w:sz w:val="24"/>
              </w:rPr>
              <w:t>Support</w:t>
            </w:r>
            <w:r>
              <w:rPr>
                <w:b/>
                <w:spacing w:val="-8"/>
                <w:sz w:val="24"/>
              </w:rPr>
              <w:t xml:space="preserve"> </w:t>
            </w:r>
            <w:r>
              <w:rPr>
                <w:b/>
                <w:sz w:val="24"/>
              </w:rPr>
              <w:t xml:space="preserve">Services Activity 1: Mechanical Engineering </w:t>
            </w:r>
          </w:p>
        </w:tc>
      </w:tr>
      <w:tr w:rsidR="002830DF" w:rsidTr="002830DF">
        <w:trPr>
          <w:trHeight w:val="3805"/>
        </w:trPr>
        <w:tc>
          <w:tcPr>
            <w:tcW w:w="1428" w:type="dxa"/>
            <w:tcBorders>
              <w:left w:val="single" w:sz="8" w:space="0" w:color="000000"/>
              <w:right w:val="single" w:sz="8" w:space="0" w:color="000000"/>
            </w:tcBorders>
          </w:tcPr>
          <w:p w:rsidR="002830DF" w:rsidRDefault="002830DF" w:rsidP="002830DF">
            <w:pPr>
              <w:pStyle w:val="TableParagraph"/>
              <w:spacing w:before="67"/>
              <w:ind w:left="107" w:right="264"/>
              <w:rPr>
                <w:sz w:val="20"/>
              </w:rPr>
            </w:pPr>
            <w:r>
              <w:rPr>
                <w:sz w:val="20"/>
              </w:rPr>
              <w:t>Technical</w:t>
            </w:r>
            <w:r>
              <w:rPr>
                <w:spacing w:val="-13"/>
                <w:sz w:val="20"/>
              </w:rPr>
              <w:t xml:space="preserve"> </w:t>
            </w:r>
            <w:r>
              <w:rPr>
                <w:sz w:val="20"/>
              </w:rPr>
              <w:t xml:space="preserve">&amp; </w:t>
            </w:r>
            <w:r>
              <w:rPr>
                <w:spacing w:val="-2"/>
                <w:sz w:val="20"/>
              </w:rPr>
              <w:t>Support Services</w:t>
            </w:r>
          </w:p>
        </w:tc>
        <w:tc>
          <w:tcPr>
            <w:tcW w:w="2410" w:type="dxa"/>
            <w:tcBorders>
              <w:left w:val="single" w:sz="8" w:space="0" w:color="000000"/>
              <w:right w:val="single" w:sz="4" w:space="0" w:color="000000"/>
            </w:tcBorders>
          </w:tcPr>
          <w:p w:rsidR="002830DF" w:rsidRDefault="002830DF" w:rsidP="002830DF">
            <w:pPr>
              <w:pStyle w:val="TableParagraph"/>
              <w:spacing w:before="67"/>
              <w:ind w:left="105"/>
              <w:rPr>
                <w:sz w:val="20"/>
              </w:rPr>
            </w:pPr>
            <w:r>
              <w:rPr>
                <w:b/>
                <w:sz w:val="20"/>
              </w:rPr>
              <w:t>Output</w:t>
            </w:r>
            <w:r>
              <w:rPr>
                <w:b/>
                <w:spacing w:val="-11"/>
                <w:sz w:val="20"/>
              </w:rPr>
              <w:t xml:space="preserve"> </w:t>
            </w:r>
            <w:r>
              <w:rPr>
                <w:b/>
                <w:sz w:val="20"/>
              </w:rPr>
              <w:t>5:</w:t>
            </w:r>
            <w:r>
              <w:rPr>
                <w:b/>
                <w:spacing w:val="-11"/>
                <w:sz w:val="20"/>
              </w:rPr>
              <w:t xml:space="preserve"> </w:t>
            </w:r>
            <w:r w:rsidRPr="00643150">
              <w:rPr>
                <w:sz w:val="20"/>
                <w:szCs w:val="20"/>
              </w:rPr>
              <w:t>Evaluate the effectiveness of mechanical, plumbing, electrical</w:t>
            </w:r>
            <w:r>
              <w:rPr>
                <w:sz w:val="20"/>
                <w:szCs w:val="20"/>
              </w:rPr>
              <w:t>,</w:t>
            </w:r>
            <w:r w:rsidRPr="00643150">
              <w:rPr>
                <w:sz w:val="20"/>
                <w:szCs w:val="20"/>
              </w:rPr>
              <w:t xml:space="preserve"> and carpentry services provided.</w:t>
            </w:r>
          </w:p>
        </w:tc>
        <w:tc>
          <w:tcPr>
            <w:tcW w:w="2976" w:type="dxa"/>
            <w:tcBorders>
              <w:left w:val="single" w:sz="4" w:space="0" w:color="000000"/>
              <w:right w:val="single" w:sz="4" w:space="0" w:color="000000"/>
            </w:tcBorders>
          </w:tcPr>
          <w:p w:rsidR="002830DF" w:rsidRDefault="002830DF" w:rsidP="009E14A5">
            <w:pPr>
              <w:pStyle w:val="TableParagraph"/>
              <w:numPr>
                <w:ilvl w:val="1"/>
                <w:numId w:val="16"/>
              </w:numPr>
              <w:ind w:left="141" w:right="224" w:firstLine="7"/>
              <w:rPr>
                <w:sz w:val="20"/>
              </w:rPr>
            </w:pPr>
            <w:r>
              <w:rPr>
                <w:sz w:val="20"/>
              </w:rPr>
              <w:t xml:space="preserve">Implement systematic maintenance and inspection schedules to ensure the proper functioning and safety of all mechanical systems. </w:t>
            </w:r>
          </w:p>
          <w:p w:rsidR="002830DF" w:rsidRDefault="002830DF" w:rsidP="002830DF">
            <w:pPr>
              <w:pStyle w:val="TableParagraph"/>
              <w:tabs>
                <w:tab w:val="left" w:pos="559"/>
              </w:tabs>
              <w:ind w:left="508" w:right="224"/>
              <w:rPr>
                <w:sz w:val="20"/>
              </w:rPr>
            </w:pPr>
          </w:p>
          <w:p w:rsidR="002830DF" w:rsidRDefault="002830DF" w:rsidP="009E14A5">
            <w:pPr>
              <w:pStyle w:val="TableParagraph"/>
              <w:numPr>
                <w:ilvl w:val="1"/>
                <w:numId w:val="16"/>
              </w:numPr>
              <w:ind w:left="141" w:right="224" w:firstLine="7"/>
              <w:rPr>
                <w:sz w:val="20"/>
              </w:rPr>
            </w:pPr>
            <w:r>
              <w:rPr>
                <w:sz w:val="20"/>
              </w:rPr>
              <w:t>Provide continuous training and certification opportunities for technical staff to enhance their skills.</w:t>
            </w:r>
          </w:p>
          <w:p w:rsidR="002830DF" w:rsidRDefault="002830DF" w:rsidP="002830DF">
            <w:pPr>
              <w:pStyle w:val="TableParagraph"/>
              <w:tabs>
                <w:tab w:val="left" w:pos="559"/>
              </w:tabs>
              <w:ind w:right="224"/>
              <w:rPr>
                <w:sz w:val="20"/>
              </w:rPr>
            </w:pPr>
          </w:p>
          <w:p w:rsidR="002830DF" w:rsidRPr="00F94C58" w:rsidRDefault="002830DF" w:rsidP="009E14A5">
            <w:pPr>
              <w:pStyle w:val="TableParagraph"/>
              <w:numPr>
                <w:ilvl w:val="1"/>
                <w:numId w:val="16"/>
              </w:numPr>
              <w:ind w:left="141" w:right="224" w:firstLine="7"/>
              <w:rPr>
                <w:sz w:val="20"/>
              </w:rPr>
            </w:pPr>
            <w:r>
              <w:rPr>
                <w:sz w:val="20"/>
              </w:rPr>
              <w:t xml:space="preserve">Establish a preventative maintenance program to proactively address potential mechanical issues before they become major problems, reducing the need for emergency repairs. </w:t>
            </w:r>
          </w:p>
        </w:tc>
        <w:tc>
          <w:tcPr>
            <w:tcW w:w="2835" w:type="dxa"/>
            <w:tcBorders>
              <w:left w:val="single" w:sz="4" w:space="0" w:color="000000"/>
              <w:right w:val="single" w:sz="4" w:space="0" w:color="000000"/>
            </w:tcBorders>
          </w:tcPr>
          <w:p w:rsidR="002830DF" w:rsidRDefault="002830DF" w:rsidP="002830DF">
            <w:pPr>
              <w:pStyle w:val="TableParagraph"/>
              <w:spacing w:before="67"/>
              <w:ind w:left="148" w:right="158"/>
              <w:rPr>
                <w:sz w:val="20"/>
              </w:rPr>
            </w:pPr>
            <w:r>
              <w:rPr>
                <w:sz w:val="20"/>
              </w:rPr>
              <w:t>Technical</w:t>
            </w:r>
            <w:r>
              <w:rPr>
                <w:spacing w:val="-13"/>
                <w:sz w:val="20"/>
              </w:rPr>
              <w:t xml:space="preserve"> </w:t>
            </w:r>
            <w:r>
              <w:rPr>
                <w:sz w:val="20"/>
              </w:rPr>
              <w:t>&amp;</w:t>
            </w:r>
            <w:r>
              <w:rPr>
                <w:spacing w:val="-12"/>
                <w:sz w:val="20"/>
              </w:rPr>
              <w:t xml:space="preserve"> </w:t>
            </w:r>
            <w:r>
              <w:rPr>
                <w:sz w:val="20"/>
              </w:rPr>
              <w:t>Support</w:t>
            </w:r>
            <w:r>
              <w:rPr>
                <w:spacing w:val="-13"/>
                <w:sz w:val="20"/>
              </w:rPr>
              <w:t xml:space="preserve"> </w:t>
            </w:r>
            <w:r>
              <w:rPr>
                <w:sz w:val="20"/>
              </w:rPr>
              <w:t xml:space="preserve">Services </w:t>
            </w:r>
            <w:r>
              <w:rPr>
                <w:spacing w:val="-2"/>
                <w:sz w:val="20"/>
              </w:rPr>
              <w:t>Division</w:t>
            </w:r>
          </w:p>
        </w:tc>
      </w:tr>
    </w:tbl>
    <w:p w:rsidR="00C76932" w:rsidRDefault="00C76932" w:rsidP="00C76932">
      <w:pPr>
        <w:rPr>
          <w:sz w:val="20"/>
        </w:rPr>
        <w:sectPr w:rsidR="00C76932">
          <w:pgSz w:w="11910" w:h="16840"/>
          <w:pgMar w:top="1360" w:right="200" w:bottom="1220" w:left="1020" w:header="0" w:footer="1023" w:gutter="0"/>
          <w:cols w:space="720"/>
        </w:sectPr>
      </w:pPr>
    </w:p>
    <w:p w:rsidR="008E691C" w:rsidRDefault="008E691C"/>
    <w:p w:rsidR="008E691C" w:rsidRDefault="008E691C"/>
    <w:tbl>
      <w:tblPr>
        <w:tblW w:w="0" w:type="auto"/>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92"/>
        <w:gridCol w:w="2436"/>
        <w:gridCol w:w="3017"/>
        <w:gridCol w:w="2801"/>
      </w:tblGrid>
      <w:tr w:rsidR="008E691C" w:rsidTr="00A3522F">
        <w:trPr>
          <w:trHeight w:val="292"/>
        </w:trPr>
        <w:tc>
          <w:tcPr>
            <w:tcW w:w="9646" w:type="dxa"/>
            <w:gridSpan w:val="4"/>
            <w:tcBorders>
              <w:top w:val="single" w:sz="6" w:space="0" w:color="000000"/>
              <w:left w:val="single" w:sz="8" w:space="0" w:color="000000"/>
              <w:bottom w:val="single" w:sz="6" w:space="0" w:color="000000"/>
              <w:right w:val="single" w:sz="4" w:space="0" w:color="000000"/>
            </w:tcBorders>
            <w:shd w:val="clear" w:color="auto" w:fill="FFD966"/>
          </w:tcPr>
          <w:p w:rsidR="008E691C" w:rsidRDefault="008E691C" w:rsidP="001C79FD">
            <w:pPr>
              <w:pStyle w:val="TableParagraph"/>
              <w:spacing w:before="15" w:line="257" w:lineRule="exact"/>
              <w:ind w:left="827"/>
              <w:rPr>
                <w:b/>
                <w:sz w:val="24"/>
              </w:rPr>
            </w:pPr>
            <w:r>
              <w:rPr>
                <w:b/>
                <w:sz w:val="24"/>
              </w:rPr>
              <w:t>Activity</w:t>
            </w:r>
            <w:r w:rsidRPr="00CE4DAF">
              <w:rPr>
                <w:b/>
                <w:sz w:val="24"/>
              </w:rPr>
              <w:t xml:space="preserve"> </w:t>
            </w:r>
            <w:r>
              <w:rPr>
                <w:b/>
                <w:sz w:val="24"/>
              </w:rPr>
              <w:t>2:</w:t>
            </w:r>
            <w:r w:rsidRPr="00CE4DAF">
              <w:rPr>
                <w:b/>
                <w:sz w:val="24"/>
              </w:rPr>
              <w:t xml:space="preserve"> </w:t>
            </w:r>
            <w:r>
              <w:rPr>
                <w:b/>
                <w:sz w:val="24"/>
              </w:rPr>
              <w:t xml:space="preserve">Plumbing Services </w:t>
            </w:r>
          </w:p>
        </w:tc>
      </w:tr>
      <w:tr w:rsidR="008E691C" w:rsidTr="00A3522F">
        <w:trPr>
          <w:trHeight w:val="3954"/>
        </w:trPr>
        <w:tc>
          <w:tcPr>
            <w:tcW w:w="1392" w:type="dxa"/>
            <w:tcBorders>
              <w:left w:val="single" w:sz="8" w:space="0" w:color="000000"/>
              <w:right w:val="single" w:sz="8" w:space="0" w:color="000000"/>
            </w:tcBorders>
          </w:tcPr>
          <w:p w:rsidR="008E691C" w:rsidRDefault="008E691C" w:rsidP="001C79FD">
            <w:pPr>
              <w:pStyle w:val="TableParagraph"/>
              <w:spacing w:before="67"/>
              <w:ind w:left="107" w:right="264"/>
              <w:rPr>
                <w:sz w:val="20"/>
              </w:rPr>
            </w:pPr>
            <w:r>
              <w:rPr>
                <w:sz w:val="20"/>
              </w:rPr>
              <w:t>Technical</w:t>
            </w:r>
            <w:r>
              <w:rPr>
                <w:spacing w:val="-13"/>
                <w:sz w:val="20"/>
              </w:rPr>
              <w:t xml:space="preserve"> </w:t>
            </w:r>
            <w:r>
              <w:rPr>
                <w:sz w:val="20"/>
              </w:rPr>
              <w:t xml:space="preserve">&amp; </w:t>
            </w:r>
            <w:r>
              <w:rPr>
                <w:spacing w:val="-2"/>
                <w:sz w:val="20"/>
              </w:rPr>
              <w:t>Support Services</w:t>
            </w:r>
          </w:p>
        </w:tc>
        <w:tc>
          <w:tcPr>
            <w:tcW w:w="2436" w:type="dxa"/>
            <w:tcBorders>
              <w:left w:val="single" w:sz="8" w:space="0" w:color="000000"/>
              <w:right w:val="single" w:sz="4" w:space="0" w:color="000000"/>
            </w:tcBorders>
          </w:tcPr>
          <w:p w:rsidR="008E691C" w:rsidRDefault="008E691C" w:rsidP="001C79FD">
            <w:pPr>
              <w:pStyle w:val="TableParagraph"/>
              <w:spacing w:before="67"/>
              <w:ind w:left="105"/>
              <w:rPr>
                <w:sz w:val="20"/>
              </w:rPr>
            </w:pPr>
            <w:r>
              <w:rPr>
                <w:b/>
                <w:sz w:val="20"/>
              </w:rPr>
              <w:t>Output</w:t>
            </w:r>
            <w:r>
              <w:rPr>
                <w:b/>
                <w:spacing w:val="-11"/>
                <w:sz w:val="20"/>
              </w:rPr>
              <w:t xml:space="preserve"> </w:t>
            </w:r>
            <w:r>
              <w:rPr>
                <w:b/>
                <w:sz w:val="20"/>
              </w:rPr>
              <w:t>5:</w:t>
            </w:r>
            <w:r>
              <w:rPr>
                <w:b/>
                <w:spacing w:val="-11"/>
                <w:sz w:val="20"/>
              </w:rPr>
              <w:t xml:space="preserve"> </w:t>
            </w:r>
            <w:r w:rsidRPr="00643150">
              <w:rPr>
                <w:sz w:val="20"/>
                <w:szCs w:val="20"/>
              </w:rPr>
              <w:t>Evaluate the effectiveness of mechanical, plumbing, electrical</w:t>
            </w:r>
            <w:r>
              <w:rPr>
                <w:sz w:val="20"/>
                <w:szCs w:val="20"/>
              </w:rPr>
              <w:t>,</w:t>
            </w:r>
            <w:r w:rsidRPr="00643150">
              <w:rPr>
                <w:sz w:val="20"/>
                <w:szCs w:val="20"/>
              </w:rPr>
              <w:t xml:space="preserve"> and carpentry services provided.</w:t>
            </w:r>
          </w:p>
        </w:tc>
        <w:tc>
          <w:tcPr>
            <w:tcW w:w="3017" w:type="dxa"/>
            <w:tcBorders>
              <w:left w:val="single" w:sz="4" w:space="0" w:color="000000"/>
              <w:right w:val="single" w:sz="4" w:space="0" w:color="000000"/>
            </w:tcBorders>
          </w:tcPr>
          <w:p w:rsidR="008E691C" w:rsidRDefault="00360C82" w:rsidP="009E14A5">
            <w:pPr>
              <w:pStyle w:val="TableParagraph"/>
              <w:numPr>
                <w:ilvl w:val="1"/>
                <w:numId w:val="15"/>
              </w:numPr>
              <w:ind w:left="141" w:right="224" w:hanging="360"/>
              <w:rPr>
                <w:sz w:val="20"/>
              </w:rPr>
            </w:pPr>
            <w:r>
              <w:rPr>
                <w:sz w:val="20"/>
              </w:rPr>
              <w:t>Implement systematic maintenance and inspection schedules to ensure the proper functioning and safety of all plumbing systems.</w:t>
            </w:r>
          </w:p>
          <w:p w:rsidR="00FC69B3" w:rsidRDefault="00FC69B3" w:rsidP="00FC69B3">
            <w:pPr>
              <w:pStyle w:val="TableParagraph"/>
              <w:tabs>
                <w:tab w:val="left" w:pos="559"/>
              </w:tabs>
              <w:ind w:left="508" w:right="224"/>
              <w:rPr>
                <w:sz w:val="20"/>
              </w:rPr>
            </w:pPr>
          </w:p>
          <w:p w:rsidR="00360C82" w:rsidRDefault="00360C82" w:rsidP="009E14A5">
            <w:pPr>
              <w:pStyle w:val="TableParagraph"/>
              <w:numPr>
                <w:ilvl w:val="1"/>
                <w:numId w:val="15"/>
              </w:numPr>
              <w:ind w:left="141" w:right="224" w:firstLine="7"/>
              <w:rPr>
                <w:sz w:val="20"/>
              </w:rPr>
            </w:pPr>
            <w:r>
              <w:rPr>
                <w:sz w:val="20"/>
              </w:rPr>
              <w:t>Provide continuous training and certification opportunities for technical staff to enhance their skills and knowledge in plumbing services.</w:t>
            </w:r>
          </w:p>
          <w:p w:rsidR="00FC69B3" w:rsidRDefault="00FC69B3" w:rsidP="00FC69B3">
            <w:pPr>
              <w:pStyle w:val="TableParagraph"/>
              <w:tabs>
                <w:tab w:val="left" w:pos="559"/>
              </w:tabs>
              <w:ind w:right="224"/>
              <w:rPr>
                <w:sz w:val="20"/>
              </w:rPr>
            </w:pPr>
          </w:p>
          <w:p w:rsidR="00360C82" w:rsidRPr="00EC7ABE" w:rsidRDefault="00A61B32" w:rsidP="009E14A5">
            <w:pPr>
              <w:pStyle w:val="TableParagraph"/>
              <w:numPr>
                <w:ilvl w:val="1"/>
                <w:numId w:val="15"/>
              </w:numPr>
              <w:ind w:left="141" w:right="224" w:firstLine="7"/>
              <w:rPr>
                <w:sz w:val="20"/>
              </w:rPr>
            </w:pPr>
            <w:r>
              <w:rPr>
                <w:sz w:val="20"/>
              </w:rPr>
              <w:t>Establish a preventative maintenance program to proactively address potential plumbing issues before they become major problems, reducing the need for emergency repairs.</w:t>
            </w:r>
          </w:p>
        </w:tc>
        <w:tc>
          <w:tcPr>
            <w:tcW w:w="2801" w:type="dxa"/>
            <w:tcBorders>
              <w:left w:val="single" w:sz="4" w:space="0" w:color="000000"/>
              <w:right w:val="single" w:sz="4" w:space="0" w:color="000000"/>
            </w:tcBorders>
          </w:tcPr>
          <w:p w:rsidR="008E691C" w:rsidRDefault="008E691C" w:rsidP="001C79FD">
            <w:pPr>
              <w:pStyle w:val="TableParagraph"/>
              <w:spacing w:before="67"/>
              <w:ind w:left="148" w:right="158"/>
              <w:rPr>
                <w:sz w:val="20"/>
              </w:rPr>
            </w:pPr>
            <w:r>
              <w:rPr>
                <w:sz w:val="20"/>
              </w:rPr>
              <w:t>Technical</w:t>
            </w:r>
            <w:r>
              <w:rPr>
                <w:spacing w:val="-13"/>
                <w:sz w:val="20"/>
              </w:rPr>
              <w:t xml:space="preserve"> </w:t>
            </w:r>
            <w:r>
              <w:rPr>
                <w:sz w:val="20"/>
              </w:rPr>
              <w:t>&amp;</w:t>
            </w:r>
            <w:r>
              <w:rPr>
                <w:spacing w:val="-12"/>
                <w:sz w:val="20"/>
              </w:rPr>
              <w:t xml:space="preserve"> </w:t>
            </w:r>
            <w:r>
              <w:rPr>
                <w:sz w:val="20"/>
              </w:rPr>
              <w:t>Support</w:t>
            </w:r>
            <w:r>
              <w:rPr>
                <w:spacing w:val="-13"/>
                <w:sz w:val="20"/>
              </w:rPr>
              <w:t xml:space="preserve"> </w:t>
            </w:r>
            <w:r>
              <w:rPr>
                <w:sz w:val="20"/>
              </w:rPr>
              <w:t xml:space="preserve">Services </w:t>
            </w:r>
            <w:r>
              <w:rPr>
                <w:spacing w:val="-2"/>
                <w:sz w:val="20"/>
              </w:rPr>
              <w:t>Division</w:t>
            </w:r>
          </w:p>
        </w:tc>
      </w:tr>
      <w:tr w:rsidR="008E691C" w:rsidTr="00A3522F">
        <w:trPr>
          <w:trHeight w:val="292"/>
        </w:trPr>
        <w:tc>
          <w:tcPr>
            <w:tcW w:w="9646" w:type="dxa"/>
            <w:gridSpan w:val="4"/>
            <w:tcBorders>
              <w:left w:val="single" w:sz="8" w:space="0" w:color="000000"/>
              <w:right w:val="single" w:sz="4" w:space="0" w:color="000000"/>
            </w:tcBorders>
            <w:shd w:val="clear" w:color="auto" w:fill="FFD966"/>
          </w:tcPr>
          <w:p w:rsidR="008E691C" w:rsidRDefault="008E691C" w:rsidP="001C79FD">
            <w:pPr>
              <w:pStyle w:val="TableParagraph"/>
              <w:spacing w:before="15" w:line="257" w:lineRule="exact"/>
              <w:ind w:left="827"/>
              <w:rPr>
                <w:b/>
                <w:sz w:val="24"/>
              </w:rPr>
            </w:pPr>
            <w:r>
              <w:rPr>
                <w:b/>
                <w:sz w:val="24"/>
              </w:rPr>
              <w:t>Activity</w:t>
            </w:r>
            <w:r>
              <w:rPr>
                <w:b/>
                <w:spacing w:val="-9"/>
                <w:sz w:val="24"/>
              </w:rPr>
              <w:t xml:space="preserve"> </w:t>
            </w:r>
            <w:r>
              <w:rPr>
                <w:b/>
                <w:sz w:val="24"/>
              </w:rPr>
              <w:t>3:</w:t>
            </w:r>
            <w:r>
              <w:rPr>
                <w:b/>
                <w:spacing w:val="-11"/>
                <w:sz w:val="24"/>
              </w:rPr>
              <w:t xml:space="preserve"> </w:t>
            </w:r>
            <w:r>
              <w:rPr>
                <w:b/>
                <w:sz w:val="24"/>
              </w:rPr>
              <w:t xml:space="preserve">Electrical Services </w:t>
            </w:r>
          </w:p>
        </w:tc>
      </w:tr>
      <w:tr w:rsidR="008E691C" w:rsidTr="00A3522F">
        <w:trPr>
          <w:trHeight w:val="423"/>
        </w:trPr>
        <w:tc>
          <w:tcPr>
            <w:tcW w:w="1392" w:type="dxa"/>
            <w:tcBorders>
              <w:left w:val="single" w:sz="8" w:space="0" w:color="000000"/>
              <w:right w:val="single" w:sz="8" w:space="0" w:color="000000"/>
            </w:tcBorders>
          </w:tcPr>
          <w:p w:rsidR="008E691C" w:rsidRDefault="008E691C" w:rsidP="001C79FD">
            <w:pPr>
              <w:pStyle w:val="TableParagraph"/>
              <w:spacing w:before="67"/>
              <w:ind w:left="107" w:right="264"/>
              <w:rPr>
                <w:sz w:val="20"/>
              </w:rPr>
            </w:pPr>
            <w:r>
              <w:rPr>
                <w:sz w:val="20"/>
              </w:rPr>
              <w:t>Technical</w:t>
            </w:r>
            <w:r>
              <w:rPr>
                <w:spacing w:val="-13"/>
                <w:sz w:val="20"/>
              </w:rPr>
              <w:t xml:space="preserve"> </w:t>
            </w:r>
            <w:r>
              <w:rPr>
                <w:sz w:val="20"/>
              </w:rPr>
              <w:t xml:space="preserve">&amp; </w:t>
            </w:r>
            <w:r>
              <w:rPr>
                <w:spacing w:val="-2"/>
                <w:sz w:val="20"/>
              </w:rPr>
              <w:t>Support Services</w:t>
            </w:r>
          </w:p>
        </w:tc>
        <w:tc>
          <w:tcPr>
            <w:tcW w:w="2436" w:type="dxa"/>
            <w:tcBorders>
              <w:left w:val="single" w:sz="8" w:space="0" w:color="000000"/>
              <w:right w:val="single" w:sz="4" w:space="0" w:color="000000"/>
            </w:tcBorders>
          </w:tcPr>
          <w:p w:rsidR="008E691C" w:rsidRDefault="008E691C" w:rsidP="001C79FD">
            <w:pPr>
              <w:pStyle w:val="TableParagraph"/>
              <w:spacing w:before="67"/>
              <w:ind w:left="105"/>
              <w:rPr>
                <w:sz w:val="20"/>
              </w:rPr>
            </w:pPr>
            <w:r>
              <w:rPr>
                <w:b/>
                <w:sz w:val="20"/>
              </w:rPr>
              <w:t>Output</w:t>
            </w:r>
            <w:r>
              <w:rPr>
                <w:b/>
                <w:spacing w:val="-11"/>
                <w:sz w:val="20"/>
              </w:rPr>
              <w:t xml:space="preserve"> </w:t>
            </w:r>
            <w:r>
              <w:rPr>
                <w:b/>
                <w:sz w:val="20"/>
              </w:rPr>
              <w:t>5:</w:t>
            </w:r>
            <w:r>
              <w:rPr>
                <w:b/>
                <w:spacing w:val="-11"/>
                <w:sz w:val="20"/>
              </w:rPr>
              <w:t xml:space="preserve"> </w:t>
            </w:r>
            <w:r w:rsidRPr="00643150">
              <w:rPr>
                <w:sz w:val="20"/>
                <w:szCs w:val="20"/>
              </w:rPr>
              <w:t>Evaluate the effectiveness of mechanical, plumbing, electrical</w:t>
            </w:r>
            <w:r>
              <w:rPr>
                <w:sz w:val="20"/>
                <w:szCs w:val="20"/>
              </w:rPr>
              <w:t>,</w:t>
            </w:r>
            <w:r w:rsidRPr="00643150">
              <w:rPr>
                <w:sz w:val="20"/>
                <w:szCs w:val="20"/>
              </w:rPr>
              <w:t xml:space="preserve"> and carpentry services provided.</w:t>
            </w:r>
          </w:p>
        </w:tc>
        <w:tc>
          <w:tcPr>
            <w:tcW w:w="3017" w:type="dxa"/>
            <w:tcBorders>
              <w:left w:val="single" w:sz="4" w:space="0" w:color="000000"/>
              <w:bottom w:val="single" w:sz="4" w:space="0" w:color="000000"/>
              <w:right w:val="single" w:sz="4" w:space="0" w:color="000000"/>
            </w:tcBorders>
          </w:tcPr>
          <w:p w:rsidR="00705DC7" w:rsidRDefault="00705DC7" w:rsidP="009E14A5">
            <w:pPr>
              <w:pStyle w:val="TableParagraph"/>
              <w:ind w:left="141" w:right="224"/>
              <w:rPr>
                <w:sz w:val="20"/>
              </w:rPr>
            </w:pPr>
            <w:r>
              <w:rPr>
                <w:sz w:val="20"/>
              </w:rPr>
              <w:t xml:space="preserve"> 3.1 Implement systematic maintenance and inspection schedules to ensure the proper functioning and safety of all electrical systems.</w:t>
            </w:r>
          </w:p>
          <w:p w:rsidR="00705DC7" w:rsidRDefault="00705DC7" w:rsidP="00705DC7">
            <w:pPr>
              <w:pStyle w:val="TableParagraph"/>
              <w:tabs>
                <w:tab w:val="left" w:pos="559"/>
              </w:tabs>
              <w:ind w:left="508" w:right="224"/>
              <w:rPr>
                <w:sz w:val="20"/>
              </w:rPr>
            </w:pPr>
          </w:p>
          <w:p w:rsidR="00705DC7" w:rsidRDefault="00705DC7" w:rsidP="009E14A5">
            <w:pPr>
              <w:pStyle w:val="TableParagraph"/>
              <w:tabs>
                <w:tab w:val="left" w:pos="559"/>
              </w:tabs>
              <w:ind w:left="141" w:right="224" w:hanging="141"/>
              <w:rPr>
                <w:sz w:val="20"/>
              </w:rPr>
            </w:pPr>
            <w:r>
              <w:rPr>
                <w:sz w:val="20"/>
              </w:rPr>
              <w:t xml:space="preserve"> 3.2 Provide continuous training and certification opportunities for technical staff to enhance their </w:t>
            </w:r>
            <w:r w:rsidR="00D31D19">
              <w:rPr>
                <w:sz w:val="20"/>
              </w:rPr>
              <w:t>skills and knowledge in electrical</w:t>
            </w:r>
            <w:r>
              <w:rPr>
                <w:sz w:val="20"/>
              </w:rPr>
              <w:t xml:space="preserve"> services.</w:t>
            </w:r>
          </w:p>
          <w:p w:rsidR="00705DC7" w:rsidRDefault="00705DC7" w:rsidP="00705DC7">
            <w:pPr>
              <w:pStyle w:val="TableParagraph"/>
              <w:tabs>
                <w:tab w:val="left" w:pos="559"/>
              </w:tabs>
              <w:ind w:right="224"/>
              <w:rPr>
                <w:sz w:val="20"/>
              </w:rPr>
            </w:pPr>
          </w:p>
          <w:p w:rsidR="008E691C" w:rsidRDefault="00705DC7" w:rsidP="009E14A5">
            <w:pPr>
              <w:pStyle w:val="TableParagraph"/>
              <w:tabs>
                <w:tab w:val="left" w:pos="509"/>
              </w:tabs>
              <w:spacing w:before="67"/>
              <w:ind w:left="141" w:right="138" w:hanging="141"/>
              <w:rPr>
                <w:sz w:val="20"/>
              </w:rPr>
            </w:pPr>
            <w:r>
              <w:rPr>
                <w:sz w:val="20"/>
              </w:rPr>
              <w:t xml:space="preserve"> 3.3 Establish a preventative maintenance program to proactively address potential </w:t>
            </w:r>
            <w:r w:rsidR="00BD1F94">
              <w:rPr>
                <w:sz w:val="20"/>
              </w:rPr>
              <w:t>electrical</w:t>
            </w:r>
            <w:r>
              <w:rPr>
                <w:sz w:val="20"/>
              </w:rPr>
              <w:t xml:space="preserve"> issues before they become major problems, reducing the need for emergency repairs.</w:t>
            </w:r>
          </w:p>
        </w:tc>
        <w:tc>
          <w:tcPr>
            <w:tcW w:w="2801" w:type="dxa"/>
            <w:tcBorders>
              <w:left w:val="single" w:sz="4" w:space="0" w:color="000000"/>
              <w:bottom w:val="single" w:sz="4" w:space="0" w:color="000000"/>
              <w:right w:val="single" w:sz="4" w:space="0" w:color="000000"/>
            </w:tcBorders>
          </w:tcPr>
          <w:p w:rsidR="008E691C" w:rsidRDefault="008E691C" w:rsidP="001C79FD">
            <w:pPr>
              <w:pStyle w:val="TableParagraph"/>
              <w:spacing w:before="67"/>
              <w:ind w:left="148" w:right="158"/>
              <w:rPr>
                <w:sz w:val="20"/>
              </w:rPr>
            </w:pPr>
            <w:r>
              <w:rPr>
                <w:sz w:val="20"/>
              </w:rPr>
              <w:t>Technical</w:t>
            </w:r>
            <w:r>
              <w:rPr>
                <w:spacing w:val="-13"/>
                <w:sz w:val="20"/>
              </w:rPr>
              <w:t xml:space="preserve"> </w:t>
            </w:r>
            <w:r>
              <w:rPr>
                <w:sz w:val="20"/>
              </w:rPr>
              <w:t>&amp;</w:t>
            </w:r>
            <w:r>
              <w:rPr>
                <w:spacing w:val="-12"/>
                <w:sz w:val="20"/>
              </w:rPr>
              <w:t xml:space="preserve"> </w:t>
            </w:r>
            <w:r>
              <w:rPr>
                <w:sz w:val="20"/>
              </w:rPr>
              <w:t>Support</w:t>
            </w:r>
            <w:r>
              <w:rPr>
                <w:spacing w:val="-13"/>
                <w:sz w:val="20"/>
              </w:rPr>
              <w:t xml:space="preserve"> </w:t>
            </w:r>
            <w:r>
              <w:rPr>
                <w:sz w:val="20"/>
              </w:rPr>
              <w:t xml:space="preserve">Services </w:t>
            </w:r>
            <w:r>
              <w:rPr>
                <w:spacing w:val="-2"/>
                <w:sz w:val="20"/>
              </w:rPr>
              <w:t>Division</w:t>
            </w:r>
          </w:p>
        </w:tc>
      </w:tr>
    </w:tbl>
    <w:p w:rsidR="007E2DE1" w:rsidRDefault="007E2DE1">
      <w:r>
        <w:br w:type="page"/>
      </w:r>
    </w:p>
    <w:tbl>
      <w:tblPr>
        <w:tblW w:w="0" w:type="auto"/>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18"/>
        <w:gridCol w:w="2410"/>
        <w:gridCol w:w="2976"/>
        <w:gridCol w:w="2835"/>
      </w:tblGrid>
      <w:tr w:rsidR="007E2DE1" w:rsidTr="00320E59">
        <w:trPr>
          <w:trHeight w:val="281"/>
        </w:trPr>
        <w:tc>
          <w:tcPr>
            <w:tcW w:w="9639" w:type="dxa"/>
            <w:gridSpan w:val="4"/>
            <w:tcBorders>
              <w:top w:val="single" w:sz="6" w:space="0" w:color="000000"/>
              <w:left w:val="single" w:sz="8" w:space="0" w:color="000000"/>
              <w:bottom w:val="single" w:sz="6" w:space="0" w:color="000000"/>
              <w:right w:val="single" w:sz="8" w:space="0" w:color="000000"/>
            </w:tcBorders>
            <w:shd w:val="clear" w:color="auto" w:fill="FFD966"/>
          </w:tcPr>
          <w:p w:rsidR="007E2DE1" w:rsidRPr="000E6E0B" w:rsidRDefault="007E2DE1" w:rsidP="00320E59">
            <w:pPr>
              <w:pStyle w:val="TableParagraph"/>
              <w:tabs>
                <w:tab w:val="left" w:pos="827"/>
              </w:tabs>
              <w:spacing w:line="270" w:lineRule="atLeast"/>
              <w:ind w:left="827" w:right="3988" w:hanging="720"/>
              <w:rPr>
                <w:b/>
                <w:spacing w:val="-6"/>
                <w:sz w:val="24"/>
              </w:rPr>
            </w:pPr>
            <w:r>
              <w:rPr>
                <w:b/>
                <w:spacing w:val="-6"/>
                <w:sz w:val="24"/>
              </w:rPr>
              <w:lastRenderedPageBreak/>
              <w:tab/>
            </w:r>
            <w:r w:rsidRPr="000E6E0B">
              <w:rPr>
                <w:b/>
                <w:spacing w:val="-6"/>
                <w:sz w:val="24"/>
              </w:rPr>
              <w:t>Activity 4:</w:t>
            </w:r>
            <w:r>
              <w:rPr>
                <w:b/>
                <w:spacing w:val="-6"/>
                <w:sz w:val="24"/>
              </w:rPr>
              <w:t xml:space="preserve"> Carpentry &amp; Joinery </w:t>
            </w:r>
          </w:p>
        </w:tc>
      </w:tr>
      <w:tr w:rsidR="007E2DE1" w:rsidTr="00320E59">
        <w:trPr>
          <w:trHeight w:val="4094"/>
        </w:trPr>
        <w:tc>
          <w:tcPr>
            <w:tcW w:w="1418" w:type="dxa"/>
            <w:tcBorders>
              <w:left w:val="single" w:sz="8" w:space="0" w:color="000000"/>
              <w:right w:val="single" w:sz="8" w:space="0" w:color="000000"/>
            </w:tcBorders>
          </w:tcPr>
          <w:p w:rsidR="007E2DE1" w:rsidRDefault="007E2DE1" w:rsidP="00320E59">
            <w:pPr>
              <w:pStyle w:val="TableParagraph"/>
              <w:spacing w:before="67"/>
              <w:ind w:left="107" w:right="264"/>
              <w:rPr>
                <w:sz w:val="20"/>
              </w:rPr>
            </w:pPr>
            <w:r>
              <w:rPr>
                <w:sz w:val="20"/>
              </w:rPr>
              <w:t>Technical</w:t>
            </w:r>
            <w:r>
              <w:rPr>
                <w:spacing w:val="-13"/>
                <w:sz w:val="20"/>
              </w:rPr>
              <w:t xml:space="preserve"> </w:t>
            </w:r>
            <w:r>
              <w:rPr>
                <w:sz w:val="20"/>
              </w:rPr>
              <w:t xml:space="preserve">&amp; </w:t>
            </w:r>
            <w:r>
              <w:rPr>
                <w:spacing w:val="-2"/>
                <w:sz w:val="20"/>
              </w:rPr>
              <w:t>Support Services</w:t>
            </w:r>
          </w:p>
        </w:tc>
        <w:tc>
          <w:tcPr>
            <w:tcW w:w="2410" w:type="dxa"/>
            <w:tcBorders>
              <w:left w:val="single" w:sz="8" w:space="0" w:color="000000"/>
              <w:right w:val="single" w:sz="4" w:space="0" w:color="000000"/>
            </w:tcBorders>
          </w:tcPr>
          <w:p w:rsidR="007E2DE1" w:rsidRDefault="007E2DE1" w:rsidP="00320E59">
            <w:pPr>
              <w:pStyle w:val="TableParagraph"/>
              <w:spacing w:before="67"/>
              <w:ind w:left="105"/>
              <w:rPr>
                <w:sz w:val="20"/>
              </w:rPr>
            </w:pPr>
            <w:r>
              <w:rPr>
                <w:b/>
                <w:sz w:val="20"/>
              </w:rPr>
              <w:t>Output</w:t>
            </w:r>
            <w:r>
              <w:rPr>
                <w:b/>
                <w:spacing w:val="-11"/>
                <w:sz w:val="20"/>
              </w:rPr>
              <w:t xml:space="preserve"> </w:t>
            </w:r>
            <w:r>
              <w:rPr>
                <w:b/>
                <w:sz w:val="20"/>
              </w:rPr>
              <w:t>5:</w:t>
            </w:r>
            <w:r>
              <w:rPr>
                <w:b/>
                <w:spacing w:val="-11"/>
                <w:sz w:val="20"/>
              </w:rPr>
              <w:t xml:space="preserve"> </w:t>
            </w:r>
            <w:r w:rsidRPr="00643150">
              <w:rPr>
                <w:sz w:val="20"/>
                <w:szCs w:val="20"/>
              </w:rPr>
              <w:t>Evaluate the effectiveness of mechanical, plumbing, electrical</w:t>
            </w:r>
            <w:r>
              <w:rPr>
                <w:sz w:val="20"/>
                <w:szCs w:val="20"/>
              </w:rPr>
              <w:t>,</w:t>
            </w:r>
            <w:r w:rsidRPr="00643150">
              <w:rPr>
                <w:sz w:val="20"/>
                <w:szCs w:val="20"/>
              </w:rPr>
              <w:t xml:space="preserve"> and carpentry services provided.</w:t>
            </w:r>
          </w:p>
        </w:tc>
        <w:tc>
          <w:tcPr>
            <w:tcW w:w="2976" w:type="dxa"/>
            <w:tcBorders>
              <w:left w:val="single" w:sz="4" w:space="0" w:color="000000"/>
              <w:right w:val="single" w:sz="4" w:space="0" w:color="000000"/>
            </w:tcBorders>
          </w:tcPr>
          <w:p w:rsidR="007E2DE1" w:rsidRDefault="007E2DE1" w:rsidP="009E14A5">
            <w:pPr>
              <w:pStyle w:val="TableParagraph"/>
              <w:tabs>
                <w:tab w:val="left" w:pos="559"/>
              </w:tabs>
              <w:ind w:left="141" w:right="224"/>
              <w:rPr>
                <w:sz w:val="20"/>
              </w:rPr>
            </w:pPr>
            <w:r>
              <w:rPr>
                <w:sz w:val="20"/>
              </w:rPr>
              <w:t xml:space="preserve"> 4.1 Implement systematic maintenance and inspection schedules to ensure the proper functioning and quality of all carpentry work. </w:t>
            </w:r>
          </w:p>
          <w:p w:rsidR="007E2DE1" w:rsidRDefault="007E2DE1" w:rsidP="00320E59">
            <w:pPr>
              <w:pStyle w:val="TableParagraph"/>
              <w:tabs>
                <w:tab w:val="left" w:pos="559"/>
              </w:tabs>
              <w:ind w:right="224"/>
              <w:rPr>
                <w:sz w:val="20"/>
              </w:rPr>
            </w:pPr>
          </w:p>
          <w:p w:rsidR="007E2DE1" w:rsidRDefault="007E2DE1" w:rsidP="009E14A5">
            <w:pPr>
              <w:pStyle w:val="TableParagraph"/>
              <w:tabs>
                <w:tab w:val="left" w:pos="559"/>
              </w:tabs>
              <w:ind w:left="141" w:right="224"/>
              <w:rPr>
                <w:sz w:val="20"/>
              </w:rPr>
            </w:pPr>
            <w:r>
              <w:rPr>
                <w:sz w:val="20"/>
              </w:rPr>
              <w:t>4.2 Provide continuous training and certification opportunities for technical staff to enhance their skills and knowledge in carpentry services.</w:t>
            </w:r>
          </w:p>
          <w:p w:rsidR="007E2DE1" w:rsidRDefault="007E2DE1" w:rsidP="00320E59">
            <w:pPr>
              <w:pStyle w:val="TableParagraph"/>
              <w:tabs>
                <w:tab w:val="left" w:pos="559"/>
              </w:tabs>
              <w:ind w:right="224"/>
              <w:rPr>
                <w:sz w:val="20"/>
              </w:rPr>
            </w:pPr>
          </w:p>
          <w:p w:rsidR="007E2DE1" w:rsidRPr="00FF2802" w:rsidRDefault="007E2DE1" w:rsidP="009E14A5">
            <w:pPr>
              <w:pStyle w:val="TableParagraph"/>
              <w:tabs>
                <w:tab w:val="left" w:pos="559"/>
              </w:tabs>
              <w:ind w:left="141" w:right="224"/>
              <w:rPr>
                <w:sz w:val="20"/>
              </w:rPr>
            </w:pPr>
            <w:r>
              <w:rPr>
                <w:sz w:val="20"/>
              </w:rPr>
              <w:t xml:space="preserve"> </w:t>
            </w:r>
            <w:r w:rsidR="009E14A5">
              <w:rPr>
                <w:sz w:val="20"/>
              </w:rPr>
              <w:t>4</w:t>
            </w:r>
            <w:r>
              <w:rPr>
                <w:sz w:val="20"/>
              </w:rPr>
              <w:t xml:space="preserve">.3 Establish a preventative maintenance program to proactively address potential carpentry issues before they become major problems, reducing the need for emergency repairs. </w:t>
            </w:r>
          </w:p>
        </w:tc>
        <w:tc>
          <w:tcPr>
            <w:tcW w:w="2835" w:type="dxa"/>
            <w:tcBorders>
              <w:left w:val="single" w:sz="4" w:space="0" w:color="000000"/>
              <w:right w:val="single" w:sz="4" w:space="0" w:color="000000"/>
            </w:tcBorders>
          </w:tcPr>
          <w:p w:rsidR="007E2DE1" w:rsidRDefault="007E2DE1" w:rsidP="00320E59">
            <w:pPr>
              <w:pStyle w:val="TableParagraph"/>
              <w:spacing w:before="67"/>
              <w:ind w:left="148" w:right="158"/>
              <w:rPr>
                <w:sz w:val="20"/>
              </w:rPr>
            </w:pPr>
            <w:r>
              <w:rPr>
                <w:sz w:val="20"/>
              </w:rPr>
              <w:t>Technical</w:t>
            </w:r>
            <w:r>
              <w:rPr>
                <w:spacing w:val="-13"/>
                <w:sz w:val="20"/>
              </w:rPr>
              <w:t xml:space="preserve"> </w:t>
            </w:r>
            <w:r>
              <w:rPr>
                <w:sz w:val="20"/>
              </w:rPr>
              <w:t>&amp;</w:t>
            </w:r>
            <w:r>
              <w:rPr>
                <w:spacing w:val="-12"/>
                <w:sz w:val="20"/>
              </w:rPr>
              <w:t xml:space="preserve"> </w:t>
            </w:r>
            <w:r>
              <w:rPr>
                <w:sz w:val="20"/>
              </w:rPr>
              <w:t>Support</w:t>
            </w:r>
            <w:r>
              <w:rPr>
                <w:spacing w:val="-13"/>
                <w:sz w:val="20"/>
              </w:rPr>
              <w:t xml:space="preserve"> </w:t>
            </w:r>
            <w:r>
              <w:rPr>
                <w:sz w:val="20"/>
              </w:rPr>
              <w:t xml:space="preserve">Services </w:t>
            </w:r>
            <w:r>
              <w:rPr>
                <w:spacing w:val="-2"/>
                <w:sz w:val="20"/>
              </w:rPr>
              <w:t>Division</w:t>
            </w:r>
          </w:p>
        </w:tc>
      </w:tr>
      <w:tr w:rsidR="007E2DE1" w:rsidTr="00320E59">
        <w:trPr>
          <w:trHeight w:val="565"/>
        </w:trPr>
        <w:tc>
          <w:tcPr>
            <w:tcW w:w="9639" w:type="dxa"/>
            <w:gridSpan w:val="4"/>
            <w:tcBorders>
              <w:left w:val="single" w:sz="8" w:space="0" w:color="000000"/>
              <w:right w:val="single" w:sz="8" w:space="0" w:color="000000"/>
            </w:tcBorders>
            <w:shd w:val="clear" w:color="auto" w:fill="FFD966"/>
          </w:tcPr>
          <w:p w:rsidR="007E2DE1" w:rsidRDefault="007E2DE1" w:rsidP="00320E59">
            <w:pPr>
              <w:pStyle w:val="TableParagraph"/>
              <w:tabs>
                <w:tab w:val="left" w:pos="827"/>
              </w:tabs>
              <w:spacing w:line="270" w:lineRule="atLeast"/>
              <w:ind w:left="827" w:right="3988" w:hanging="720"/>
              <w:rPr>
                <w:b/>
                <w:sz w:val="24"/>
              </w:rPr>
            </w:pPr>
            <w:r>
              <w:rPr>
                <w:b/>
                <w:spacing w:val="-6"/>
                <w:sz w:val="24"/>
              </w:rPr>
              <w:t>v.</w:t>
            </w:r>
            <w:r>
              <w:rPr>
                <w:b/>
                <w:sz w:val="24"/>
              </w:rPr>
              <w:tab/>
              <w:t>Sub-Program</w:t>
            </w:r>
            <w:r>
              <w:rPr>
                <w:b/>
                <w:spacing w:val="-7"/>
                <w:sz w:val="24"/>
              </w:rPr>
              <w:t xml:space="preserve"> </w:t>
            </w:r>
            <w:r>
              <w:rPr>
                <w:b/>
                <w:sz w:val="24"/>
              </w:rPr>
              <w:t>5:</w:t>
            </w:r>
            <w:r>
              <w:rPr>
                <w:b/>
                <w:spacing w:val="-8"/>
                <w:sz w:val="24"/>
              </w:rPr>
              <w:t xml:space="preserve"> </w:t>
            </w:r>
            <w:r>
              <w:rPr>
                <w:b/>
                <w:sz w:val="24"/>
              </w:rPr>
              <w:t>Illicit</w:t>
            </w:r>
            <w:r>
              <w:rPr>
                <w:b/>
                <w:spacing w:val="-12"/>
                <w:sz w:val="24"/>
              </w:rPr>
              <w:t xml:space="preserve"> </w:t>
            </w:r>
            <w:r>
              <w:rPr>
                <w:b/>
                <w:sz w:val="24"/>
              </w:rPr>
              <w:t>Drugs</w:t>
            </w:r>
            <w:r>
              <w:rPr>
                <w:b/>
                <w:spacing w:val="-7"/>
                <w:sz w:val="24"/>
              </w:rPr>
              <w:t xml:space="preserve"> </w:t>
            </w:r>
            <w:r>
              <w:rPr>
                <w:b/>
                <w:sz w:val="24"/>
              </w:rPr>
              <w:t>Resilient</w:t>
            </w:r>
            <w:r>
              <w:rPr>
                <w:b/>
                <w:spacing w:val="-7"/>
                <w:sz w:val="24"/>
              </w:rPr>
              <w:t xml:space="preserve"> </w:t>
            </w:r>
            <w:r>
              <w:rPr>
                <w:b/>
                <w:sz w:val="24"/>
              </w:rPr>
              <w:t>Services Activity 1: Illicit Drugs Unit</w:t>
            </w:r>
          </w:p>
        </w:tc>
      </w:tr>
      <w:tr w:rsidR="007E2DE1" w:rsidTr="00320E59">
        <w:trPr>
          <w:trHeight w:val="281"/>
        </w:trPr>
        <w:tc>
          <w:tcPr>
            <w:tcW w:w="1418" w:type="dxa"/>
            <w:tcBorders>
              <w:left w:val="single" w:sz="8" w:space="0" w:color="000000"/>
              <w:right w:val="single" w:sz="8" w:space="0" w:color="000000"/>
            </w:tcBorders>
          </w:tcPr>
          <w:p w:rsidR="007E2DE1" w:rsidRDefault="007E2DE1" w:rsidP="00320E59">
            <w:pPr>
              <w:pStyle w:val="TableParagraph"/>
              <w:spacing w:before="72"/>
              <w:ind w:left="107" w:right="285"/>
              <w:rPr>
                <w:sz w:val="20"/>
              </w:rPr>
            </w:pPr>
            <w:r>
              <w:rPr>
                <w:sz w:val="20"/>
              </w:rPr>
              <w:t>Illicit</w:t>
            </w:r>
            <w:r>
              <w:rPr>
                <w:spacing w:val="-13"/>
                <w:sz w:val="20"/>
              </w:rPr>
              <w:t xml:space="preserve"> </w:t>
            </w:r>
            <w:r>
              <w:rPr>
                <w:sz w:val="20"/>
              </w:rPr>
              <w:t xml:space="preserve">Drugs </w:t>
            </w:r>
            <w:r>
              <w:rPr>
                <w:spacing w:val="-2"/>
                <w:sz w:val="20"/>
              </w:rPr>
              <w:t>Resilient Services</w:t>
            </w:r>
          </w:p>
        </w:tc>
        <w:tc>
          <w:tcPr>
            <w:tcW w:w="2410" w:type="dxa"/>
            <w:tcBorders>
              <w:left w:val="single" w:sz="8" w:space="0" w:color="000000"/>
              <w:right w:val="single" w:sz="8" w:space="0" w:color="000000"/>
            </w:tcBorders>
          </w:tcPr>
          <w:p w:rsidR="007E2DE1" w:rsidRDefault="007E2DE1" w:rsidP="00320E59">
            <w:pPr>
              <w:pStyle w:val="TableParagraph"/>
              <w:spacing w:before="72"/>
              <w:ind w:left="105" w:right="88"/>
              <w:jc w:val="both"/>
              <w:rPr>
                <w:sz w:val="20"/>
              </w:rPr>
            </w:pPr>
            <w:r>
              <w:rPr>
                <w:b/>
                <w:sz w:val="20"/>
              </w:rPr>
              <w:t>Output 6</w:t>
            </w:r>
            <w:r>
              <w:rPr>
                <w:sz w:val="20"/>
              </w:rPr>
              <w:t>: Minimize the supply, demand, and harm of illicit drugs.</w:t>
            </w:r>
          </w:p>
        </w:tc>
        <w:tc>
          <w:tcPr>
            <w:tcW w:w="2976" w:type="dxa"/>
            <w:tcBorders>
              <w:left w:val="single" w:sz="8" w:space="0" w:color="000000"/>
              <w:right w:val="single" w:sz="8" w:space="0" w:color="000000"/>
            </w:tcBorders>
          </w:tcPr>
          <w:p w:rsidR="007E2DE1" w:rsidRPr="00A72B39" w:rsidRDefault="007E2DE1" w:rsidP="009E14A5">
            <w:pPr>
              <w:pStyle w:val="TableParagraph"/>
              <w:ind w:left="141" w:right="234"/>
              <w:rPr>
                <w:sz w:val="20"/>
                <w:szCs w:val="20"/>
              </w:rPr>
            </w:pPr>
            <w:r w:rsidRPr="00A72B39">
              <w:rPr>
                <w:sz w:val="20"/>
                <w:szCs w:val="20"/>
              </w:rPr>
              <w:t xml:space="preserve">1.1 Strengthen security measures and monitoring systems to prevent the entry and distribution of illicit drugs within the prison. </w:t>
            </w:r>
          </w:p>
          <w:p w:rsidR="007E2DE1" w:rsidRPr="00A72B39" w:rsidRDefault="007E2DE1" w:rsidP="00320E59">
            <w:pPr>
              <w:pStyle w:val="TableParagraph"/>
              <w:tabs>
                <w:tab w:val="left" w:pos="554"/>
              </w:tabs>
              <w:ind w:left="503" w:right="234"/>
              <w:rPr>
                <w:sz w:val="20"/>
                <w:szCs w:val="20"/>
              </w:rPr>
            </w:pPr>
          </w:p>
          <w:p w:rsidR="007E2DE1" w:rsidRPr="00A72B39" w:rsidRDefault="007E2DE1" w:rsidP="00320E59">
            <w:pPr>
              <w:pStyle w:val="TableParagraph"/>
              <w:ind w:left="60" w:right="234"/>
              <w:rPr>
                <w:sz w:val="20"/>
                <w:szCs w:val="20"/>
              </w:rPr>
            </w:pPr>
            <w:r w:rsidRPr="00A72B39">
              <w:rPr>
                <w:sz w:val="20"/>
                <w:szCs w:val="20"/>
              </w:rPr>
              <w:t xml:space="preserve">1.2 Implement effective drug rehabilitation programs that provide education, counseling, and support to inmates struggling with substance abuse. </w:t>
            </w:r>
          </w:p>
          <w:p w:rsidR="007E2DE1" w:rsidRPr="00A72B39" w:rsidRDefault="007E2DE1" w:rsidP="00320E59">
            <w:pPr>
              <w:rPr>
                <w:sz w:val="20"/>
                <w:szCs w:val="20"/>
              </w:rPr>
            </w:pPr>
          </w:p>
          <w:p w:rsidR="007E2DE1" w:rsidRPr="00E413CB" w:rsidRDefault="007E2DE1" w:rsidP="009E14A5">
            <w:pPr>
              <w:pStyle w:val="TableParagraph"/>
              <w:tabs>
                <w:tab w:val="left" w:pos="554"/>
              </w:tabs>
              <w:ind w:left="141" w:right="234"/>
              <w:rPr>
                <w:sz w:val="20"/>
              </w:rPr>
            </w:pPr>
            <w:r w:rsidRPr="00A72B39">
              <w:rPr>
                <w:sz w:val="20"/>
                <w:szCs w:val="20"/>
              </w:rPr>
              <w:t>1.3 Introduce harm reduction initiatives to minimize the health risks and social consequences of drug abuse among inmates</w:t>
            </w:r>
            <w:r>
              <w:rPr>
                <w:sz w:val="20"/>
                <w:szCs w:val="20"/>
              </w:rPr>
              <w:t>.</w:t>
            </w:r>
          </w:p>
        </w:tc>
        <w:tc>
          <w:tcPr>
            <w:tcW w:w="2835" w:type="dxa"/>
            <w:tcBorders>
              <w:left w:val="single" w:sz="8" w:space="0" w:color="000000"/>
              <w:right w:val="single" w:sz="8" w:space="0" w:color="000000"/>
            </w:tcBorders>
          </w:tcPr>
          <w:p w:rsidR="007E2DE1" w:rsidRDefault="007E2DE1" w:rsidP="00320E59">
            <w:pPr>
              <w:pStyle w:val="TableParagraph"/>
              <w:spacing w:before="71"/>
              <w:ind w:left="143"/>
              <w:rPr>
                <w:b/>
                <w:sz w:val="24"/>
              </w:rPr>
            </w:pPr>
            <w:r>
              <w:rPr>
                <w:b/>
                <w:sz w:val="24"/>
              </w:rPr>
              <w:t>Illicit</w:t>
            </w:r>
            <w:r>
              <w:rPr>
                <w:b/>
                <w:spacing w:val="-15"/>
                <w:sz w:val="24"/>
              </w:rPr>
              <w:t xml:space="preserve"> </w:t>
            </w:r>
            <w:r>
              <w:rPr>
                <w:b/>
                <w:sz w:val="24"/>
              </w:rPr>
              <w:t>Drugs</w:t>
            </w:r>
            <w:r>
              <w:rPr>
                <w:b/>
                <w:spacing w:val="-15"/>
                <w:sz w:val="24"/>
              </w:rPr>
              <w:t xml:space="preserve"> </w:t>
            </w:r>
            <w:r>
              <w:rPr>
                <w:b/>
                <w:sz w:val="24"/>
              </w:rPr>
              <w:t xml:space="preserve">Resilient </w:t>
            </w:r>
            <w:r>
              <w:rPr>
                <w:b/>
                <w:spacing w:val="-2"/>
                <w:sz w:val="24"/>
              </w:rPr>
              <w:t>Services</w:t>
            </w:r>
          </w:p>
        </w:tc>
      </w:tr>
      <w:tr w:rsidR="007E2DE1" w:rsidTr="00320E59">
        <w:trPr>
          <w:trHeight w:val="292"/>
        </w:trPr>
        <w:tc>
          <w:tcPr>
            <w:tcW w:w="9639" w:type="dxa"/>
            <w:gridSpan w:val="4"/>
            <w:tcBorders>
              <w:left w:val="single" w:sz="8" w:space="0" w:color="000000"/>
              <w:right w:val="single" w:sz="8" w:space="0" w:color="000000"/>
            </w:tcBorders>
            <w:shd w:val="clear" w:color="auto" w:fill="FFD966"/>
          </w:tcPr>
          <w:p w:rsidR="007E2DE1" w:rsidRDefault="007E2DE1" w:rsidP="00320E59">
            <w:pPr>
              <w:pStyle w:val="TableParagraph"/>
              <w:spacing w:before="15" w:line="257" w:lineRule="exact"/>
              <w:ind w:left="827"/>
              <w:rPr>
                <w:b/>
                <w:sz w:val="24"/>
              </w:rPr>
            </w:pPr>
            <w:r>
              <w:rPr>
                <w:b/>
                <w:sz w:val="24"/>
              </w:rPr>
              <w:t>Activity</w:t>
            </w:r>
            <w:r>
              <w:rPr>
                <w:b/>
                <w:spacing w:val="-8"/>
                <w:sz w:val="24"/>
              </w:rPr>
              <w:t xml:space="preserve"> </w:t>
            </w:r>
            <w:r>
              <w:rPr>
                <w:b/>
                <w:sz w:val="24"/>
              </w:rPr>
              <w:t>2:</w:t>
            </w:r>
            <w:r>
              <w:rPr>
                <w:b/>
                <w:spacing w:val="-9"/>
                <w:sz w:val="24"/>
              </w:rPr>
              <w:t xml:space="preserve"> </w:t>
            </w:r>
            <w:r>
              <w:rPr>
                <w:b/>
                <w:sz w:val="24"/>
              </w:rPr>
              <w:t>Necessary</w:t>
            </w:r>
            <w:r>
              <w:rPr>
                <w:b/>
                <w:spacing w:val="-7"/>
                <w:sz w:val="24"/>
              </w:rPr>
              <w:t xml:space="preserve"> </w:t>
            </w:r>
            <w:r>
              <w:rPr>
                <w:b/>
                <w:sz w:val="24"/>
              </w:rPr>
              <w:t>Defensive</w:t>
            </w:r>
            <w:r>
              <w:rPr>
                <w:b/>
                <w:spacing w:val="-7"/>
                <w:sz w:val="24"/>
              </w:rPr>
              <w:t xml:space="preserve"> </w:t>
            </w:r>
            <w:r>
              <w:rPr>
                <w:b/>
                <w:spacing w:val="-2"/>
                <w:sz w:val="24"/>
              </w:rPr>
              <w:t>Weapon</w:t>
            </w:r>
          </w:p>
        </w:tc>
      </w:tr>
      <w:tr w:rsidR="007E2DE1" w:rsidTr="00320E59">
        <w:trPr>
          <w:trHeight w:val="990"/>
        </w:trPr>
        <w:tc>
          <w:tcPr>
            <w:tcW w:w="1418" w:type="dxa"/>
            <w:tcBorders>
              <w:left w:val="single" w:sz="8" w:space="0" w:color="000000"/>
              <w:right w:val="single" w:sz="8" w:space="0" w:color="000000"/>
            </w:tcBorders>
          </w:tcPr>
          <w:p w:rsidR="007E2DE1" w:rsidRDefault="007E2DE1" w:rsidP="00320E59">
            <w:pPr>
              <w:pStyle w:val="TableParagraph"/>
              <w:spacing w:before="72"/>
              <w:ind w:left="107" w:right="285"/>
              <w:rPr>
                <w:sz w:val="20"/>
              </w:rPr>
            </w:pPr>
            <w:r>
              <w:rPr>
                <w:sz w:val="20"/>
              </w:rPr>
              <w:t>Illicit</w:t>
            </w:r>
            <w:r>
              <w:rPr>
                <w:spacing w:val="-13"/>
                <w:sz w:val="20"/>
              </w:rPr>
              <w:t xml:space="preserve"> </w:t>
            </w:r>
            <w:r>
              <w:rPr>
                <w:sz w:val="20"/>
              </w:rPr>
              <w:t xml:space="preserve">Drugs </w:t>
            </w:r>
            <w:r>
              <w:rPr>
                <w:spacing w:val="-2"/>
                <w:sz w:val="20"/>
              </w:rPr>
              <w:t>Resilient Services</w:t>
            </w:r>
          </w:p>
        </w:tc>
        <w:tc>
          <w:tcPr>
            <w:tcW w:w="2410" w:type="dxa"/>
            <w:tcBorders>
              <w:left w:val="single" w:sz="8" w:space="0" w:color="000000"/>
              <w:right w:val="single" w:sz="8" w:space="0" w:color="000000"/>
            </w:tcBorders>
          </w:tcPr>
          <w:p w:rsidR="007E2DE1" w:rsidRDefault="007E2DE1" w:rsidP="00320E59">
            <w:pPr>
              <w:pStyle w:val="TableParagraph"/>
              <w:spacing w:before="72"/>
              <w:ind w:left="105" w:right="88"/>
              <w:jc w:val="both"/>
              <w:rPr>
                <w:sz w:val="20"/>
              </w:rPr>
            </w:pPr>
            <w:r>
              <w:rPr>
                <w:b/>
                <w:sz w:val="20"/>
              </w:rPr>
              <w:t>Output 6</w:t>
            </w:r>
            <w:r>
              <w:rPr>
                <w:sz w:val="20"/>
              </w:rPr>
              <w:t>: Minimize supply, demand, and harm of illicit drugs.</w:t>
            </w:r>
          </w:p>
        </w:tc>
        <w:tc>
          <w:tcPr>
            <w:tcW w:w="2976" w:type="dxa"/>
            <w:tcBorders>
              <w:left w:val="single" w:sz="8" w:space="0" w:color="000000"/>
              <w:right w:val="single" w:sz="8" w:space="0" w:color="000000"/>
            </w:tcBorders>
          </w:tcPr>
          <w:p w:rsidR="007E2DE1" w:rsidRPr="00CC7354" w:rsidRDefault="007E2DE1" w:rsidP="00FD470B">
            <w:pPr>
              <w:pStyle w:val="TableParagraph"/>
              <w:numPr>
                <w:ilvl w:val="1"/>
                <w:numId w:val="14"/>
              </w:numPr>
              <w:tabs>
                <w:tab w:val="left" w:pos="446"/>
              </w:tabs>
              <w:spacing w:before="72"/>
              <w:ind w:right="344" w:firstLine="0"/>
              <w:rPr>
                <w:sz w:val="20"/>
              </w:rPr>
            </w:pPr>
            <w:r w:rsidRPr="00A72B39">
              <w:rPr>
                <w:sz w:val="20"/>
                <w:szCs w:val="20"/>
              </w:rPr>
              <w:t>Strengthen security measures and monitoring systems to prevent the entry and distribution of illicit drugs within the prison.</w:t>
            </w:r>
          </w:p>
          <w:p w:rsidR="007E2DE1" w:rsidRPr="00D03D33" w:rsidRDefault="007E2DE1" w:rsidP="00320E59">
            <w:pPr>
              <w:pStyle w:val="TableParagraph"/>
              <w:tabs>
                <w:tab w:val="left" w:pos="446"/>
              </w:tabs>
              <w:spacing w:before="72"/>
              <w:ind w:left="143" w:right="344"/>
              <w:rPr>
                <w:sz w:val="20"/>
              </w:rPr>
            </w:pPr>
          </w:p>
          <w:p w:rsidR="007E2DE1" w:rsidRDefault="007E2DE1" w:rsidP="00FD470B">
            <w:pPr>
              <w:pStyle w:val="TableParagraph"/>
              <w:numPr>
                <w:ilvl w:val="1"/>
                <w:numId w:val="14"/>
              </w:numPr>
              <w:tabs>
                <w:tab w:val="left" w:pos="446"/>
              </w:tabs>
              <w:spacing w:before="72"/>
              <w:ind w:right="344" w:firstLine="0"/>
              <w:rPr>
                <w:sz w:val="20"/>
              </w:rPr>
            </w:pPr>
            <w:r>
              <w:rPr>
                <w:sz w:val="20"/>
              </w:rPr>
              <w:t xml:space="preserve">Implement advanced drug detection and surveillance technologies, such as drug-sniffing dogs, x-ray machines, and surveillance cameras, to monitor and control the flow of illicit drugs. </w:t>
            </w:r>
          </w:p>
          <w:p w:rsidR="007E2DE1" w:rsidRDefault="007E2DE1" w:rsidP="00320E59">
            <w:pPr>
              <w:pStyle w:val="ListParagraph"/>
              <w:rPr>
                <w:sz w:val="20"/>
              </w:rPr>
            </w:pPr>
          </w:p>
          <w:p w:rsidR="007E2DE1" w:rsidRDefault="007E2DE1" w:rsidP="00FD470B">
            <w:pPr>
              <w:pStyle w:val="TableParagraph"/>
              <w:numPr>
                <w:ilvl w:val="1"/>
                <w:numId w:val="14"/>
              </w:numPr>
              <w:tabs>
                <w:tab w:val="left" w:pos="446"/>
              </w:tabs>
              <w:spacing w:before="72"/>
              <w:ind w:right="344" w:firstLine="0"/>
              <w:rPr>
                <w:sz w:val="20"/>
              </w:rPr>
            </w:pPr>
            <w:r>
              <w:rPr>
                <w:sz w:val="20"/>
              </w:rPr>
              <w:t xml:space="preserve">Provide education and training programs for inmates and staff on the dangers of drug use, the importance of drug-free environment, and </w:t>
            </w:r>
            <w:r>
              <w:rPr>
                <w:sz w:val="20"/>
              </w:rPr>
              <w:lastRenderedPageBreak/>
              <w:t xml:space="preserve">the identification of drug-related behaviour. </w:t>
            </w:r>
          </w:p>
        </w:tc>
        <w:tc>
          <w:tcPr>
            <w:tcW w:w="2835" w:type="dxa"/>
            <w:tcBorders>
              <w:left w:val="single" w:sz="8" w:space="0" w:color="000000"/>
              <w:right w:val="single" w:sz="8" w:space="0" w:color="000000"/>
            </w:tcBorders>
          </w:tcPr>
          <w:p w:rsidR="007E2DE1" w:rsidRDefault="007E2DE1" w:rsidP="00320E59">
            <w:pPr>
              <w:pStyle w:val="TableParagraph"/>
              <w:spacing w:before="72"/>
              <w:ind w:left="143" w:right="177"/>
              <w:rPr>
                <w:b/>
                <w:sz w:val="20"/>
              </w:rPr>
            </w:pPr>
            <w:r>
              <w:rPr>
                <w:b/>
                <w:sz w:val="20"/>
              </w:rPr>
              <w:lastRenderedPageBreak/>
              <w:t>Illicit</w:t>
            </w:r>
            <w:r>
              <w:rPr>
                <w:b/>
                <w:spacing w:val="-13"/>
                <w:sz w:val="20"/>
              </w:rPr>
              <w:t xml:space="preserve"> </w:t>
            </w:r>
            <w:r>
              <w:rPr>
                <w:b/>
                <w:sz w:val="20"/>
              </w:rPr>
              <w:t>Drugs</w:t>
            </w:r>
            <w:r>
              <w:rPr>
                <w:b/>
                <w:spacing w:val="-12"/>
                <w:sz w:val="20"/>
              </w:rPr>
              <w:t xml:space="preserve"> </w:t>
            </w:r>
            <w:r>
              <w:rPr>
                <w:b/>
                <w:sz w:val="20"/>
              </w:rPr>
              <w:t xml:space="preserve">Resilient </w:t>
            </w:r>
            <w:r>
              <w:rPr>
                <w:b/>
                <w:spacing w:val="-2"/>
                <w:sz w:val="20"/>
              </w:rPr>
              <w:t>Services</w:t>
            </w:r>
          </w:p>
        </w:tc>
      </w:tr>
      <w:tr w:rsidR="007E2DE1" w:rsidTr="00320E59">
        <w:trPr>
          <w:trHeight w:val="292"/>
        </w:trPr>
        <w:tc>
          <w:tcPr>
            <w:tcW w:w="9639" w:type="dxa"/>
            <w:gridSpan w:val="4"/>
            <w:tcBorders>
              <w:left w:val="single" w:sz="8" w:space="0" w:color="000000"/>
              <w:right w:val="single" w:sz="8" w:space="0" w:color="000000"/>
            </w:tcBorders>
            <w:shd w:val="clear" w:color="auto" w:fill="FFD966"/>
          </w:tcPr>
          <w:p w:rsidR="007E2DE1" w:rsidRDefault="007E2DE1" w:rsidP="00320E59">
            <w:pPr>
              <w:pStyle w:val="TableParagraph"/>
              <w:spacing w:before="15" w:line="257" w:lineRule="exact"/>
              <w:ind w:left="827"/>
              <w:rPr>
                <w:b/>
                <w:sz w:val="24"/>
              </w:rPr>
            </w:pPr>
            <w:r>
              <w:rPr>
                <w:b/>
                <w:sz w:val="24"/>
              </w:rPr>
              <w:lastRenderedPageBreak/>
              <w:t>Activity</w:t>
            </w:r>
            <w:r>
              <w:rPr>
                <w:b/>
                <w:spacing w:val="-9"/>
                <w:sz w:val="24"/>
              </w:rPr>
              <w:t xml:space="preserve"> </w:t>
            </w:r>
            <w:r>
              <w:rPr>
                <w:b/>
                <w:sz w:val="24"/>
              </w:rPr>
              <w:t>3:</w:t>
            </w:r>
            <w:r>
              <w:rPr>
                <w:b/>
                <w:spacing w:val="-9"/>
                <w:sz w:val="24"/>
              </w:rPr>
              <w:t xml:space="preserve"> </w:t>
            </w:r>
            <w:r>
              <w:rPr>
                <w:b/>
                <w:sz w:val="24"/>
              </w:rPr>
              <w:t>Compliance</w:t>
            </w:r>
            <w:r>
              <w:rPr>
                <w:b/>
                <w:spacing w:val="-9"/>
                <w:sz w:val="24"/>
              </w:rPr>
              <w:t xml:space="preserve"> </w:t>
            </w:r>
            <w:r>
              <w:rPr>
                <w:b/>
                <w:spacing w:val="-2"/>
                <w:sz w:val="24"/>
              </w:rPr>
              <w:t>Committee</w:t>
            </w:r>
          </w:p>
        </w:tc>
      </w:tr>
      <w:tr w:rsidR="007E2DE1" w:rsidTr="00320E59">
        <w:trPr>
          <w:trHeight w:val="1523"/>
        </w:trPr>
        <w:tc>
          <w:tcPr>
            <w:tcW w:w="1418" w:type="dxa"/>
            <w:tcBorders>
              <w:left w:val="single" w:sz="8" w:space="0" w:color="000000"/>
              <w:right w:val="single" w:sz="8" w:space="0" w:color="000000"/>
            </w:tcBorders>
          </w:tcPr>
          <w:p w:rsidR="007E2DE1" w:rsidRDefault="007E2DE1" w:rsidP="00320E59">
            <w:pPr>
              <w:pStyle w:val="TableParagraph"/>
              <w:spacing w:before="72"/>
              <w:ind w:left="107" w:right="285"/>
              <w:rPr>
                <w:sz w:val="20"/>
              </w:rPr>
            </w:pPr>
            <w:r>
              <w:rPr>
                <w:sz w:val="20"/>
              </w:rPr>
              <w:t>Illicit</w:t>
            </w:r>
            <w:r>
              <w:rPr>
                <w:spacing w:val="-13"/>
                <w:sz w:val="20"/>
              </w:rPr>
              <w:t xml:space="preserve"> </w:t>
            </w:r>
            <w:r>
              <w:rPr>
                <w:sz w:val="20"/>
              </w:rPr>
              <w:t xml:space="preserve">Drugs </w:t>
            </w:r>
            <w:r>
              <w:rPr>
                <w:spacing w:val="-2"/>
                <w:sz w:val="20"/>
              </w:rPr>
              <w:t>Resilient Services</w:t>
            </w:r>
          </w:p>
        </w:tc>
        <w:tc>
          <w:tcPr>
            <w:tcW w:w="2410" w:type="dxa"/>
            <w:tcBorders>
              <w:left w:val="single" w:sz="8" w:space="0" w:color="000000"/>
              <w:right w:val="single" w:sz="8" w:space="0" w:color="000000"/>
            </w:tcBorders>
          </w:tcPr>
          <w:p w:rsidR="007E2DE1" w:rsidRDefault="007E2DE1" w:rsidP="00320E59">
            <w:pPr>
              <w:pStyle w:val="TableParagraph"/>
              <w:spacing w:before="72"/>
              <w:ind w:left="105" w:right="88"/>
              <w:jc w:val="both"/>
              <w:rPr>
                <w:sz w:val="20"/>
              </w:rPr>
            </w:pPr>
            <w:r>
              <w:rPr>
                <w:b/>
                <w:sz w:val="20"/>
              </w:rPr>
              <w:t>Output 6</w:t>
            </w:r>
            <w:r>
              <w:rPr>
                <w:sz w:val="20"/>
              </w:rPr>
              <w:t>: Minimize supply, demand, and harm of illicit drugs.</w:t>
            </w:r>
          </w:p>
        </w:tc>
        <w:tc>
          <w:tcPr>
            <w:tcW w:w="2976" w:type="dxa"/>
            <w:tcBorders>
              <w:left w:val="single" w:sz="8" w:space="0" w:color="000000"/>
              <w:right w:val="single" w:sz="8" w:space="0" w:color="000000"/>
            </w:tcBorders>
          </w:tcPr>
          <w:p w:rsidR="007E2DE1" w:rsidRDefault="007E2DE1" w:rsidP="009E14A5">
            <w:pPr>
              <w:pStyle w:val="TableParagraph"/>
              <w:numPr>
                <w:ilvl w:val="1"/>
                <w:numId w:val="13"/>
              </w:numPr>
              <w:ind w:left="141" w:firstLine="0"/>
              <w:rPr>
                <w:sz w:val="20"/>
              </w:rPr>
            </w:pPr>
            <w:r>
              <w:rPr>
                <w:sz w:val="20"/>
              </w:rPr>
              <w:t>Implement regular and thorough inspections of prison facilities, inmate belongings, and incoming supplies to detect and prevent the entry of illicit drugs.</w:t>
            </w:r>
          </w:p>
          <w:p w:rsidR="007E2DE1" w:rsidRDefault="007E2DE1" w:rsidP="00320E59">
            <w:pPr>
              <w:pStyle w:val="TableParagraph"/>
              <w:tabs>
                <w:tab w:val="left" w:pos="446"/>
              </w:tabs>
              <w:ind w:left="445"/>
              <w:rPr>
                <w:sz w:val="20"/>
              </w:rPr>
            </w:pPr>
          </w:p>
          <w:p w:rsidR="007E2DE1" w:rsidRDefault="007E2DE1" w:rsidP="009E14A5">
            <w:pPr>
              <w:pStyle w:val="TableParagraph"/>
              <w:numPr>
                <w:ilvl w:val="1"/>
                <w:numId w:val="13"/>
              </w:numPr>
              <w:ind w:left="141" w:firstLine="1"/>
              <w:rPr>
                <w:sz w:val="20"/>
              </w:rPr>
            </w:pPr>
            <w:r>
              <w:rPr>
                <w:sz w:val="20"/>
              </w:rPr>
              <w:t>Provide comprehensive education and rehabilitation programs to inmates to reduce the demand for illicit drugs and support their recovery.</w:t>
            </w:r>
          </w:p>
          <w:p w:rsidR="007E2DE1" w:rsidRDefault="007E2DE1" w:rsidP="00320E59">
            <w:pPr>
              <w:pStyle w:val="ListParagraph"/>
              <w:rPr>
                <w:sz w:val="20"/>
              </w:rPr>
            </w:pPr>
          </w:p>
          <w:p w:rsidR="007E2DE1" w:rsidRDefault="007E2DE1" w:rsidP="009E14A5">
            <w:pPr>
              <w:pStyle w:val="TableParagraph"/>
              <w:numPr>
                <w:ilvl w:val="1"/>
                <w:numId w:val="13"/>
              </w:numPr>
              <w:ind w:left="141" w:firstLine="1"/>
              <w:rPr>
                <w:sz w:val="20"/>
              </w:rPr>
            </w:pPr>
            <w:r>
              <w:rPr>
                <w:sz w:val="20"/>
              </w:rPr>
              <w:t xml:space="preserve">Establish partnerships with external law enforcement and health agencies to share information, resources, and expertise in combating drug trafficking and abuse within the prison system. </w:t>
            </w:r>
          </w:p>
        </w:tc>
        <w:tc>
          <w:tcPr>
            <w:tcW w:w="2835" w:type="dxa"/>
            <w:tcBorders>
              <w:left w:val="single" w:sz="8" w:space="0" w:color="000000"/>
              <w:right w:val="single" w:sz="8" w:space="0" w:color="000000"/>
            </w:tcBorders>
          </w:tcPr>
          <w:p w:rsidR="007E2DE1" w:rsidRDefault="007E2DE1" w:rsidP="00320E59">
            <w:pPr>
              <w:pStyle w:val="TableParagraph"/>
              <w:spacing w:before="72"/>
              <w:ind w:left="143" w:right="177"/>
              <w:rPr>
                <w:b/>
                <w:sz w:val="20"/>
              </w:rPr>
            </w:pPr>
            <w:r>
              <w:rPr>
                <w:b/>
                <w:sz w:val="20"/>
              </w:rPr>
              <w:t>Illicit</w:t>
            </w:r>
            <w:r>
              <w:rPr>
                <w:b/>
                <w:spacing w:val="-13"/>
                <w:sz w:val="20"/>
              </w:rPr>
              <w:t xml:space="preserve"> </w:t>
            </w:r>
            <w:r>
              <w:rPr>
                <w:b/>
                <w:sz w:val="20"/>
              </w:rPr>
              <w:t>Drugs</w:t>
            </w:r>
            <w:r>
              <w:rPr>
                <w:b/>
                <w:spacing w:val="-12"/>
                <w:sz w:val="20"/>
              </w:rPr>
              <w:t xml:space="preserve"> </w:t>
            </w:r>
            <w:r>
              <w:rPr>
                <w:b/>
                <w:sz w:val="20"/>
              </w:rPr>
              <w:t xml:space="preserve">Resilient </w:t>
            </w:r>
            <w:r>
              <w:rPr>
                <w:b/>
                <w:spacing w:val="-2"/>
                <w:sz w:val="20"/>
              </w:rPr>
              <w:t>Services</w:t>
            </w:r>
          </w:p>
        </w:tc>
      </w:tr>
      <w:tr w:rsidR="007E2DE1" w:rsidTr="00320E59">
        <w:trPr>
          <w:trHeight w:val="520"/>
        </w:trPr>
        <w:tc>
          <w:tcPr>
            <w:tcW w:w="9639" w:type="dxa"/>
            <w:gridSpan w:val="4"/>
            <w:tcBorders>
              <w:left w:val="single" w:sz="8" w:space="0" w:color="000000"/>
              <w:right w:val="single" w:sz="8" w:space="0" w:color="000000"/>
            </w:tcBorders>
            <w:shd w:val="clear" w:color="auto" w:fill="FFD966"/>
          </w:tcPr>
          <w:p w:rsidR="007E2DE1" w:rsidRDefault="007E2DE1" w:rsidP="00320E59">
            <w:pPr>
              <w:pStyle w:val="TableParagraph"/>
              <w:spacing w:line="252" w:lineRule="exact"/>
              <w:ind w:right="1221"/>
              <w:rPr>
                <w:b/>
              </w:rPr>
            </w:pPr>
            <w:r>
              <w:rPr>
                <w:b/>
                <w:spacing w:val="-4"/>
              </w:rPr>
              <w:t xml:space="preserve"> vi.</w:t>
            </w:r>
            <w:r>
              <w:rPr>
                <w:b/>
                <w:spacing w:val="-4"/>
              </w:rPr>
              <w:tab/>
            </w:r>
            <w:r>
              <w:rPr>
                <w:b/>
              </w:rPr>
              <w:t>Sub-Program</w:t>
            </w:r>
            <w:r>
              <w:rPr>
                <w:b/>
                <w:spacing w:val="-7"/>
              </w:rPr>
              <w:t xml:space="preserve"> </w:t>
            </w:r>
            <w:r>
              <w:rPr>
                <w:b/>
              </w:rPr>
              <w:t>6:</w:t>
            </w:r>
            <w:r>
              <w:rPr>
                <w:b/>
                <w:spacing w:val="-5"/>
              </w:rPr>
              <w:t xml:space="preserve"> </w:t>
            </w:r>
            <w:r w:rsidR="00DF6C99">
              <w:rPr>
                <w:b/>
              </w:rPr>
              <w:t xml:space="preserve">Chaplaincy </w:t>
            </w:r>
            <w:r>
              <w:rPr>
                <w:b/>
              </w:rPr>
              <w:t xml:space="preserve">Program </w:t>
            </w:r>
          </w:p>
          <w:p w:rsidR="007E2DE1" w:rsidRDefault="007E2DE1" w:rsidP="00320E59">
            <w:pPr>
              <w:pStyle w:val="TableParagraph"/>
              <w:spacing w:line="252" w:lineRule="exact"/>
              <w:ind w:left="715" w:right="1221" w:hanging="248"/>
              <w:rPr>
                <w:b/>
              </w:rPr>
            </w:pPr>
            <w:r>
              <w:rPr>
                <w:b/>
              </w:rPr>
              <w:tab/>
              <w:t>Activity 1: Spiritual Rehabilitation</w:t>
            </w:r>
          </w:p>
        </w:tc>
      </w:tr>
      <w:tr w:rsidR="007E2DE1" w:rsidTr="00320E59">
        <w:trPr>
          <w:trHeight w:val="1726"/>
        </w:trPr>
        <w:tc>
          <w:tcPr>
            <w:tcW w:w="1418" w:type="dxa"/>
            <w:tcBorders>
              <w:left w:val="single" w:sz="8" w:space="0" w:color="000000"/>
              <w:right w:val="single" w:sz="8" w:space="0" w:color="000000"/>
            </w:tcBorders>
          </w:tcPr>
          <w:p w:rsidR="007E2DE1" w:rsidRDefault="006E518F" w:rsidP="00320E59">
            <w:pPr>
              <w:pStyle w:val="TableParagraph"/>
              <w:spacing w:before="72"/>
              <w:ind w:left="107" w:right="26"/>
              <w:rPr>
                <w:sz w:val="20"/>
              </w:rPr>
            </w:pPr>
            <w:r>
              <w:rPr>
                <w:spacing w:val="-2"/>
                <w:sz w:val="20"/>
              </w:rPr>
              <w:t xml:space="preserve">Chaplaincy </w:t>
            </w:r>
            <w:r w:rsidR="007E2DE1">
              <w:rPr>
                <w:spacing w:val="-2"/>
                <w:sz w:val="20"/>
              </w:rPr>
              <w:t>Division</w:t>
            </w:r>
          </w:p>
        </w:tc>
        <w:tc>
          <w:tcPr>
            <w:tcW w:w="2410" w:type="dxa"/>
            <w:tcBorders>
              <w:left w:val="single" w:sz="8" w:space="0" w:color="000000"/>
              <w:right w:val="single" w:sz="8" w:space="0" w:color="000000"/>
            </w:tcBorders>
          </w:tcPr>
          <w:p w:rsidR="007E2DE1" w:rsidRPr="007D35E3" w:rsidRDefault="007E2DE1" w:rsidP="00320E59">
            <w:pPr>
              <w:pStyle w:val="TableParagraph"/>
              <w:spacing w:before="72"/>
              <w:ind w:left="105" w:right="159"/>
              <w:rPr>
                <w:sz w:val="20"/>
                <w:szCs w:val="20"/>
              </w:rPr>
            </w:pPr>
            <w:r w:rsidRPr="007D35E3">
              <w:rPr>
                <w:b/>
                <w:spacing w:val="-2"/>
                <w:sz w:val="20"/>
                <w:szCs w:val="20"/>
              </w:rPr>
              <w:t xml:space="preserve">Output 7: </w:t>
            </w:r>
            <w:r w:rsidRPr="007D35E3">
              <w:rPr>
                <w:spacing w:val="-2"/>
                <w:sz w:val="20"/>
                <w:szCs w:val="20"/>
              </w:rPr>
              <w:t>Facilitate religious activities that act</w:t>
            </w:r>
            <w:r>
              <w:rPr>
                <w:spacing w:val="-2"/>
                <w:sz w:val="20"/>
                <w:szCs w:val="20"/>
              </w:rPr>
              <w:t>ively engage inmates, address</w:t>
            </w:r>
            <w:r w:rsidRPr="007D35E3">
              <w:rPr>
                <w:spacing w:val="-2"/>
                <w:sz w:val="20"/>
                <w:szCs w:val="20"/>
              </w:rPr>
              <w:t xml:space="preserve"> their spiritual needs</w:t>
            </w:r>
            <w:r>
              <w:rPr>
                <w:spacing w:val="-2"/>
                <w:sz w:val="20"/>
                <w:szCs w:val="20"/>
              </w:rPr>
              <w:t>,</w:t>
            </w:r>
            <w:r w:rsidRPr="007D35E3">
              <w:rPr>
                <w:spacing w:val="-2"/>
                <w:sz w:val="20"/>
                <w:szCs w:val="20"/>
              </w:rPr>
              <w:t xml:space="preserve"> and foster a sense of belonging.  </w:t>
            </w:r>
          </w:p>
        </w:tc>
        <w:tc>
          <w:tcPr>
            <w:tcW w:w="2976" w:type="dxa"/>
            <w:tcBorders>
              <w:left w:val="single" w:sz="8" w:space="0" w:color="000000"/>
              <w:right w:val="single" w:sz="8" w:space="0" w:color="000000"/>
            </w:tcBorders>
          </w:tcPr>
          <w:p w:rsidR="007E2DE1" w:rsidRDefault="007E2DE1" w:rsidP="009E14A5">
            <w:pPr>
              <w:pStyle w:val="TableParagraph"/>
              <w:numPr>
                <w:ilvl w:val="1"/>
                <w:numId w:val="56"/>
              </w:numPr>
              <w:spacing w:before="72"/>
              <w:ind w:left="141" w:firstLine="0"/>
              <w:rPr>
                <w:sz w:val="20"/>
              </w:rPr>
            </w:pPr>
            <w:r>
              <w:rPr>
                <w:sz w:val="20"/>
              </w:rPr>
              <w:t>Organizing regular religious services, prayer sessions, and spiritual activities that cater to the diverse faiths of inmates.</w:t>
            </w:r>
          </w:p>
          <w:p w:rsidR="007E2DE1" w:rsidRDefault="009E14A5" w:rsidP="009E14A5">
            <w:pPr>
              <w:pStyle w:val="TableParagraph"/>
              <w:tabs>
                <w:tab w:val="left" w:pos="504"/>
              </w:tabs>
              <w:spacing w:before="72"/>
              <w:ind w:left="141"/>
              <w:rPr>
                <w:sz w:val="20"/>
              </w:rPr>
            </w:pPr>
            <w:r>
              <w:rPr>
                <w:sz w:val="20"/>
              </w:rPr>
              <w:t xml:space="preserve">1.2 </w:t>
            </w:r>
            <w:r w:rsidR="007E2DE1">
              <w:rPr>
                <w:sz w:val="20"/>
              </w:rPr>
              <w:t>Provide access to spiritual counseling and mentorship programs where inmates can receive guidance and support from chaplains and spiritual leaders.</w:t>
            </w:r>
          </w:p>
          <w:p w:rsidR="007E2DE1" w:rsidRPr="006F329E" w:rsidRDefault="009E14A5" w:rsidP="009E14A5">
            <w:pPr>
              <w:pStyle w:val="TableParagraph"/>
              <w:spacing w:before="72"/>
              <w:ind w:left="141"/>
              <w:rPr>
                <w:sz w:val="20"/>
              </w:rPr>
            </w:pPr>
            <w:r>
              <w:rPr>
                <w:sz w:val="20"/>
              </w:rPr>
              <w:t xml:space="preserve">1.3 </w:t>
            </w:r>
            <w:r w:rsidR="007E2DE1">
              <w:rPr>
                <w:sz w:val="20"/>
              </w:rPr>
              <w:t xml:space="preserve">Promoting interfaith initiatives and activities that encourage understanding, respect, and collaboration among inmates of different religious backgrounds. </w:t>
            </w:r>
          </w:p>
        </w:tc>
        <w:tc>
          <w:tcPr>
            <w:tcW w:w="2835" w:type="dxa"/>
            <w:tcBorders>
              <w:left w:val="single" w:sz="8" w:space="0" w:color="000000"/>
              <w:right w:val="single" w:sz="8" w:space="0" w:color="000000"/>
            </w:tcBorders>
          </w:tcPr>
          <w:p w:rsidR="007E2DE1" w:rsidRPr="00597595" w:rsidRDefault="006E518F" w:rsidP="00320E59">
            <w:pPr>
              <w:pStyle w:val="TableParagraph"/>
              <w:spacing w:before="72"/>
              <w:ind w:left="143" w:right="236"/>
              <w:rPr>
                <w:b/>
                <w:sz w:val="20"/>
              </w:rPr>
            </w:pPr>
            <w:r>
              <w:rPr>
                <w:b/>
                <w:sz w:val="20"/>
              </w:rPr>
              <w:t xml:space="preserve">Chaplaincy </w:t>
            </w:r>
            <w:r w:rsidR="007E2DE1" w:rsidRPr="00597595">
              <w:rPr>
                <w:b/>
                <w:sz w:val="20"/>
              </w:rPr>
              <w:t>Division</w:t>
            </w:r>
          </w:p>
        </w:tc>
      </w:tr>
    </w:tbl>
    <w:p w:rsidR="002830DF" w:rsidRDefault="002830DF"/>
    <w:p w:rsidR="001F26FC" w:rsidRDefault="001F26FC" w:rsidP="001F26FC"/>
    <w:p w:rsidR="001F26FC" w:rsidRDefault="001F26FC" w:rsidP="001F26FC"/>
    <w:p w:rsidR="001F26FC" w:rsidRDefault="001F26FC" w:rsidP="001F26FC">
      <w:r>
        <w:br w:type="page"/>
      </w:r>
    </w:p>
    <w:p w:rsidR="001F26FC" w:rsidRDefault="001F26FC" w:rsidP="001F26FC">
      <w:pPr>
        <w:rPr>
          <w:sz w:val="2"/>
          <w:szCs w:val="2"/>
        </w:rPr>
        <w:sectPr w:rsidR="001F26FC" w:rsidSect="001F26FC">
          <w:pgSz w:w="11910" w:h="16840"/>
          <w:pgMar w:top="1400" w:right="200" w:bottom="1220" w:left="1020" w:header="0" w:footer="1023" w:gutter="0"/>
          <w:cols w:space="720"/>
        </w:sectPr>
      </w:pPr>
    </w:p>
    <w:p w:rsidR="00B66222" w:rsidRDefault="00B66222" w:rsidP="00B66222"/>
    <w:p w:rsidR="00C76932" w:rsidRPr="0012531E" w:rsidRDefault="00C76932" w:rsidP="00FD470B">
      <w:pPr>
        <w:pStyle w:val="Heading3"/>
        <w:numPr>
          <w:ilvl w:val="1"/>
          <w:numId w:val="36"/>
        </w:numPr>
        <w:tabs>
          <w:tab w:val="left" w:pos="555"/>
        </w:tabs>
        <w:spacing w:before="69"/>
        <w:ind w:hanging="455"/>
      </w:pPr>
      <w:bookmarkStart w:id="9" w:name="_Toc198723329"/>
      <w:r>
        <w:t>Ministry</w:t>
      </w:r>
      <w:r>
        <w:rPr>
          <w:spacing w:val="-12"/>
        </w:rPr>
        <w:t xml:space="preserve"> </w:t>
      </w:r>
      <w:r>
        <w:t>Organizational</w:t>
      </w:r>
      <w:r>
        <w:rPr>
          <w:spacing w:val="-11"/>
        </w:rPr>
        <w:t xml:space="preserve"> </w:t>
      </w:r>
      <w:r>
        <w:rPr>
          <w:spacing w:val="-2"/>
        </w:rPr>
        <w:t>Structure</w:t>
      </w:r>
      <w:bookmarkEnd w:id="9"/>
    </w:p>
    <w:p w:rsidR="00C76932" w:rsidRDefault="0015351C" w:rsidP="00C76932">
      <w:pPr>
        <w:pStyle w:val="Heading3"/>
        <w:spacing w:before="69"/>
        <w:ind w:left="0" w:firstLine="0"/>
        <w:jc w:val="right"/>
      </w:pPr>
      <w:bookmarkStart w:id="10" w:name="_Toc198104958"/>
      <w:bookmarkStart w:id="11" w:name="_Toc198723330"/>
      <w:r>
        <w:rPr>
          <w:noProof/>
          <w:lang w:val="en-NZ" w:eastAsia="en-NZ"/>
        </w:rPr>
        <mc:AlternateContent>
          <mc:Choice Requires="wpg">
            <w:drawing>
              <wp:anchor distT="0" distB="0" distL="114300" distR="114300" simplePos="0" relativeHeight="251663360" behindDoc="0" locked="0" layoutInCell="1" allowOverlap="1">
                <wp:simplePos x="0" y="0"/>
                <wp:positionH relativeFrom="column">
                  <wp:posOffset>-501015</wp:posOffset>
                </wp:positionH>
                <wp:positionV relativeFrom="paragraph">
                  <wp:posOffset>176530</wp:posOffset>
                </wp:positionV>
                <wp:extent cx="9667872" cy="4618995"/>
                <wp:effectExtent l="0" t="0" r="10160" b="10160"/>
                <wp:wrapNone/>
                <wp:docPr id="3" name="Group 3"/>
                <wp:cNvGraphicFramePr/>
                <a:graphic xmlns:a="http://schemas.openxmlformats.org/drawingml/2006/main">
                  <a:graphicData uri="http://schemas.microsoft.com/office/word/2010/wordprocessingGroup">
                    <wpg:wgp>
                      <wpg:cNvGrpSpPr/>
                      <wpg:grpSpPr>
                        <a:xfrm>
                          <a:off x="0" y="0"/>
                          <a:ext cx="9667872" cy="4618995"/>
                          <a:chOff x="0" y="0"/>
                          <a:chExt cx="9667872" cy="4618995"/>
                        </a:xfrm>
                      </wpg:grpSpPr>
                      <wpg:grpSp>
                        <wpg:cNvPr id="2" name="Group 2"/>
                        <wpg:cNvGrpSpPr/>
                        <wpg:grpSpPr>
                          <a:xfrm>
                            <a:off x="0" y="0"/>
                            <a:ext cx="9667872" cy="4618995"/>
                            <a:chOff x="209544" y="0"/>
                            <a:chExt cx="9667872" cy="4618995"/>
                          </a:xfrm>
                        </wpg:grpSpPr>
                        <wps:wsp>
                          <wps:cNvPr id="4" name="Text Box 4"/>
                          <wps:cNvSpPr txBox="1"/>
                          <wps:spPr>
                            <a:xfrm>
                              <a:off x="3657600" y="0"/>
                              <a:ext cx="3209925" cy="314325"/>
                            </a:xfrm>
                            <a:prstGeom prst="rect">
                              <a:avLst/>
                            </a:prstGeom>
                            <a:solidFill>
                              <a:schemeClr val="bg1">
                                <a:lumMod val="95000"/>
                              </a:schemeClr>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16484" w:rsidRPr="00B60491" w:rsidRDefault="00616484" w:rsidP="00C76932">
                                <w:pPr>
                                  <w:jc w:val="center"/>
                                  <w:rPr>
                                    <w:sz w:val="24"/>
                                    <w:szCs w:val="24"/>
                                  </w:rPr>
                                </w:pPr>
                                <w:r>
                                  <w:rPr>
                                    <w:sz w:val="24"/>
                                    <w:szCs w:val="24"/>
                                  </w:rPr>
                                  <w:t>12.6 MINISTER FOR PRISONS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5276850" y="314325"/>
                              <a:ext cx="0" cy="27622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 name="Text Box 6"/>
                          <wps:cNvSpPr txBox="1"/>
                          <wps:spPr>
                            <a:xfrm>
                              <a:off x="4152900" y="609600"/>
                              <a:ext cx="2352675" cy="314325"/>
                            </a:xfrm>
                            <a:prstGeom prst="rect">
                              <a:avLst/>
                            </a:prstGeom>
                            <a:solidFill>
                              <a:schemeClr val="tx2">
                                <a:lumMod val="20000"/>
                                <a:lumOff val="80000"/>
                              </a:schemeClr>
                            </a:solidFill>
                            <a:ln w="22225">
                              <a:solidFill>
                                <a:prstClr val="black"/>
                              </a:solidFill>
                            </a:ln>
                            <a:effectLst/>
                          </wps:spPr>
                          <wps:txbx>
                            <w:txbxContent>
                              <w:p w:rsidR="00616484" w:rsidRPr="00B60491" w:rsidRDefault="00616484" w:rsidP="00C76932">
                                <w:pPr>
                                  <w:jc w:val="center"/>
                                  <w:rPr>
                                    <w:sz w:val="24"/>
                                    <w:szCs w:val="24"/>
                                  </w:rPr>
                                </w:pPr>
                                <w:r>
                                  <w:rPr>
                                    <w:sz w:val="24"/>
                                    <w:szCs w:val="24"/>
                                  </w:rPr>
                                  <w:t>COMMISSIONER OF PRISONS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Straight Connector 8"/>
                          <wps:cNvCnPr/>
                          <wps:spPr>
                            <a:xfrm>
                              <a:off x="5276850" y="923925"/>
                              <a:ext cx="0" cy="276225"/>
                            </a:xfrm>
                            <a:prstGeom prst="line">
                              <a:avLst/>
                            </a:prstGeom>
                            <a:noFill/>
                            <a:ln w="25400" cap="flat" cmpd="sng" algn="ctr">
                              <a:solidFill>
                                <a:sysClr val="windowText" lastClr="000000"/>
                              </a:solidFill>
                              <a:prstDash val="solid"/>
                            </a:ln>
                            <a:effectLst/>
                          </wps:spPr>
                          <wps:bodyPr/>
                        </wps:wsp>
                        <wps:wsp>
                          <wps:cNvPr id="9" name="Straight Connector 9"/>
                          <wps:cNvCnPr/>
                          <wps:spPr>
                            <a:xfrm flipV="1">
                              <a:off x="581025" y="1200150"/>
                              <a:ext cx="9115425" cy="952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a:off x="581025" y="1200150"/>
                              <a:ext cx="0" cy="276225"/>
                            </a:xfrm>
                            <a:prstGeom prst="line">
                              <a:avLst/>
                            </a:prstGeom>
                            <a:noFill/>
                            <a:ln w="25400" cap="flat" cmpd="sng" algn="ctr">
                              <a:solidFill>
                                <a:sysClr val="windowText" lastClr="000000"/>
                              </a:solidFill>
                              <a:prstDash val="solid"/>
                            </a:ln>
                            <a:effectLst/>
                          </wps:spPr>
                          <wps:bodyPr/>
                        </wps:wsp>
                        <wps:wsp>
                          <wps:cNvPr id="12" name="Straight Connector 12"/>
                          <wps:cNvCnPr/>
                          <wps:spPr>
                            <a:xfrm>
                              <a:off x="2667000" y="1200150"/>
                              <a:ext cx="0" cy="276225"/>
                            </a:xfrm>
                            <a:prstGeom prst="line">
                              <a:avLst/>
                            </a:prstGeom>
                            <a:noFill/>
                            <a:ln w="25400" cap="flat" cmpd="sng" algn="ctr">
                              <a:solidFill>
                                <a:sysClr val="windowText" lastClr="000000"/>
                              </a:solidFill>
                              <a:prstDash val="solid"/>
                            </a:ln>
                            <a:effectLst/>
                          </wps:spPr>
                          <wps:bodyPr/>
                        </wps:wsp>
                        <wps:wsp>
                          <wps:cNvPr id="13" name="Straight Connector 13"/>
                          <wps:cNvCnPr/>
                          <wps:spPr>
                            <a:xfrm>
                              <a:off x="4467225" y="1200150"/>
                              <a:ext cx="0" cy="276225"/>
                            </a:xfrm>
                            <a:prstGeom prst="line">
                              <a:avLst/>
                            </a:prstGeom>
                            <a:noFill/>
                            <a:ln w="25400" cap="flat" cmpd="sng" algn="ctr">
                              <a:solidFill>
                                <a:sysClr val="windowText" lastClr="000000"/>
                              </a:solidFill>
                              <a:prstDash val="solid"/>
                            </a:ln>
                            <a:effectLst/>
                          </wps:spPr>
                          <wps:bodyPr/>
                        </wps:wsp>
                        <wps:wsp>
                          <wps:cNvPr id="14" name="Straight Connector 14"/>
                          <wps:cNvCnPr/>
                          <wps:spPr>
                            <a:xfrm>
                              <a:off x="6276975" y="1200150"/>
                              <a:ext cx="0" cy="276225"/>
                            </a:xfrm>
                            <a:prstGeom prst="line">
                              <a:avLst/>
                            </a:prstGeom>
                            <a:noFill/>
                            <a:ln w="25400" cap="flat" cmpd="sng" algn="ctr">
                              <a:solidFill>
                                <a:sysClr val="windowText" lastClr="000000"/>
                              </a:solidFill>
                              <a:prstDash val="solid"/>
                            </a:ln>
                            <a:effectLst/>
                          </wps:spPr>
                          <wps:bodyPr/>
                        </wps:wsp>
                        <wps:wsp>
                          <wps:cNvPr id="15" name="Straight Connector 15"/>
                          <wps:cNvCnPr/>
                          <wps:spPr>
                            <a:xfrm>
                              <a:off x="9686925" y="1200150"/>
                              <a:ext cx="0" cy="276225"/>
                            </a:xfrm>
                            <a:prstGeom prst="line">
                              <a:avLst/>
                            </a:prstGeom>
                            <a:noFill/>
                            <a:ln w="25400" cap="flat" cmpd="sng" algn="ctr">
                              <a:solidFill>
                                <a:sysClr val="windowText" lastClr="000000"/>
                              </a:solidFill>
                              <a:prstDash val="solid"/>
                            </a:ln>
                            <a:effectLst/>
                          </wps:spPr>
                          <wps:bodyPr/>
                        </wps:wsp>
                        <wps:wsp>
                          <wps:cNvPr id="16" name="Text Box 16"/>
                          <wps:cNvSpPr txBox="1"/>
                          <wps:spPr>
                            <a:xfrm>
                              <a:off x="209549" y="1485900"/>
                              <a:ext cx="1476273" cy="495300"/>
                            </a:xfrm>
                            <a:prstGeom prst="rect">
                              <a:avLst/>
                            </a:prstGeom>
                            <a:solidFill>
                              <a:schemeClr val="accent6">
                                <a:lumMod val="20000"/>
                                <a:lumOff val="80000"/>
                              </a:schemeClr>
                            </a:solidFill>
                            <a:ln w="22225">
                              <a:solidFill>
                                <a:prstClr val="black"/>
                              </a:solidFill>
                            </a:ln>
                            <a:effectLst/>
                          </wps:spPr>
                          <wps:txbx>
                            <w:txbxContent>
                              <w:p w:rsidR="00616484" w:rsidRPr="00B60491" w:rsidRDefault="00616484" w:rsidP="00C76932">
                                <w:pPr>
                                  <w:jc w:val="center"/>
                                  <w:rPr>
                                    <w:sz w:val="24"/>
                                    <w:szCs w:val="24"/>
                                  </w:rPr>
                                </w:pPr>
                                <w:r>
                                  <w:rPr>
                                    <w:sz w:val="24"/>
                                    <w:szCs w:val="24"/>
                                  </w:rPr>
                                  <w:t>Corporate Service Division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733050" y="1466842"/>
                              <a:ext cx="1819275" cy="514989"/>
                            </a:xfrm>
                            <a:prstGeom prst="rect">
                              <a:avLst/>
                            </a:prstGeom>
                            <a:solidFill>
                              <a:schemeClr val="bg2">
                                <a:lumMod val="90000"/>
                              </a:schemeClr>
                            </a:solidFill>
                            <a:ln w="22225">
                              <a:solidFill>
                                <a:prstClr val="black"/>
                              </a:solidFill>
                            </a:ln>
                            <a:effectLst/>
                          </wps:spPr>
                          <wps:txbx>
                            <w:txbxContent>
                              <w:p w:rsidR="00616484" w:rsidRPr="008A0B64" w:rsidRDefault="00616484" w:rsidP="00C76932">
                                <w:pPr>
                                  <w:jc w:val="center"/>
                                  <w:rPr>
                                    <w:sz w:val="18"/>
                                    <w:szCs w:val="18"/>
                                  </w:rPr>
                                </w:pPr>
                                <w:r w:rsidRPr="008A0B64">
                                  <w:rPr>
                                    <w:sz w:val="18"/>
                                    <w:szCs w:val="18"/>
                                  </w:rPr>
                                  <w:t>Industrial Rehabilitation &amp; Offender Management Division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3609975" y="1485900"/>
                              <a:ext cx="1752600" cy="495300"/>
                            </a:xfrm>
                            <a:prstGeom prst="rect">
                              <a:avLst/>
                            </a:prstGeom>
                            <a:solidFill>
                              <a:schemeClr val="accent3">
                                <a:lumMod val="20000"/>
                                <a:lumOff val="80000"/>
                              </a:schemeClr>
                            </a:solidFill>
                            <a:ln w="22225">
                              <a:solidFill>
                                <a:prstClr val="black"/>
                              </a:solidFill>
                            </a:ln>
                            <a:effectLst/>
                          </wps:spPr>
                          <wps:txbx>
                            <w:txbxContent>
                              <w:p w:rsidR="00616484" w:rsidRPr="00B60491" w:rsidRDefault="00616484" w:rsidP="00C76932">
                                <w:pPr>
                                  <w:jc w:val="center"/>
                                  <w:rPr>
                                    <w:sz w:val="24"/>
                                    <w:szCs w:val="24"/>
                                  </w:rPr>
                                </w:pPr>
                                <w:r>
                                  <w:rPr>
                                    <w:sz w:val="24"/>
                                    <w:szCs w:val="24"/>
                                  </w:rPr>
                                  <w:t>Security &amp; Custodial Services Division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5410200" y="1476375"/>
                              <a:ext cx="1762125" cy="504825"/>
                            </a:xfrm>
                            <a:prstGeom prst="rect">
                              <a:avLst/>
                            </a:prstGeom>
                            <a:solidFill>
                              <a:schemeClr val="accent4">
                                <a:lumMod val="20000"/>
                                <a:lumOff val="80000"/>
                              </a:schemeClr>
                            </a:solidFill>
                            <a:ln w="22225">
                              <a:solidFill>
                                <a:prstClr val="black"/>
                              </a:solidFill>
                            </a:ln>
                            <a:effectLst/>
                          </wps:spPr>
                          <wps:txbx>
                            <w:txbxContent>
                              <w:p w:rsidR="00616484" w:rsidRPr="00B60491" w:rsidRDefault="00616484" w:rsidP="00C76932">
                                <w:pPr>
                                  <w:jc w:val="center"/>
                                  <w:rPr>
                                    <w:sz w:val="24"/>
                                    <w:szCs w:val="24"/>
                                  </w:rPr>
                                </w:pPr>
                                <w:r>
                                  <w:rPr>
                                    <w:sz w:val="24"/>
                                    <w:szCs w:val="24"/>
                                  </w:rPr>
                                  <w:t>Technical &amp; Support Services Division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Straight Connector 20"/>
                          <wps:cNvCnPr/>
                          <wps:spPr>
                            <a:xfrm>
                              <a:off x="7820025" y="1200150"/>
                              <a:ext cx="0" cy="276225"/>
                            </a:xfrm>
                            <a:prstGeom prst="line">
                              <a:avLst/>
                            </a:prstGeom>
                            <a:noFill/>
                            <a:ln w="25400" cap="flat" cmpd="sng" algn="ctr">
                              <a:solidFill>
                                <a:sysClr val="windowText" lastClr="000000"/>
                              </a:solidFill>
                              <a:prstDash val="solid"/>
                            </a:ln>
                            <a:effectLst/>
                          </wps:spPr>
                          <wps:bodyPr/>
                        </wps:wsp>
                        <wps:wsp>
                          <wps:cNvPr id="21" name="Text Box 21"/>
                          <wps:cNvSpPr txBox="1"/>
                          <wps:spPr>
                            <a:xfrm>
                              <a:off x="7239000" y="1466850"/>
                              <a:ext cx="1323975" cy="514350"/>
                            </a:xfrm>
                            <a:prstGeom prst="rect">
                              <a:avLst/>
                            </a:prstGeom>
                            <a:solidFill>
                              <a:schemeClr val="accent2">
                                <a:lumMod val="20000"/>
                                <a:lumOff val="80000"/>
                              </a:schemeClr>
                            </a:solidFill>
                            <a:ln w="22225">
                              <a:solidFill>
                                <a:prstClr val="black"/>
                              </a:solidFill>
                            </a:ln>
                            <a:effectLst/>
                          </wps:spPr>
                          <wps:txbx>
                            <w:txbxContent>
                              <w:p w:rsidR="00616484" w:rsidRPr="00B60491" w:rsidRDefault="00616484" w:rsidP="00C76932">
                                <w:pPr>
                                  <w:jc w:val="center"/>
                                  <w:rPr>
                                    <w:sz w:val="24"/>
                                    <w:szCs w:val="24"/>
                                  </w:rPr>
                                </w:pPr>
                                <w:r>
                                  <w:rPr>
                                    <w:sz w:val="24"/>
                                    <w:szCs w:val="24"/>
                                  </w:rPr>
                                  <w:t>Illicit Drugs Services Division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8627105" y="1466850"/>
                              <a:ext cx="1250311" cy="514984"/>
                            </a:xfrm>
                            <a:prstGeom prst="rect">
                              <a:avLst/>
                            </a:prstGeom>
                            <a:solidFill>
                              <a:schemeClr val="accent5">
                                <a:lumMod val="20000"/>
                                <a:lumOff val="80000"/>
                              </a:schemeClr>
                            </a:solidFill>
                            <a:ln w="22225">
                              <a:solidFill>
                                <a:prstClr val="black"/>
                              </a:solidFill>
                            </a:ln>
                            <a:effectLst/>
                          </wps:spPr>
                          <wps:txbx>
                            <w:txbxContent>
                              <w:p w:rsidR="00616484" w:rsidRPr="00B60491" w:rsidRDefault="00616484" w:rsidP="003F0472">
                                <w:pPr>
                                  <w:ind w:right="-66"/>
                                  <w:jc w:val="center"/>
                                  <w:rPr>
                                    <w:sz w:val="24"/>
                                    <w:szCs w:val="24"/>
                                  </w:rPr>
                                </w:pPr>
                                <w:r>
                                  <w:rPr>
                                    <w:sz w:val="24"/>
                                    <w:szCs w:val="24"/>
                                  </w:rPr>
                                  <w:t>Chaplaincy Division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 name="Group 23"/>
                          <wpg:cNvGrpSpPr/>
                          <wpg:grpSpPr>
                            <a:xfrm>
                              <a:off x="209544" y="1981199"/>
                              <a:ext cx="1524004" cy="2085975"/>
                              <a:chOff x="209544" y="-1"/>
                              <a:chExt cx="1524004" cy="2085975"/>
                            </a:xfrm>
                          </wpg:grpSpPr>
                          <wps:wsp>
                            <wps:cNvPr id="24" name="Straight Connector 24"/>
                            <wps:cNvCnPr/>
                            <wps:spPr>
                              <a:xfrm>
                                <a:off x="209544" y="295274"/>
                                <a:ext cx="21907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5" name="Group 25"/>
                            <wpg:cNvGrpSpPr/>
                            <wpg:grpSpPr>
                              <a:xfrm>
                                <a:off x="209544" y="-1"/>
                                <a:ext cx="1524004" cy="2085975"/>
                                <a:chOff x="142869" y="-1"/>
                                <a:chExt cx="1524004" cy="2085975"/>
                              </a:xfrm>
                            </wpg:grpSpPr>
                            <wps:wsp>
                              <wps:cNvPr id="26" name="Straight Connector 26"/>
                              <wps:cNvCnPr/>
                              <wps:spPr>
                                <a:xfrm>
                                  <a:off x="142869" y="-1"/>
                                  <a:ext cx="0" cy="208597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a:off x="142869" y="904874"/>
                                  <a:ext cx="219075" cy="0"/>
                                </a:xfrm>
                                <a:prstGeom prst="line">
                                  <a:avLst/>
                                </a:prstGeom>
                                <a:noFill/>
                                <a:ln w="25400" cap="flat" cmpd="sng" algn="ctr">
                                  <a:solidFill>
                                    <a:sysClr val="windowText" lastClr="000000"/>
                                  </a:solidFill>
                                  <a:prstDash val="solid"/>
                                </a:ln>
                                <a:effectLst/>
                              </wps:spPr>
                              <wps:bodyPr/>
                            </wps:wsp>
                            <wps:wsp>
                              <wps:cNvPr id="28" name="Straight Connector 28"/>
                              <wps:cNvCnPr/>
                              <wps:spPr>
                                <a:xfrm>
                                  <a:off x="142869" y="1514474"/>
                                  <a:ext cx="219075" cy="0"/>
                                </a:xfrm>
                                <a:prstGeom prst="line">
                                  <a:avLst/>
                                </a:prstGeom>
                                <a:noFill/>
                                <a:ln w="25400" cap="flat" cmpd="sng" algn="ctr">
                                  <a:solidFill>
                                    <a:sysClr val="windowText" lastClr="000000"/>
                                  </a:solidFill>
                                  <a:prstDash val="solid"/>
                                </a:ln>
                                <a:effectLst/>
                              </wps:spPr>
                              <wps:bodyPr/>
                            </wps:wsp>
                            <wps:wsp>
                              <wps:cNvPr id="29" name="Rounded Rectangle 29"/>
                              <wps:cNvSpPr/>
                              <wps:spPr>
                                <a:xfrm>
                                  <a:off x="333369" y="76199"/>
                                  <a:ext cx="1276350" cy="457200"/>
                                </a:xfrm>
                                <a:prstGeom prst="roundRect">
                                  <a:avLst/>
                                </a:prstGeom>
                                <a:solidFill>
                                  <a:schemeClr val="tx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6484" w:rsidRPr="00C33B27" w:rsidRDefault="00616484" w:rsidP="00C76932">
                                    <w:pPr>
                                      <w:jc w:val="center"/>
                                      <w:rPr>
                                        <w:color w:val="000000" w:themeColor="text1"/>
                                        <w:sz w:val="24"/>
                                        <w:szCs w:val="24"/>
                                      </w:rPr>
                                    </w:pPr>
                                    <w:r w:rsidRPr="00C33B27">
                                      <w:rPr>
                                        <w:color w:val="000000" w:themeColor="text1"/>
                                        <w:sz w:val="24"/>
                                        <w:szCs w:val="24"/>
                                      </w:rPr>
                                      <w:t>CEO Office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333368" y="676274"/>
                                  <a:ext cx="1333505" cy="457200"/>
                                </a:xfrm>
                                <a:prstGeom prst="roundRect">
                                  <a:avLst/>
                                </a:prstGeom>
                                <a:solidFill>
                                  <a:srgbClr val="1F497D">
                                    <a:lumMod val="20000"/>
                                    <a:lumOff val="80000"/>
                                  </a:srgbClr>
                                </a:solidFill>
                                <a:ln w="25400" cap="flat" cmpd="sng" algn="ctr">
                                  <a:solidFill>
                                    <a:sysClr val="windowText" lastClr="000000"/>
                                  </a:solidFill>
                                  <a:prstDash val="solid"/>
                                </a:ln>
                                <a:effectLst/>
                              </wps:spPr>
                              <wps:txbx>
                                <w:txbxContent>
                                  <w:p w:rsidR="00616484" w:rsidRPr="00C33B27" w:rsidRDefault="00616484" w:rsidP="00C76932">
                                    <w:pPr>
                                      <w:rPr>
                                        <w:color w:val="000000" w:themeColor="text1"/>
                                        <w:sz w:val="24"/>
                                        <w:szCs w:val="24"/>
                                      </w:rPr>
                                    </w:pPr>
                                    <w:r w:rsidRPr="00C33B27">
                                      <w:rPr>
                                        <w:color w:val="000000" w:themeColor="text1"/>
                                        <w:sz w:val="24"/>
                                        <w:szCs w:val="24"/>
                                      </w:rPr>
                                      <w:t>Administration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ed Rectangle 31"/>
                              <wps:cNvSpPr/>
                              <wps:spPr>
                                <a:xfrm>
                                  <a:off x="333369" y="1257299"/>
                                  <a:ext cx="1276349" cy="457200"/>
                                </a:xfrm>
                                <a:prstGeom prst="roundRect">
                                  <a:avLst/>
                                </a:prstGeom>
                                <a:solidFill>
                                  <a:srgbClr val="1F497D">
                                    <a:lumMod val="20000"/>
                                    <a:lumOff val="80000"/>
                                  </a:srgbClr>
                                </a:solidFill>
                                <a:ln w="25400" cap="flat" cmpd="sng" algn="ctr">
                                  <a:solidFill>
                                    <a:sysClr val="windowText" lastClr="000000"/>
                                  </a:solidFill>
                                  <a:prstDash val="solid"/>
                                </a:ln>
                                <a:effectLst/>
                              </wps:spPr>
                              <wps:txbx>
                                <w:txbxContent>
                                  <w:p w:rsidR="00616484" w:rsidRPr="00C33B27" w:rsidRDefault="00616484" w:rsidP="00C76932">
                                    <w:pPr>
                                      <w:jc w:val="center"/>
                                      <w:rPr>
                                        <w:color w:val="000000" w:themeColor="text1"/>
                                        <w:sz w:val="24"/>
                                        <w:szCs w:val="24"/>
                                      </w:rPr>
                                    </w:pPr>
                                    <w:r w:rsidRPr="00C33B27">
                                      <w:rPr>
                                        <w:color w:val="000000" w:themeColor="text1"/>
                                        <w:sz w:val="24"/>
                                        <w:szCs w:val="24"/>
                                      </w:rPr>
                                      <w:t>Finance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2" name="Group 32"/>
                          <wpg:cNvGrpSpPr/>
                          <wpg:grpSpPr>
                            <a:xfrm>
                              <a:off x="5410200" y="1981200"/>
                              <a:ext cx="1828808" cy="2466975"/>
                              <a:chOff x="0" y="0"/>
                              <a:chExt cx="1828809" cy="2466975"/>
                            </a:xfrm>
                          </wpg:grpSpPr>
                          <wps:wsp>
                            <wps:cNvPr id="33" name="Straight Connector 33"/>
                            <wps:cNvCnPr/>
                            <wps:spPr>
                              <a:xfrm>
                                <a:off x="0" y="438150"/>
                                <a:ext cx="219075" cy="0"/>
                              </a:xfrm>
                              <a:prstGeom prst="line">
                                <a:avLst/>
                              </a:prstGeom>
                              <a:noFill/>
                              <a:ln w="25400" cap="flat" cmpd="sng" algn="ctr">
                                <a:solidFill>
                                  <a:sysClr val="windowText" lastClr="000000"/>
                                </a:solidFill>
                                <a:prstDash val="solid"/>
                              </a:ln>
                              <a:effectLst/>
                            </wps:spPr>
                            <wps:bodyPr/>
                          </wps:wsp>
                          <wpg:grpSp>
                            <wpg:cNvPr id="34" name="Group 34"/>
                            <wpg:cNvGrpSpPr/>
                            <wpg:grpSpPr>
                              <a:xfrm>
                                <a:off x="0" y="0"/>
                                <a:ext cx="1828809" cy="2466975"/>
                                <a:chOff x="0" y="0"/>
                                <a:chExt cx="1828809" cy="2466975"/>
                              </a:xfrm>
                            </wpg:grpSpPr>
                            <wpg:grpSp>
                              <wpg:cNvPr id="35" name="Group 35"/>
                              <wpg:cNvGrpSpPr/>
                              <wpg:grpSpPr>
                                <a:xfrm>
                                  <a:off x="0" y="0"/>
                                  <a:ext cx="1733556" cy="2266950"/>
                                  <a:chOff x="-66675" y="0"/>
                                  <a:chExt cx="1733556" cy="2266950"/>
                                </a:xfrm>
                              </wpg:grpSpPr>
                              <wps:wsp>
                                <wps:cNvPr id="36" name="Straight Connector 36"/>
                                <wps:cNvCnPr/>
                                <wps:spPr>
                                  <a:xfrm>
                                    <a:off x="-66675" y="0"/>
                                    <a:ext cx="0" cy="2266950"/>
                                  </a:xfrm>
                                  <a:prstGeom prst="line">
                                    <a:avLst/>
                                  </a:prstGeom>
                                  <a:noFill/>
                                  <a:ln w="25400" cap="flat" cmpd="sng" algn="ctr">
                                    <a:solidFill>
                                      <a:sysClr val="windowText" lastClr="000000"/>
                                    </a:solidFill>
                                    <a:prstDash val="solid"/>
                                  </a:ln>
                                  <a:effectLst/>
                                </wps:spPr>
                                <wps:bodyPr/>
                              </wps:wsp>
                              <wps:wsp>
                                <wps:cNvPr id="37" name="Straight Connector 37"/>
                                <wps:cNvCnPr/>
                                <wps:spPr>
                                  <a:xfrm>
                                    <a:off x="-66675" y="1114425"/>
                                    <a:ext cx="219075" cy="0"/>
                                  </a:xfrm>
                                  <a:prstGeom prst="line">
                                    <a:avLst/>
                                  </a:prstGeom>
                                  <a:noFill/>
                                  <a:ln w="25400" cap="flat" cmpd="sng" algn="ctr">
                                    <a:solidFill>
                                      <a:sysClr val="windowText" lastClr="000000"/>
                                    </a:solidFill>
                                    <a:prstDash val="solid"/>
                                  </a:ln>
                                  <a:effectLst/>
                                </wps:spPr>
                                <wps:bodyPr/>
                              </wps:wsp>
                              <wps:wsp>
                                <wps:cNvPr id="38" name="Straight Connector 38"/>
                                <wps:cNvCnPr/>
                                <wps:spPr>
                                  <a:xfrm>
                                    <a:off x="-66675" y="1657350"/>
                                    <a:ext cx="219075" cy="0"/>
                                  </a:xfrm>
                                  <a:prstGeom prst="line">
                                    <a:avLst/>
                                  </a:prstGeom>
                                  <a:noFill/>
                                  <a:ln w="25400" cap="flat" cmpd="sng" algn="ctr">
                                    <a:solidFill>
                                      <a:sysClr val="windowText" lastClr="000000"/>
                                    </a:solidFill>
                                    <a:prstDash val="solid"/>
                                  </a:ln>
                                  <a:effectLst/>
                                </wps:spPr>
                                <wps:bodyPr/>
                              </wps:wsp>
                              <wps:wsp>
                                <wps:cNvPr id="39" name="Rounded Rectangle 39"/>
                                <wps:cNvSpPr/>
                                <wps:spPr>
                                  <a:xfrm>
                                    <a:off x="57150" y="57150"/>
                                    <a:ext cx="1571626" cy="657226"/>
                                  </a:xfrm>
                                  <a:prstGeom prst="roundRect">
                                    <a:avLst/>
                                  </a:prstGeom>
                                  <a:solidFill>
                                    <a:srgbClr val="1F497D">
                                      <a:lumMod val="20000"/>
                                      <a:lumOff val="80000"/>
                                    </a:srgbClr>
                                  </a:solidFill>
                                  <a:ln w="25400" cap="flat" cmpd="sng" algn="ctr">
                                    <a:solidFill>
                                      <a:sysClr val="windowText" lastClr="000000"/>
                                    </a:solidFill>
                                    <a:prstDash val="solid"/>
                                  </a:ln>
                                  <a:effectLst/>
                                </wps:spPr>
                                <wps:txbx>
                                  <w:txbxContent>
                                    <w:p w:rsidR="00616484" w:rsidRPr="00C33B27" w:rsidRDefault="00616484" w:rsidP="00C76932">
                                      <w:pPr>
                                        <w:jc w:val="center"/>
                                        <w:rPr>
                                          <w:color w:val="000000" w:themeColor="text1"/>
                                          <w:sz w:val="24"/>
                                          <w:szCs w:val="24"/>
                                        </w:rPr>
                                      </w:pPr>
                                      <w:r>
                                        <w:rPr>
                                          <w:color w:val="000000" w:themeColor="text1"/>
                                          <w:sz w:val="24"/>
                                          <w:szCs w:val="24"/>
                                        </w:rPr>
                                        <w:t xml:space="preserve">Mechanical </w:t>
                                      </w:r>
                                      <w:r w:rsidRPr="00C33B27">
                                        <w:rPr>
                                          <w:color w:val="000000" w:themeColor="text1"/>
                                          <w:sz w:val="24"/>
                                          <w:szCs w:val="24"/>
                                        </w:rPr>
                                        <w:t>Engineering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ounded Rectangle 40"/>
                                <wps:cNvSpPr/>
                                <wps:spPr>
                                  <a:xfrm>
                                    <a:off x="57156" y="857250"/>
                                    <a:ext cx="1609725" cy="457200"/>
                                  </a:xfrm>
                                  <a:prstGeom prst="roundRect">
                                    <a:avLst/>
                                  </a:prstGeom>
                                  <a:solidFill>
                                    <a:srgbClr val="1F497D">
                                      <a:lumMod val="20000"/>
                                      <a:lumOff val="80000"/>
                                    </a:srgbClr>
                                  </a:solidFill>
                                  <a:ln w="25400" cap="flat" cmpd="sng" algn="ctr">
                                    <a:solidFill>
                                      <a:sysClr val="windowText" lastClr="000000"/>
                                    </a:solidFill>
                                    <a:prstDash val="solid"/>
                                  </a:ln>
                                  <a:effectLst/>
                                </wps:spPr>
                                <wps:txbx>
                                  <w:txbxContent>
                                    <w:p w:rsidR="00616484" w:rsidRPr="00C33B27" w:rsidRDefault="00616484" w:rsidP="00C76932">
                                      <w:pPr>
                                        <w:jc w:val="center"/>
                                        <w:rPr>
                                          <w:color w:val="000000" w:themeColor="text1"/>
                                          <w:sz w:val="24"/>
                                          <w:szCs w:val="24"/>
                                        </w:rPr>
                                      </w:pPr>
                                      <w:r w:rsidRPr="00C33B27">
                                        <w:rPr>
                                          <w:color w:val="000000" w:themeColor="text1"/>
                                          <w:sz w:val="24"/>
                                          <w:szCs w:val="24"/>
                                        </w:rPr>
                                        <w:t>Plumbing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ounded Rectangle 41"/>
                                <wps:cNvSpPr/>
                                <wps:spPr>
                                  <a:xfrm>
                                    <a:off x="57156" y="1447800"/>
                                    <a:ext cx="1543051" cy="457200"/>
                                  </a:xfrm>
                                  <a:prstGeom prst="roundRect">
                                    <a:avLst/>
                                  </a:prstGeom>
                                  <a:solidFill>
                                    <a:srgbClr val="1F497D">
                                      <a:lumMod val="20000"/>
                                      <a:lumOff val="80000"/>
                                    </a:srgbClr>
                                  </a:solidFill>
                                  <a:ln w="25400" cap="flat" cmpd="sng" algn="ctr">
                                    <a:solidFill>
                                      <a:sysClr val="windowText" lastClr="000000"/>
                                    </a:solidFill>
                                    <a:prstDash val="solid"/>
                                  </a:ln>
                                  <a:effectLst/>
                                </wps:spPr>
                                <wps:txbx>
                                  <w:txbxContent>
                                    <w:p w:rsidR="00616484" w:rsidRPr="00C33B27" w:rsidRDefault="00616484" w:rsidP="00C76932">
                                      <w:pPr>
                                        <w:jc w:val="center"/>
                                        <w:rPr>
                                          <w:color w:val="000000" w:themeColor="text1"/>
                                          <w:sz w:val="24"/>
                                          <w:szCs w:val="24"/>
                                        </w:rPr>
                                      </w:pPr>
                                      <w:r w:rsidRPr="00C33B27">
                                        <w:rPr>
                                          <w:color w:val="000000" w:themeColor="text1"/>
                                          <w:sz w:val="24"/>
                                          <w:szCs w:val="24"/>
                                        </w:rPr>
                                        <w:t xml:space="preserve">Electrical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 name="Straight Connector 42"/>
                              <wps:cNvCnPr/>
                              <wps:spPr>
                                <a:xfrm>
                                  <a:off x="0" y="2266950"/>
                                  <a:ext cx="219075" cy="0"/>
                                </a:xfrm>
                                <a:prstGeom prst="line">
                                  <a:avLst/>
                                </a:prstGeom>
                                <a:noFill/>
                                <a:ln w="25400" cap="flat" cmpd="sng" algn="ctr">
                                  <a:solidFill>
                                    <a:sysClr val="windowText" lastClr="000000"/>
                                  </a:solidFill>
                                  <a:prstDash val="solid"/>
                                </a:ln>
                                <a:effectLst/>
                              </wps:spPr>
                              <wps:bodyPr/>
                            </wps:wsp>
                            <wps:wsp>
                              <wps:cNvPr id="43" name="Rounded Rectangle 43"/>
                              <wps:cNvSpPr/>
                              <wps:spPr>
                                <a:xfrm>
                                  <a:off x="104783" y="2009775"/>
                                  <a:ext cx="1724026" cy="457200"/>
                                </a:xfrm>
                                <a:prstGeom prst="roundRect">
                                  <a:avLst/>
                                </a:prstGeom>
                                <a:solidFill>
                                  <a:srgbClr val="1F497D">
                                    <a:lumMod val="20000"/>
                                    <a:lumOff val="80000"/>
                                  </a:srgbClr>
                                </a:solidFill>
                                <a:ln w="25400" cap="flat" cmpd="sng" algn="ctr">
                                  <a:solidFill>
                                    <a:sysClr val="windowText" lastClr="000000"/>
                                  </a:solidFill>
                                  <a:prstDash val="solid"/>
                                </a:ln>
                                <a:effectLst/>
                              </wps:spPr>
                              <wps:txbx>
                                <w:txbxContent>
                                  <w:p w:rsidR="00616484" w:rsidRPr="00C33B27" w:rsidRDefault="00616484" w:rsidP="00C76932">
                                    <w:pPr>
                                      <w:jc w:val="center"/>
                                      <w:rPr>
                                        <w:color w:val="000000" w:themeColor="text1"/>
                                        <w:sz w:val="24"/>
                                        <w:szCs w:val="24"/>
                                      </w:rPr>
                                    </w:pPr>
                                    <w:r w:rsidRPr="00C33B27">
                                      <w:rPr>
                                        <w:color w:val="000000" w:themeColor="text1"/>
                                        <w:sz w:val="24"/>
                                        <w:szCs w:val="24"/>
                                      </w:rPr>
                                      <w:t>Carpentry &amp; Joinery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4" name="Group 44"/>
                          <wpg:cNvGrpSpPr/>
                          <wpg:grpSpPr>
                            <a:xfrm>
                              <a:off x="3609975" y="1981200"/>
                              <a:ext cx="1666880" cy="1133475"/>
                              <a:chOff x="0" y="0"/>
                              <a:chExt cx="1666880" cy="1133475"/>
                            </a:xfrm>
                          </wpg:grpSpPr>
                          <wps:wsp>
                            <wps:cNvPr id="45" name="Straight Connector 45"/>
                            <wps:cNvCnPr/>
                            <wps:spPr>
                              <a:xfrm>
                                <a:off x="0" y="295275"/>
                                <a:ext cx="219075" cy="0"/>
                              </a:xfrm>
                              <a:prstGeom prst="line">
                                <a:avLst/>
                              </a:prstGeom>
                              <a:noFill/>
                              <a:ln w="25400" cap="flat" cmpd="sng" algn="ctr">
                                <a:solidFill>
                                  <a:sysClr val="windowText" lastClr="000000"/>
                                </a:solidFill>
                                <a:prstDash val="solid"/>
                              </a:ln>
                              <a:effectLst/>
                            </wps:spPr>
                            <wps:bodyPr/>
                          </wps:wsp>
                          <wpg:grpSp>
                            <wpg:cNvPr id="46" name="Group 46"/>
                            <wpg:cNvGrpSpPr/>
                            <wpg:grpSpPr>
                              <a:xfrm>
                                <a:off x="0" y="0"/>
                                <a:ext cx="1666880" cy="1133475"/>
                                <a:chOff x="-66675" y="0"/>
                                <a:chExt cx="1666880" cy="1133475"/>
                              </a:xfrm>
                            </wpg:grpSpPr>
                            <wps:wsp>
                              <wps:cNvPr id="47" name="Straight Connector 47"/>
                              <wps:cNvCnPr/>
                              <wps:spPr>
                                <a:xfrm>
                                  <a:off x="-66675" y="0"/>
                                  <a:ext cx="0" cy="904875"/>
                                </a:xfrm>
                                <a:prstGeom prst="line">
                                  <a:avLst/>
                                </a:prstGeom>
                                <a:noFill/>
                                <a:ln w="25400" cap="flat" cmpd="sng" algn="ctr">
                                  <a:solidFill>
                                    <a:sysClr val="windowText" lastClr="000000"/>
                                  </a:solidFill>
                                  <a:prstDash val="solid"/>
                                </a:ln>
                                <a:effectLst/>
                              </wps:spPr>
                              <wps:bodyPr/>
                            </wps:wsp>
                            <wps:wsp>
                              <wps:cNvPr id="48" name="Straight Connector 48"/>
                              <wps:cNvCnPr/>
                              <wps:spPr>
                                <a:xfrm>
                                  <a:off x="-66675" y="904875"/>
                                  <a:ext cx="219075" cy="0"/>
                                </a:xfrm>
                                <a:prstGeom prst="line">
                                  <a:avLst/>
                                </a:prstGeom>
                                <a:noFill/>
                                <a:ln w="25400" cap="flat" cmpd="sng" algn="ctr">
                                  <a:solidFill>
                                    <a:sysClr val="windowText" lastClr="000000"/>
                                  </a:solidFill>
                                  <a:prstDash val="solid"/>
                                </a:ln>
                                <a:effectLst/>
                              </wps:spPr>
                              <wps:bodyPr/>
                            </wps:wsp>
                            <wps:wsp>
                              <wps:cNvPr id="49" name="Rounded Rectangle 49"/>
                              <wps:cNvSpPr/>
                              <wps:spPr>
                                <a:xfrm>
                                  <a:off x="9537" y="76200"/>
                                  <a:ext cx="1371600" cy="457200"/>
                                </a:xfrm>
                                <a:prstGeom prst="roundRect">
                                  <a:avLst/>
                                </a:prstGeom>
                                <a:solidFill>
                                  <a:srgbClr val="1F497D">
                                    <a:lumMod val="20000"/>
                                    <a:lumOff val="80000"/>
                                  </a:srgbClr>
                                </a:solidFill>
                                <a:ln w="25400" cap="flat" cmpd="sng" algn="ctr">
                                  <a:solidFill>
                                    <a:sysClr val="windowText" lastClr="000000"/>
                                  </a:solidFill>
                                  <a:prstDash val="solid"/>
                                </a:ln>
                                <a:effectLst/>
                              </wps:spPr>
                              <wps:txbx>
                                <w:txbxContent>
                                  <w:p w:rsidR="00616484" w:rsidRPr="00C33B27" w:rsidRDefault="00616484" w:rsidP="00C76932">
                                    <w:pPr>
                                      <w:jc w:val="center"/>
                                      <w:rPr>
                                        <w:color w:val="000000" w:themeColor="text1"/>
                                        <w:sz w:val="24"/>
                                        <w:szCs w:val="24"/>
                                      </w:rPr>
                                    </w:pPr>
                                    <w:r w:rsidRPr="00C33B27">
                                      <w:rPr>
                                        <w:color w:val="000000" w:themeColor="text1"/>
                                        <w:sz w:val="24"/>
                                        <w:szCs w:val="24"/>
                                      </w:rPr>
                                      <w:t>Male Custodial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ounded Rectangle 50"/>
                              <wps:cNvSpPr/>
                              <wps:spPr>
                                <a:xfrm>
                                  <a:off x="38032" y="676275"/>
                                  <a:ext cx="1562173" cy="457200"/>
                                </a:xfrm>
                                <a:prstGeom prst="roundRect">
                                  <a:avLst/>
                                </a:prstGeom>
                                <a:solidFill>
                                  <a:srgbClr val="1F497D">
                                    <a:lumMod val="20000"/>
                                    <a:lumOff val="80000"/>
                                  </a:srgbClr>
                                </a:solidFill>
                                <a:ln w="25400" cap="flat" cmpd="sng" algn="ctr">
                                  <a:solidFill>
                                    <a:sysClr val="windowText" lastClr="000000"/>
                                  </a:solidFill>
                                  <a:prstDash val="solid"/>
                                </a:ln>
                                <a:effectLst/>
                              </wps:spPr>
                              <wps:txbx>
                                <w:txbxContent>
                                  <w:p w:rsidR="00616484" w:rsidRPr="00C33B27" w:rsidRDefault="00616484" w:rsidP="00C76932">
                                    <w:pPr>
                                      <w:rPr>
                                        <w:color w:val="000000" w:themeColor="text1"/>
                                        <w:sz w:val="24"/>
                                        <w:szCs w:val="24"/>
                                      </w:rPr>
                                    </w:pPr>
                                    <w:r w:rsidRPr="00C33B27">
                                      <w:rPr>
                                        <w:color w:val="000000" w:themeColor="text1"/>
                                        <w:sz w:val="24"/>
                                        <w:szCs w:val="24"/>
                                      </w:rPr>
                                      <w:t>Female Custodial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1" name="Group 51"/>
                          <wpg:cNvGrpSpPr/>
                          <wpg:grpSpPr>
                            <a:xfrm>
                              <a:off x="1781169" y="1981200"/>
                              <a:ext cx="1628780" cy="2637795"/>
                              <a:chOff x="38094" y="0"/>
                              <a:chExt cx="1628781" cy="2637795"/>
                            </a:xfrm>
                          </wpg:grpSpPr>
                          <wps:wsp>
                            <wps:cNvPr id="52" name="Straight Connector 52"/>
                            <wps:cNvCnPr/>
                            <wps:spPr>
                              <a:xfrm>
                                <a:off x="38105" y="438150"/>
                                <a:ext cx="219075" cy="0"/>
                              </a:xfrm>
                              <a:prstGeom prst="line">
                                <a:avLst/>
                              </a:prstGeom>
                              <a:noFill/>
                              <a:ln w="25400" cap="flat" cmpd="sng" algn="ctr">
                                <a:solidFill>
                                  <a:sysClr val="windowText" lastClr="000000"/>
                                </a:solidFill>
                                <a:prstDash val="solid"/>
                              </a:ln>
                              <a:effectLst/>
                            </wps:spPr>
                            <wps:bodyPr/>
                          </wps:wsp>
                          <wpg:grpSp>
                            <wpg:cNvPr id="53" name="Group 53"/>
                            <wpg:cNvGrpSpPr/>
                            <wpg:grpSpPr>
                              <a:xfrm>
                                <a:off x="38094" y="0"/>
                                <a:ext cx="1628781" cy="2637795"/>
                                <a:chOff x="38094" y="0"/>
                                <a:chExt cx="1628781" cy="2637795"/>
                              </a:xfrm>
                            </wpg:grpSpPr>
                            <wpg:grpSp>
                              <wpg:cNvPr id="54" name="Group 54"/>
                              <wpg:cNvGrpSpPr/>
                              <wpg:grpSpPr>
                                <a:xfrm>
                                  <a:off x="38094" y="0"/>
                                  <a:ext cx="1628781" cy="2419350"/>
                                  <a:chOff x="-28581" y="0"/>
                                  <a:chExt cx="1628781" cy="2419350"/>
                                </a:xfrm>
                              </wpg:grpSpPr>
                              <wps:wsp>
                                <wps:cNvPr id="55" name="Straight Connector 55"/>
                                <wps:cNvCnPr/>
                                <wps:spPr>
                                  <a:xfrm flipH="1">
                                    <a:off x="-28581" y="0"/>
                                    <a:ext cx="11" cy="2419350"/>
                                  </a:xfrm>
                                  <a:prstGeom prst="line">
                                    <a:avLst/>
                                  </a:prstGeom>
                                  <a:noFill/>
                                  <a:ln w="25400" cap="flat" cmpd="sng" algn="ctr">
                                    <a:solidFill>
                                      <a:sysClr val="windowText" lastClr="000000"/>
                                    </a:solidFill>
                                    <a:prstDash val="solid"/>
                                  </a:ln>
                                  <a:effectLst/>
                                </wps:spPr>
                                <wps:bodyPr/>
                              </wps:wsp>
                              <wps:wsp>
                                <wps:cNvPr id="56" name="Straight Connector 56"/>
                                <wps:cNvCnPr/>
                                <wps:spPr>
                                  <a:xfrm>
                                    <a:off x="-19041" y="1400174"/>
                                    <a:ext cx="219075" cy="0"/>
                                  </a:xfrm>
                                  <a:prstGeom prst="line">
                                    <a:avLst/>
                                  </a:prstGeom>
                                  <a:noFill/>
                                  <a:ln w="25400" cap="flat" cmpd="sng" algn="ctr">
                                    <a:solidFill>
                                      <a:sysClr val="windowText" lastClr="000000"/>
                                    </a:solidFill>
                                    <a:prstDash val="solid"/>
                                  </a:ln>
                                  <a:effectLst/>
                                </wps:spPr>
                                <wps:bodyPr/>
                              </wps:wsp>
                              <wps:wsp>
                                <wps:cNvPr id="57" name="Straight Connector 57"/>
                                <wps:cNvCnPr/>
                                <wps:spPr>
                                  <a:xfrm>
                                    <a:off x="-28581" y="1895474"/>
                                    <a:ext cx="219075" cy="0"/>
                                  </a:xfrm>
                                  <a:prstGeom prst="line">
                                    <a:avLst/>
                                  </a:prstGeom>
                                  <a:noFill/>
                                  <a:ln w="25400" cap="flat" cmpd="sng" algn="ctr">
                                    <a:solidFill>
                                      <a:sysClr val="windowText" lastClr="000000"/>
                                    </a:solidFill>
                                    <a:prstDash val="solid"/>
                                  </a:ln>
                                  <a:effectLst/>
                                </wps:spPr>
                                <wps:bodyPr/>
                              </wps:wsp>
                              <wps:wsp>
                                <wps:cNvPr id="58" name="Rounded Rectangle 58"/>
                                <wps:cNvSpPr/>
                                <wps:spPr>
                                  <a:xfrm>
                                    <a:off x="161929" y="76195"/>
                                    <a:ext cx="1437630" cy="457201"/>
                                  </a:xfrm>
                                  <a:prstGeom prst="roundRect">
                                    <a:avLst/>
                                  </a:prstGeom>
                                  <a:solidFill>
                                    <a:srgbClr val="1F497D">
                                      <a:lumMod val="20000"/>
                                      <a:lumOff val="80000"/>
                                    </a:srgbClr>
                                  </a:solidFill>
                                  <a:ln w="25400" cap="flat" cmpd="sng" algn="ctr">
                                    <a:solidFill>
                                      <a:sysClr val="windowText" lastClr="000000"/>
                                    </a:solidFill>
                                    <a:prstDash val="solid"/>
                                  </a:ln>
                                  <a:effectLst/>
                                </wps:spPr>
                                <wps:txbx>
                                  <w:txbxContent>
                                    <w:p w:rsidR="00616484" w:rsidRPr="00C33B27" w:rsidRDefault="00616484" w:rsidP="00C76932">
                                      <w:pPr>
                                        <w:jc w:val="center"/>
                                        <w:rPr>
                                          <w:color w:val="000000" w:themeColor="text1"/>
                                          <w:sz w:val="24"/>
                                          <w:szCs w:val="24"/>
                                        </w:rPr>
                                      </w:pPr>
                                      <w:r>
                                        <w:rPr>
                                          <w:color w:val="000000" w:themeColor="text1"/>
                                          <w:sz w:val="24"/>
                                          <w:szCs w:val="24"/>
                                        </w:rPr>
                                        <w:t>Beautification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ounded Rectangle 59"/>
                                <wps:cNvSpPr/>
                                <wps:spPr>
                                  <a:xfrm>
                                    <a:off x="200034" y="1209713"/>
                                    <a:ext cx="1400166" cy="400012"/>
                                  </a:xfrm>
                                  <a:prstGeom prst="roundRect">
                                    <a:avLst/>
                                  </a:prstGeom>
                                  <a:solidFill>
                                    <a:srgbClr val="1F497D">
                                      <a:lumMod val="20000"/>
                                      <a:lumOff val="80000"/>
                                    </a:srgbClr>
                                  </a:solidFill>
                                  <a:ln w="25400" cap="flat" cmpd="sng" algn="ctr">
                                    <a:solidFill>
                                      <a:sysClr val="windowText" lastClr="000000"/>
                                    </a:solidFill>
                                    <a:prstDash val="solid"/>
                                  </a:ln>
                                  <a:effectLst/>
                                </wps:spPr>
                                <wps:txbx>
                                  <w:txbxContent>
                                    <w:p w:rsidR="00616484" w:rsidRPr="00C33B27" w:rsidRDefault="00616484" w:rsidP="00C76932">
                                      <w:pPr>
                                        <w:jc w:val="center"/>
                                        <w:rPr>
                                          <w:color w:val="000000" w:themeColor="text1"/>
                                          <w:sz w:val="24"/>
                                          <w:szCs w:val="24"/>
                                        </w:rPr>
                                      </w:pPr>
                                      <w:r>
                                        <w:rPr>
                                          <w:color w:val="000000" w:themeColor="text1"/>
                                          <w:sz w:val="24"/>
                                          <w:szCs w:val="24"/>
                                        </w:rPr>
                                        <w:t>Livestock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ounded Rectangle 60"/>
                                <wps:cNvSpPr/>
                                <wps:spPr>
                                  <a:xfrm>
                                    <a:off x="200033" y="1657342"/>
                                    <a:ext cx="1400166" cy="484657"/>
                                  </a:xfrm>
                                  <a:prstGeom prst="roundRect">
                                    <a:avLst/>
                                  </a:prstGeom>
                                  <a:solidFill>
                                    <a:srgbClr val="1F497D">
                                      <a:lumMod val="20000"/>
                                      <a:lumOff val="80000"/>
                                    </a:srgbClr>
                                  </a:solidFill>
                                  <a:ln w="25400" cap="flat" cmpd="sng" algn="ctr">
                                    <a:solidFill>
                                      <a:sysClr val="windowText" lastClr="000000"/>
                                    </a:solidFill>
                                    <a:prstDash val="solid"/>
                                  </a:ln>
                                  <a:effectLst/>
                                </wps:spPr>
                                <wps:txbx>
                                  <w:txbxContent>
                                    <w:p w:rsidR="00616484" w:rsidRPr="00C33B27" w:rsidRDefault="00616484" w:rsidP="00C76932">
                                      <w:pPr>
                                        <w:jc w:val="center"/>
                                        <w:rPr>
                                          <w:color w:val="000000" w:themeColor="text1"/>
                                          <w:sz w:val="24"/>
                                          <w:szCs w:val="24"/>
                                        </w:rPr>
                                      </w:pPr>
                                      <w:r>
                                        <w:rPr>
                                          <w:color w:val="000000" w:themeColor="text1"/>
                                          <w:sz w:val="24"/>
                                          <w:szCs w:val="24"/>
                                        </w:rPr>
                                        <w:t>Fishing (‘Atā Island)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 name="Straight Connector 61"/>
                              <wps:cNvCnPr/>
                              <wps:spPr>
                                <a:xfrm>
                                  <a:off x="47557" y="2409825"/>
                                  <a:ext cx="219075" cy="0"/>
                                </a:xfrm>
                                <a:prstGeom prst="line">
                                  <a:avLst/>
                                </a:prstGeom>
                                <a:noFill/>
                                <a:ln w="25400" cap="flat" cmpd="sng" algn="ctr">
                                  <a:solidFill>
                                    <a:sysClr val="windowText" lastClr="000000"/>
                                  </a:solidFill>
                                  <a:prstDash val="solid"/>
                                </a:ln>
                                <a:effectLst/>
                              </wps:spPr>
                              <wps:bodyPr/>
                            </wps:wsp>
                            <wps:wsp>
                              <wps:cNvPr id="62" name="Rounded Rectangle 62"/>
                              <wps:cNvSpPr/>
                              <wps:spPr>
                                <a:xfrm>
                                  <a:off x="266633" y="2228220"/>
                                  <a:ext cx="1399602" cy="409575"/>
                                </a:xfrm>
                                <a:prstGeom prst="roundRect">
                                  <a:avLst/>
                                </a:prstGeom>
                                <a:solidFill>
                                  <a:srgbClr val="1F497D">
                                    <a:lumMod val="20000"/>
                                    <a:lumOff val="80000"/>
                                  </a:srgbClr>
                                </a:solidFill>
                                <a:ln w="25400" cap="flat" cmpd="sng" algn="ctr">
                                  <a:solidFill>
                                    <a:sysClr val="windowText" lastClr="000000"/>
                                  </a:solidFill>
                                  <a:prstDash val="solid"/>
                                </a:ln>
                                <a:effectLst/>
                              </wps:spPr>
                              <wps:txbx>
                                <w:txbxContent>
                                  <w:p w:rsidR="00616484" w:rsidRPr="00C33B27" w:rsidRDefault="00616484" w:rsidP="00C76932">
                                    <w:pPr>
                                      <w:jc w:val="center"/>
                                      <w:rPr>
                                        <w:color w:val="000000" w:themeColor="text1"/>
                                        <w:sz w:val="24"/>
                                        <w:szCs w:val="24"/>
                                      </w:rPr>
                                    </w:pPr>
                                    <w:r>
                                      <w:rPr>
                                        <w:color w:val="000000" w:themeColor="text1"/>
                                        <w:sz w:val="24"/>
                                        <w:szCs w:val="24"/>
                                      </w:rPr>
                                      <w:t>Art &amp; Craft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3" name="Group 63"/>
                          <wpg:cNvGrpSpPr/>
                          <wpg:grpSpPr>
                            <a:xfrm>
                              <a:off x="7248078" y="1981200"/>
                              <a:ext cx="1285880" cy="2200275"/>
                              <a:chOff x="-29022" y="0"/>
                              <a:chExt cx="1285881" cy="2200275"/>
                            </a:xfrm>
                          </wpg:grpSpPr>
                          <wps:wsp>
                            <wps:cNvPr id="64" name="Straight Connector 64"/>
                            <wps:cNvCnPr/>
                            <wps:spPr>
                              <a:xfrm>
                                <a:off x="-29022" y="438150"/>
                                <a:ext cx="219075" cy="0"/>
                              </a:xfrm>
                              <a:prstGeom prst="line">
                                <a:avLst/>
                              </a:prstGeom>
                              <a:noFill/>
                              <a:ln w="25400" cap="flat" cmpd="sng" algn="ctr">
                                <a:solidFill>
                                  <a:sysClr val="windowText" lastClr="000000"/>
                                </a:solidFill>
                                <a:prstDash val="solid"/>
                              </a:ln>
                              <a:effectLst/>
                            </wps:spPr>
                            <wps:bodyPr/>
                          </wps:wsp>
                          <wpg:grpSp>
                            <wpg:cNvPr id="65" name="Group 65"/>
                            <wpg:cNvGrpSpPr/>
                            <wpg:grpSpPr>
                              <a:xfrm>
                                <a:off x="-29022" y="0"/>
                                <a:ext cx="1285881" cy="2200275"/>
                                <a:chOff x="-95697" y="0"/>
                                <a:chExt cx="1285881" cy="2200275"/>
                              </a:xfrm>
                            </wpg:grpSpPr>
                            <wps:wsp>
                              <wps:cNvPr id="66" name="Straight Connector 66"/>
                              <wps:cNvCnPr/>
                              <wps:spPr>
                                <a:xfrm>
                                  <a:off x="-95697" y="0"/>
                                  <a:ext cx="0" cy="1847850"/>
                                </a:xfrm>
                                <a:prstGeom prst="line">
                                  <a:avLst/>
                                </a:prstGeom>
                                <a:noFill/>
                                <a:ln w="25400" cap="flat" cmpd="sng" algn="ctr">
                                  <a:solidFill>
                                    <a:sysClr val="windowText" lastClr="000000"/>
                                  </a:solidFill>
                                  <a:prstDash val="solid"/>
                                </a:ln>
                                <a:effectLst/>
                              </wps:spPr>
                              <wps:bodyPr/>
                            </wps:wsp>
                            <wps:wsp>
                              <wps:cNvPr id="67" name="Straight Connector 67"/>
                              <wps:cNvCnPr/>
                              <wps:spPr>
                                <a:xfrm>
                                  <a:off x="-95697" y="1114425"/>
                                  <a:ext cx="219075" cy="0"/>
                                </a:xfrm>
                                <a:prstGeom prst="line">
                                  <a:avLst/>
                                </a:prstGeom>
                                <a:noFill/>
                                <a:ln w="25400" cap="flat" cmpd="sng" algn="ctr">
                                  <a:solidFill>
                                    <a:sysClr val="windowText" lastClr="000000"/>
                                  </a:solidFill>
                                  <a:prstDash val="solid"/>
                                </a:ln>
                                <a:effectLst/>
                              </wps:spPr>
                              <wps:bodyPr/>
                            </wps:wsp>
                            <wps:wsp>
                              <wps:cNvPr id="68" name="Straight Connector 68"/>
                              <wps:cNvCnPr/>
                              <wps:spPr>
                                <a:xfrm>
                                  <a:off x="-95697" y="1847850"/>
                                  <a:ext cx="219075" cy="0"/>
                                </a:xfrm>
                                <a:prstGeom prst="line">
                                  <a:avLst/>
                                </a:prstGeom>
                                <a:noFill/>
                                <a:ln w="25400" cap="flat" cmpd="sng" algn="ctr">
                                  <a:solidFill>
                                    <a:sysClr val="windowText" lastClr="000000"/>
                                  </a:solidFill>
                                  <a:prstDash val="solid"/>
                                </a:ln>
                                <a:effectLst/>
                              </wps:spPr>
                              <wps:bodyPr/>
                            </wps:wsp>
                            <wps:wsp>
                              <wps:cNvPr id="69" name="Rounded Rectangle 69"/>
                              <wps:cNvSpPr/>
                              <wps:spPr>
                                <a:xfrm>
                                  <a:off x="18127" y="76200"/>
                                  <a:ext cx="1133476" cy="657226"/>
                                </a:xfrm>
                                <a:prstGeom prst="roundRect">
                                  <a:avLst/>
                                </a:prstGeom>
                                <a:solidFill>
                                  <a:srgbClr val="1F497D">
                                    <a:lumMod val="20000"/>
                                    <a:lumOff val="80000"/>
                                  </a:srgbClr>
                                </a:solidFill>
                                <a:ln w="25400" cap="flat" cmpd="sng" algn="ctr">
                                  <a:solidFill>
                                    <a:sysClr val="windowText" lastClr="000000"/>
                                  </a:solidFill>
                                  <a:prstDash val="solid"/>
                                </a:ln>
                                <a:effectLst/>
                              </wps:spPr>
                              <wps:txbx>
                                <w:txbxContent>
                                  <w:p w:rsidR="00616484" w:rsidRPr="00C33B27" w:rsidRDefault="00616484" w:rsidP="00C76932">
                                    <w:pPr>
                                      <w:jc w:val="center"/>
                                      <w:rPr>
                                        <w:color w:val="000000" w:themeColor="text1"/>
                                        <w:sz w:val="24"/>
                                        <w:szCs w:val="24"/>
                                      </w:rPr>
                                    </w:pPr>
                                    <w:r w:rsidRPr="00C33B27">
                                      <w:rPr>
                                        <w:color w:val="000000" w:themeColor="text1"/>
                                        <w:sz w:val="24"/>
                                        <w:szCs w:val="24"/>
                                      </w:rPr>
                                      <w:t xml:space="preserve">Illicit Drugs Unit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ounded Rectangle 70"/>
                              <wps:cNvSpPr/>
                              <wps:spPr>
                                <a:xfrm>
                                  <a:off x="18132" y="857249"/>
                                  <a:ext cx="1104902" cy="657225"/>
                                </a:xfrm>
                                <a:prstGeom prst="roundRect">
                                  <a:avLst/>
                                </a:prstGeom>
                                <a:solidFill>
                                  <a:srgbClr val="1F497D">
                                    <a:lumMod val="20000"/>
                                    <a:lumOff val="80000"/>
                                  </a:srgbClr>
                                </a:solidFill>
                                <a:ln w="25400" cap="flat" cmpd="sng" algn="ctr">
                                  <a:solidFill>
                                    <a:sysClr val="windowText" lastClr="000000"/>
                                  </a:solidFill>
                                  <a:prstDash val="solid"/>
                                </a:ln>
                                <a:effectLst/>
                              </wps:spPr>
                              <wps:txbx>
                                <w:txbxContent>
                                  <w:p w:rsidR="00616484" w:rsidRPr="00C33B27" w:rsidRDefault="00616484" w:rsidP="00C76932">
                                    <w:pPr>
                                      <w:jc w:val="center"/>
                                      <w:rPr>
                                        <w:color w:val="000000" w:themeColor="text1"/>
                                        <w:sz w:val="24"/>
                                        <w:szCs w:val="24"/>
                                      </w:rPr>
                                    </w:pPr>
                                    <w:r w:rsidRPr="00C33B27">
                                      <w:rPr>
                                        <w:color w:val="000000" w:themeColor="text1"/>
                                        <w:sz w:val="24"/>
                                        <w:szCs w:val="24"/>
                                      </w:rPr>
                                      <w:t>Defensive Weapon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ounded Rectangle 71"/>
                              <wps:cNvSpPr/>
                              <wps:spPr>
                                <a:xfrm>
                                  <a:off x="56708" y="1609725"/>
                                  <a:ext cx="1133476" cy="590550"/>
                                </a:xfrm>
                                <a:prstGeom prst="roundRect">
                                  <a:avLst/>
                                </a:prstGeom>
                                <a:solidFill>
                                  <a:srgbClr val="1F497D">
                                    <a:lumMod val="20000"/>
                                    <a:lumOff val="80000"/>
                                  </a:srgbClr>
                                </a:solidFill>
                                <a:ln w="25400" cap="flat" cmpd="sng" algn="ctr">
                                  <a:solidFill>
                                    <a:sysClr val="windowText" lastClr="000000"/>
                                  </a:solidFill>
                                  <a:prstDash val="solid"/>
                                </a:ln>
                                <a:effectLst/>
                              </wps:spPr>
                              <wps:txbx>
                                <w:txbxContent>
                                  <w:p w:rsidR="00616484" w:rsidRPr="00C33B27" w:rsidRDefault="00616484" w:rsidP="00C76932">
                                    <w:pPr>
                                      <w:jc w:val="center"/>
                                      <w:rPr>
                                        <w:color w:val="000000" w:themeColor="text1"/>
                                        <w:sz w:val="24"/>
                                        <w:szCs w:val="24"/>
                                      </w:rPr>
                                    </w:pPr>
                                    <w:r w:rsidRPr="00C33B27">
                                      <w:rPr>
                                        <w:color w:val="000000" w:themeColor="text1"/>
                                        <w:sz w:val="24"/>
                                        <w:szCs w:val="24"/>
                                      </w:rPr>
                                      <w:t>Compliance Unit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72" name="Group 72"/>
                          <wpg:cNvGrpSpPr/>
                          <wpg:grpSpPr>
                            <a:xfrm>
                              <a:off x="8626555" y="1981198"/>
                              <a:ext cx="1250861" cy="698543"/>
                              <a:chOff x="-50720" y="-2"/>
                              <a:chExt cx="1250861" cy="698543"/>
                            </a:xfrm>
                          </wpg:grpSpPr>
                          <wps:wsp>
                            <wps:cNvPr id="73" name="Straight Connector 73"/>
                            <wps:cNvCnPr/>
                            <wps:spPr>
                              <a:xfrm>
                                <a:off x="-47625" y="295275"/>
                                <a:ext cx="219075" cy="0"/>
                              </a:xfrm>
                              <a:prstGeom prst="line">
                                <a:avLst/>
                              </a:prstGeom>
                              <a:noFill/>
                              <a:ln w="25400" cap="flat" cmpd="sng" algn="ctr">
                                <a:solidFill>
                                  <a:sysClr val="windowText" lastClr="000000"/>
                                </a:solidFill>
                                <a:prstDash val="solid"/>
                              </a:ln>
                              <a:effectLst/>
                            </wps:spPr>
                            <wps:bodyPr/>
                          </wps:wsp>
                          <wpg:grpSp>
                            <wpg:cNvPr id="74" name="Group 74"/>
                            <wpg:cNvGrpSpPr/>
                            <wpg:grpSpPr>
                              <a:xfrm>
                                <a:off x="-50720" y="-2"/>
                                <a:ext cx="1250861" cy="698543"/>
                                <a:chOff x="-117395" y="-2"/>
                                <a:chExt cx="1250861" cy="698543"/>
                              </a:xfrm>
                            </wpg:grpSpPr>
                            <wps:wsp>
                              <wps:cNvPr id="75" name="Straight Connector 75"/>
                              <wps:cNvCnPr/>
                              <wps:spPr>
                                <a:xfrm flipH="1">
                                  <a:off x="-117395" y="-2"/>
                                  <a:ext cx="2545" cy="295274"/>
                                </a:xfrm>
                                <a:prstGeom prst="line">
                                  <a:avLst/>
                                </a:prstGeom>
                                <a:noFill/>
                                <a:ln w="25400" cap="flat" cmpd="sng" algn="ctr">
                                  <a:solidFill>
                                    <a:sysClr val="windowText" lastClr="000000"/>
                                  </a:solidFill>
                                  <a:prstDash val="solid"/>
                                </a:ln>
                                <a:effectLst/>
                              </wps:spPr>
                              <wps:bodyPr/>
                            </wps:wsp>
                            <wps:wsp>
                              <wps:cNvPr id="78" name="Rounded Rectangle 78"/>
                              <wps:cNvSpPr/>
                              <wps:spPr>
                                <a:xfrm>
                                  <a:off x="-867" y="60365"/>
                                  <a:ext cx="1134333" cy="638176"/>
                                </a:xfrm>
                                <a:prstGeom prst="roundRect">
                                  <a:avLst/>
                                </a:prstGeom>
                                <a:solidFill>
                                  <a:srgbClr val="1F497D">
                                    <a:lumMod val="20000"/>
                                    <a:lumOff val="80000"/>
                                  </a:srgbClr>
                                </a:solidFill>
                                <a:ln w="25400" cap="flat" cmpd="sng" algn="ctr">
                                  <a:solidFill>
                                    <a:sysClr val="windowText" lastClr="000000"/>
                                  </a:solidFill>
                                  <a:prstDash val="solid"/>
                                </a:ln>
                                <a:effectLst/>
                              </wps:spPr>
                              <wps:txbx>
                                <w:txbxContent>
                                  <w:p w:rsidR="00616484" w:rsidRPr="00C33B27" w:rsidRDefault="00616484" w:rsidP="00C76932">
                                    <w:pPr>
                                      <w:rPr>
                                        <w:color w:val="000000" w:themeColor="text1"/>
                                        <w:sz w:val="24"/>
                                        <w:szCs w:val="24"/>
                                      </w:rPr>
                                    </w:pPr>
                                    <w:r w:rsidRPr="00C33B27">
                                      <w:rPr>
                                        <w:color w:val="000000" w:themeColor="text1"/>
                                        <w:sz w:val="24"/>
                                        <w:szCs w:val="24"/>
                                      </w:rPr>
                                      <w:t>Spiritual rehabilitation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11" name="Straight Connector 11"/>
                        <wps:cNvCnPr/>
                        <wps:spPr>
                          <a:xfrm>
                            <a:off x="1581150" y="2838450"/>
                            <a:ext cx="219075" cy="0"/>
                          </a:xfrm>
                          <a:prstGeom prst="line">
                            <a:avLst/>
                          </a:prstGeom>
                          <a:noFill/>
                          <a:ln w="25400" cap="flat" cmpd="sng" algn="ctr">
                            <a:solidFill>
                              <a:sysClr val="windowText" lastClr="000000"/>
                            </a:solidFill>
                            <a:prstDash val="solid"/>
                          </a:ln>
                          <a:effectLst/>
                        </wps:spPr>
                        <wps:bodyPr/>
                      </wps:wsp>
                      <wps:wsp>
                        <wps:cNvPr id="79" name="Rounded Rectangle 79"/>
                        <wps:cNvSpPr/>
                        <wps:spPr>
                          <a:xfrm>
                            <a:off x="1800225" y="2600325"/>
                            <a:ext cx="1400179" cy="523870"/>
                          </a:xfrm>
                          <a:prstGeom prst="roundRect">
                            <a:avLst/>
                          </a:prstGeom>
                          <a:solidFill>
                            <a:srgbClr val="1F497D">
                              <a:lumMod val="20000"/>
                              <a:lumOff val="80000"/>
                            </a:srgbClr>
                          </a:solidFill>
                          <a:ln w="25400" cap="flat" cmpd="sng" algn="ctr">
                            <a:solidFill>
                              <a:sysClr val="windowText" lastClr="000000"/>
                            </a:solidFill>
                            <a:prstDash val="solid"/>
                          </a:ln>
                          <a:effectLst/>
                        </wps:spPr>
                        <wps:txbx>
                          <w:txbxContent>
                            <w:p w:rsidR="00616484" w:rsidRPr="00C33B27" w:rsidRDefault="00616484" w:rsidP="00C76932">
                              <w:pPr>
                                <w:jc w:val="center"/>
                                <w:rPr>
                                  <w:color w:val="000000" w:themeColor="text1"/>
                                  <w:sz w:val="24"/>
                                  <w:szCs w:val="24"/>
                                </w:rPr>
                              </w:pPr>
                              <w:r>
                                <w:rPr>
                                  <w:color w:val="000000" w:themeColor="text1"/>
                                  <w:sz w:val="24"/>
                                  <w:szCs w:val="24"/>
                                </w:rPr>
                                <w:t xml:space="preserve">Farming &amp; Vegetables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Straight Connector 81"/>
                        <wps:cNvCnPr/>
                        <wps:spPr>
                          <a:xfrm>
                            <a:off x="0" y="4067175"/>
                            <a:ext cx="219075" cy="0"/>
                          </a:xfrm>
                          <a:prstGeom prst="line">
                            <a:avLst/>
                          </a:prstGeom>
                          <a:noFill/>
                          <a:ln w="25400" cap="flat" cmpd="sng" algn="ctr">
                            <a:solidFill>
                              <a:sysClr val="windowText" lastClr="000000"/>
                            </a:solidFill>
                            <a:prstDash val="solid"/>
                          </a:ln>
                          <a:effectLst/>
                        </wps:spPr>
                        <wps:bodyPr/>
                      </wps:wsp>
                      <wps:wsp>
                        <wps:cNvPr id="82" name="Rounded Rectangle 82"/>
                        <wps:cNvSpPr/>
                        <wps:spPr>
                          <a:xfrm>
                            <a:off x="190500" y="3829050"/>
                            <a:ext cx="1276349" cy="457200"/>
                          </a:xfrm>
                          <a:prstGeom prst="roundRect">
                            <a:avLst/>
                          </a:prstGeom>
                          <a:solidFill>
                            <a:srgbClr val="1F497D">
                              <a:lumMod val="20000"/>
                              <a:lumOff val="80000"/>
                            </a:srgbClr>
                          </a:solidFill>
                          <a:ln w="25400" cap="flat" cmpd="sng" algn="ctr">
                            <a:solidFill>
                              <a:sysClr val="windowText" lastClr="000000"/>
                            </a:solidFill>
                            <a:prstDash val="solid"/>
                          </a:ln>
                          <a:effectLst/>
                        </wps:spPr>
                        <wps:txbx>
                          <w:txbxContent>
                            <w:p w:rsidR="00616484" w:rsidRPr="00C33B27" w:rsidRDefault="00616484" w:rsidP="00C76932">
                              <w:pPr>
                                <w:jc w:val="center"/>
                                <w:rPr>
                                  <w:color w:val="000000" w:themeColor="text1"/>
                                  <w:sz w:val="24"/>
                                  <w:szCs w:val="24"/>
                                </w:rPr>
                              </w:pPr>
                              <w:r>
                                <w:rPr>
                                  <w:color w:val="000000" w:themeColor="text1"/>
                                  <w:sz w:val="24"/>
                                  <w:szCs w:val="24"/>
                                </w:rPr>
                                <w:t>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 o:spid="_x0000_s1026" style="position:absolute;left:0;text-align:left;margin-left:-39.45pt;margin-top:13.9pt;width:761.25pt;height:363.7pt;z-index:251663360" coordsize="96678,46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zSNzhAAAGq5AAAOAAAAZHJzL2Uyb0RvYy54bWzsXdly20YWfZ+q+QcW32WxsYMVOeWxY89U&#10;ZZJUnJk8Q9wrJMABIEvO18+5vYIEQBKyCEpK58ER0dh6OXc5997Gd98/bNaDL7O8WGXpzZC9GQ0H&#10;s3SSTVfp4mb4n98+XkXDQVEm6TRZZ+nsZvh1Vgy/f/v3v313vx3PnGyZraezfICbpMX4fnszXJbl&#10;dnx9XUyWs01SvMm2sxSN8yzfJCV+5ovraZ7c4+6b9bUzGgXX91k+3ebZZFYUOPpBNA7f8vvP57NJ&#10;+fN8XszKwfpmiHcr+b85//eW/r1++10yXuTJdrmayNdIHvEWm2SV4qH6Vh+SMhnc5avarTarSZ4V&#10;2bx8M8k219l8vprMeB/QGzba682nPLvb8r4sxveLrR4mDO3eOD36tpOfvvySD1bTm6E7HKTJBlPE&#10;nzpwaWjut4sxzviUbz9vf8nlgYX4Rb19mOcb+j/6MXjgg/pVD+rsoRxMcDAOgjAKneFggjYvYFEc&#10;+2LYJ0vMTe26yfKHI1deqwdf0/vp19E/9HvLnuHZ1Z45PfbMGcW+5w0HZli+oXtASGEWQfFti+Dz&#10;MtnO+NoqaIrlUOFVxVD9RtP3j+xh4InR4ifRIhiUDzgMqKvjBQ42rAU38MNgBMiZrqsV4WJUYscX&#10;K8Jlnou/sbb0tCbjbV6Un2bZZkB/3AxzwJijK/nyY1GKU9Up9OgiW6+mH1frNf9BomP2fp0PviQA&#10;/e2C8UvXd5t/Z1NxLPZHeDNxHy5p6HT+Ajt3WqeD+5uh43s4ufYYer55yDqZ/KFuaF4GPVqndOWM&#10;SyL57vfbYiwGjf9Vfl3P6Jx1+utsDiRyHDV0JJlMZmnJh53fF2fTWXN0u8uF8nzzVl0uFv1QT87S&#10;Ul+8WaVZLkZpd/ynf6hXnovzMc6VftOf5cPtA5ctxfg2m37FGsszIaiL7eTjCgP9Y1KUvyQ5JDMW&#10;FLRN+TP+ma8zTE8m/xoOlln+Z9NxOh9YQetwcA9JfzMs/neX5LPhYP2vFCiKmeeRauA/PD908COv&#10;ttxWW9K7zfsM64pBr20n/E86v1yrP+d5tvkdSukdPRVNSTrBs2+GpfrzfSn0D5TaZPbuHT8JymCb&#10;lD+mn7cTujXNDi2w3x5+T/KtREEJ/PyUKdwm4z0wiHPpyjR7d1dm8xVHCg2wGFU58JAhJCB7ECZA&#10;uBAmn8s8WS2W5eB9lqbAcpYPOOLpLSB73qdStyhcKPmuFYvvhEHkYzAhTIzAAK6kpkALaRec5RyT&#10;JetVSmKvNnwkbujwQdBrYSHkSPmg1nZFbkjQi0XOZSN1s2iAuZjnvXu+UJiboWiFuViFJHXl6utp&#10;GQZqGWqdFijdhcXXRad5zHdiqdOCUUzqDd0xy9BxfScIe1Js5YPD13FVscEiVu+Ew2RdcR0YqcNY&#10;m3q5teo7hzBE3aosaiGOnkLfkbDn9qY2IKzMf0UyH+5eq8yPKrDrJvNjxyWDcQdsTyjz04yMR373&#10;qvgfTMhYmK8TqO7JZjuF4ZAuoMXXC7i6k1KaO8bcA2K+FhojcFKn2T3JHBgasF/QAFXP/6OOEBSr&#10;l5K6/5AUS4FY3iRPO2pCXkqwxgfmOj4+14P5erX9rzJ3pAvpR2yEmSZFzyDNGJT+zqzHjPkenUD6&#10;PvbFosBYKk9UuQXSZrLaXkjyXZt818Z4hFH/jLU9g1xolUBoxGo63ew8shitCCLXn4bzUiKIaW6n&#10;wcdAY5fZdkBUkfnUKnvsdF98ujVJ2TTdkrI80af0vCAkS9dO97M1MJimI5umu8pMHjcnA5ADMflm&#10;bZaFRffF0Y3ZaVfd3RijOIgCzjHb6T7GQF9Md9eJGfZYZobHWeCP0Gx7kU8kzY7bwDxQgyG0Bw9C&#10;xb4rTmh3HL4l5CDM6+BFszPadLLszCtiZ1ioJKzmQnHIGMldyFAWuu5IcvLMC4LI42vGsKEsYrGj&#10;2FCfeXHESYHzYO52UWdDIQU0zJ8N7amNVAus1wQszXsaYFXpzi7AchFa0JZqozILEWYgR7U/Zea+&#10;aGWmPQWLudeEOc0/G8xVaecumPM90M4EKW5AhoELvbVrQMJ+ZIp39kdedIx5/nYD0nvRmNPumsXc&#10;K8Ic5ca0uuhoNKbkcUYmjIA4S8DBHn62BJyDLCcx3VrE4pCZ5C4iNkQMV9Pr5C/sh/aYizMq/oIr&#10;TjiPvyB89LrPgCUpfAbMynPPoNBkiRWxr0nE6pCWwZxmYzomLEUgvdhIkt6NmHP8kcuAcnIluI/O&#10;beVzYk7kFr3UrCXNlljM9YU5meJPgWZejaCy+nUsUBQsOI+pWKjk57M4YizmDkSFw/IdZH8jDEX4&#10;cEZglpVjoIsXKre44roxGZscfyQMNl6vAbZfwtBDWq5zKKqGRqPej9twlc47yMYJ+dVm+BwWj5RG&#10;58ah7nctx99m6nB3T/OUIg/sYpk6baDTIToJOunmdSoTqiwahRiVyN2GF8KULBZinoPQHvfU1dXP&#10;HG86ztUQxXa0EXdSInxD59XQqfi1EVIWbKI2hqdo8wocXa4iC3r+Omlxjo78NC1CbdV0XYQxmLAz&#10;Cn2bmIu02EMVoqoaSKY0KtNIRyOaJrsalziu4SsSh8FB8Oxso4CpsZJPeASwnnqub3E0D/5rdpdO&#10;Z9PBr3jFJF2sZwO0GXOO2Br5q2gp2nRdV+rWMKgbw0ihIlJGxJ2oUO6ITYfy5XRKL8NNm716NVVw&#10;tZMFv2f+nKPGpVbZUnvmNxV1CUpp757KjOPPXibTmbDuqAxVDaG+gpcG8GJQOnunvPOEgrG+yzvX&#10;uiK1te5LV/xowfOKfecJykJkyef7v0qdp6uDAnUBhLbOAgjaC952QBlbe/4kg3zyic/ike/zSKB8&#10;catreNhHLw4/PCoOJ25Tr/N5iQVGGsFam1gEv6pKbVfHeRoQvB/wOdmEQLw8dGqMGhkRHkwWC+Gb&#10;YX81ghrCpgTKYrgvDBuSlzsHO9wa375mn9t2dQxIbsYjA0CdaLadnBaQ29JcN+wsi5woGkHbcnIb&#10;4aE6uQ3NDlXMdfgOrc2vlCB2zJWacTI9VkUFZ9+6xtXxgAanF43GDDnu9Ipue25Uqz99Qkb7NZIb&#10;O0sbZJIkJFwdcpDrWUYZOq3nnbWoWE+xhusrsUIY71xXoYq7ruG2vu1R4u5jKPGdd9R9Q4a174M9&#10;5vhEeSL2LaJlXOnbVYCiRRHf1U0/yE1RKEG76fKLgvQQF+5248LrfVcDh9HcGzLd585xp9eI0h6C&#10;jO4hvhmNXaRxZaIZAwUpUi+NHrMyWSnZS1GQ7iHCGY2PnW3sISezwOxsYww5sSyo20sW3bsHCGe0&#10;mck+Tjj7IVlYZGOKv3CtmWmGYwECpFyYYyk4IljaLssfwTdbtqe2rIyrqD1/6yr25SoSrs/uKtF2&#10;hyKtt073oK0rgIFQADgCQJV9qgwxhlImHBUI5lsr8rtbBJ93QyiDYJ04ahH8uhB8gLD1tNiW2cIS&#10;zy0xX1K8AsEU3cdWgYT/qhL2UOYrM4QthPva081AWDNXFsJ9Qdiwl2J3q/MrZM33NnCXoq5eZvic&#10;yl3CVjZ0kVLH1lG+tKPsaZK6wfLSSD9JbrMRpDVuB9MLzH4cqsR0NdksROq58p6s4O5fcOtMeiu4&#10;LyG4d4V4C3lP32YQnpAITOA3t5Y6BSZ2NmxoDLSBpUekTbhBDEksngKrzmoXJEidw2+5UntQppdK&#10;tJ1fWemAR5Oy0nXfJ6USi27z0hF+obE7ra5SEyrEB5Ylp/8wvSJa3Bg49nR8Ra5nGVLptJ531qJW&#10;Jy0r8dRgVMvlF13Ih2IU3qNjFHsOlIQ9z5Tna1x32cai+vkOhXcoOoFG6R+fJLAqsSgzo1ZqKel0&#10;+eAEpZa1cpvdghPYJhASAvY1MlFrtIiL2AQO8tiEta77t661nWGt676s615iExQObMOvCC9IJuR4&#10;cNGNRpRIBwDzXPI9AxOsp4MUGYtg+kraJRJRdbaPRXBfCDbe4omJqET8V/1j/O7uH7MQOyvIsjLa&#10;ZaGuTAMnQuRBQNHB5mth7RORwHIMXx1YbvCR6WoZoahcre1s02vlUp3dR/YPEbpo7GJyIgtVbuFi&#10;E1IPfUmxi5/sax5W+Mn43X1d19ak8ZWbV2TFV65dW0lM5WjosJ5buC1/j9vC77P10WOxTtTSnNaV&#10;E+FzPqeA1lx+UdAeIrZ8bXC2+4n8i0b/3PuiUX0U9DJRc9zQfcsN9MMNUOhbKLgGMhONXQT1FXa7&#10;QfCdlBTDrj9sv3rRUppK/zaK6h4Sn/xDjB8aO822kW74prVvN0agj60/q40RfM371YOtaDOTfdyV&#10;ZNgNgfZZ4GQQU9apFuSei6LGKhnEzWSty2rC3Caq6s91f8N3D02OjEaudSX7ciX7IYMOkLl+NzIX&#10;TueIytBIOWMDspBxi98w91xjB7AGeF0yThZfj7MY7itVVQtki+FXheHgAKGLti5amGNYpDwxKg2q&#10;fXGGrG6N4cjDOXR/i+G+MKxFssVwXxg25GZPuaoBPNxWjxmNBtDHc1WRB0UuGXQychVj+U0No5Ot&#10;w3xphznQPHbdhUKbmevjLhQSkgPao4Em23EiR3wtwkw2c+M4GOF5wgCLfZEjZ4V3T8LbfL3DCu9L&#10;CO9dQd7C6Qd7cQv85hjslN+HxPBoFIIcIV+oMR5H1JaOx8Hqos/44TmV+MWVE48cEVyvB+T45Yrc&#10;NpdrKJuuKvl29oBcoIMhDTwvGo0kO661Kn23EbmnisgFOvgiInL43X1lV2ZmLwuTtazJ6pKOfeyA&#10;xFHxMpb0odAFvKBOS7rWd8VtSlaTRag2Efk3GsY1WvPYHv52L5VHbeccHIpaoPGRE233UoHxybeF&#10;f1ZRi0BHLZo0lWbJ2qPQpKexzgYPN8MrA+sKgI3NbR0sZYAImxdIgm3CA5F9edMHGG6kTBloH3ew&#10;8L1l2uUfRl1TvjKvOpL0tt1Lpfd8ZfPZPOtd9eVd9RKiCg/Q22jrCGCZr0x7qaCQARcbWc1Q8Auf&#10;S/AjHMHcQm63xmyQ+UmDzPB25WRaBL8uBGtCu85xhlU++7gK9oOQ9tMlXkXufLQHYSr9lUrYj0f+&#10;MYfKQvhpIax3WLAQ7gvChus7seQg1CEHQQThN5e7nShOfPg08JGyqyhO0Jx72hR7lUUUyqJoQxBH&#10;Pnbm4Fg12cv+CF+44Xe44q9AVNEPam/d5su1Mja9Vg7G2RlOKmVqjcuhUSqv0/xGSCn5ZW5bm9+Z&#10;JGjh7pEOvFNLI9KD5UdNP+VbrV7k9bRykvHDPN9UPfr6qlRMHT63cGxJMxS8IXmRUPEy1rQmhRu4&#10;EBGTkNWALax9c0Z+wzCoQXR8D8/ku0fr75lqVFvCs5+kfIpNCVHWYJFVGTANmWJcNH/R7Coi9pRk&#10;/MgVIYWqR+V6+KCQ1AEos4JpBinZPt3WHHtac0yH3aw5dmlzzBgsPRGf9NH5VnMFjV3MFYYyM7WP&#10;tBO5kSf8KoN0y3MrM1QgjaRcvzx3eIDnRpuZ7eMinWGPUkdZp9iDw93/HoAovsIDSY37jhsJHs7K&#10;9b4yiXSppJXrfcn1XrhuKuZtldloNChuMccrjozwrL1REDKVXKRtcNRR4hiHL2fQ25FrMw6Km+Gy&#10;LLfj62v+BdmkeLNZTfKsyOblm0m2uX5UxkGkOZi6AY42M88nSGvQnLRPEkSxGyFpbF81I2Zpvwe4&#10;zsUHgS+wDYv4pgaJDyus+xLW3Ni+X2AjR0i2RZ5sl6vJh6RMqr+5hTaeOdkyW09n+dv/CwAAAP//&#10;AwBQSwMEFAAGAAgAAAAhAI0rMu/iAAAACwEAAA8AAABkcnMvZG93bnJldi54bWxMj0FvgkAQhe9N&#10;+h8206Q3XUARpSzGmLYnY1Jt0nhb2RGI7CxhV8B/3/XUHifz5b3vZetRN6zHztaGBITTABhSYVRN&#10;pYDv48dkCcw6SUo2hlDAHS2s8+enTKbKDPSF/cGVzIeQTaWAyrk25dwWFWppp6ZF8r+L6bR0/uxK&#10;rjo5+HDd8CgIFlzLmnxDJVvcVlhcDzct4HOQw2YWvve762V7Px3j/c8uRCFeX8bNGzCHo/uD4aHv&#10;1SH3TmdzI2VZI2CSLFceFRAlfsIDmM9nC2BnAUkcR8DzjP/fkP8CAAD//wMAUEsBAi0AFAAGAAgA&#10;AAAhALaDOJL+AAAA4QEAABMAAAAAAAAAAAAAAAAAAAAAAFtDb250ZW50X1R5cGVzXS54bWxQSwEC&#10;LQAUAAYACAAAACEAOP0h/9YAAACUAQAACwAAAAAAAAAAAAAAAAAvAQAAX3JlbHMvLnJlbHNQSwEC&#10;LQAUAAYACAAAACEAtDc0jc4QAABquQAADgAAAAAAAAAAAAAAAAAuAgAAZHJzL2Uyb0RvYy54bWxQ&#10;SwECLQAUAAYACAAAACEAjSsy7+IAAAALAQAADwAAAAAAAAAAAAAAAAAoEwAAZHJzL2Rvd25yZXYu&#10;eG1sUEsFBgAAAAAEAAQA8wAAADcUAAAAAA==&#10;">
                <v:group id="Group 2" o:spid="_x0000_s1027" style="position:absolute;width:96678;height:46189" coordorigin="2095" coordsize="96678,46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202" coordsize="21600,21600" o:spt="202" path="m,l,21600r21600,l21600,xe">
                    <v:stroke joinstyle="miter"/>
                    <v:path gradientshapeok="t" o:connecttype="rect"/>
                  </v:shapetype>
                  <v:shape id="Text Box 4" o:spid="_x0000_s1028" type="#_x0000_t202" style="position:absolute;left:36576;width:3209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D7sQA&#10;AADaAAAADwAAAGRycy9kb3ducmV2LnhtbESPQWvCQBSE74L/YXlCb7rRSklTVxGxtJcKxoIeH9nX&#10;ZDX7NmS3Ju2v7woFj8PMfMMsVr2txZVabxwrmE4SEMSF04ZLBZ+H13EKwgdkjbVjUvBDHlbL4WCB&#10;mXYd7+mah1JECPsMFVQhNJmUvqjIop+4hjh6X661GKJsS6lb7CLc1nKWJE/SouG4UGFDm4qKS/5t&#10;FTw/dtu3390p9UeXn9d5PTfmwyn1MOrXLyAC9eEe/m+/awVzuF2JN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4g+7EAAAA2gAAAA8AAAAAAAAAAAAAAAAAmAIAAGRycy9k&#10;b3ducmV2LnhtbFBLBQYAAAAABAAEAPUAAACJAwAAAAA=&#10;" fillcolor="#f2f2f2 [3052]" strokeweight="2pt">
                    <v:textbox>
                      <w:txbxContent>
                        <w:p w:rsidR="00616484" w:rsidRPr="00B60491" w:rsidRDefault="00616484" w:rsidP="00C76932">
                          <w:pPr>
                            <w:jc w:val="center"/>
                            <w:rPr>
                              <w:sz w:val="24"/>
                              <w:szCs w:val="24"/>
                            </w:rPr>
                          </w:pPr>
                          <w:r>
                            <w:rPr>
                              <w:sz w:val="24"/>
                              <w:szCs w:val="24"/>
                            </w:rPr>
                            <w:t>12.6 MINISTER FOR PRISONS</w:t>
                          </w:r>
                        </w:p>
                      </w:txbxContent>
                    </v:textbox>
                  </v:shape>
                  <v:line id="Straight Connector 5" o:spid="_x0000_s1029" style="position:absolute;visibility:visible;mso-wrap-style:square" from="52768,3143" to="52768,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SDZMMAAADaAAAADwAAAGRycy9kb3ducmV2LnhtbESP3WrCQBSE7wt9h+UUvKubFiIaXUMR&#10;i0JpwegDHLLHbH72bMiuJn37bqHQy2FmvmE2+WQ7cafB144VvMwTEMSl0zVXCi7n9+clCB+QNXaO&#10;ScE3eci3jw8bzLQb+UT3IlQiQthnqMCE0GdS+tKQRT93PXH0rm6wGKIcKqkHHCPcdvI1SRbSYs1x&#10;wWBPO0NlW9ysglW4NGbfHpYfRXoevxbms2quWqnZ0/S2BhFoCv/hv/ZRK0jh90q8AX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Eg2TDAAAA2gAAAA8AAAAAAAAAAAAA&#10;AAAAoQIAAGRycy9kb3ducmV2LnhtbFBLBQYAAAAABAAEAPkAAACRAwAAAAA=&#10;" strokecolor="black [3213]" strokeweight="2pt"/>
                  <v:shape id="Text Box 6" o:spid="_x0000_s1030" type="#_x0000_t202" style="position:absolute;left:41529;top:6096;width:2352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d2sMA&#10;AADaAAAADwAAAGRycy9kb3ducmV2LnhtbESPQWsCMRSE74X+h/AEb5q1oNjVKLaltAepVEU8PpLn&#10;7mLysiSpbv+9KQg9DjPzDTNfds6KC4XYeFYwGhYgiLU3DVcK9rv3wRRETMgGrWdS8EsRlovHhzmW&#10;xl/5my7bVIkM4ViigjqltpQy6pocxqFvibN38sFhyjJU0gS8Zriz8qkoJtJhw3mhxpZea9Ln7Y9T&#10;0OrDs91/hOn6+GJPunvDzfgLler3utUMRKIu/Yfv7U+jYAJ/V/IN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td2sMAAADaAAAADwAAAAAAAAAAAAAAAACYAgAAZHJzL2Rv&#10;d25yZXYueG1sUEsFBgAAAAAEAAQA9QAAAIgDAAAAAA==&#10;" fillcolor="#c6d9f1 [671]" strokeweight="1.75pt">
                    <v:textbox>
                      <w:txbxContent>
                        <w:p w:rsidR="00616484" w:rsidRPr="00B60491" w:rsidRDefault="00616484" w:rsidP="00C76932">
                          <w:pPr>
                            <w:jc w:val="center"/>
                            <w:rPr>
                              <w:sz w:val="24"/>
                              <w:szCs w:val="24"/>
                            </w:rPr>
                          </w:pPr>
                          <w:r>
                            <w:rPr>
                              <w:sz w:val="24"/>
                              <w:szCs w:val="24"/>
                            </w:rPr>
                            <w:t>COMMISSIONER OF PRISONS</w:t>
                          </w:r>
                        </w:p>
                      </w:txbxContent>
                    </v:textbox>
                  </v:shape>
                  <v:line id="Straight Connector 8" o:spid="_x0000_s1031" style="position:absolute;visibility:visible;mso-wrap-style:square" from="52768,9239" to="52768,1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GMZcAAAADaAAAADwAAAGRycy9kb3ducmV2LnhtbERPu27CMBTdK/UfrFupW3HKkKI0BoVC&#10;BSOFgjJexZckIr6OYpPH39cDUsej805Xo2lET52rLSt4n0UgiAuray4V/J6+3xYgnEfW2FgmBRM5&#10;WC2fn1JMtB34h/qjL0UIYZeggsr7NpHSFRUZdDPbEgfuajuDPsCulLrDIYSbRs6jKJYGaw4NFbb0&#10;VVFxO96NAr3Oz7LeTrtFrM+X3H1kB7kZlHp9GbNPEJ5G/y9+uPdaQdgaroQbIJ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ThjGXAAAAA2gAAAA8AAAAAAAAAAAAAAAAA&#10;oQIAAGRycy9kb3ducmV2LnhtbFBLBQYAAAAABAAEAPkAAACOAwAAAAA=&#10;" strokecolor="windowText" strokeweight="2pt"/>
                  <v:line id="Straight Connector 9" o:spid="_x0000_s1032" style="position:absolute;flip:y;visibility:visible;mso-wrap-style:square" from="5810,12001" to="96964,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y6WMMAAADaAAAADwAAAGRycy9kb3ducmV2LnhtbESPQU/CQBSE7yb8h80j4SZbPBCoLESJ&#10;Eg6SaIX7o/tsG/ve1t2V1n/vkph4nMzMN5nVZuBWXciHxomB2TQDRVI620hl4Pj+fLsAFSKKxdYJ&#10;GfihAJv16GaFuXW9vNGliJVKEAk5Gqhj7HKtQ1kTY5i6jiR5H84zxiR9pa3HPsG51XdZNteMjaSF&#10;Gjva1lR+Ft9s4KmcL45fL8vdK/enA+/DmYtHb8xkPDzcg4o0xP/wX3tvDSzheiXdAL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8uljDAAAA2gAAAA8AAAAAAAAAAAAA&#10;AAAAoQIAAGRycy9kb3ducmV2LnhtbFBLBQYAAAAABAAEAPkAAACRAwAAAAA=&#10;" strokecolor="black [3213]" strokeweight="2pt"/>
                  <v:line id="Straight Connector 10" o:spid="_x0000_s1033" style="position:absolute;visibility:visible;mso-wrap-style:square" from="5810,12001" to="5810,1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UT8MAAADbAAAADwAAAGRycy9kb3ducmV2LnhtbESPQW/CMAyF70j7D5En7QbpOADqCAjG&#10;pu0IZSCOVmPaisapmoyWf48PSNxsvef3Ps+XvavVldpQeTbwPkpAEefeVlwY+Nt/D2egQkS2WHsm&#10;AzcKsFy8DOaYWt/xjq5ZLJSEcEjRQBljk2od8pIchpFviEU7+9ZhlLUttG2xk3BX63GSTLTDiqWh&#10;xIY+S8ov2b8zYNeng66+bj+ziT0cT2G62upNZ8zba7/6ABWpj0/z4/rXCr7Qyy8ygF7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7FE/DAAAA2wAAAA8AAAAAAAAAAAAA&#10;AAAAoQIAAGRycy9kb3ducmV2LnhtbFBLBQYAAAAABAAEAPkAAACRAwAAAAA=&#10;" strokecolor="windowText" strokeweight="2pt"/>
                  <v:line id="Straight Connector 12" o:spid="_x0000_s1034" style="position:absolute;visibility:visible;mso-wrap-style:square" from="26670,12001" to="26670,1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Uvo8AAAADbAAAADwAAAGRycy9kb3ducmV2LnhtbERPS4vCMBC+C/6HMMLeNF0PKrVRXHXZ&#10;Pa5PehyasS02k9JEW/+9WRC8zcf3nGTZmUrcqXGlZQWfowgEcWZ1ybmC4+F7OAPhPLLGyjIpeJCD&#10;5aLfSzDWtuUd3fc+FyGEXYwKCu/rWEqXFWTQjWxNHLiLbQz6AJtc6gbbEG4qOY6iiTRYcmgosKZ1&#10;Qdl1fzMK9Fd6kuX28TOb6NM5ddPVn9y0Sn0MutUchKfOv8Uv968O88fw/0s4QC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lL6PAAAAA2wAAAA8AAAAAAAAAAAAAAAAA&#10;oQIAAGRycy9kb3ducmV2LnhtbFBLBQYAAAAABAAEAPkAAACOAwAAAAA=&#10;" strokecolor="windowText" strokeweight="2pt"/>
                  <v:line id="Straight Connector 13" o:spid="_x0000_s1035" style="position:absolute;visibility:visible;mso-wrap-style:square" from="44672,12001" to="44672,1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mKOL8AAADbAAAADwAAAGRycy9kb3ducmV2LnhtbERPS4vCMBC+L/gfwgje1tQVVKpR1FXc&#10;o288Ds3YFptJaaKt/34jCN7m43vOZNaYQjyocrllBb1uBII4sTrnVMHxsP4egXAeWWNhmRQ8ycFs&#10;2vqaYKxtzTt67H0qQgi7GBVk3pexlC7JyKDr2pI4cFdbGfQBVqnUFdYh3BTyJ4oG0mDOoSHDkpYZ&#10;Jbf93SjQi8tJ5qvnZjTQp/PFDedb+Vsr1Wk38zEIT43/iN/uPx3m9+H1SzhATv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2mKOL8AAADbAAAADwAAAAAAAAAAAAAAAACh&#10;AgAAZHJzL2Rvd25yZXYueG1sUEsFBgAAAAAEAAQA+QAAAI0DAAAAAA==&#10;" strokecolor="windowText" strokeweight="2pt"/>
                  <v:line id="Straight Connector 14" o:spid="_x0000_s1036" style="position:absolute;visibility:visible;mso-wrap-style:square" from="62769,12001" to="62769,1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ASTL8AAADbAAAADwAAAGRycy9kb3ducmV2LnhtbERPS4vCMBC+L/gfwgje1tRFVKpR1FXc&#10;o288Ds3YFptJaaKt/34jCN7m43vOZNaYQjyocrllBb1uBII4sTrnVMHxsP4egXAeWWNhmRQ8ycFs&#10;2vqaYKxtzTt67H0qQgi7GBVk3pexlC7JyKDr2pI4cFdbGfQBVqnUFdYh3BTyJ4oG0mDOoSHDkpYZ&#10;Jbf93SjQi8tJ5qvnZjTQp/PFDedb+Vsr1Wk38zEIT43/iN/uPx3m9+H1SzhATv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IASTL8AAADbAAAADwAAAAAAAAAAAAAAAACh&#10;AgAAZHJzL2Rvd25yZXYueG1sUEsFBgAAAAAEAAQA+QAAAI0DAAAAAA==&#10;" strokecolor="windowText" strokeweight="2pt"/>
                  <v:line id="Straight Connector 15" o:spid="_x0000_s1037" style="position:absolute;visibility:visible;mso-wrap-style:square" from="96869,12001" to="96869,1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y3178AAADbAAAADwAAAGRycy9kb3ducmV2LnhtbERPS4vCMBC+L/gfwgje1tQFH1SjqKu4&#10;R994HJqxLTaT0kRb//1GELzNx/ecyawxhXhQ5XLLCnrdCARxYnXOqYLjYf09AuE8ssbCMil4koPZ&#10;tPU1wVjbmnf02PtUhBB2MSrIvC9jKV2SkUHXtSVx4K62MugDrFKpK6xDuCnkTxQNpMGcQ0OGJS0z&#10;Sm77u1GgF5eTzFfPzWigT+eLG8638rdWqtNu5mMQnhr/Eb/dfzrM78Prl3CAnP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8y3178AAADbAAAADwAAAAAAAAAAAAAAAACh&#10;AgAAZHJzL2Rvd25yZXYueG1sUEsFBgAAAAAEAAQA+QAAAI0DAAAAAA==&#10;" strokecolor="windowText" strokeweight="2pt"/>
                  <v:shape id="Text Box 16" o:spid="_x0000_s1038" type="#_x0000_t202" style="position:absolute;left:2095;top:14859;width:14763;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6ujr4A&#10;AADbAAAADwAAAGRycy9kb3ducmV2LnhtbERPzYrCMBC+C75DGMGbpnpopRpFhKIgLKh9gKEZ29Jm&#10;UppYu2+/WRC8zcf3O7vDaFoxUO9qywpWywgEcWF1zaWC/JEtNiCcR9bYWiYFv+TgsJ9Odphq++Yb&#10;DXdfihDCLkUFlfddKqUrKjLolrYjDtzT9gZ9gH0pdY/vEG5auY6iWBqsOTRU2NGpoqK5v4yC8cyU&#10;XLLE5tlw3egoaX66uFFqPhuPWxCeRv8Vf9wXHebH8P9LOEDu/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8uro6+AAAA2wAAAA8AAAAAAAAAAAAAAAAAmAIAAGRycy9kb3ducmV2&#10;LnhtbFBLBQYAAAAABAAEAPUAAACDAwAAAAA=&#10;" fillcolor="#fde9d9 [665]" strokeweight="1.75pt">
                    <v:textbox>
                      <w:txbxContent>
                        <w:p w:rsidR="00616484" w:rsidRPr="00B60491" w:rsidRDefault="00616484" w:rsidP="00C76932">
                          <w:pPr>
                            <w:jc w:val="center"/>
                            <w:rPr>
                              <w:sz w:val="24"/>
                              <w:szCs w:val="24"/>
                            </w:rPr>
                          </w:pPr>
                          <w:r>
                            <w:rPr>
                              <w:sz w:val="24"/>
                              <w:szCs w:val="24"/>
                            </w:rPr>
                            <w:t>Corporate Service Division</w:t>
                          </w:r>
                        </w:p>
                      </w:txbxContent>
                    </v:textbox>
                  </v:shape>
                  <v:shape id="Text Box 17" o:spid="_x0000_s1039" type="#_x0000_t202" style="position:absolute;left:17330;top:14668;width:18193;height:5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Qh74A&#10;AADbAAAADwAAAGRycy9kb3ducmV2LnhtbERPvQrCMBDeBd8hnOCmqQ4q1SgqCIKLv0O3oznbYnMp&#10;TdT27Y0guN3H93uLVWNK8aLaFZYVjIYRCOLU6oIzBdfLbjAD4TyyxtIyKWjJwWrZ7Sww1vbNJ3qd&#10;fSZCCLsYFeTeV7GULs3JoBvaijhwd1sb9AHWmdQ1vkO4KeU4iibSYMGhIceKtjmlj/PTKNgfHtPr&#10;LG0n1XF7O943SdskSatUv9es5yA8Nf4v/rn3OsyfwveXcI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wA0Ie+AAAA2wAAAA8AAAAAAAAAAAAAAAAAmAIAAGRycy9kb3ducmV2&#10;LnhtbFBLBQYAAAAABAAEAPUAAACDAwAAAAA=&#10;" fillcolor="#ddd8c2 [2894]" strokeweight="1.75pt">
                    <v:textbox>
                      <w:txbxContent>
                        <w:p w:rsidR="00616484" w:rsidRPr="008A0B64" w:rsidRDefault="00616484" w:rsidP="00C76932">
                          <w:pPr>
                            <w:jc w:val="center"/>
                            <w:rPr>
                              <w:sz w:val="18"/>
                              <w:szCs w:val="18"/>
                            </w:rPr>
                          </w:pPr>
                          <w:r w:rsidRPr="008A0B64">
                            <w:rPr>
                              <w:sz w:val="18"/>
                              <w:szCs w:val="18"/>
                            </w:rPr>
                            <w:t>Industrial Rehabilitation &amp; Offender Management Division</w:t>
                          </w:r>
                        </w:p>
                      </w:txbxContent>
                    </v:textbox>
                  </v:shape>
                  <v:shape id="Text Box 18" o:spid="_x0000_s1040" type="#_x0000_t202" style="position:absolute;left:36099;top:14859;width:17526;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bTHMMA&#10;AADbAAAADwAAAGRycy9kb3ducmV2LnhtbESPQYvCQAyF78L+hyELe9PpKohURxFlcfEgqLvgMXRi&#10;W+xkSme01V9vDoK3PPK+l5fZonOVulETSs8GvgcJKOLM25JzA3/Hn/4EVIjIFivPZOBOARbzj94M&#10;U+tb3tPtEHMlIRxSNFDEWKdah6wgh2Hga2LZnX3jMIpscm0bbCXcVXqYJGPtsGS5UGBNq4Kyy+Hq&#10;pMapvWyX/+tJvtuSjqP1aOMfG2O+PrvlFFSkLr7NL/rXCidl5RcZQ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bTHMMAAADbAAAADwAAAAAAAAAAAAAAAACYAgAAZHJzL2Rv&#10;d25yZXYueG1sUEsFBgAAAAAEAAQA9QAAAIgDAAAAAA==&#10;" fillcolor="#eaf1dd [662]" strokeweight="1.75pt">
                    <v:textbox>
                      <w:txbxContent>
                        <w:p w:rsidR="00616484" w:rsidRPr="00B60491" w:rsidRDefault="00616484" w:rsidP="00C76932">
                          <w:pPr>
                            <w:jc w:val="center"/>
                            <w:rPr>
                              <w:sz w:val="24"/>
                              <w:szCs w:val="24"/>
                            </w:rPr>
                          </w:pPr>
                          <w:r>
                            <w:rPr>
                              <w:sz w:val="24"/>
                              <w:szCs w:val="24"/>
                            </w:rPr>
                            <w:t>Security &amp; Custodial Services Division</w:t>
                          </w:r>
                        </w:p>
                      </w:txbxContent>
                    </v:textbox>
                  </v:shape>
                  <v:shape id="Text Box 19" o:spid="_x0000_s1041" type="#_x0000_t202" style="position:absolute;left:54102;top:14763;width:17621;height: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x8IA&#10;AADbAAAADwAAAGRycy9kb3ducmV2LnhtbERPS2vCQBC+F/oflil4azb2IBqzShBaCtVCbdHrkJ08&#10;THY2ZLcm+uu7BcHbfHzPSdejacWZeldbVjCNYhDEudU1lwp+vl+f5yCcR9bYWiYFF3KwXj0+pJho&#10;O/AXnfe+FCGEXYIKKu+7REqXV2TQRbYjDlxhe4M+wL6UuschhJtWvsTxTBqsOTRU2NGmorzZ/xoF&#10;LWayMJ+7/LArrx/DcWvfTo1VavI0ZksQnkZ/F9/c7zrMX8D/L+E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5PHwgAAANsAAAAPAAAAAAAAAAAAAAAAAJgCAABkcnMvZG93&#10;bnJldi54bWxQSwUGAAAAAAQABAD1AAAAhwMAAAAA&#10;" fillcolor="#e5dfec [663]" strokeweight="1.75pt">
                    <v:textbox>
                      <w:txbxContent>
                        <w:p w:rsidR="00616484" w:rsidRPr="00B60491" w:rsidRDefault="00616484" w:rsidP="00C76932">
                          <w:pPr>
                            <w:jc w:val="center"/>
                            <w:rPr>
                              <w:sz w:val="24"/>
                              <w:szCs w:val="24"/>
                            </w:rPr>
                          </w:pPr>
                          <w:r>
                            <w:rPr>
                              <w:sz w:val="24"/>
                              <w:szCs w:val="24"/>
                            </w:rPr>
                            <w:t>Technical &amp; Support Services Division</w:t>
                          </w:r>
                        </w:p>
                      </w:txbxContent>
                    </v:textbox>
                  </v:shape>
                  <v:line id="Straight Connector 20" o:spid="_x0000_s1042" style="position:absolute;visibility:visible;mso-wrap-style:square" from="78200,12001" to="78200,1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fe8r8AAADbAAAADwAAAGRycy9kb3ducmV2LnhtbERPy4rCMBTdC/5DuII7TXWhUo3iY2Rm&#10;qfWBy0tzbYvNTWkytv69WQguD+e9WLWmFE+qXWFZwWgYgSBOrS44U3A+7QczEM4jaywtk4IXOVgt&#10;u50Fxto2fKRn4jMRQtjFqCD3voqldGlOBt3QVsSBu9vaoA+wzqSusQnhppTjKJpIgwWHhhwr2uaU&#10;PpJ/o0BvbhdZ/Lx+ZxN9ud7cdH2Qu0apfq9dz0F4av1X/HH/aQXjsD58CT9AL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dfe8r8AAADbAAAADwAAAAAAAAAAAAAAAACh&#10;AgAAZHJzL2Rvd25yZXYueG1sUEsFBgAAAAAEAAQA+QAAAI0DAAAAAA==&#10;" strokecolor="windowText" strokeweight="2pt"/>
                  <v:shape id="Text Box 21" o:spid="_x0000_s1043" type="#_x0000_t202" style="position:absolute;left:72390;top:14668;width:13239;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Lo18QA&#10;AADbAAAADwAAAGRycy9kb3ducmV2LnhtbESPQWsCMRSE70L/Q3gFb5pVi8hqFLEUtVBBLfT62Dw3&#10;i5uXZRM19tc3BcHjMDPfMLNFtLW4UusrxwoG/QwEceF0xaWC7+NHbwLCB2SNtWNScCcPi/lLZ4a5&#10;djfe0/UQSpEg7HNUYEJocil9Ycii77uGOHkn11oMSbal1C3eEtzWcphlY2mx4rRgsKGVoeJ8uFgF&#10;55/P98npvvsdj/Bru1rXRsa3qFT3NS6nIALF8Aw/2hutYDiA/y/pB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S6NfEAAAA2wAAAA8AAAAAAAAAAAAAAAAAmAIAAGRycy9k&#10;b3ducmV2LnhtbFBLBQYAAAAABAAEAPUAAACJAwAAAAA=&#10;" fillcolor="#f2dbdb [661]" strokeweight="1.75pt">
                    <v:textbox>
                      <w:txbxContent>
                        <w:p w:rsidR="00616484" w:rsidRPr="00B60491" w:rsidRDefault="00616484" w:rsidP="00C76932">
                          <w:pPr>
                            <w:jc w:val="center"/>
                            <w:rPr>
                              <w:sz w:val="24"/>
                              <w:szCs w:val="24"/>
                            </w:rPr>
                          </w:pPr>
                          <w:r>
                            <w:rPr>
                              <w:sz w:val="24"/>
                              <w:szCs w:val="24"/>
                            </w:rPr>
                            <w:t>Illicit Drugs Services Division</w:t>
                          </w:r>
                        </w:p>
                      </w:txbxContent>
                    </v:textbox>
                  </v:shape>
                  <v:shape id="Text Box 22" o:spid="_x0000_s1044" type="#_x0000_t202" style="position:absolute;left:86271;top:14668;width:12503;height:5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T71sQA&#10;AADbAAAADwAAAGRycy9kb3ducmV2LnhtbESPUWvCMBSF3wf+h3CFvchMLUOlMy2ijO3BKbr9gEtz&#10;bYLNTWmidv9+GQz2eDjnfIezqgbXihv1wXpWMJtmIIhrry03Cr4+X5+WIEJE1th6JgXfFKAqRw8r&#10;LLS/85Fup9iIBOFQoAITY1dIGWpDDsPUd8TJO/veYUyyb6Tu8Z7grpV5ls2lQ8tpwWBHG0P15XR1&#10;Ct6eafZht4erWeR2m012Ru72R6Uex8P6BUSkIf6H/9rvWkGew++X9AN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0+9bEAAAA2wAAAA8AAAAAAAAAAAAAAAAAmAIAAGRycy9k&#10;b3ducmV2LnhtbFBLBQYAAAAABAAEAPUAAACJAwAAAAA=&#10;" fillcolor="#daeef3 [664]" strokeweight="1.75pt">
                    <v:textbox>
                      <w:txbxContent>
                        <w:p w:rsidR="00616484" w:rsidRPr="00B60491" w:rsidRDefault="00616484" w:rsidP="003F0472">
                          <w:pPr>
                            <w:ind w:right="-66"/>
                            <w:jc w:val="center"/>
                            <w:rPr>
                              <w:sz w:val="24"/>
                              <w:szCs w:val="24"/>
                            </w:rPr>
                          </w:pPr>
                          <w:r>
                            <w:rPr>
                              <w:sz w:val="24"/>
                              <w:szCs w:val="24"/>
                            </w:rPr>
                            <w:t>Chaplaincy Division</w:t>
                          </w:r>
                        </w:p>
                      </w:txbxContent>
                    </v:textbox>
                  </v:shape>
                  <v:group id="Group 23" o:spid="_x0000_s1045" style="position:absolute;left:2095;top:19811;width:15240;height:20860" coordorigin="2095" coordsize="15240,20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line id="Straight Connector 24" o:spid="_x0000_s1046" style="position:absolute;visibility:visible;mso-wrap-style:square" from="2095,2952" to="4286,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lNVMMAAADbAAAADwAAAGRycy9kb3ducmV2LnhtbESP0WrCQBRE3wX/YbmCb3WjWNHoKiJK&#10;C6WFRj/gkr1mo9m7Ibua9O+7guDjMDNnmNWms5W4U+NLxwrGowQEce50yYWC0/HwNgfhA7LGyjEp&#10;+CMPm3W/t8JUu5Z/6Z6FQkQI+xQVmBDqVEqfG7LoR64mjt7ZNRZDlE0hdYNthNtKTpJkJi2WHBcM&#10;1rQzlF+zm1WwCKeL2V8/5l/Z+7H9mZnv4nLWSg0H3XYJIlAXXuFn+1MrmEzh8SX+A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5TVTDAAAA2wAAAA8AAAAAAAAAAAAA&#10;AAAAoQIAAGRycy9kb3ducmV2LnhtbFBLBQYAAAAABAAEAPkAAACRAwAAAAA=&#10;" strokecolor="black [3213]" strokeweight="2pt"/>
                    <v:group id="Group 25" o:spid="_x0000_s1047" style="position:absolute;left:2095;width:15240;height:20859" coordorigin="1428" coordsize="15240,20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line id="Straight Connector 26" o:spid="_x0000_s1048" style="position:absolute;visibility:visible;mso-wrap-style:square" from="1428,0" to="1428,20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d2uMQAAADbAAAADwAAAGRycy9kb3ducmV2LnhtbESP0WrCQBRE3wv+w3IF3+pGoUGjG5HS&#10;UqG0YPQDLtlrNjF7N2S3Jv69Wyj0cZiZM8x2N9pW3Kj3tWMFi3kCgrh0uuZKwfn0/rwC4QOyxtYx&#10;KbiTh10+edpipt3AR7oVoRIRwj5DBSaELpPSl4Ys+rnriKN3cb3FEGVfSd3jEOG2lcskSaXFmuOC&#10;wY5eDZXX4scqWIdzY96uH6vP4uU0fKfmq2ouWqnZdNxvQAQaw3/4r33QCpYp/H6JP0D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Z3a4xAAAANsAAAAPAAAAAAAAAAAA&#10;AAAAAKECAABkcnMvZG93bnJldi54bWxQSwUGAAAAAAQABAD5AAAAkgMAAAAA&#10;" strokecolor="black [3213]" strokeweight="2pt"/>
                      <v:line id="Straight Connector 27" o:spid="_x0000_s1049" style="position:absolute;visibility:visible;mso-wrap-style:square" from="1428,9048" to="3619,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5GhsEAAADbAAAADwAAAGRycy9kb3ducmV2LnhtbESPzarCMBSE94LvEI7gTlNdqFSjqPeK&#10;Lr3+4fLQHNtic1KaaOvbG+GCy2FmvmFmi8YU4kmVyy0rGPQjEMSJ1TmnCk7HTW8CwnlkjYVlUvAi&#10;B4t5uzXDWNua/+h58KkIEHYxKsi8L2MpXZKRQde3JXHwbrYy6IOsUqkrrAPcFHIYRSNpMOewkGFJ&#10;64yS++FhFOjV9Szz39d2MtLny9WNl3v5UyvV7TTLKQhPjf+G/9s7rWA4hs+X8APk/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PkaGwQAAANsAAAAPAAAAAAAAAAAAAAAA&#10;AKECAABkcnMvZG93bnJldi54bWxQSwUGAAAAAAQABAD5AAAAjwMAAAAA&#10;" strokecolor="windowText" strokeweight="2pt"/>
                      <v:line id="Straight Connector 28" o:spid="_x0000_s1050" style="position:absolute;visibility:visible;mso-wrap-style:square" from="1428,15144" to="3619,15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HS9L8AAADbAAAADwAAAGRycy9kb3ducmV2LnhtbERPy4rCMBTdC/5DuII7TXWhUo3iY2Rm&#10;qfWBy0tzbYvNTWkytv69WQguD+e9WLWmFE+qXWFZwWgYgSBOrS44U3A+7QczEM4jaywtk4IXOVgt&#10;u50Fxto2fKRn4jMRQtjFqCD3voqldGlOBt3QVsSBu9vaoA+wzqSusQnhppTjKJpIgwWHhhwr2uaU&#10;PpJ/o0BvbhdZ/Lx+ZxN9ud7cdH2Qu0apfq9dz0F4av1X/HH/aQXjMDZ8CT9AL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6HS9L8AAADbAAAADwAAAAAAAAAAAAAAAACh&#10;AgAAZHJzL2Rvd25yZXYueG1sUEsFBgAAAAAEAAQA+QAAAI0DAAAAAA==&#10;" strokecolor="windowText" strokeweight="2pt"/>
                      <v:roundrect id="Rounded Rectangle 29" o:spid="_x0000_s1051" style="position:absolute;left:3333;top:761;width:12764;height:4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q98IA&#10;AADbAAAADwAAAGRycy9kb3ducmV2LnhtbESPT4vCMBTE7wv7HcJb8LamishajSIuCx4Usfvn/Eie&#10;bbB5KU209dsbQdjjMDO/YRar3tXiSm2wnhWMhhkIYu2N5VLBz/fX+weIEJEN1p5JwY0CrJavLwvM&#10;je/4SNciliJBOOSooIqxyaUMuiKHYegb4uSdfOswJtmW0rTYJbir5TjLptKh5bRQYUObivS5uDgF&#10;0f3Zvpsc7G7z6X+L2V4fz14rNXjr13MQkfr4H362t0bBeAaPL+k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uer3wgAAANsAAAAPAAAAAAAAAAAAAAAAAJgCAABkcnMvZG93&#10;bnJldi54bWxQSwUGAAAAAAQABAD1AAAAhwMAAAAA&#10;" fillcolor="#c6d9f1 [671]" strokecolor="black [3213]" strokeweight="2pt">
                        <v:textbox>
                          <w:txbxContent>
                            <w:p w:rsidR="00616484" w:rsidRPr="00C33B27" w:rsidRDefault="00616484" w:rsidP="00C76932">
                              <w:pPr>
                                <w:jc w:val="center"/>
                                <w:rPr>
                                  <w:color w:val="000000" w:themeColor="text1"/>
                                  <w:sz w:val="24"/>
                                  <w:szCs w:val="24"/>
                                </w:rPr>
                              </w:pPr>
                              <w:r w:rsidRPr="00C33B27">
                                <w:rPr>
                                  <w:color w:val="000000" w:themeColor="text1"/>
                                  <w:sz w:val="24"/>
                                  <w:szCs w:val="24"/>
                                </w:rPr>
                                <w:t>CEO Office</w:t>
                              </w:r>
                            </w:p>
                          </w:txbxContent>
                        </v:textbox>
                      </v:roundrect>
                      <v:roundrect id="Rounded Rectangle 30" o:spid="_x0000_s1052" style="position:absolute;left:3333;top:6762;width:13335;height:4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IScEA&#10;AADbAAAADwAAAGRycy9kb3ducmV2LnhtbERPz2vCMBS+C/4P4Qm7aaoDJ52pFGVsJ5nW3R/Jsy1t&#10;XkqT1m5//XIY7Pjx/d4fJtuKkXpfO1awXiUgiLUzNZcKbsXbcgfCB2SDrWNS8E0eDtl8tsfUuAdf&#10;aLyGUsQQ9ikqqELoUim9rsiiX7mOOHJ311sMEfalND0+Yrht5SZJttJizbGhwo6OFenmOlgF2+TU&#10;nPNB1+eXY/7zdXkvPr0plHpaTPkriEBT+Bf/uT+Mgue4Pn6JP0B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gyEnBAAAA2wAAAA8AAAAAAAAAAAAAAAAAmAIAAGRycy9kb3du&#10;cmV2LnhtbFBLBQYAAAAABAAEAPUAAACGAwAAAAA=&#10;" fillcolor="#c6d9f1" strokecolor="windowText" strokeweight="2pt">
                        <v:textbox>
                          <w:txbxContent>
                            <w:p w:rsidR="00616484" w:rsidRPr="00C33B27" w:rsidRDefault="00616484" w:rsidP="00C76932">
                              <w:pPr>
                                <w:rPr>
                                  <w:color w:val="000000" w:themeColor="text1"/>
                                  <w:sz w:val="24"/>
                                  <w:szCs w:val="24"/>
                                </w:rPr>
                              </w:pPr>
                              <w:r w:rsidRPr="00C33B27">
                                <w:rPr>
                                  <w:color w:val="000000" w:themeColor="text1"/>
                                  <w:sz w:val="24"/>
                                  <w:szCs w:val="24"/>
                                </w:rPr>
                                <w:t>Administration</w:t>
                              </w:r>
                            </w:p>
                          </w:txbxContent>
                        </v:textbox>
                      </v:roundrect>
                      <v:roundrect id="Rounded Rectangle 31" o:spid="_x0000_s1053" style="position:absolute;left:3333;top:12572;width:12764;height:4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xt0sIA&#10;AADbAAAADwAAAGRycy9kb3ducmV2LnhtbESPQYvCMBSE74L/IbyFvWmqgko1lqKIe5LV6v3RvG1L&#10;m5fSRO3urzfCgsdhZr5h1klvGnGnzlWWFUzGEQji3OqKCwWXbD9agnAeWWNjmRT8koNkMxysMdb2&#10;wSe6n30hAoRdjApK79tYSpeXZNCNbUscvB/bGfRBdoXUHT4C3DRyGkVzabDisFBiS9uS8vp8Mwrm&#10;0a4+pre8Oi626d/1dMi+nc6U+vzo0xUIT71/h//bX1rBbAKvL+EH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LG3SwgAAANsAAAAPAAAAAAAAAAAAAAAAAJgCAABkcnMvZG93&#10;bnJldi54bWxQSwUGAAAAAAQABAD1AAAAhwMAAAAA&#10;" fillcolor="#c6d9f1" strokecolor="windowText" strokeweight="2pt">
                        <v:textbox>
                          <w:txbxContent>
                            <w:p w:rsidR="00616484" w:rsidRPr="00C33B27" w:rsidRDefault="00616484" w:rsidP="00C76932">
                              <w:pPr>
                                <w:jc w:val="center"/>
                                <w:rPr>
                                  <w:color w:val="000000" w:themeColor="text1"/>
                                  <w:sz w:val="24"/>
                                  <w:szCs w:val="24"/>
                                </w:rPr>
                              </w:pPr>
                              <w:r w:rsidRPr="00C33B27">
                                <w:rPr>
                                  <w:color w:val="000000" w:themeColor="text1"/>
                                  <w:sz w:val="24"/>
                                  <w:szCs w:val="24"/>
                                </w:rPr>
                                <w:t>Finance</w:t>
                              </w:r>
                            </w:p>
                          </w:txbxContent>
                        </v:textbox>
                      </v:roundrect>
                    </v:group>
                  </v:group>
                  <v:group id="Group 32" o:spid="_x0000_s1054" style="position:absolute;left:54102;top:19812;width:18288;height:24669" coordsize="18288,24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line id="Straight Connector 33" o:spid="_x0000_s1055" style="position:absolute;visibility:visible;mso-wrap-style:square" from="0,4381" to="2190,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zWWMEAAADbAAAADwAAAGRycy9kb3ducmV2LnhtbESPT4vCMBTE7wt+h/AEb2vqCirVKLoq&#10;7tH/eHw0z7bYvJQm2vrtN4LgcZiZ3zCTWWMK8aDK5ZYV9LoRCOLE6pxTBcfD+nsEwnlkjYVlUvAk&#10;B7Np62uCsbY17+ix96kIEHYxKsi8L2MpXZKRQde1JXHwrrYy6IOsUqkrrAPcFPInigbSYM5hIcOS&#10;fjNKbvu7UaAXl5PMV8/NaKBP54sbzrdyWSvVaTfzMQhPjf+E3+0/raDfh9eX8APk9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3NZYwQAAANsAAAAPAAAAAAAAAAAAAAAA&#10;AKECAABkcnMvZG93bnJldi54bWxQSwUGAAAAAAQABAD5AAAAjwMAAAAA&#10;" strokecolor="windowText" strokeweight="2pt"/>
                    <v:group id="Group 34" o:spid="_x0000_s1056" style="position:absolute;width:18288;height:24669" coordsize="18288,24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oup 35" o:spid="_x0000_s1057" style="position:absolute;width:17335;height:22669" coordorigin="-666" coordsize="17335,22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line id="Straight Connector 36" o:spid="_x0000_s1058" style="position:absolute;visibility:visible;mso-wrap-style:square" from="-666,0" to="-666,22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t1wMIAAADbAAAADwAAAGRycy9kb3ducmV2LnhtbESPT4vCMBTE7wt+h/CEva2pK1SpRlFX&#10;cY/+x+OjebbF5qU0WVu//UYQPA4z8xtmMmtNKe5Uu8Kygn4vAkGcWl1wpuB4WH+NQDiPrLG0TAoe&#10;5GA27XxMMNG24R3d9z4TAcIuQQW591UipUtzMuh6tiIO3tXWBn2QdSZ1jU2Am1J+R1EsDRYcFnKs&#10;aJlTetv/GQV6cTnJYvXYjGJ9Ol/ccL6VP41Sn912PgbhqfXv8Kv9qxUMYnh+CT9AT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t1wMIAAADbAAAADwAAAAAAAAAAAAAA&#10;AAChAgAAZHJzL2Rvd25yZXYueG1sUEsFBgAAAAAEAAQA+QAAAJADAAAAAA==&#10;" strokecolor="windowText" strokeweight="2pt"/>
                        <v:line id="Straight Connector 37" o:spid="_x0000_s1059" style="position:absolute;visibility:visible;mso-wrap-style:square" from="-666,11144" to="1524,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QW8MAAADbAAAADwAAAGRycy9kb3ducmV2LnhtbESPT4vCMBTE78J+h/CEvWmqCyrVKK5/&#10;0KN2V/H4aN62ZZuX0kRbv70RBI/DzPyGmS1aU4ob1a6wrGDQj0AQp1YXnCn4/dn2JiCcR9ZYWiYF&#10;d3KwmH90Zhhr2/CRbonPRICwi1FB7n0VS+nSnAy6vq2Ig/dna4M+yDqTusYmwE0ph1E0kgYLDgs5&#10;VrTKKf1PrkaB/r6cZLG57yYjfTpf3Hh5kOtGqc9uu5yC8NT6d/jV3msFX2N4fgk/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0FvDAAAA2wAAAA8AAAAAAAAAAAAA&#10;AAAAoQIAAGRycy9kb3ducmV2LnhtbFBLBQYAAAAABAAEAPkAAACRAwAAAAA=&#10;" strokecolor="windowText" strokeweight="2pt"/>
                        <v:line id="Straight Connector 38" o:spid="_x0000_s1060" style="position:absolute;visibility:visible;mso-wrap-style:square" from="-666,16573" to="1524,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hEKb4AAADbAAAADwAAAGRycy9kb3ducmV2LnhtbERPy4rCMBTdC/5DuII7TR3BkWoUHRVd&#10;jk9cXpprW2xuShNt/XuzEFwezns6b0whnlS53LKCQT8CQZxYnXOq4HTc9MYgnEfWWFgmBS9yMJ+1&#10;W1OMta15T8+DT0UIYRejgsz7MpbSJRkZdH1bEgfuZiuDPsAqlbrCOoSbQv5E0UgazDk0ZFjSX0bJ&#10;/fAwCvTyepb5+rUdj/T5cnW/i3+5qpXqdprFBISnxn/FH/dOKxiGseFL+AFy9gY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eEQpvgAAANsAAAAPAAAAAAAAAAAAAAAAAKEC&#10;AABkcnMvZG93bnJldi54bWxQSwUGAAAAAAQABAD5AAAAjAMAAAAA&#10;" strokecolor="windowText" strokeweight="2pt"/>
                        <v:roundrect id="Rounded Rectangle 39" o:spid="_x0000_s1061" style="position:absolute;left:571;top:571;width:15716;height:6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h1MQA&#10;AADbAAAADwAAAGRycy9kb3ducmV2LnhtbESPQWvCQBSE74L/YXlCb7rRQlpT1xAipT1JNfb+yD6T&#10;YPZtyK4m+uu7hUKPw8x8w2zS0bTiRr1rLCtYLiIQxKXVDVcKTsX7/BWE88gaW8uk4E4O0u10ssFE&#10;24EPdDv6SgQIuwQV1N53iZSurMmgW9iOOHhn2xv0QfaV1D0OAW5auYqiWBpsOCzU2FFeU3k5Xo2C&#10;ONpd9tm1bPYvefb4PnwUX04XSj3NxuwNhKfR/4f/2p9awfMafr+E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aYdTEAAAA2wAAAA8AAAAAAAAAAAAAAAAAmAIAAGRycy9k&#10;b3ducmV2LnhtbFBLBQYAAAAABAAEAPUAAACJAwAAAAA=&#10;" fillcolor="#c6d9f1" strokecolor="windowText" strokeweight="2pt">
                          <v:textbox>
                            <w:txbxContent>
                              <w:p w:rsidR="00616484" w:rsidRPr="00C33B27" w:rsidRDefault="00616484" w:rsidP="00C76932">
                                <w:pPr>
                                  <w:jc w:val="center"/>
                                  <w:rPr>
                                    <w:color w:val="000000" w:themeColor="text1"/>
                                    <w:sz w:val="24"/>
                                    <w:szCs w:val="24"/>
                                  </w:rPr>
                                </w:pPr>
                                <w:r>
                                  <w:rPr>
                                    <w:color w:val="000000" w:themeColor="text1"/>
                                    <w:sz w:val="24"/>
                                    <w:szCs w:val="24"/>
                                  </w:rPr>
                                  <w:t xml:space="preserve">Mechanical </w:t>
                                </w:r>
                                <w:r w:rsidRPr="00C33B27">
                                  <w:rPr>
                                    <w:color w:val="000000" w:themeColor="text1"/>
                                    <w:sz w:val="24"/>
                                    <w:szCs w:val="24"/>
                                  </w:rPr>
                                  <w:t>Engineering</w:t>
                                </w:r>
                              </w:p>
                            </w:txbxContent>
                          </v:textbox>
                        </v:roundrect>
                        <v:roundrect id="Rounded Rectangle 40" o:spid="_x0000_s1062" style="position:absolute;left:571;top:8572;width:16097;height:4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a7NMEA&#10;AADbAAAADwAAAGRycy9kb3ducmV2LnhtbERPz2vCMBS+C/4P4Qm7aaoMJ52pFGVsJ5nW3R/Jsy1t&#10;XkqT1m5//XIY7Pjx/d4fJtuKkXpfO1awXiUgiLUzNZcKbsXbcgfCB2SDrWNS8E0eDtl8tsfUuAdf&#10;aLyGUsQQ9ikqqELoUim9rsiiX7mOOHJ311sMEfalND0+Yrht5SZJttJizbGhwo6OFenmOlgF2+TU&#10;nPNB1+eXY/7zdXkvPr0plHpaTPkriEBT+Bf/uT+Mgue4Pn6JP0B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muzTBAAAA2wAAAA8AAAAAAAAAAAAAAAAAmAIAAGRycy9kb3du&#10;cmV2LnhtbFBLBQYAAAAABAAEAPUAAACGAwAAAAA=&#10;" fillcolor="#c6d9f1" strokecolor="windowText" strokeweight="2pt">
                          <v:textbox>
                            <w:txbxContent>
                              <w:p w:rsidR="00616484" w:rsidRPr="00C33B27" w:rsidRDefault="00616484" w:rsidP="00C76932">
                                <w:pPr>
                                  <w:jc w:val="center"/>
                                  <w:rPr>
                                    <w:color w:val="000000" w:themeColor="text1"/>
                                    <w:sz w:val="24"/>
                                    <w:szCs w:val="24"/>
                                  </w:rPr>
                                </w:pPr>
                                <w:r w:rsidRPr="00C33B27">
                                  <w:rPr>
                                    <w:color w:val="000000" w:themeColor="text1"/>
                                    <w:sz w:val="24"/>
                                    <w:szCs w:val="24"/>
                                  </w:rPr>
                                  <w:t>Plumbing Services</w:t>
                                </w:r>
                              </w:p>
                            </w:txbxContent>
                          </v:textbox>
                        </v:roundrect>
                        <v:roundrect id="Rounded Rectangle 41" o:spid="_x0000_s1063" style="position:absolute;left:571;top:14478;width:15431;height:4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oer8IA&#10;AADbAAAADwAAAGRycy9kb3ducmV2LnhtbESPQYvCMBSE74L/IbyFvWmqiEo1lqKIe5LV6v3RvG1L&#10;m5fSRO3urzfCgsdhZr5h1klvGnGnzlWWFUzGEQji3OqKCwWXbD9agnAeWWNjmRT8koNkMxysMdb2&#10;wSe6n30hAoRdjApK79tYSpeXZNCNbUscvB/bGfRBdoXUHT4C3DRyGkVzabDisFBiS9uS8vp8Mwrm&#10;0a4+pre8Oi626d/1dMi+nc6U+vzo0xUIT71/h//bX1rBbAKvL+EH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Kh6vwgAAANsAAAAPAAAAAAAAAAAAAAAAAJgCAABkcnMvZG93&#10;bnJldi54bWxQSwUGAAAAAAQABAD1AAAAhwMAAAAA&#10;" fillcolor="#c6d9f1" strokecolor="windowText" strokeweight="2pt">
                          <v:textbox>
                            <w:txbxContent>
                              <w:p w:rsidR="00616484" w:rsidRPr="00C33B27" w:rsidRDefault="00616484" w:rsidP="00C76932">
                                <w:pPr>
                                  <w:jc w:val="center"/>
                                  <w:rPr>
                                    <w:color w:val="000000" w:themeColor="text1"/>
                                    <w:sz w:val="24"/>
                                    <w:szCs w:val="24"/>
                                  </w:rPr>
                                </w:pPr>
                                <w:r w:rsidRPr="00C33B27">
                                  <w:rPr>
                                    <w:color w:val="000000" w:themeColor="text1"/>
                                    <w:sz w:val="24"/>
                                    <w:szCs w:val="24"/>
                                  </w:rPr>
                                  <w:t xml:space="preserve">Electrical Services  </w:t>
                                </w:r>
                              </w:p>
                            </w:txbxContent>
                          </v:textbox>
                        </v:roundrect>
                      </v:group>
                      <v:line id="Straight Connector 42" o:spid="_x0000_s1064" style="position:absolute;visibility:visible;mso-wrap-style:square" from="0,22669" to="2190,22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YAvsQAAADbAAAADwAAAGRycy9kb3ducmV2LnhtbESPQWvCQBSE70L/w/KE3szGUKxEV0m1&#10;pR5t2ojHR/Y1Cc2+Ddmtif/eFQo9DjPzDbPejqYVF+pdY1nBPIpBEJdWN1wp+Pp8my1BOI+ssbVM&#10;Cq7kYLt5mKwx1XbgD7rkvhIBwi5FBbX3XSqlK2sy6CLbEQfv2/YGfZB9JXWPQ4CbViZxvJAGGw4L&#10;NXa0q6n8yX+NAv1yLmTzen1fLnRxOrvn7Cj3g1KP0zFbgfA0+v/wX/ugFTwlcP8SfoD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lgC+xAAAANsAAAAPAAAAAAAAAAAA&#10;AAAAAKECAABkcnMvZG93bnJldi54bWxQSwUGAAAAAAQABAD5AAAAkgMAAAAA&#10;" strokecolor="windowText" strokeweight="2pt"/>
                      <v:roundrect id="Rounded Rectangle 43" o:spid="_x0000_s1065" style="position:absolute;left:1047;top:20097;width:17241;height:4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QlQ8IA&#10;AADbAAAADwAAAGRycy9kb3ducmV2LnhtbESPQYvCMBSE74L/ITzBm6a6iyvVKEVZ3JOo1fujebbF&#10;5qU0Uau/3gjCHoeZ+YaZL1tTiRs1rrSsYDSMQBBnVpecKzimv4MpCOeRNVaWScGDHCwX3c4cY23v&#10;vKfbweciQNjFqKDwvo6ldFlBBt3Q1sTBO9vGoA+yyaVu8B7gppLjKJpIgyWHhQJrWhWUXQ5Xo2AS&#10;rS/b5JqV259V8jztN+nO6VSpfq9NZiA8tf4//Gn/aQXfX/D+En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tCVDwgAAANsAAAAPAAAAAAAAAAAAAAAAAJgCAABkcnMvZG93&#10;bnJldi54bWxQSwUGAAAAAAQABAD1AAAAhwMAAAAA&#10;" fillcolor="#c6d9f1" strokecolor="windowText" strokeweight="2pt">
                        <v:textbox>
                          <w:txbxContent>
                            <w:p w:rsidR="00616484" w:rsidRPr="00C33B27" w:rsidRDefault="00616484" w:rsidP="00C76932">
                              <w:pPr>
                                <w:jc w:val="center"/>
                                <w:rPr>
                                  <w:color w:val="000000" w:themeColor="text1"/>
                                  <w:sz w:val="24"/>
                                  <w:szCs w:val="24"/>
                                </w:rPr>
                              </w:pPr>
                              <w:r w:rsidRPr="00C33B27">
                                <w:rPr>
                                  <w:color w:val="000000" w:themeColor="text1"/>
                                  <w:sz w:val="24"/>
                                  <w:szCs w:val="24"/>
                                </w:rPr>
                                <w:t>Carpentry &amp; Joinery</w:t>
                              </w:r>
                            </w:p>
                          </w:txbxContent>
                        </v:textbox>
                      </v:roundrect>
                    </v:group>
                  </v:group>
                  <v:group id="Group 44" o:spid="_x0000_s1066" style="position:absolute;left:36099;top:19812;width:16669;height:11334" coordsize="16668,1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line id="Straight Connector 45" o:spid="_x0000_s1067" style="position:absolute;visibility:visible;mso-wrap-style:square" from="0,2952" to="2190,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ysUAAADbAAAADwAAAGRycy9kb3ducmV2LnhtbESPT2vCQBTE7wW/w/IKvemmUqNEN0Hb&#10;Snv0Ty0eH9lnEsy+DdmtSb59tyD0OMzMb5hV1pta3Kh1lWUFz5MIBHFudcWFgq/jdrwA4Tyyxtoy&#10;KRjIQZaOHlaYaNvxnm4HX4gAYZeggtL7JpHS5SUZdBPbEAfvYluDPsi2kLrFLsBNLadRFEuDFYeF&#10;Eht6LSm/Hn6MAr05n2T1PnwsYn36Prv5eiffOqWeHvv1EoSn3v+H7+1PreBlBn9fwg+Q6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ysUAAADbAAAADwAAAAAAAAAA&#10;AAAAAAChAgAAZHJzL2Rvd25yZXYueG1sUEsFBgAAAAAEAAQA+QAAAJMDAAAAAA==&#10;" strokecolor="windowText" strokeweight="2pt"/>
                    <v:group id="Group 46" o:spid="_x0000_s1068" style="position:absolute;width:16668;height:11334" coordorigin="-666" coordsize="16668,1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line id="Straight Connector 47" o:spid="_x0000_s1069" style="position:absolute;visibility:visible;mso-wrap-style:square" from="-666,0" to="-666,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jJsMAAADbAAAADwAAAGRycy9kb3ducmV2LnhtbESPT4vCMBTE78J+h/CEvWmqLCrVKK5/&#10;0KN2V/H4aN62ZZuX0kRbv70RBI/DzPyGmS1aU4ob1a6wrGDQj0AQp1YXnCn4/dn2JiCcR9ZYWiYF&#10;d3KwmH90Zhhr2/CRbonPRICwi1FB7n0VS+nSnAy6vq2Ig/dna4M+yDqTusYmwE0ph1E0kgYLDgs5&#10;VrTKKf1PrkaB/r6cZLG57yYjfTpf3Hh5kOtGqc9uu5yC8NT6d/jV3msFX2N4fgk/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hoybDAAAA2wAAAA8AAAAAAAAAAAAA&#10;AAAAoQIAAGRycy9kb3ducmV2LnhtbFBLBQYAAAAABAAEAPkAAACRAwAAAAA=&#10;" strokecolor="windowText" strokeweight="2pt"/>
                      <v:line id="Straight Connector 48" o:spid="_x0000_s1070" style="position:absolute;visibility:visible;mso-wrap-style:square" from="-666,9048" to="1524,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43VL4AAADbAAAADwAAAGRycy9kb3ducmV2LnhtbERPy4rCMBTdC/5DuII7TR3EkWoUHRVd&#10;jk9cXpprW2xuShNt/XuzEFwezns6b0whnlS53LKCQT8CQZxYnXOq4HTc9MYgnEfWWFgmBS9yMJ+1&#10;W1OMta15T8+DT0UIYRejgsz7MpbSJRkZdH1bEgfuZiuDPsAqlbrCOoSbQv5E0UgazDk0ZFjSX0bJ&#10;/fAwCvTyepb5+rUdj/T5cnW/i3+5qpXqdprFBISnxn/FH/dOKxiGseFL+AFy9gY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WfjdUvgAAANsAAAAPAAAAAAAAAAAAAAAAAKEC&#10;AABkcnMvZG93bnJldi54bWxQSwUGAAAAAAQABAD5AAAAjAMAAAAA&#10;" strokecolor="windowText" strokeweight="2pt"/>
                      <v:roundrect id="Rounded Rectangle 49" o:spid="_x0000_s1071" style="position:absolute;left:95;top:762;width:13716;height:4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wSqcQA&#10;AADbAAAADwAAAGRycy9kb3ducmV2LnhtbESPQWvCQBSE74L/YXlCb7pRSlpT1xAipT1JNfb+yD6T&#10;YPZtyK4m+uu7hUKPw8x8w2zS0bTiRr1rLCtYLiIQxKXVDVcKTsX7/BWE88gaW8uk4E4O0u10ssFE&#10;24EPdDv6SgQIuwQV1N53iZSurMmgW9iOOHhn2xv0QfaV1D0OAW5auYqiWBpsOCzU2FFeU3k5Xo2C&#10;ONpd9tm1bPYvefb4PnwUX04XSj3NxuwNhKfR/4f/2p9awfMafr+E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cEqnEAAAA2wAAAA8AAAAAAAAAAAAAAAAAmAIAAGRycy9k&#10;b3ducmV2LnhtbFBLBQYAAAAABAAEAPUAAACJAwAAAAA=&#10;" fillcolor="#c6d9f1" strokecolor="windowText" strokeweight="2pt">
                        <v:textbox>
                          <w:txbxContent>
                            <w:p w:rsidR="00616484" w:rsidRPr="00C33B27" w:rsidRDefault="00616484" w:rsidP="00C76932">
                              <w:pPr>
                                <w:jc w:val="center"/>
                                <w:rPr>
                                  <w:color w:val="000000" w:themeColor="text1"/>
                                  <w:sz w:val="24"/>
                                  <w:szCs w:val="24"/>
                                </w:rPr>
                              </w:pPr>
                              <w:r w:rsidRPr="00C33B27">
                                <w:rPr>
                                  <w:color w:val="000000" w:themeColor="text1"/>
                                  <w:sz w:val="24"/>
                                  <w:szCs w:val="24"/>
                                </w:rPr>
                                <w:t>Male Custodial</w:t>
                              </w:r>
                            </w:p>
                          </w:txbxContent>
                        </v:textbox>
                      </v:roundrect>
                      <v:roundrect id="Rounded Rectangle 50" o:spid="_x0000_s1072" style="position:absolute;left:380;top:6762;width:15622;height:4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8t6cEA&#10;AADbAAAADwAAAGRycy9kb3ducmV2LnhtbERPz2vCMBS+C/4P4Qm7aaowJ52pFGVsJ5nW3R/Jsy1t&#10;XkqT1m5//XIY7Pjx/d4fJtuKkXpfO1awXiUgiLUzNZcKbsXbcgfCB2SDrWNS8E0eDtl8tsfUuAdf&#10;aLyGUsQQ9ikqqELoUim9rsiiX7mOOHJ311sMEfalND0+Yrht5SZJttJizbGhwo6OFenmOlgF2+TU&#10;nPNB1+eXY/7zdXkvPr0plHpaTPkriEBT+Bf/uT+Mgue4Pn6JP0B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LenBAAAA2wAAAA8AAAAAAAAAAAAAAAAAmAIAAGRycy9kb3du&#10;cmV2LnhtbFBLBQYAAAAABAAEAPUAAACGAwAAAAA=&#10;" fillcolor="#c6d9f1" strokecolor="windowText" strokeweight="2pt">
                        <v:textbox>
                          <w:txbxContent>
                            <w:p w:rsidR="00616484" w:rsidRPr="00C33B27" w:rsidRDefault="00616484" w:rsidP="00C76932">
                              <w:pPr>
                                <w:rPr>
                                  <w:color w:val="000000" w:themeColor="text1"/>
                                  <w:sz w:val="24"/>
                                  <w:szCs w:val="24"/>
                                </w:rPr>
                              </w:pPr>
                              <w:r w:rsidRPr="00C33B27">
                                <w:rPr>
                                  <w:color w:val="000000" w:themeColor="text1"/>
                                  <w:sz w:val="24"/>
                                  <w:szCs w:val="24"/>
                                </w:rPr>
                                <w:t>Female Custodial</w:t>
                              </w:r>
                            </w:p>
                          </w:txbxContent>
                        </v:textbox>
                      </v:roundrect>
                    </v:group>
                  </v:group>
                  <v:group id="Group 51" o:spid="_x0000_s1073" style="position:absolute;left:17811;top:19812;width:16288;height:26377" coordorigin="380" coordsize="16287,2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line id="Straight Connector 52" o:spid="_x0000_s1074" style="position:absolute;visibility:visible;mso-wrap-style:square" from="381,4381" to="2571,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WY8QAAADbAAAADwAAAGRycy9kb3ducmV2LnhtbESPQWvCQBSE70L/w/KE3szGQK1EV0m1&#10;pR5t2ojHR/Y1Cc2+Ddmtif/eFQo9DjPzDbPejqYVF+pdY1nBPIpBEJdWN1wp+Pp8my1BOI+ssbVM&#10;Cq7kYLt5mKwx1XbgD7rkvhIBwi5FBbX3XSqlK2sy6CLbEQfv2/YGfZB9JXWPQ4CbViZxvJAGGw4L&#10;NXa0q6n8yX+NAv1yLmTzen1fLnRxOrvn7Cj3g1KP0zFbgfA0+v/wX/ugFTwlcP8SfoD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T5ZjxAAAANsAAAAPAAAAAAAAAAAA&#10;AAAAAKECAABkcnMvZG93bnJldi54bWxQSwUGAAAAAAQABAD5AAAAkgMAAAAA&#10;" strokecolor="windowText" strokeweight="2pt"/>
                    <v:group id="Group 53" o:spid="_x0000_s1075" style="position:absolute;left:380;width:16288;height:26377" coordorigin="380" coordsize="16287,2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Group 54" o:spid="_x0000_s1076" style="position:absolute;left:380;width:16288;height:24193" coordorigin="-285" coordsize="16287,24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line id="Straight Connector 55" o:spid="_x0000_s1077" style="position:absolute;flip:x;visibility:visible;mso-wrap-style:square" from="-285,0" to="-285,2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1KasYAAADbAAAADwAAAGRycy9kb3ducmV2LnhtbESPQWvCQBSE74L/YXmCt7pRayupq6il&#10;0kIPrQptb4/sMxvMvg3ZNYn/vlsoeBxm5htmsepsKRqqfeFYwXiUgCDOnC44V3A8vNzNQfiArLF0&#10;TAqu5GG17PcWmGrX8ic1+5CLCGGfogITQpVK6TNDFv3IVcTRO7naYoiyzqWusY1wW8pJkjxIiwXH&#10;BYMVbQ1l5/3FKniXYd18jU+bnzfzPN09Xj6O99+tUsNBt34CEagLt/B/+1UrmM3g70v8AX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dSmrGAAAA2wAAAA8AAAAAAAAA&#10;AAAAAAAAoQIAAGRycy9kb3ducmV2LnhtbFBLBQYAAAAABAAEAPkAAACUAwAAAAA=&#10;" strokecolor="windowText" strokeweight="2pt"/>
                        <v:line id="Straight Connector 56" o:spid="_x0000_s1078" style="position:absolute;visibility:visible;mso-wrap-style:square" from="-190,14001" to="2000,1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SQYMIAAADbAAAADwAAAGRycy9kb3ducmV2LnhtbESPT4vCMBTE7wt+h/CEva2pC1apRlFX&#10;cY/+x+OjebbF5qU0WVu//UYQPA4z8xtmMmtNKe5Uu8Kygn4vAkGcWl1wpuB4WH+NQDiPrLG0TAoe&#10;5GA27XxMMNG24R3d9z4TAcIuQQW591UipUtzMuh6tiIO3tXWBn2QdSZ1jU2Am1J+R1EsDRYcFnKs&#10;aJlTetv/GQV6cTnJYvXYjGJ9Ol/ccL6VP41Sn912PgbhqfXv8Kv9qxUMYnh+CT9AT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SQYMIAAADbAAAADwAAAAAAAAAAAAAA&#10;AAChAgAAZHJzL2Rvd25yZXYueG1sUEsFBgAAAAAEAAQA+QAAAJADAAAAAA==&#10;" strokecolor="windowText" strokeweight="2pt"/>
                        <v:line id="Straight Connector 57" o:spid="_x0000_s1079" style="position:absolute;visibility:visible;mso-wrap-style:square" from="-285,18954" to="1904,18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g1+8MAAADbAAAADwAAAGRycy9kb3ducmV2LnhtbESPT4vCMBTE78J+h/CEvWmqsCrVKK5/&#10;0KN2V/H4aN62ZZuX0kRbv70RBI/DzPyGmS1aU4ob1a6wrGDQj0AQp1YXnCn4/dn2JiCcR9ZYWiYF&#10;d3KwmH90Zhhr2/CRbonPRICwi1FB7n0VS+nSnAy6vq2Ig/dna4M+yDqTusYmwE0ph1E0kgYLDgs5&#10;VrTKKf1PrkaB/r6cZLG57yYjfTpf3Hh5kOtGqc9uu5yC8NT6d/jV3msFX2N4fgk/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4NfvDAAAA2wAAAA8AAAAAAAAAAAAA&#10;AAAAoQIAAGRycy9kb3ducmV2LnhtbFBLBQYAAAAABAAEAPkAAACRAwAAAAA=&#10;" strokecolor="windowText" strokeweight="2pt"/>
                        <v:roundrect id="Rounded Rectangle 58" o:spid="_x0000_s1080" style="position:absolute;left:1619;top:761;width:14376;height:4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h78EA&#10;AADbAAAADwAAAGRycy9kb3ducmV2LnhtbERPz2vCMBS+C/4P4Qm7aaowJ52pFGVsJ5nW3R/Jsy1t&#10;XkqT1m5//XIY7Pjx/d4fJtuKkXpfO1awXiUgiLUzNZcKbsXbcgfCB2SDrWNS8E0eDtl8tsfUuAdf&#10;aLyGUsQQ9ikqqELoUim9rsiiX7mOOHJ311sMEfalND0+Yrht5SZJttJizbGhwo6OFenmOlgF2+TU&#10;nPNB1+eXY/7zdXkvPr0plHpaTPkriEBT+Bf/uT+Mguc4Nn6JP0B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JIe/BAAAA2wAAAA8AAAAAAAAAAAAAAAAAmAIAAGRycy9kb3du&#10;cmV2LnhtbFBLBQYAAAAABAAEAPUAAACGAwAAAAA=&#10;" fillcolor="#c6d9f1" strokecolor="windowText" strokeweight="2pt">
                          <v:textbox>
                            <w:txbxContent>
                              <w:p w:rsidR="00616484" w:rsidRPr="00C33B27" w:rsidRDefault="00616484" w:rsidP="00C76932">
                                <w:pPr>
                                  <w:jc w:val="center"/>
                                  <w:rPr>
                                    <w:color w:val="000000" w:themeColor="text1"/>
                                    <w:sz w:val="24"/>
                                    <w:szCs w:val="24"/>
                                  </w:rPr>
                                </w:pPr>
                                <w:r>
                                  <w:rPr>
                                    <w:color w:val="000000" w:themeColor="text1"/>
                                    <w:sz w:val="24"/>
                                    <w:szCs w:val="24"/>
                                  </w:rPr>
                                  <w:t>Beautification</w:t>
                                </w:r>
                              </w:p>
                            </w:txbxContent>
                          </v:textbox>
                        </v:roundrect>
                        <v:roundrect id="Rounded Rectangle 59" o:spid="_x0000_s1081" style="position:absolute;left:2000;top:12097;width:14002;height:40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EdMQA&#10;AADbAAAADwAAAGRycy9kb3ducmV2LnhtbESPQWvCQBSE74L/YXlCb7pRaFpT1xAipT1JNfb+yD6T&#10;YPZtyK4m+uu7hUKPw8x8w2zS0bTiRr1rLCtYLiIQxKXVDVcKTsX7/BWE88gaW8uk4E4O0u10ssFE&#10;24EPdDv6SgQIuwQV1N53iZSurMmgW9iOOHhn2xv0QfaV1D0OAW5auYqiWBpsOCzU2FFeU3k5Xo2C&#10;ONpd9tm1bPYvefb4PnwUX04XSj3NxuwNhKfR/4f/2p9awfMafr+E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FhHTEAAAA2wAAAA8AAAAAAAAAAAAAAAAAmAIAAGRycy9k&#10;b3ducmV2LnhtbFBLBQYAAAAABAAEAPUAAACJAwAAAAA=&#10;" fillcolor="#c6d9f1" strokecolor="windowText" strokeweight="2pt">
                          <v:textbox>
                            <w:txbxContent>
                              <w:p w:rsidR="00616484" w:rsidRPr="00C33B27" w:rsidRDefault="00616484" w:rsidP="00C76932">
                                <w:pPr>
                                  <w:jc w:val="center"/>
                                  <w:rPr>
                                    <w:color w:val="000000" w:themeColor="text1"/>
                                    <w:sz w:val="24"/>
                                    <w:szCs w:val="24"/>
                                  </w:rPr>
                                </w:pPr>
                                <w:r>
                                  <w:rPr>
                                    <w:color w:val="000000" w:themeColor="text1"/>
                                    <w:sz w:val="24"/>
                                    <w:szCs w:val="24"/>
                                  </w:rPr>
                                  <w:t>Livestock</w:t>
                                </w:r>
                              </w:p>
                            </w:txbxContent>
                          </v:textbox>
                        </v:roundrect>
                        <v:roundrect id="Rounded Rectangle 60" o:spid="_x0000_s1082" style="position:absolute;left:2000;top:16573;width:14001;height:48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PnVMAA&#10;AADbAAAADwAAAGRycy9kb3ducmV2LnhtbESPQYvCMBSE74L/ITzBm03dgyvVKEWR9SRq9f5onm2x&#10;eSlN1OqvN8KCx2Hmm2Hmy87U4k6tqywrGEcxCOLc6ooLBadsM5qCcB5ZY22ZFDzJwXLR780x0fbB&#10;B7offSFCCbsEFZTeN4mULi/JoItsQxy8i20N+iDbQuoWH6Hc1PInjifSYMVhocSGViXl1+PNKJjE&#10;6+suveXV7neVvs6Hv2zvdKbUcNClMxCeOv8N/9Nb/eHg8yX8AL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PnVMAAAADbAAAADwAAAAAAAAAAAAAAAACYAgAAZHJzL2Rvd25y&#10;ZXYueG1sUEsFBgAAAAAEAAQA9QAAAIUDAAAAAA==&#10;" fillcolor="#c6d9f1" strokecolor="windowText" strokeweight="2pt">
                          <v:textbox>
                            <w:txbxContent>
                              <w:p w:rsidR="00616484" w:rsidRPr="00C33B27" w:rsidRDefault="00616484" w:rsidP="00C76932">
                                <w:pPr>
                                  <w:jc w:val="center"/>
                                  <w:rPr>
                                    <w:color w:val="000000" w:themeColor="text1"/>
                                    <w:sz w:val="24"/>
                                    <w:szCs w:val="24"/>
                                  </w:rPr>
                                </w:pPr>
                                <w:r>
                                  <w:rPr>
                                    <w:color w:val="000000" w:themeColor="text1"/>
                                    <w:sz w:val="24"/>
                                    <w:szCs w:val="24"/>
                                  </w:rPr>
                                  <w:t>Fishing (‘Atā Island)</w:t>
                                </w:r>
                              </w:p>
                            </w:txbxContent>
                          </v:textbox>
                        </v:roundrect>
                      </v:group>
                      <v:line id="Straight Connector 61" o:spid="_x0000_s1083" style="position:absolute;visibility:visible;mso-wrap-style:square" from="475,24098" to="2666,24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HCqcIAAADbAAAADwAAAGRycy9kb3ducmV2LnhtbESPS4vCQBCE7wv+h6EFb5uJHrISHcUn&#10;u0fXFx6bTJsEMz0hM5r473eEBY9FVX1FTeedqcSDGldaVjCMYhDEmdUl5wqOh+3nGITzyBory6Tg&#10;SQ7ms97HFFNtW/6lx97nIkDYpaig8L5OpXRZQQZdZGvi4F1tY9AH2eRSN9gGuKnkKI4TabDksFBg&#10;TauCstv+bhTo5eUky83ze5zo0/nivhY7uW6VGvS7xQSEp86/w//tH60gGcLrS/gBcv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HCqcIAAADbAAAADwAAAAAAAAAAAAAA&#10;AAChAgAAZHJzL2Rvd25yZXYueG1sUEsFBgAAAAAEAAQA+QAAAJADAAAAAA==&#10;" strokecolor="windowText" strokeweight="2pt"/>
                      <v:roundrect id="Rounded Rectangle 62" o:spid="_x0000_s1084" style="position:absolute;left:2666;top:22282;width:13996;height:40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3cuMEA&#10;AADbAAAADwAAAGRycy9kb3ducmV2LnhtbESPQYvCMBSE78L+h/AWvNlUDyrVKEURPYlavT+aZ1ts&#10;XkoTte6v3wiCx2Hmm2Hmy87U4kGtqywrGEYxCOLc6ooLBedsM5iCcB5ZY22ZFLzIwXLx05tjou2T&#10;j/Q4+UKEEnYJKii9bxIpXV6SQRfZhjh4V9sa9EG2hdQtPkO5qeUojsfSYMVhocSGViXlt9PdKBjH&#10;69s+vefVfrJK/y7HbXZwOlOq/9ulMxCeOv8Nf+idDtwI3l/C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N3LjBAAAA2wAAAA8AAAAAAAAAAAAAAAAAmAIAAGRycy9kb3du&#10;cmV2LnhtbFBLBQYAAAAABAAEAPUAAACGAwAAAAA=&#10;" fillcolor="#c6d9f1" strokecolor="windowText" strokeweight="2pt">
                        <v:textbox>
                          <w:txbxContent>
                            <w:p w:rsidR="00616484" w:rsidRPr="00C33B27" w:rsidRDefault="00616484" w:rsidP="00C76932">
                              <w:pPr>
                                <w:jc w:val="center"/>
                                <w:rPr>
                                  <w:color w:val="000000" w:themeColor="text1"/>
                                  <w:sz w:val="24"/>
                                  <w:szCs w:val="24"/>
                                </w:rPr>
                              </w:pPr>
                              <w:r>
                                <w:rPr>
                                  <w:color w:val="000000" w:themeColor="text1"/>
                                  <w:sz w:val="24"/>
                                  <w:szCs w:val="24"/>
                                </w:rPr>
                                <w:t>Art &amp; Craft</w:t>
                              </w:r>
                            </w:p>
                          </w:txbxContent>
                        </v:textbox>
                      </v:roundrect>
                    </v:group>
                  </v:group>
                  <v:group id="Group 63" o:spid="_x0000_s1085" style="position:absolute;left:72480;top:19812;width:12859;height:22002" coordorigin="-290" coordsize="12858,2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line id="Straight Connector 64" o:spid="_x0000_s1086" style="position:absolute;visibility:visible;mso-wrap-style:square" from="-290,4381" to="1900,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ZhMcIAAADbAAAADwAAAGRycy9kb3ducmV2LnhtbESPT4vCMBTE7wt+h/CEva2pi1SpRlFX&#10;cY/+x+OjebbF5qU0WVu//UYQPA4z8xtmMmtNKe5Uu8Kygn4vAkGcWl1wpuB4WH+NQDiPrLG0TAoe&#10;5GA27XxMMNG24R3d9z4TAcIuQQW591UipUtzMuh6tiIO3tXWBn2QdSZ1jU2Am1J+R1EsDRYcFnKs&#10;aJlTetv/GQV6cTnJYvXYjGJ9Ol/ccL6VP41Sn912PgbhqfXv8Kv9qxXEA3h+CT9AT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IZhMcIAAADbAAAADwAAAAAAAAAAAAAA&#10;AAChAgAAZHJzL2Rvd25yZXYueG1sUEsFBgAAAAAEAAQA+QAAAJADAAAAAA==&#10;" strokecolor="windowText" strokeweight="2pt"/>
                    <v:group id="Group 65" o:spid="_x0000_s1087" style="position:absolute;left:-290;width:12858;height:22002" coordorigin="-956" coordsize="12858,2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line id="Straight Connector 66" o:spid="_x0000_s1088" style="position:absolute;visibility:visible;mso-wrap-style:square" from="-956,0" to="-956,18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ha3cMAAADbAAAADwAAAGRycy9kb3ducmV2LnhtbESPS2vDMBCE74H+B7GB3hI5PTjBtRLS&#10;F+0xjzrkuFgb29RaGUv1499HgUCOw8x8w6SbwdSio9ZVlhUs5hEI4tzqigsFv8ev2QqE88gaa8uk&#10;YCQHm/XTJMVE25731B18IQKEXYIKSu+bREqXl2TQzW1DHLyLbQ36INtC6hb7ADe1fImiWBqsOCyU&#10;2NB7Sfnf4d8o0G/nTFaf4/cq1tnp7JbbnfzolXqeDttXEJ4G/wjf2z9aQRzD7Uv4AXJ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YWt3DAAAA2wAAAA8AAAAAAAAAAAAA&#10;AAAAoQIAAGRycy9kb3ducmV2LnhtbFBLBQYAAAAABAAEAPkAAACRAwAAAAA=&#10;" strokecolor="windowText" strokeweight="2pt"/>
                      <v:line id="Straight Connector 67" o:spid="_x0000_s1089" style="position:absolute;visibility:visible;mso-wrap-style:square" from="-956,11144" to="1233,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T/RsQAAADbAAAADwAAAGRycy9kb3ducmV2LnhtbESPS2vDMBCE74H8B7GB3BK5OdjGjRLS&#10;NiU5tnmUHBdra5taK2Opfvz7qFDIcZiZb5j1djC16Kh1lWUFT8sIBHFudcWFgsv5fZGCcB5ZY22Z&#10;FIzkYLuZTtaYadvzJ3UnX4gAYZehgtL7JpPS5SUZdEvbEAfv27YGfZBtIXWLfYCbWq6iKJYGKw4L&#10;JTb0WlL+c/o1CvTL7Sqr/XhIY339urlk9yHfeqXms2H3DMLT4B/h//ZRK4gT+PsSfoD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VP9GxAAAANsAAAAPAAAAAAAAAAAA&#10;AAAAAKECAABkcnMvZG93bnJldi54bWxQSwUGAAAAAAQABAD5AAAAkgMAAAAA&#10;" strokecolor="windowText" strokeweight="2pt"/>
                      <v:line id="Straight Connector 68" o:spid="_x0000_s1090" style="position:absolute;visibility:visible;mso-wrap-style:square" from="-956,18478" to="1233,18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trNMEAAADbAAAADwAAAGRycy9kb3ducmV2LnhtbERPu07DMBTdkfgH6yJ1Iw4MaRXqVAVa&#10;wUhTWmW8im+TiPg6it08/r4ekDoenfd6M5lWDNS7xrKClygGQVxa3XCl4Pe4f16BcB5ZY2uZFMzk&#10;YJM9Pqwx1XbkAw25r0QIYZeigtr7LpXSlTUZdJHtiAN3sb1BH2BfSd3jGMJNK1/jOJEGGw4NNXb0&#10;UVP5l1+NAv1enGSzm79WiT6dC7fc/sjPUanF07R9A+Fp8nfxv/tbK0jC2PAl/ACZ3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y2s0wQAAANsAAAAPAAAAAAAAAAAAAAAA&#10;AKECAABkcnMvZG93bnJldi54bWxQSwUGAAAAAAQABAD5AAAAjwMAAAAA&#10;" strokecolor="windowText" strokeweight="2pt"/>
                      <v:roundrect id="Rounded Rectangle 69" o:spid="_x0000_s1091" style="position:absolute;left:181;top:762;width:11335;height:6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OycEA&#10;AADbAAAADwAAAGRycy9kb3ducmV2LnhtbESPQYvCMBSE74L/ITzBm6Z6cLUapSiiJ1mt3h/Nsy02&#10;L6WJWv31ZmHB4zDzzTCLVWsq8aDGlZYVjIYRCOLM6pJzBed0O5iCcB5ZY2WZFLzIwWrZ7Sww1vbJ&#10;R3qcfC5CCbsYFRTe17GULivIoBvamjh4V9sY9EE2udQNPkO5qeQ4iibSYMlhocCa1gVlt9PdKJhE&#10;m9shuWfl4WedvC/HXfrrdKpUv9cmcxCeWv8N/9N7HbgZ/H0JP0A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TsnBAAAA2wAAAA8AAAAAAAAAAAAAAAAAmAIAAGRycy9kb3du&#10;cmV2LnhtbFBLBQYAAAAABAAEAPUAAACGAwAAAAA=&#10;" fillcolor="#c6d9f1" strokecolor="windowText" strokeweight="2pt">
                        <v:textbox>
                          <w:txbxContent>
                            <w:p w:rsidR="00616484" w:rsidRPr="00C33B27" w:rsidRDefault="00616484" w:rsidP="00C76932">
                              <w:pPr>
                                <w:jc w:val="center"/>
                                <w:rPr>
                                  <w:color w:val="000000" w:themeColor="text1"/>
                                  <w:sz w:val="24"/>
                                  <w:szCs w:val="24"/>
                                </w:rPr>
                              </w:pPr>
                              <w:r w:rsidRPr="00C33B27">
                                <w:rPr>
                                  <w:color w:val="000000" w:themeColor="text1"/>
                                  <w:sz w:val="24"/>
                                  <w:szCs w:val="24"/>
                                </w:rPr>
                                <w:t xml:space="preserve">Illicit Drugs Unit </w:t>
                              </w:r>
                            </w:p>
                          </w:txbxContent>
                        </v:textbox>
                      </v:roundrect>
                      <v:roundrect id="Rounded Rectangle 70" o:spid="_x0000_s1092" style="position:absolute;left:181;top:8572;width:11049;height:6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xibwA&#10;AADbAAAADwAAAGRycy9kb3ducmV2LnhtbERPzQ7BQBC+S7zDZiRubDkgZUlDhJOg3Cfd0Ta6s013&#10;UZ7eHiSOX77/xao1lXhS40rLCkbDCARxZnXJuYJLuh3MQDiPrLGyTAre5GC17HYWGGv74hM9zz4X&#10;IYRdjAoK7+tYSpcVZNANbU0cuJttDPoAm1zqBl8h3FRyHEUTabDk0FBgTeuCsvv5YRRMos39kDyy&#10;8jBdJ5/raZcenU6V6vfaZA7CU+v/4p97rxVMw/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CnGJvAAAANsAAAAPAAAAAAAAAAAAAAAAAJgCAABkcnMvZG93bnJldi54&#10;bWxQSwUGAAAAAAQABAD1AAAAgQMAAAAA&#10;" fillcolor="#c6d9f1" strokecolor="windowText" strokeweight="2pt">
                        <v:textbox>
                          <w:txbxContent>
                            <w:p w:rsidR="00616484" w:rsidRPr="00C33B27" w:rsidRDefault="00616484" w:rsidP="00C76932">
                              <w:pPr>
                                <w:jc w:val="center"/>
                                <w:rPr>
                                  <w:color w:val="000000" w:themeColor="text1"/>
                                  <w:sz w:val="24"/>
                                  <w:szCs w:val="24"/>
                                </w:rPr>
                              </w:pPr>
                              <w:r w:rsidRPr="00C33B27">
                                <w:rPr>
                                  <w:color w:val="000000" w:themeColor="text1"/>
                                  <w:sz w:val="24"/>
                                  <w:szCs w:val="24"/>
                                </w:rPr>
                                <w:t>Defensive Weapon</w:t>
                              </w:r>
                            </w:p>
                          </w:txbxContent>
                        </v:textbox>
                      </v:roundrect>
                      <v:roundrect id="Rounded Rectangle 71" o:spid="_x0000_s1093" style="position:absolute;left:567;top:16097;width:11334;height:59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UEsIA&#10;AADbAAAADwAAAGRycy9kb3ducmV2LnhtbESPQYvCMBSE78L+h/AWvNnUPahUYymKrCdRu3t/NM+2&#10;tHkpTdTu/nojCB6HmfmGWaWDacWNeldbVjCNYhDEhdU1lwp+8t1kAcJ5ZI2tZVLwRw7S9cdohYm2&#10;dz7R7exLESDsElRQed8lUrqiIoMush1x8C62N+iD7Eupe7wHuGnlVxzPpMGaw0KFHW0qKprz1SiY&#10;xdvmkF2L+jDfZP+/p+/86HSu1PhzyJYgPA3+HX6191rBfArPL+E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RtQSwgAAANsAAAAPAAAAAAAAAAAAAAAAAJgCAABkcnMvZG93&#10;bnJldi54bWxQSwUGAAAAAAQABAD1AAAAhwMAAAAA&#10;" fillcolor="#c6d9f1" strokecolor="windowText" strokeweight="2pt">
                        <v:textbox>
                          <w:txbxContent>
                            <w:p w:rsidR="00616484" w:rsidRPr="00C33B27" w:rsidRDefault="00616484" w:rsidP="00C76932">
                              <w:pPr>
                                <w:jc w:val="center"/>
                                <w:rPr>
                                  <w:color w:val="000000" w:themeColor="text1"/>
                                  <w:sz w:val="24"/>
                                  <w:szCs w:val="24"/>
                                </w:rPr>
                              </w:pPr>
                              <w:r w:rsidRPr="00C33B27">
                                <w:rPr>
                                  <w:color w:val="000000" w:themeColor="text1"/>
                                  <w:sz w:val="24"/>
                                  <w:szCs w:val="24"/>
                                </w:rPr>
                                <w:t>Compliance Unit</w:t>
                              </w:r>
                            </w:p>
                          </w:txbxContent>
                        </v:textbox>
                      </v:roundrect>
                    </v:group>
                  </v:group>
                  <v:group id="Group 72" o:spid="_x0000_s1094" style="position:absolute;left:86265;top:19811;width:12509;height:6986" coordorigin="-507" coordsize="12508,6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line id="Straight Connector 73" o:spid="_x0000_s1095" style="position:absolute;visibility:visible;mso-wrap-style:square" from="-476,2952" to="1714,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ZvmMMAAADbAAAADwAAAGRycy9kb3ducmV2LnhtbESPT4vCMBTE78J+h/CEvWmqCyrVKK5/&#10;0KN2V/H4aN62ZZuX0kRbv70RBI/DzPyGmS1aU4ob1a6wrGDQj0AQp1YXnCn4/dn2JiCcR9ZYWiYF&#10;d3KwmH90Zhhr2/CRbonPRICwi1FB7n0VS+nSnAy6vq2Ig/dna4M+yDqTusYmwE0ph1E0kgYLDgs5&#10;VrTKKf1PrkaB/r6cZLG57yYjfTpf3Hh5kOtGqc9uu5yC8NT6d/jV3msF4y94fgk/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2b5jDAAAA2wAAAA8AAAAAAAAAAAAA&#10;AAAAoQIAAGRycy9kb3ducmV2LnhtbFBLBQYAAAAABAAEAPkAAACRAwAAAAA=&#10;" strokecolor="windowText" strokeweight="2pt"/>
                    <v:group id="Group 74" o:spid="_x0000_s1096" style="position:absolute;left:-507;width:12508;height:6985" coordorigin="-1173" coordsize="12508,6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line id="Straight Connector 75" o:spid="_x0000_s1097" style="position:absolute;flip:x;visibility:visible;mso-wrap-style:square" from="-1173,0" to="-1148,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gWCsYAAADbAAAADwAAAGRycy9kb3ducmV2LnhtbESPQWvCQBSE74L/YXmCN92obZXUVdRS&#10;aaGHVoW2t0f2mQ1m34bsmsR/3y0Uehxm5htmue5sKRqqfeFYwWScgCDOnC44V3A6Po8WIHxA1lg6&#10;JgU38rBe9XtLTLVr+YOaQ8hFhLBPUYEJoUql9Jkhi37sKuLonV1tMURZ51LX2Ea4LeU0SR6kxYLj&#10;gsGKdoayy+FqFbzJsGk+J+ft96t5mu3n1/fT3Ver1HDQbR5BBOrCf/iv/aIVzO/h90v8AX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oFgrGAAAA2wAAAA8AAAAAAAAA&#10;AAAAAAAAoQIAAGRycy9kb3ducmV2LnhtbFBLBQYAAAAABAAEAPkAAACUAwAAAAA=&#10;" strokecolor="windowText" strokeweight="2pt"/>
                      <v:roundrect id="Rounded Rectangle 78" o:spid="_x0000_s1098" style="position:absolute;left:-8;top:603;width:11342;height:63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9j7wA&#10;AADbAAAADwAAAGRycy9kb3ducmV2LnhtbERPzQ7BQBC+S7zDZiRubDkgZUlDhJOg3Cfd0Ta6s013&#10;UZ7eHiSOX77/xao1lXhS40rLCkbDCARxZnXJuYJLuh3MQDiPrLGyTAre5GC17HYWGGv74hM9zz4X&#10;IYRdjAoK7+tYSpcVZNANbU0cuJttDPoAm1zqBl8h3FRyHEUTabDk0FBgTeuCsvv5YRRMos39kDyy&#10;8jBdJ5/raZcenU6V6vfaZA7CU+v/4p97rxVMw9j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1fH2PvAAAANsAAAAPAAAAAAAAAAAAAAAAAJgCAABkcnMvZG93bnJldi54&#10;bWxQSwUGAAAAAAQABAD1AAAAgQMAAAAA&#10;" fillcolor="#c6d9f1" strokecolor="windowText" strokeweight="2pt">
                        <v:textbox>
                          <w:txbxContent>
                            <w:p w:rsidR="00616484" w:rsidRPr="00C33B27" w:rsidRDefault="00616484" w:rsidP="00C76932">
                              <w:pPr>
                                <w:rPr>
                                  <w:color w:val="000000" w:themeColor="text1"/>
                                  <w:sz w:val="24"/>
                                  <w:szCs w:val="24"/>
                                </w:rPr>
                              </w:pPr>
                              <w:r w:rsidRPr="00C33B27">
                                <w:rPr>
                                  <w:color w:val="000000" w:themeColor="text1"/>
                                  <w:sz w:val="24"/>
                                  <w:szCs w:val="24"/>
                                </w:rPr>
                                <w:t>Spiritual rehabilitation</w:t>
                              </w:r>
                            </w:p>
                          </w:txbxContent>
                        </v:textbox>
                      </v:roundrect>
                    </v:group>
                  </v:group>
                </v:group>
                <v:line id="Straight Connector 11" o:spid="_x0000_s1099" style="position:absolute;visibility:visible;mso-wrap-style:square" from="15811,28384" to="18002,28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ex1L4AAADbAAAADwAAAGRycy9kb3ducmV2LnhtbERPy6rCMBDdC/5DGMGdprpQqUbxceXe&#10;pW9cDs3YFptJaXJt/XsjCO7mcJ4zWzSmEA+qXG5ZwaAfgSBOrM45VXA6bnsTEM4jaywsk4InOVjM&#10;260ZxtrWvKfHwacihLCLUUHmfRlL6ZKMDLq+LYkDd7OVQR9glUpdYR3CTSGHUTSSBnMODRmWtM4o&#10;uR/+jQK9up5l/vP8nYz0+XJ14+VObmqlup1mOQXhqfFf8cf9p8P8Abx/CQfI+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97HUvgAAANsAAAAPAAAAAAAAAAAAAAAAAKEC&#10;AABkcnMvZG93bnJldi54bWxQSwUGAAAAAAQABAD5AAAAjAMAAAAA&#10;" strokecolor="windowText" strokeweight="2pt"/>
                <v:roundrect id="Rounded Rectangle 79" o:spid="_x0000_s1100" style="position:absolute;left:18002;top:26003;width:14002;height:52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YFMMA&#10;AADbAAAADwAAAGRycy9kb3ducmV2LnhtbESPQWvCQBSE7wX/w/IEb3VTD9rGbCQopZ6kmnp/ZF+T&#10;YPZtyK5J9Ne7QqHHYWa+YZLNaBrRU+dqywre5hEI4sLqmksFP/nn6zsI55E1NpZJwY0cbNLJS4Kx&#10;tgMfqT/5UgQIuxgVVN63sZSuqMigm9uWOHi/tjPog+xKqTscAtw0chFFS2mw5rBQYUvbiorL6WoU&#10;LKPd5ZBdi/qw2mb38/Er/3Y6V2o2HbM1CE+j/w//tfdaweoDnl/CD5D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DYFMMAAADbAAAADwAAAAAAAAAAAAAAAACYAgAAZHJzL2Rv&#10;d25yZXYueG1sUEsFBgAAAAAEAAQA9QAAAIgDAAAAAA==&#10;" fillcolor="#c6d9f1" strokecolor="windowText" strokeweight="2pt">
                  <v:textbox>
                    <w:txbxContent>
                      <w:p w:rsidR="00616484" w:rsidRPr="00C33B27" w:rsidRDefault="00616484" w:rsidP="00C76932">
                        <w:pPr>
                          <w:jc w:val="center"/>
                          <w:rPr>
                            <w:color w:val="000000" w:themeColor="text1"/>
                            <w:sz w:val="24"/>
                            <w:szCs w:val="24"/>
                          </w:rPr>
                        </w:pPr>
                        <w:r>
                          <w:rPr>
                            <w:color w:val="000000" w:themeColor="text1"/>
                            <w:sz w:val="24"/>
                            <w:szCs w:val="24"/>
                          </w:rPr>
                          <w:t xml:space="preserve">Farming &amp; Vegetables </w:t>
                        </w:r>
                      </w:p>
                    </w:txbxContent>
                  </v:textbox>
                </v:roundrect>
                <v:line id="Straight Connector 81" o:spid="_x0000_s1101" style="position:absolute;visibility:visible;mso-wrap-style:square" from="0,40671" to="2190,40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0kU8IAAADbAAAADwAAAGRycy9kb3ducmV2LnhtbESPT4vCMBTE7wt+h/AEb9vUPWipRlFX&#10;2T26/sPjo3m2xealNNHWb2+EBY/DzPyGmc47U4k7Na60rGAYxSCIM6tLzhUc9pvPBITzyBory6Tg&#10;QQ7ms97HFFNtW/6j+87nIkDYpaig8L5OpXRZQQZdZGvi4F1sY9AH2eRSN9gGuKnkVxyPpMGSw0KB&#10;Na0Kyq67m1Ggl+ejLNePn2Skj6ezGy+28rtVatDvFhMQnjr/Dv+3f7WCZAivL+EH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0kU8IAAADbAAAADwAAAAAAAAAAAAAA&#10;AAChAgAAZHJzL2Rvd25yZXYueG1sUEsFBgAAAAAEAAQA+QAAAJADAAAAAA==&#10;" strokecolor="windowText" strokeweight="2pt"/>
                <v:roundrect id="Rounded Rectangle 82" o:spid="_x0000_s1102" style="position:absolute;left:1905;top:38290;width:12763;height:4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6QsMA&#10;AADbAAAADwAAAGRycy9kb3ducmV2LnhtbESPQWvCQBSE7wX/w/IK3ppNPaikrhIioqfQmPb+yL4m&#10;wezbkN1o9Nd3hUKPw8x8w2x2k+nElQbXWlbwHsUgiCurW64VfJWHtzUI55E1dpZJwZ0c7Lazlw0m&#10;2t64oOvZ1yJA2CWooPG+T6R0VUMGXWR74uD92MGgD3KopR7wFuCmk4s4XkqDLYeFBnvKGqou59Eo&#10;WMb7S56OVZuvsvTxXRzLT6dLpeavU/oBwtPk/8N/7ZNWsF7A80v4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E6QsMAAADbAAAADwAAAAAAAAAAAAAAAACYAgAAZHJzL2Rv&#10;d25yZXYueG1sUEsFBgAAAAAEAAQA9QAAAIgDAAAAAA==&#10;" fillcolor="#c6d9f1" strokecolor="windowText" strokeweight="2pt">
                  <v:textbox>
                    <w:txbxContent>
                      <w:p w:rsidR="00616484" w:rsidRPr="00C33B27" w:rsidRDefault="00616484" w:rsidP="00C76932">
                        <w:pPr>
                          <w:jc w:val="center"/>
                          <w:rPr>
                            <w:color w:val="000000" w:themeColor="text1"/>
                            <w:sz w:val="24"/>
                            <w:szCs w:val="24"/>
                          </w:rPr>
                        </w:pPr>
                        <w:r>
                          <w:rPr>
                            <w:color w:val="000000" w:themeColor="text1"/>
                            <w:sz w:val="24"/>
                            <w:szCs w:val="24"/>
                          </w:rPr>
                          <w:t>Training</w:t>
                        </w:r>
                      </w:p>
                    </w:txbxContent>
                  </v:textbox>
                </v:roundrect>
              </v:group>
            </w:pict>
          </mc:Fallback>
        </mc:AlternateContent>
      </w:r>
      <w:bookmarkEnd w:id="10"/>
      <w:bookmarkEnd w:id="11"/>
    </w:p>
    <w:p w:rsidR="00C76932" w:rsidRDefault="00C76932" w:rsidP="00C76932">
      <w:pPr>
        <w:spacing w:before="72"/>
        <w:ind w:left="567" w:right="421"/>
        <w:jc w:val="both"/>
      </w:pPr>
    </w:p>
    <w:p w:rsidR="00C76932" w:rsidRDefault="00C76932" w:rsidP="00C76932">
      <w:pPr>
        <w:spacing w:before="72"/>
        <w:ind w:left="567" w:right="421"/>
        <w:jc w:val="both"/>
      </w:pPr>
    </w:p>
    <w:p w:rsidR="00C76932" w:rsidRDefault="00C76932" w:rsidP="00C76932">
      <w:pPr>
        <w:spacing w:before="72"/>
        <w:ind w:left="567" w:right="421"/>
        <w:jc w:val="both"/>
      </w:pPr>
    </w:p>
    <w:p w:rsidR="00C76932" w:rsidRDefault="00C76932" w:rsidP="00C76932">
      <w:pPr>
        <w:spacing w:before="72"/>
        <w:ind w:left="567" w:right="421"/>
        <w:jc w:val="both"/>
      </w:pPr>
    </w:p>
    <w:p w:rsidR="00C76932" w:rsidRDefault="00C76932" w:rsidP="00C76932">
      <w:pPr>
        <w:spacing w:before="72"/>
        <w:ind w:left="567" w:right="421"/>
        <w:jc w:val="both"/>
      </w:pPr>
    </w:p>
    <w:p w:rsidR="00C76932" w:rsidRDefault="00C76932" w:rsidP="00C76932">
      <w:pPr>
        <w:spacing w:before="72"/>
        <w:ind w:left="567" w:right="421"/>
        <w:jc w:val="both"/>
      </w:pPr>
    </w:p>
    <w:p w:rsidR="00C76932" w:rsidRDefault="00C76932" w:rsidP="00C76932">
      <w:pPr>
        <w:spacing w:before="72"/>
        <w:ind w:left="567" w:right="421"/>
        <w:jc w:val="both"/>
      </w:pPr>
    </w:p>
    <w:p w:rsidR="00C76932" w:rsidRDefault="00C76932" w:rsidP="00C76932">
      <w:pPr>
        <w:spacing w:before="72"/>
        <w:ind w:left="567" w:right="421"/>
        <w:jc w:val="both"/>
      </w:pPr>
    </w:p>
    <w:p w:rsidR="00C76932" w:rsidRDefault="00C76932" w:rsidP="00C76932">
      <w:pPr>
        <w:spacing w:before="72"/>
        <w:ind w:left="567" w:right="421"/>
        <w:jc w:val="both"/>
      </w:pPr>
    </w:p>
    <w:p w:rsidR="00C76932" w:rsidRDefault="00C76932" w:rsidP="00C76932">
      <w:pPr>
        <w:spacing w:before="72"/>
        <w:ind w:right="421"/>
        <w:jc w:val="both"/>
      </w:pPr>
    </w:p>
    <w:p w:rsidR="00C76932" w:rsidRPr="00CA2224" w:rsidRDefault="00C76932" w:rsidP="00C76932"/>
    <w:p w:rsidR="00C76932" w:rsidRPr="00CA2224" w:rsidRDefault="00C76932" w:rsidP="00C76932"/>
    <w:p w:rsidR="00C76932" w:rsidRPr="00CA2224" w:rsidRDefault="00C76932" w:rsidP="00C76932"/>
    <w:p w:rsidR="00C76932" w:rsidRPr="00CA2224" w:rsidRDefault="00C76932" w:rsidP="00C76932"/>
    <w:p w:rsidR="00C76932" w:rsidRPr="00CA2224" w:rsidRDefault="00C76932" w:rsidP="00C76932"/>
    <w:p w:rsidR="00C76932" w:rsidRPr="00CA2224" w:rsidRDefault="00C76932" w:rsidP="00C76932"/>
    <w:p w:rsidR="00C76932" w:rsidRPr="00CA2224" w:rsidRDefault="00C76932" w:rsidP="00C76932"/>
    <w:p w:rsidR="00C76932" w:rsidRPr="00CA2224" w:rsidRDefault="00C76932" w:rsidP="00C76932"/>
    <w:p w:rsidR="00C76932" w:rsidRPr="00CA2224" w:rsidRDefault="00C76932" w:rsidP="00C76932"/>
    <w:p w:rsidR="00C76932" w:rsidRPr="00CA2224" w:rsidRDefault="00C76932" w:rsidP="00C76932"/>
    <w:p w:rsidR="00C76932" w:rsidRDefault="00C76932" w:rsidP="00C76932"/>
    <w:p w:rsidR="00C76932" w:rsidRDefault="00C76932" w:rsidP="00C76932"/>
    <w:p w:rsidR="00C76932" w:rsidRDefault="00C76932" w:rsidP="00C76932">
      <w:pPr>
        <w:tabs>
          <w:tab w:val="left" w:pos="12765"/>
        </w:tabs>
      </w:pPr>
      <w:r>
        <w:tab/>
      </w:r>
    </w:p>
    <w:p w:rsidR="00C76932" w:rsidRDefault="00C76932" w:rsidP="00C76932"/>
    <w:p w:rsidR="00C76932" w:rsidRPr="00CA2224" w:rsidRDefault="00C76932" w:rsidP="00C76932">
      <w:pPr>
        <w:sectPr w:rsidR="00C76932" w:rsidRPr="00CA2224" w:rsidSect="0012531E">
          <w:footerReference w:type="default" r:id="rId16"/>
          <w:pgSz w:w="16840" w:h="11910" w:orient="landscape"/>
          <w:pgMar w:top="1021" w:right="1219" w:bottom="839" w:left="1599" w:header="0" w:footer="1026" w:gutter="0"/>
          <w:cols w:space="720"/>
        </w:sectPr>
      </w:pPr>
    </w:p>
    <w:p w:rsidR="00C76932" w:rsidRDefault="00AE1D3E" w:rsidP="00C76932">
      <w:pPr>
        <w:spacing w:before="72"/>
        <w:ind w:right="3"/>
        <w:jc w:val="both"/>
        <w:rPr>
          <w:sz w:val="24"/>
          <w:szCs w:val="24"/>
        </w:rPr>
      </w:pPr>
      <w:r>
        <w:rPr>
          <w:sz w:val="24"/>
          <w:szCs w:val="24"/>
        </w:rPr>
        <w:lastRenderedPageBreak/>
        <w:t>HM Prisons operates under six main programs (divisions/services):</w:t>
      </w:r>
    </w:p>
    <w:p w:rsidR="00933359" w:rsidRDefault="00933359" w:rsidP="00933359">
      <w:pPr>
        <w:pStyle w:val="Heading2"/>
        <w:ind w:left="0" w:firstLine="0"/>
      </w:pPr>
    </w:p>
    <w:p w:rsidR="00933359" w:rsidRDefault="00933359" w:rsidP="00933359">
      <w:pPr>
        <w:pStyle w:val="Heading2"/>
        <w:ind w:left="0" w:firstLine="0"/>
      </w:pPr>
      <w:bookmarkStart w:id="12" w:name="_Toc186881825"/>
      <w:bookmarkStart w:id="13" w:name="_Toc198723331"/>
      <w:r>
        <w:t>1. Corporate Service Division</w:t>
      </w:r>
      <w:bookmarkEnd w:id="12"/>
      <w:bookmarkEnd w:id="13"/>
    </w:p>
    <w:p w:rsidR="00933359" w:rsidRPr="00933359" w:rsidRDefault="00933359" w:rsidP="00991B78">
      <w:pPr>
        <w:pStyle w:val="Heading2"/>
        <w:tabs>
          <w:tab w:val="left" w:pos="284"/>
        </w:tabs>
        <w:ind w:left="284" w:firstLine="0"/>
        <w:jc w:val="both"/>
        <w:rPr>
          <w:b w:val="0"/>
        </w:rPr>
      </w:pPr>
      <w:bookmarkStart w:id="14" w:name="_Toc186881826"/>
      <w:bookmarkStart w:id="15" w:name="_Toc198104960"/>
      <w:bookmarkStart w:id="16" w:name="_Toc198723332"/>
      <w:r>
        <w:rPr>
          <w:b w:val="0"/>
        </w:rPr>
        <w:t>This division encompasses the Chief Executive Officer’s (“CEO”) office, administration, and finance. It is responsible for all major corporate decisions, planning, and managing the overall operations and resources of the prisons, including financial resources.</w:t>
      </w:r>
      <w:bookmarkEnd w:id="14"/>
      <w:bookmarkEnd w:id="15"/>
      <w:bookmarkEnd w:id="16"/>
      <w:r>
        <w:rPr>
          <w:b w:val="0"/>
        </w:rPr>
        <w:t xml:space="preserve"> </w:t>
      </w:r>
    </w:p>
    <w:p w:rsidR="00C76932" w:rsidRDefault="00C76932" w:rsidP="00991B78">
      <w:pPr>
        <w:pStyle w:val="BodyText"/>
        <w:spacing w:before="1"/>
        <w:jc w:val="both"/>
      </w:pPr>
    </w:p>
    <w:p w:rsidR="00F51F5B" w:rsidRDefault="00F51F5B" w:rsidP="00991B78">
      <w:pPr>
        <w:pStyle w:val="Heading2"/>
        <w:ind w:left="0" w:firstLine="0"/>
        <w:jc w:val="both"/>
      </w:pPr>
      <w:bookmarkStart w:id="17" w:name="_Toc186881827"/>
      <w:bookmarkStart w:id="18" w:name="_Toc198723333"/>
      <w:r>
        <w:t>2. Industrial Rehabilitation &amp; Offender Management Division</w:t>
      </w:r>
      <w:bookmarkEnd w:id="17"/>
      <w:bookmarkEnd w:id="18"/>
      <w:r>
        <w:t xml:space="preserve"> </w:t>
      </w:r>
    </w:p>
    <w:p w:rsidR="00C76932" w:rsidRDefault="00146D56" w:rsidP="0041442E">
      <w:pPr>
        <w:ind w:left="284" w:right="-15"/>
        <w:jc w:val="both"/>
        <w:rPr>
          <w:sz w:val="24"/>
          <w:szCs w:val="24"/>
        </w:rPr>
      </w:pPr>
      <w:r>
        <w:rPr>
          <w:sz w:val="24"/>
          <w:szCs w:val="24"/>
        </w:rPr>
        <w:t xml:space="preserve">Sub-programs under this division include </w:t>
      </w:r>
      <w:r w:rsidR="00C76932" w:rsidRPr="009F2844">
        <w:rPr>
          <w:sz w:val="24"/>
          <w:szCs w:val="24"/>
        </w:rPr>
        <w:t>Fa</w:t>
      </w:r>
      <w:r>
        <w:rPr>
          <w:sz w:val="24"/>
          <w:szCs w:val="24"/>
        </w:rPr>
        <w:t>rming &amp; vegetables, Livestock, F</w:t>
      </w:r>
      <w:r w:rsidR="00C76932" w:rsidRPr="009F2844">
        <w:rPr>
          <w:sz w:val="24"/>
          <w:szCs w:val="24"/>
        </w:rPr>
        <w:t>ishing (‘Atā Island)</w:t>
      </w:r>
      <w:r>
        <w:rPr>
          <w:sz w:val="24"/>
          <w:szCs w:val="24"/>
        </w:rPr>
        <w:t xml:space="preserve">, </w:t>
      </w:r>
      <w:r w:rsidR="00C76932" w:rsidRPr="009F2844">
        <w:rPr>
          <w:sz w:val="24"/>
          <w:szCs w:val="24"/>
        </w:rPr>
        <w:t>and Art &amp; Craft</w:t>
      </w:r>
      <w:r>
        <w:rPr>
          <w:sz w:val="24"/>
          <w:szCs w:val="24"/>
        </w:rPr>
        <w:t>. These s</w:t>
      </w:r>
      <w:r w:rsidR="00C76932" w:rsidRPr="009F2844">
        <w:rPr>
          <w:sz w:val="24"/>
          <w:szCs w:val="24"/>
        </w:rPr>
        <w:t xml:space="preserve">ub-programs </w:t>
      </w:r>
      <w:r>
        <w:rPr>
          <w:sz w:val="24"/>
          <w:szCs w:val="24"/>
        </w:rPr>
        <w:t xml:space="preserve">address both the treatment needs and overall rehabilitation of prisoners. </w:t>
      </w:r>
    </w:p>
    <w:p w:rsidR="00F86289" w:rsidRDefault="00F86289" w:rsidP="0041442E">
      <w:pPr>
        <w:ind w:right="-15"/>
        <w:jc w:val="both"/>
        <w:rPr>
          <w:sz w:val="24"/>
          <w:szCs w:val="24"/>
        </w:rPr>
      </w:pPr>
    </w:p>
    <w:p w:rsidR="00F86289" w:rsidRDefault="00F86289" w:rsidP="0041442E">
      <w:pPr>
        <w:pStyle w:val="Heading2"/>
        <w:ind w:left="0" w:firstLine="0"/>
        <w:jc w:val="both"/>
      </w:pPr>
      <w:bookmarkStart w:id="19" w:name="_Toc186881828"/>
      <w:bookmarkStart w:id="20" w:name="_Toc198723334"/>
      <w:r>
        <w:t>3. Security and Custodial Division</w:t>
      </w:r>
      <w:bookmarkEnd w:id="19"/>
      <w:bookmarkEnd w:id="20"/>
      <w:r>
        <w:t xml:space="preserve"> </w:t>
      </w:r>
    </w:p>
    <w:p w:rsidR="00F86289" w:rsidRDefault="006A437A" w:rsidP="00991B78">
      <w:pPr>
        <w:tabs>
          <w:tab w:val="left" w:pos="284"/>
        </w:tabs>
        <w:ind w:left="284" w:right="-15"/>
        <w:jc w:val="both"/>
        <w:rPr>
          <w:sz w:val="24"/>
          <w:szCs w:val="24"/>
        </w:rPr>
      </w:pPr>
      <w:r>
        <w:rPr>
          <w:sz w:val="24"/>
          <w:szCs w:val="24"/>
        </w:rPr>
        <w:t xml:space="preserve">This division is responsible for supervising, caring for, rehabilitating, and managing inmates to ensure they remain in custody. It oversees the security and custody of both female and male prisoners. </w:t>
      </w:r>
    </w:p>
    <w:p w:rsidR="00F86289" w:rsidRPr="00F86289" w:rsidRDefault="00F86289" w:rsidP="00991B78">
      <w:pPr>
        <w:ind w:right="-15"/>
        <w:jc w:val="both"/>
        <w:rPr>
          <w:b/>
          <w:sz w:val="24"/>
          <w:szCs w:val="24"/>
        </w:rPr>
      </w:pPr>
    </w:p>
    <w:p w:rsidR="00701435" w:rsidRDefault="00701435" w:rsidP="00991B78">
      <w:pPr>
        <w:pStyle w:val="Heading2"/>
        <w:ind w:left="0" w:firstLine="0"/>
        <w:jc w:val="both"/>
      </w:pPr>
      <w:bookmarkStart w:id="21" w:name="_Toc186881829"/>
      <w:bookmarkStart w:id="22" w:name="_Toc198723335"/>
      <w:r>
        <w:t>4. Technical &amp; Support Services Division</w:t>
      </w:r>
      <w:bookmarkEnd w:id="21"/>
      <w:bookmarkEnd w:id="22"/>
      <w:r>
        <w:t xml:space="preserve"> </w:t>
      </w:r>
    </w:p>
    <w:p w:rsidR="00701435" w:rsidRPr="00314C82" w:rsidRDefault="00314C82" w:rsidP="00991B78">
      <w:pPr>
        <w:pStyle w:val="Heading2"/>
        <w:tabs>
          <w:tab w:val="left" w:pos="284"/>
        </w:tabs>
        <w:ind w:left="284" w:firstLine="0"/>
        <w:jc w:val="both"/>
        <w:rPr>
          <w:b w:val="0"/>
        </w:rPr>
      </w:pPr>
      <w:bookmarkStart w:id="23" w:name="_Toc186881830"/>
      <w:bookmarkStart w:id="24" w:name="_Toc198104964"/>
      <w:bookmarkStart w:id="25" w:name="_Toc198723336"/>
      <w:r>
        <w:rPr>
          <w:b w:val="0"/>
        </w:rPr>
        <w:t xml:space="preserve">This division manages Mechanical Engineering, Plumbing, Electrical, and Carpentry &amp; Joinery services. It handles all repairs and construction </w:t>
      </w:r>
      <w:r w:rsidR="009330E0">
        <w:rPr>
          <w:b w:val="0"/>
        </w:rPr>
        <w:t>work to support prison rehabilitation programs, promotes humane treatment, and improves</w:t>
      </w:r>
      <w:r>
        <w:rPr>
          <w:b w:val="0"/>
        </w:rPr>
        <w:t xml:space="preserve"> prison conditions.</w:t>
      </w:r>
      <w:bookmarkEnd w:id="23"/>
      <w:bookmarkEnd w:id="24"/>
      <w:bookmarkEnd w:id="25"/>
      <w:r>
        <w:rPr>
          <w:b w:val="0"/>
        </w:rPr>
        <w:t xml:space="preserve"> </w:t>
      </w:r>
    </w:p>
    <w:p w:rsidR="00C76932" w:rsidRDefault="00C76932" w:rsidP="00991B78">
      <w:pPr>
        <w:pStyle w:val="BodyText"/>
        <w:spacing w:before="10"/>
        <w:ind w:right="-15"/>
        <w:jc w:val="both"/>
      </w:pPr>
    </w:p>
    <w:p w:rsidR="009330E0" w:rsidRDefault="009330E0" w:rsidP="00991B78">
      <w:pPr>
        <w:pStyle w:val="Heading2"/>
        <w:ind w:left="0" w:firstLine="0"/>
        <w:jc w:val="both"/>
      </w:pPr>
      <w:bookmarkStart w:id="26" w:name="_Toc186881831"/>
      <w:bookmarkStart w:id="27" w:name="_Toc198723337"/>
      <w:r>
        <w:t>5. Illicit Drugs Resilient Services Division</w:t>
      </w:r>
      <w:bookmarkEnd w:id="26"/>
      <w:bookmarkEnd w:id="27"/>
    </w:p>
    <w:p w:rsidR="009330E0" w:rsidRPr="00094856" w:rsidRDefault="00094856" w:rsidP="00991B78">
      <w:pPr>
        <w:pStyle w:val="Heading2"/>
        <w:tabs>
          <w:tab w:val="left" w:pos="284"/>
        </w:tabs>
        <w:ind w:left="284" w:firstLine="0"/>
        <w:jc w:val="both"/>
        <w:rPr>
          <w:b w:val="0"/>
        </w:rPr>
      </w:pPr>
      <w:bookmarkStart w:id="28" w:name="_Toc186881832"/>
      <w:bookmarkStart w:id="29" w:name="_Toc198104966"/>
      <w:bookmarkStart w:id="30" w:name="_Toc198723338"/>
      <w:r>
        <w:rPr>
          <w:b w:val="0"/>
        </w:rPr>
        <w:t>This division includes sub-programs such as the Illicit Drugs Unit, Defensive Weapon, and Compliance Com</w:t>
      </w:r>
      <w:r w:rsidR="00031E2C">
        <w:rPr>
          <w:b w:val="0"/>
        </w:rPr>
        <w:t>mittee. These sub-programs emphasize</w:t>
      </w:r>
      <w:r>
        <w:rPr>
          <w:b w:val="0"/>
        </w:rPr>
        <w:t xml:space="preserve"> on minimizing the demand, supply, and harm of illicit drugs.</w:t>
      </w:r>
      <w:bookmarkEnd w:id="28"/>
      <w:bookmarkEnd w:id="29"/>
      <w:bookmarkEnd w:id="30"/>
      <w:r>
        <w:rPr>
          <w:b w:val="0"/>
        </w:rPr>
        <w:t xml:space="preserve"> </w:t>
      </w:r>
    </w:p>
    <w:p w:rsidR="009330E0" w:rsidRPr="009F2844" w:rsidRDefault="009330E0" w:rsidP="00991B78">
      <w:pPr>
        <w:pStyle w:val="BodyText"/>
        <w:spacing w:before="10"/>
        <w:ind w:right="-15"/>
        <w:jc w:val="both"/>
      </w:pPr>
    </w:p>
    <w:p w:rsidR="00E27BDA" w:rsidRDefault="00EF18FA" w:rsidP="00991B78">
      <w:pPr>
        <w:pStyle w:val="Heading2"/>
        <w:ind w:left="0" w:firstLine="0"/>
        <w:jc w:val="both"/>
      </w:pPr>
      <w:bookmarkStart w:id="31" w:name="_Toc186881833"/>
      <w:bookmarkStart w:id="32" w:name="_Toc198723339"/>
      <w:r>
        <w:t>6. Chaplaincy</w:t>
      </w:r>
      <w:r w:rsidR="00E27BDA">
        <w:t xml:space="preserve"> Division</w:t>
      </w:r>
      <w:bookmarkEnd w:id="31"/>
      <w:bookmarkEnd w:id="32"/>
      <w:r w:rsidR="00E27BDA">
        <w:t xml:space="preserve"> </w:t>
      </w:r>
    </w:p>
    <w:p w:rsidR="00E27BDA" w:rsidRPr="00810D12" w:rsidRDefault="0041442E" w:rsidP="0041442E">
      <w:pPr>
        <w:tabs>
          <w:tab w:val="left" w:pos="284"/>
        </w:tabs>
        <w:ind w:left="284" w:right="-15"/>
        <w:jc w:val="both"/>
        <w:rPr>
          <w:sz w:val="24"/>
          <w:szCs w:val="24"/>
        </w:rPr>
      </w:pPr>
      <w:r>
        <w:rPr>
          <w:sz w:val="24"/>
          <w:szCs w:val="24"/>
        </w:rPr>
        <w:t>This</w:t>
      </w:r>
      <w:r w:rsidR="005529A7">
        <w:rPr>
          <w:sz w:val="24"/>
          <w:szCs w:val="24"/>
        </w:rPr>
        <w:t xml:space="preserve"> recently established division concentrates on religious rehabilitative activities. Its goal is to provide comfort and support for prisoners, particularly during time of crisis, by offering religious guidance and rehabilitation programs that foster hope and sense of belonging. </w:t>
      </w:r>
    </w:p>
    <w:p w:rsidR="00E27BDA" w:rsidRPr="0041442E" w:rsidRDefault="00E27BDA" w:rsidP="00C76932">
      <w:pPr>
        <w:ind w:right="-15"/>
        <w:rPr>
          <w:sz w:val="16"/>
          <w:szCs w:val="16"/>
        </w:rPr>
      </w:pPr>
    </w:p>
    <w:p w:rsidR="00C76932" w:rsidRDefault="00C76932" w:rsidP="00FD470B">
      <w:pPr>
        <w:pStyle w:val="Heading3"/>
        <w:numPr>
          <w:ilvl w:val="1"/>
          <w:numId w:val="11"/>
        </w:numPr>
        <w:spacing w:before="63" w:line="298" w:lineRule="exact"/>
        <w:ind w:left="0" w:firstLine="32"/>
        <w:jc w:val="both"/>
      </w:pPr>
      <w:bookmarkStart w:id="33" w:name="_Toc198723340"/>
      <w:r>
        <w:t>Summary</w:t>
      </w:r>
      <w:r>
        <w:rPr>
          <w:spacing w:val="-7"/>
        </w:rPr>
        <w:t xml:space="preserve"> </w:t>
      </w:r>
      <w:r>
        <w:t>of</w:t>
      </w:r>
      <w:r>
        <w:rPr>
          <w:spacing w:val="-6"/>
        </w:rPr>
        <w:t xml:space="preserve"> </w:t>
      </w:r>
      <w:r>
        <w:t>MDA</w:t>
      </w:r>
      <w:r>
        <w:rPr>
          <w:spacing w:val="-6"/>
        </w:rPr>
        <w:t xml:space="preserve"> </w:t>
      </w:r>
      <w:r>
        <w:t>Planned</w:t>
      </w:r>
      <w:r>
        <w:rPr>
          <w:spacing w:val="-6"/>
        </w:rPr>
        <w:t xml:space="preserve"> </w:t>
      </w:r>
      <w:r>
        <w:t>Major</w:t>
      </w:r>
      <w:r>
        <w:rPr>
          <w:spacing w:val="-4"/>
        </w:rPr>
        <w:t xml:space="preserve"> </w:t>
      </w:r>
      <w:r>
        <w:t>Reforms</w:t>
      </w:r>
      <w:r>
        <w:rPr>
          <w:spacing w:val="-4"/>
        </w:rPr>
        <w:t xml:space="preserve"> </w:t>
      </w:r>
      <w:r>
        <w:t>FY</w:t>
      </w:r>
      <w:r>
        <w:rPr>
          <w:spacing w:val="-6"/>
        </w:rPr>
        <w:t xml:space="preserve"> </w:t>
      </w:r>
      <w:r>
        <w:t>20</w:t>
      </w:r>
      <w:r w:rsidR="00597C7B">
        <w:t>25/26</w:t>
      </w:r>
      <w:r>
        <w:rPr>
          <w:spacing w:val="-4"/>
        </w:rPr>
        <w:t xml:space="preserve"> </w:t>
      </w:r>
      <w:r>
        <w:t>–</w:t>
      </w:r>
      <w:r>
        <w:rPr>
          <w:spacing w:val="-6"/>
        </w:rPr>
        <w:t xml:space="preserve"> </w:t>
      </w:r>
      <w:r>
        <w:rPr>
          <w:spacing w:val="-2"/>
        </w:rPr>
        <w:t>20</w:t>
      </w:r>
      <w:r w:rsidR="00597C7B">
        <w:rPr>
          <w:spacing w:val="-2"/>
        </w:rPr>
        <w:t>27</w:t>
      </w:r>
      <w:r>
        <w:rPr>
          <w:spacing w:val="-2"/>
        </w:rPr>
        <w:t>/2</w:t>
      </w:r>
      <w:r w:rsidR="00597C7B">
        <w:rPr>
          <w:spacing w:val="-2"/>
        </w:rPr>
        <w:t>8</w:t>
      </w:r>
      <w:bookmarkEnd w:id="33"/>
    </w:p>
    <w:p w:rsidR="00C76932" w:rsidRDefault="00C73A91" w:rsidP="00C76932">
      <w:pPr>
        <w:pStyle w:val="BodyText"/>
        <w:ind w:right="-15"/>
        <w:jc w:val="both"/>
      </w:pPr>
      <w:r>
        <w:t>Given that H</w:t>
      </w:r>
      <w:r w:rsidR="00C76932">
        <w:t xml:space="preserve">M Prisons is under GPA 3, </w:t>
      </w:r>
      <w:r>
        <w:t xml:space="preserve">which aims </w:t>
      </w:r>
      <w:r w:rsidR="00C76932">
        <w:t>to mobilize national and international response</w:t>
      </w:r>
      <w:r>
        <w:t>s</w:t>
      </w:r>
      <w:r w:rsidR="00C76932">
        <w:t xml:space="preserve"> to effectively reduce </w:t>
      </w:r>
      <w:r>
        <w:t>the supply and use of illicit drugs and address harm</w:t>
      </w:r>
      <w:r w:rsidR="00C76932">
        <w:t xml:space="preserve"> reduct</w:t>
      </w:r>
      <w:r>
        <w:t>ion processes, several major projects are planned for the reform of major prisons. These reforms are not only in alignment with HM P</w:t>
      </w:r>
      <w:r w:rsidR="00C76932">
        <w:t>risons’ GPA but also contribute to strengthen</w:t>
      </w:r>
      <w:r>
        <w:t>ing</w:t>
      </w:r>
      <w:r w:rsidR="00C76932">
        <w:t xml:space="preserve"> the implementation and enforcement of law and order in a more inclusive, fair and transparent manner</w:t>
      </w:r>
      <w:r>
        <w:t xml:space="preserve">. This </w:t>
      </w:r>
      <w:r w:rsidR="00C76932">
        <w:t>helps</w:t>
      </w:r>
      <w:r w:rsidR="00C76932">
        <w:rPr>
          <w:spacing w:val="-9"/>
        </w:rPr>
        <w:t xml:space="preserve"> </w:t>
      </w:r>
      <w:r w:rsidR="00C76932">
        <w:t>resolve</w:t>
      </w:r>
      <w:r w:rsidR="00C76932">
        <w:rPr>
          <w:spacing w:val="-11"/>
        </w:rPr>
        <w:t xml:space="preserve"> </w:t>
      </w:r>
      <w:r w:rsidR="008C008C">
        <w:t xml:space="preserve">disputes and </w:t>
      </w:r>
      <w:r w:rsidR="00C76932">
        <w:t>more</w:t>
      </w:r>
      <w:r w:rsidR="00C76932">
        <w:rPr>
          <w:spacing w:val="-11"/>
        </w:rPr>
        <w:t xml:space="preserve"> </w:t>
      </w:r>
      <w:r w:rsidR="00C76932">
        <w:t>effectively</w:t>
      </w:r>
      <w:r w:rsidR="00C76932">
        <w:rPr>
          <w:spacing w:val="-9"/>
        </w:rPr>
        <w:t xml:space="preserve"> </w:t>
      </w:r>
      <w:r w:rsidR="00C76932">
        <w:t>punishes</w:t>
      </w:r>
      <w:r w:rsidR="00C76932">
        <w:rPr>
          <w:spacing w:val="-9"/>
        </w:rPr>
        <w:t xml:space="preserve"> </w:t>
      </w:r>
      <w:r w:rsidR="00C76932">
        <w:t>and</w:t>
      </w:r>
      <w:r w:rsidR="00C76932">
        <w:rPr>
          <w:spacing w:val="-10"/>
        </w:rPr>
        <w:t xml:space="preserve"> </w:t>
      </w:r>
      <w:r w:rsidR="00C76932">
        <w:t>rehabilitates</w:t>
      </w:r>
      <w:r w:rsidR="00C76932">
        <w:rPr>
          <w:spacing w:val="-10"/>
        </w:rPr>
        <w:t xml:space="preserve"> </w:t>
      </w:r>
      <w:r w:rsidR="00C76932">
        <w:t>those</w:t>
      </w:r>
      <w:r w:rsidR="00C76932">
        <w:rPr>
          <w:spacing w:val="-10"/>
        </w:rPr>
        <w:t xml:space="preserve"> </w:t>
      </w:r>
      <w:r w:rsidR="00C76932">
        <w:t>who</w:t>
      </w:r>
      <w:r w:rsidR="00C76932">
        <w:rPr>
          <w:spacing w:val="-10"/>
        </w:rPr>
        <w:t xml:space="preserve"> </w:t>
      </w:r>
      <w:r w:rsidR="00C76932">
        <w:t>have broken the law.</w:t>
      </w:r>
    </w:p>
    <w:p w:rsidR="00C76932" w:rsidRPr="0041442E" w:rsidRDefault="00C76932" w:rsidP="00C76932">
      <w:pPr>
        <w:pStyle w:val="BodyText"/>
        <w:spacing w:before="9"/>
        <w:rPr>
          <w:sz w:val="16"/>
          <w:szCs w:val="16"/>
        </w:rPr>
      </w:pPr>
    </w:p>
    <w:p w:rsidR="00C76932" w:rsidRDefault="00872153" w:rsidP="00C76932">
      <w:pPr>
        <w:pStyle w:val="BodyText"/>
        <w:ind w:right="-15"/>
        <w:jc w:val="both"/>
      </w:pPr>
      <w:r>
        <w:t>The c</w:t>
      </w:r>
      <w:r w:rsidR="00C76932">
        <w:t>entral</w:t>
      </w:r>
      <w:r w:rsidR="00C76932">
        <w:rPr>
          <w:spacing w:val="-4"/>
        </w:rPr>
        <w:t xml:space="preserve"> </w:t>
      </w:r>
      <w:r>
        <w:t>argument</w:t>
      </w:r>
      <w:r w:rsidR="00C76932">
        <w:rPr>
          <w:spacing w:val="-2"/>
        </w:rPr>
        <w:t xml:space="preserve"> </w:t>
      </w:r>
      <w:r>
        <w:t>for</w:t>
      </w:r>
      <w:r w:rsidR="00C76932">
        <w:rPr>
          <w:spacing w:val="-5"/>
        </w:rPr>
        <w:t xml:space="preserve"> </w:t>
      </w:r>
      <w:r>
        <w:t>promoting</w:t>
      </w:r>
      <w:r w:rsidR="00C76932">
        <w:rPr>
          <w:spacing w:val="-6"/>
        </w:rPr>
        <w:t xml:space="preserve"> </w:t>
      </w:r>
      <w:r w:rsidR="00C76932">
        <w:t>prison</w:t>
      </w:r>
      <w:r w:rsidR="00C76932">
        <w:rPr>
          <w:spacing w:val="-5"/>
        </w:rPr>
        <w:t xml:space="preserve"> </w:t>
      </w:r>
      <w:r w:rsidR="00C76932">
        <w:t>reforms</w:t>
      </w:r>
      <w:r w:rsidR="00C76932">
        <w:rPr>
          <w:spacing w:val="-5"/>
        </w:rPr>
        <w:t xml:space="preserve"> </w:t>
      </w:r>
      <w:r w:rsidR="00C76932">
        <w:t>is</w:t>
      </w:r>
      <w:r w:rsidR="00C76932">
        <w:rPr>
          <w:spacing w:val="-4"/>
        </w:rPr>
        <w:t xml:space="preserve"> </w:t>
      </w:r>
      <w:r>
        <w:rPr>
          <w:spacing w:val="-4"/>
        </w:rPr>
        <w:t>based on</w:t>
      </w:r>
      <w:r w:rsidR="00C76932">
        <w:rPr>
          <w:spacing w:val="-6"/>
        </w:rPr>
        <w:t xml:space="preserve"> </w:t>
      </w:r>
      <w:r w:rsidR="00C76932">
        <w:t>human</w:t>
      </w:r>
      <w:r w:rsidR="00C76932">
        <w:rPr>
          <w:spacing w:val="-2"/>
        </w:rPr>
        <w:t xml:space="preserve"> </w:t>
      </w:r>
      <w:r w:rsidR="00C76932">
        <w:t>rights</w:t>
      </w:r>
      <w:r>
        <w:rPr>
          <w:spacing w:val="-5"/>
        </w:rPr>
        <w:t xml:space="preserve"> - a</w:t>
      </w:r>
      <w:r w:rsidR="00C76932">
        <w:rPr>
          <w:spacing w:val="-5"/>
        </w:rPr>
        <w:t xml:space="preserve"> </w:t>
      </w:r>
      <w:r w:rsidR="00C76932">
        <w:t>premise</w:t>
      </w:r>
      <w:r w:rsidR="00C76932">
        <w:rPr>
          <w:spacing w:val="-6"/>
        </w:rPr>
        <w:t xml:space="preserve"> </w:t>
      </w:r>
      <w:r w:rsidR="00C76932">
        <w:t>on which many UN standards and norms have been developed. However, p</w:t>
      </w:r>
      <w:r>
        <w:t>romoting prison</w:t>
      </w:r>
      <w:r w:rsidR="00C76932">
        <w:t xml:space="preserve"> reform</w:t>
      </w:r>
      <w:r>
        <w:t xml:space="preserve">s </w:t>
      </w:r>
      <w:r w:rsidR="00C76932">
        <w:t>often</w:t>
      </w:r>
      <w:r>
        <w:t xml:space="preserve"> faces challenges due to scarce human and </w:t>
      </w:r>
      <w:r w:rsidR="00C76932">
        <w:t xml:space="preserve">financial resources. </w:t>
      </w:r>
      <w:r>
        <w:t xml:space="preserve">It is essential to consider the </w:t>
      </w:r>
      <w:r w:rsidR="00C76932">
        <w:t>detr</w:t>
      </w:r>
      <w:r>
        <w:t xml:space="preserve">imental impact of imprisonment </w:t>
      </w:r>
      <w:r w:rsidR="00C76932">
        <w:t>not only on individual</w:t>
      </w:r>
      <w:r>
        <w:t xml:space="preserve">s also on families, </w:t>
      </w:r>
      <w:r w:rsidR="00C76932">
        <w:t>communities, and economic factors</w:t>
      </w:r>
      <w:r>
        <w:t xml:space="preserve">. </w:t>
      </w:r>
      <w:r w:rsidR="00C76932">
        <w:t xml:space="preserve">Prison reform is necessary to ensure that </w:t>
      </w:r>
      <w:r>
        <w:t xml:space="preserve">the </w:t>
      </w:r>
      <w:r w:rsidR="00C76932">
        <w:t xml:space="preserve">human rights of prisoners </w:t>
      </w:r>
      <w:r>
        <w:t xml:space="preserve">are </w:t>
      </w:r>
      <w:r w:rsidR="00C76932">
        <w:t xml:space="preserve">protected and their prospects for social integration </w:t>
      </w:r>
      <w:r>
        <w:t xml:space="preserve">are </w:t>
      </w:r>
      <w:r w:rsidR="00C76932">
        <w:t>increased, in compliance with relevant international standards and norms.</w:t>
      </w:r>
    </w:p>
    <w:p w:rsidR="00C76932" w:rsidRPr="0041442E" w:rsidRDefault="00C76932" w:rsidP="00C76932">
      <w:pPr>
        <w:pStyle w:val="BodyText"/>
        <w:rPr>
          <w:sz w:val="16"/>
          <w:szCs w:val="16"/>
        </w:rPr>
      </w:pPr>
    </w:p>
    <w:p w:rsidR="00C76932" w:rsidRDefault="00872153" w:rsidP="00C76932">
      <w:pPr>
        <w:pStyle w:val="BodyText"/>
        <w:spacing w:before="1"/>
        <w:ind w:right="-15"/>
        <w:jc w:val="both"/>
      </w:pPr>
      <w:r>
        <w:t>T</w:t>
      </w:r>
      <w:r w:rsidR="00C76932">
        <w:t>he table</w:t>
      </w:r>
      <w:r w:rsidR="00C76932">
        <w:rPr>
          <w:spacing w:val="-1"/>
        </w:rPr>
        <w:t xml:space="preserve"> </w:t>
      </w:r>
      <w:r w:rsidR="00C76932">
        <w:t xml:space="preserve">below </w:t>
      </w:r>
      <w:r>
        <w:t xml:space="preserve">outlines the major reforms planned for HM Prisons, focusing on </w:t>
      </w:r>
      <w:r w:rsidR="00C76932">
        <w:t xml:space="preserve">both </w:t>
      </w:r>
      <w:r>
        <w:t>the operational and structural aspects</w:t>
      </w:r>
      <w:r w:rsidR="00C76932">
        <w:t xml:space="preserve"> of the MDA</w:t>
      </w:r>
      <w:r>
        <w:t>, and the impact of these changes on</w:t>
      </w:r>
      <w:r w:rsidR="00C76932">
        <w:t xml:space="preserve"> t</w:t>
      </w:r>
      <w:r>
        <w:t>he MDA and its contribution to n</w:t>
      </w:r>
      <w:r w:rsidR="00C76932">
        <w:t>ational priorities.</w:t>
      </w:r>
    </w:p>
    <w:p w:rsidR="00C76932" w:rsidRDefault="00C76932" w:rsidP="00C76932">
      <w:pPr>
        <w:jc w:val="both"/>
        <w:sectPr w:rsidR="00C76932" w:rsidSect="007F2E88">
          <w:pgSz w:w="11910" w:h="16840"/>
          <w:pgMar w:top="1134" w:right="1134" w:bottom="1134" w:left="1134" w:header="0" w:footer="1026" w:gutter="0"/>
          <w:cols w:space="720"/>
        </w:sectPr>
      </w:pPr>
    </w:p>
    <w:tbl>
      <w:tblPr>
        <w:tblW w:w="14064"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1844"/>
        <w:gridCol w:w="1056"/>
        <w:gridCol w:w="1133"/>
        <w:gridCol w:w="1135"/>
        <w:gridCol w:w="4819"/>
        <w:gridCol w:w="1134"/>
        <w:gridCol w:w="992"/>
      </w:tblGrid>
      <w:tr w:rsidR="00C76932" w:rsidTr="0067694E">
        <w:trPr>
          <w:trHeight w:val="691"/>
        </w:trPr>
        <w:tc>
          <w:tcPr>
            <w:tcW w:w="1951" w:type="dxa"/>
            <w:shd w:val="clear" w:color="auto" w:fill="auto"/>
          </w:tcPr>
          <w:p w:rsidR="00C76932" w:rsidRDefault="00C76932" w:rsidP="00B45DCA">
            <w:pPr>
              <w:pStyle w:val="TableParagraph"/>
              <w:ind w:left="333"/>
              <w:rPr>
                <w:b/>
                <w:sz w:val="20"/>
              </w:rPr>
            </w:pPr>
            <w:r>
              <w:rPr>
                <w:b/>
                <w:sz w:val="20"/>
              </w:rPr>
              <w:lastRenderedPageBreak/>
              <w:t>New</w:t>
            </w:r>
            <w:r>
              <w:rPr>
                <w:b/>
                <w:spacing w:val="-4"/>
                <w:sz w:val="20"/>
              </w:rPr>
              <w:t xml:space="preserve"> </w:t>
            </w:r>
            <w:r>
              <w:rPr>
                <w:b/>
                <w:spacing w:val="-2"/>
                <w:sz w:val="20"/>
              </w:rPr>
              <w:t>Initiatives</w:t>
            </w:r>
          </w:p>
        </w:tc>
        <w:tc>
          <w:tcPr>
            <w:tcW w:w="1844" w:type="dxa"/>
            <w:shd w:val="clear" w:color="auto" w:fill="auto"/>
          </w:tcPr>
          <w:p w:rsidR="00C76932" w:rsidRDefault="00C76932" w:rsidP="00B45DCA">
            <w:pPr>
              <w:pStyle w:val="TableParagraph"/>
              <w:ind w:left="499" w:right="119" w:hanging="5"/>
              <w:rPr>
                <w:b/>
                <w:sz w:val="20"/>
              </w:rPr>
            </w:pPr>
            <w:r>
              <w:rPr>
                <w:b/>
                <w:spacing w:val="-2"/>
                <w:sz w:val="20"/>
              </w:rPr>
              <w:t>Activities/ Strategies</w:t>
            </w:r>
          </w:p>
        </w:tc>
        <w:tc>
          <w:tcPr>
            <w:tcW w:w="1056" w:type="dxa"/>
            <w:shd w:val="clear" w:color="auto" w:fill="auto"/>
          </w:tcPr>
          <w:p w:rsidR="00C76932" w:rsidRDefault="00C76932" w:rsidP="00B45DCA">
            <w:pPr>
              <w:pStyle w:val="TableParagraph"/>
              <w:ind w:left="167" w:right="155" w:firstLine="194"/>
              <w:rPr>
                <w:b/>
                <w:sz w:val="20"/>
              </w:rPr>
            </w:pPr>
            <w:r>
              <w:rPr>
                <w:b/>
                <w:spacing w:val="-6"/>
                <w:sz w:val="20"/>
              </w:rPr>
              <w:t xml:space="preserve">FY </w:t>
            </w:r>
            <w:r w:rsidR="009547C2">
              <w:rPr>
                <w:b/>
                <w:spacing w:val="-2"/>
                <w:sz w:val="20"/>
              </w:rPr>
              <w:t>2025/26</w:t>
            </w:r>
          </w:p>
        </w:tc>
        <w:tc>
          <w:tcPr>
            <w:tcW w:w="1133" w:type="dxa"/>
            <w:shd w:val="clear" w:color="auto" w:fill="auto"/>
          </w:tcPr>
          <w:p w:rsidR="00C76932" w:rsidRDefault="00C76932" w:rsidP="009547C2">
            <w:pPr>
              <w:pStyle w:val="TableParagraph"/>
              <w:ind w:left="234" w:right="227" w:firstLine="194"/>
              <w:rPr>
                <w:b/>
                <w:sz w:val="20"/>
              </w:rPr>
            </w:pPr>
            <w:r>
              <w:rPr>
                <w:b/>
                <w:spacing w:val="-6"/>
                <w:sz w:val="20"/>
              </w:rPr>
              <w:t xml:space="preserve">FY </w:t>
            </w:r>
            <w:r>
              <w:rPr>
                <w:b/>
                <w:spacing w:val="-2"/>
                <w:sz w:val="20"/>
              </w:rPr>
              <w:t>202</w:t>
            </w:r>
            <w:r w:rsidR="009547C2">
              <w:rPr>
                <w:b/>
                <w:spacing w:val="-2"/>
                <w:sz w:val="20"/>
              </w:rPr>
              <w:t>6/27</w:t>
            </w:r>
          </w:p>
        </w:tc>
        <w:tc>
          <w:tcPr>
            <w:tcW w:w="1135" w:type="dxa"/>
            <w:shd w:val="clear" w:color="auto" w:fill="auto"/>
          </w:tcPr>
          <w:p w:rsidR="00C76932" w:rsidRDefault="00C76932" w:rsidP="00B45DCA">
            <w:pPr>
              <w:pStyle w:val="TableParagraph"/>
              <w:ind w:left="167" w:right="152" w:firstLine="194"/>
              <w:rPr>
                <w:b/>
                <w:sz w:val="20"/>
              </w:rPr>
            </w:pPr>
            <w:r>
              <w:rPr>
                <w:b/>
                <w:spacing w:val="-6"/>
                <w:sz w:val="20"/>
              </w:rPr>
              <w:t xml:space="preserve">FY </w:t>
            </w:r>
            <w:r>
              <w:rPr>
                <w:b/>
                <w:spacing w:val="-2"/>
                <w:sz w:val="20"/>
              </w:rPr>
              <w:t>20</w:t>
            </w:r>
            <w:r w:rsidR="00DA5674">
              <w:rPr>
                <w:b/>
                <w:spacing w:val="-2"/>
                <w:sz w:val="20"/>
              </w:rPr>
              <w:t>27/28</w:t>
            </w:r>
          </w:p>
        </w:tc>
        <w:tc>
          <w:tcPr>
            <w:tcW w:w="4819" w:type="dxa"/>
            <w:shd w:val="clear" w:color="auto" w:fill="auto"/>
          </w:tcPr>
          <w:p w:rsidR="00C76932" w:rsidRDefault="00C76932" w:rsidP="00B45DCA">
            <w:pPr>
              <w:pStyle w:val="TableParagraph"/>
              <w:jc w:val="center"/>
              <w:rPr>
                <w:b/>
                <w:spacing w:val="-2"/>
                <w:sz w:val="20"/>
              </w:rPr>
            </w:pPr>
            <w:r>
              <w:rPr>
                <w:b/>
                <w:spacing w:val="-2"/>
                <w:sz w:val="20"/>
              </w:rPr>
              <w:t xml:space="preserve">Justifications: </w:t>
            </w:r>
          </w:p>
          <w:p w:rsidR="00C76932" w:rsidRDefault="00C76932" w:rsidP="00B45DCA">
            <w:pPr>
              <w:pStyle w:val="TableParagraph"/>
              <w:ind w:left="64"/>
              <w:jc w:val="center"/>
              <w:rPr>
                <w:b/>
                <w:sz w:val="20"/>
              </w:rPr>
            </w:pPr>
            <w:r>
              <w:rPr>
                <w:b/>
                <w:spacing w:val="-2"/>
                <w:sz w:val="20"/>
              </w:rPr>
              <w:t xml:space="preserve">(These new initiatives will </w:t>
            </w:r>
            <w:r>
              <w:rPr>
                <w:b/>
                <w:sz w:val="20"/>
              </w:rPr>
              <w:t xml:space="preserve">deliver the following benefits and contribute to </w:t>
            </w:r>
            <w:r>
              <w:rPr>
                <w:b/>
                <w:spacing w:val="-2"/>
                <w:sz w:val="20"/>
              </w:rPr>
              <w:t>achieve the</w:t>
            </w:r>
            <w:r>
              <w:rPr>
                <w:b/>
                <w:spacing w:val="-3"/>
                <w:sz w:val="20"/>
              </w:rPr>
              <w:t xml:space="preserve"> </w:t>
            </w:r>
            <w:r>
              <w:rPr>
                <w:b/>
                <w:spacing w:val="-2"/>
                <w:sz w:val="20"/>
              </w:rPr>
              <w:t>TSDF national and</w:t>
            </w:r>
            <w:r>
              <w:rPr>
                <w:b/>
                <w:spacing w:val="-3"/>
                <w:sz w:val="20"/>
              </w:rPr>
              <w:t xml:space="preserve"> </w:t>
            </w:r>
            <w:r>
              <w:rPr>
                <w:b/>
                <w:spacing w:val="-2"/>
                <w:sz w:val="20"/>
              </w:rPr>
              <w:t>organizational</w:t>
            </w:r>
            <w:r>
              <w:rPr>
                <w:b/>
                <w:spacing w:val="-3"/>
                <w:sz w:val="20"/>
              </w:rPr>
              <w:t xml:space="preserve"> </w:t>
            </w:r>
            <w:r>
              <w:rPr>
                <w:b/>
                <w:spacing w:val="-2"/>
                <w:sz w:val="20"/>
              </w:rPr>
              <w:t>outcomes:</w:t>
            </w:r>
          </w:p>
        </w:tc>
        <w:tc>
          <w:tcPr>
            <w:tcW w:w="1134" w:type="dxa"/>
            <w:shd w:val="clear" w:color="auto" w:fill="auto"/>
          </w:tcPr>
          <w:p w:rsidR="00C76932" w:rsidRDefault="00C76932" w:rsidP="00B45DCA">
            <w:pPr>
              <w:pStyle w:val="TableParagraph"/>
              <w:spacing w:line="230" w:lineRule="atLeast"/>
              <w:ind w:left="164" w:right="161" w:firstLine="1"/>
              <w:jc w:val="center"/>
              <w:rPr>
                <w:b/>
                <w:sz w:val="20"/>
              </w:rPr>
            </w:pPr>
            <w:r>
              <w:rPr>
                <w:b/>
                <w:spacing w:val="-4"/>
                <w:sz w:val="20"/>
              </w:rPr>
              <w:t xml:space="preserve">Sub- </w:t>
            </w:r>
            <w:r>
              <w:rPr>
                <w:b/>
                <w:spacing w:val="-2"/>
                <w:sz w:val="20"/>
              </w:rPr>
              <w:t xml:space="preserve">Program </w:t>
            </w:r>
            <w:r>
              <w:rPr>
                <w:b/>
                <w:spacing w:val="-10"/>
                <w:sz w:val="20"/>
              </w:rPr>
              <w:t>#</w:t>
            </w:r>
          </w:p>
        </w:tc>
        <w:tc>
          <w:tcPr>
            <w:tcW w:w="992" w:type="dxa"/>
            <w:shd w:val="clear" w:color="auto" w:fill="auto"/>
          </w:tcPr>
          <w:p w:rsidR="00C76932" w:rsidRDefault="00C76932" w:rsidP="00B45DCA">
            <w:pPr>
              <w:pStyle w:val="TableParagraph"/>
              <w:ind w:right="102"/>
              <w:jc w:val="center"/>
              <w:rPr>
                <w:b/>
                <w:sz w:val="20"/>
              </w:rPr>
            </w:pPr>
            <w:r>
              <w:rPr>
                <w:b/>
                <w:spacing w:val="-2"/>
                <w:sz w:val="20"/>
              </w:rPr>
              <w:t xml:space="preserve">Program </w:t>
            </w:r>
            <w:r>
              <w:rPr>
                <w:b/>
                <w:spacing w:val="-10"/>
                <w:sz w:val="20"/>
              </w:rPr>
              <w:t>#</w:t>
            </w:r>
          </w:p>
        </w:tc>
      </w:tr>
      <w:tr w:rsidR="00C76932" w:rsidTr="0067694E">
        <w:trPr>
          <w:trHeight w:val="3250"/>
        </w:trPr>
        <w:tc>
          <w:tcPr>
            <w:tcW w:w="1951" w:type="dxa"/>
            <w:shd w:val="clear" w:color="auto" w:fill="auto"/>
          </w:tcPr>
          <w:p w:rsidR="00C76932" w:rsidRDefault="00C76932" w:rsidP="00B45DCA">
            <w:pPr>
              <w:pStyle w:val="TableParagraph"/>
              <w:ind w:left="259" w:right="135" w:hanging="171"/>
              <w:rPr>
                <w:sz w:val="20"/>
              </w:rPr>
            </w:pPr>
            <w:r>
              <w:rPr>
                <w:b/>
                <w:color w:val="FF0000"/>
                <w:sz w:val="20"/>
              </w:rPr>
              <w:t xml:space="preserve">1. </w:t>
            </w:r>
            <w:r w:rsidR="00F75008">
              <w:rPr>
                <w:b/>
                <w:sz w:val="20"/>
              </w:rPr>
              <w:t>104</w:t>
            </w:r>
            <w:r w:rsidR="000D6600">
              <w:rPr>
                <w:b/>
                <w:sz w:val="20"/>
              </w:rPr>
              <w:t xml:space="preserve"> New Posts</w:t>
            </w:r>
            <w:r w:rsidR="005A3828">
              <w:rPr>
                <w:b/>
                <w:sz w:val="20"/>
              </w:rPr>
              <w:t>, approved by Cabinet Decision No.19 in January 2022.</w:t>
            </w:r>
          </w:p>
        </w:tc>
        <w:tc>
          <w:tcPr>
            <w:tcW w:w="1844" w:type="dxa"/>
            <w:shd w:val="clear" w:color="auto" w:fill="auto"/>
          </w:tcPr>
          <w:p w:rsidR="00C76932" w:rsidRDefault="00C76932" w:rsidP="00B45DCA">
            <w:pPr>
              <w:pStyle w:val="TableParagraph"/>
              <w:ind w:left="108" w:right="131"/>
              <w:rPr>
                <w:sz w:val="20"/>
              </w:rPr>
            </w:pPr>
            <w:r>
              <w:rPr>
                <w:b/>
                <w:sz w:val="20"/>
              </w:rPr>
              <w:t xml:space="preserve">Output 2: </w:t>
            </w:r>
            <w:r w:rsidR="00B50B47">
              <w:rPr>
                <w:sz w:val="20"/>
                <w:szCs w:val="20"/>
              </w:rPr>
              <w:t xml:space="preserve">Ensure better support for </w:t>
            </w:r>
            <w:r w:rsidRPr="005A23B8">
              <w:rPr>
                <w:sz w:val="20"/>
                <w:szCs w:val="20"/>
              </w:rPr>
              <w:t>HM Prison</w:t>
            </w:r>
            <w:r w:rsidR="00B50B47">
              <w:rPr>
                <w:sz w:val="20"/>
                <w:szCs w:val="20"/>
              </w:rPr>
              <w:t>s administrative tasks for</w:t>
            </w:r>
            <w:r w:rsidRPr="005A23B8">
              <w:rPr>
                <w:sz w:val="20"/>
                <w:szCs w:val="20"/>
              </w:rPr>
              <w:t xml:space="preserve"> smooth operation.</w:t>
            </w:r>
          </w:p>
          <w:p w:rsidR="00C76932" w:rsidRDefault="00C76932" w:rsidP="00B45DCA">
            <w:pPr>
              <w:pStyle w:val="TableParagraph"/>
              <w:rPr>
                <w:sz w:val="20"/>
              </w:rPr>
            </w:pPr>
          </w:p>
          <w:p w:rsidR="00C76932" w:rsidRDefault="00C76932" w:rsidP="00B45DCA">
            <w:pPr>
              <w:pStyle w:val="TableParagraph"/>
              <w:ind w:left="108" w:right="109"/>
              <w:rPr>
                <w:sz w:val="20"/>
              </w:rPr>
            </w:pPr>
            <w:r>
              <w:rPr>
                <w:b/>
                <w:sz w:val="20"/>
              </w:rPr>
              <w:t>Output</w:t>
            </w:r>
            <w:r>
              <w:rPr>
                <w:b/>
                <w:spacing w:val="-13"/>
                <w:sz w:val="20"/>
              </w:rPr>
              <w:t xml:space="preserve"> </w:t>
            </w:r>
            <w:r>
              <w:rPr>
                <w:b/>
                <w:sz w:val="20"/>
              </w:rPr>
              <w:t>3:</w:t>
            </w:r>
            <w:r>
              <w:rPr>
                <w:b/>
                <w:spacing w:val="-12"/>
                <w:sz w:val="20"/>
              </w:rPr>
              <w:t xml:space="preserve"> </w:t>
            </w:r>
            <w:r w:rsidRPr="004813F2">
              <w:rPr>
                <w:sz w:val="20"/>
                <w:szCs w:val="20"/>
              </w:rPr>
              <w:t>Conduct effective</w:t>
            </w:r>
            <w:r w:rsidRPr="004813F2">
              <w:rPr>
                <w:spacing w:val="-16"/>
                <w:sz w:val="20"/>
                <w:szCs w:val="20"/>
              </w:rPr>
              <w:t xml:space="preserve"> </w:t>
            </w:r>
            <w:r w:rsidRPr="004813F2">
              <w:rPr>
                <w:sz w:val="20"/>
                <w:szCs w:val="20"/>
              </w:rPr>
              <w:t>Rehabilitation</w:t>
            </w:r>
            <w:r w:rsidRPr="004813F2">
              <w:rPr>
                <w:spacing w:val="-15"/>
                <w:sz w:val="20"/>
                <w:szCs w:val="20"/>
              </w:rPr>
              <w:t xml:space="preserve"> </w:t>
            </w:r>
            <w:r w:rsidRPr="004813F2">
              <w:rPr>
                <w:sz w:val="20"/>
                <w:szCs w:val="20"/>
              </w:rPr>
              <w:t>Programs</w:t>
            </w:r>
            <w:r w:rsidRPr="004813F2">
              <w:rPr>
                <w:spacing w:val="-15"/>
                <w:sz w:val="20"/>
                <w:szCs w:val="20"/>
              </w:rPr>
              <w:t xml:space="preserve"> </w:t>
            </w:r>
            <w:r w:rsidRPr="004813F2">
              <w:rPr>
                <w:sz w:val="20"/>
                <w:szCs w:val="20"/>
              </w:rPr>
              <w:t>to minimize</w:t>
            </w:r>
            <w:r w:rsidR="002867C4">
              <w:rPr>
                <w:spacing w:val="-15"/>
                <w:sz w:val="20"/>
                <w:szCs w:val="20"/>
              </w:rPr>
              <w:t xml:space="preserve"> </w:t>
            </w:r>
            <w:r w:rsidRPr="004813F2">
              <w:rPr>
                <w:sz w:val="20"/>
                <w:szCs w:val="20"/>
              </w:rPr>
              <w:t>reoffending</w:t>
            </w:r>
            <w:r w:rsidRPr="004813F2">
              <w:rPr>
                <w:spacing w:val="-15"/>
                <w:sz w:val="20"/>
                <w:szCs w:val="20"/>
              </w:rPr>
              <w:t xml:space="preserve"> </w:t>
            </w:r>
            <w:r w:rsidRPr="004813F2">
              <w:rPr>
                <w:sz w:val="20"/>
                <w:szCs w:val="20"/>
              </w:rPr>
              <w:t>and</w:t>
            </w:r>
            <w:r w:rsidR="002867C4">
              <w:rPr>
                <w:spacing w:val="-15"/>
                <w:sz w:val="20"/>
                <w:szCs w:val="20"/>
              </w:rPr>
              <w:t xml:space="preserve"> enhance inmates’ </w:t>
            </w:r>
            <w:r w:rsidR="002867C4">
              <w:rPr>
                <w:sz w:val="20"/>
                <w:szCs w:val="20"/>
              </w:rPr>
              <w:t xml:space="preserve">productivity in society. </w:t>
            </w:r>
          </w:p>
          <w:p w:rsidR="00C76932" w:rsidRDefault="00C76932" w:rsidP="00B45DCA">
            <w:pPr>
              <w:pStyle w:val="TableParagraph"/>
              <w:rPr>
                <w:sz w:val="20"/>
              </w:rPr>
            </w:pPr>
          </w:p>
          <w:p w:rsidR="00C76932" w:rsidRDefault="00C76932" w:rsidP="00B45DCA">
            <w:pPr>
              <w:pStyle w:val="TableParagraph"/>
              <w:spacing w:before="1"/>
              <w:ind w:left="108" w:right="119"/>
              <w:rPr>
                <w:sz w:val="20"/>
              </w:rPr>
            </w:pPr>
            <w:r>
              <w:rPr>
                <w:b/>
                <w:sz w:val="20"/>
              </w:rPr>
              <w:t>Output</w:t>
            </w:r>
            <w:r>
              <w:rPr>
                <w:b/>
                <w:spacing w:val="-13"/>
                <w:sz w:val="20"/>
              </w:rPr>
              <w:t xml:space="preserve"> </w:t>
            </w:r>
            <w:r>
              <w:rPr>
                <w:b/>
                <w:sz w:val="20"/>
              </w:rPr>
              <w:t>4:</w:t>
            </w:r>
            <w:r>
              <w:rPr>
                <w:b/>
                <w:spacing w:val="-12"/>
                <w:sz w:val="20"/>
              </w:rPr>
              <w:t xml:space="preserve"> </w:t>
            </w:r>
            <w:r>
              <w:rPr>
                <w:sz w:val="20"/>
              </w:rPr>
              <w:t xml:space="preserve">Improve </w:t>
            </w:r>
            <w:r w:rsidR="00132382">
              <w:rPr>
                <w:sz w:val="20"/>
              </w:rPr>
              <w:t xml:space="preserve">the </w:t>
            </w:r>
            <w:r>
              <w:rPr>
                <w:sz w:val="20"/>
              </w:rPr>
              <w:t>safety and security of inmates.</w:t>
            </w:r>
          </w:p>
          <w:p w:rsidR="00C76932" w:rsidRDefault="00C76932" w:rsidP="00B45DCA">
            <w:pPr>
              <w:pStyle w:val="TableParagraph"/>
              <w:spacing w:before="10"/>
              <w:rPr>
                <w:sz w:val="19"/>
              </w:rPr>
            </w:pPr>
          </w:p>
          <w:p w:rsidR="00C76932" w:rsidRDefault="00C76932" w:rsidP="00B45DCA">
            <w:pPr>
              <w:pStyle w:val="TableParagraph"/>
              <w:ind w:left="108" w:right="119"/>
              <w:rPr>
                <w:sz w:val="20"/>
              </w:rPr>
            </w:pPr>
            <w:r>
              <w:rPr>
                <w:b/>
                <w:sz w:val="20"/>
              </w:rPr>
              <w:t>Output</w:t>
            </w:r>
            <w:r>
              <w:rPr>
                <w:b/>
                <w:spacing w:val="-13"/>
                <w:sz w:val="20"/>
              </w:rPr>
              <w:t xml:space="preserve"> </w:t>
            </w:r>
            <w:r>
              <w:rPr>
                <w:b/>
                <w:sz w:val="20"/>
              </w:rPr>
              <w:t>5:</w:t>
            </w:r>
            <w:r>
              <w:rPr>
                <w:b/>
                <w:spacing w:val="-12"/>
                <w:sz w:val="20"/>
              </w:rPr>
              <w:t xml:space="preserve"> </w:t>
            </w:r>
            <w:r w:rsidRPr="00643150">
              <w:rPr>
                <w:sz w:val="20"/>
                <w:szCs w:val="20"/>
              </w:rPr>
              <w:t>Evaluate the effectiveness of mechanical, plumbing, electrical</w:t>
            </w:r>
            <w:r w:rsidR="006C3720">
              <w:rPr>
                <w:sz w:val="20"/>
                <w:szCs w:val="20"/>
              </w:rPr>
              <w:t>,</w:t>
            </w:r>
            <w:r w:rsidRPr="00643150">
              <w:rPr>
                <w:sz w:val="20"/>
                <w:szCs w:val="20"/>
              </w:rPr>
              <w:t xml:space="preserve"> and carpentry services provided</w:t>
            </w:r>
            <w:r w:rsidR="00DB2E4D">
              <w:rPr>
                <w:sz w:val="20"/>
                <w:szCs w:val="20"/>
              </w:rPr>
              <w:t xml:space="preserve">. </w:t>
            </w:r>
          </w:p>
          <w:p w:rsidR="00C76932" w:rsidRDefault="00C76932" w:rsidP="00B45DCA">
            <w:pPr>
              <w:pStyle w:val="TableParagraph"/>
              <w:rPr>
                <w:b/>
                <w:sz w:val="20"/>
              </w:rPr>
            </w:pPr>
          </w:p>
          <w:p w:rsidR="00C76932" w:rsidRDefault="00C76932" w:rsidP="00B45DCA">
            <w:pPr>
              <w:pStyle w:val="TableParagraph"/>
              <w:spacing w:line="210" w:lineRule="exact"/>
              <w:ind w:left="108"/>
              <w:rPr>
                <w:sz w:val="20"/>
              </w:rPr>
            </w:pPr>
            <w:r>
              <w:rPr>
                <w:b/>
                <w:sz w:val="20"/>
              </w:rPr>
              <w:t>Output 6</w:t>
            </w:r>
            <w:r>
              <w:rPr>
                <w:sz w:val="20"/>
              </w:rPr>
              <w:t>: Minimize supply, demand</w:t>
            </w:r>
            <w:r w:rsidR="00DB2E4D">
              <w:rPr>
                <w:sz w:val="20"/>
              </w:rPr>
              <w:t>,</w:t>
            </w:r>
            <w:r>
              <w:rPr>
                <w:sz w:val="20"/>
              </w:rPr>
              <w:t xml:space="preserve"> and harm of illicit drugs.</w:t>
            </w:r>
          </w:p>
        </w:tc>
        <w:tc>
          <w:tcPr>
            <w:tcW w:w="1056" w:type="dxa"/>
            <w:shd w:val="clear" w:color="auto" w:fill="auto"/>
          </w:tcPr>
          <w:p w:rsidR="00C76932" w:rsidRDefault="0070315F" w:rsidP="00B45DCA">
            <w:pPr>
              <w:pStyle w:val="TableParagraph"/>
              <w:ind w:left="139" w:right="132" w:firstLine="2"/>
              <w:jc w:val="center"/>
              <w:rPr>
                <w:sz w:val="20"/>
              </w:rPr>
            </w:pPr>
            <w:r w:rsidRPr="0070315F">
              <w:rPr>
                <w:b/>
                <w:spacing w:val="-2"/>
                <w:sz w:val="20"/>
                <w:szCs w:val="20"/>
              </w:rPr>
              <w:t>$414,416</w:t>
            </w:r>
            <w:r w:rsidRPr="0070315F">
              <w:rPr>
                <w:spacing w:val="-2"/>
                <w:sz w:val="20"/>
              </w:rPr>
              <w:t xml:space="preserve"> </w:t>
            </w:r>
            <w:r w:rsidR="00C76932" w:rsidRPr="0070315F">
              <w:rPr>
                <w:spacing w:val="-2"/>
                <w:sz w:val="20"/>
              </w:rPr>
              <w:t xml:space="preserve">(Details provided below </w:t>
            </w:r>
            <w:r w:rsidR="00C76932" w:rsidRPr="0070315F">
              <w:rPr>
                <w:spacing w:val="-4"/>
                <w:sz w:val="20"/>
              </w:rPr>
              <w:t xml:space="preserve">this </w:t>
            </w:r>
            <w:r w:rsidR="00C76932" w:rsidRPr="0070315F">
              <w:rPr>
                <w:spacing w:val="-2"/>
                <w:sz w:val="20"/>
              </w:rPr>
              <w:t>table)</w:t>
            </w:r>
          </w:p>
        </w:tc>
        <w:tc>
          <w:tcPr>
            <w:tcW w:w="1133" w:type="dxa"/>
            <w:shd w:val="clear" w:color="auto" w:fill="auto"/>
          </w:tcPr>
          <w:p w:rsidR="00C76932" w:rsidRDefault="0070315F" w:rsidP="00B45DCA">
            <w:pPr>
              <w:pStyle w:val="TableParagraph"/>
              <w:ind w:left="148" w:right="143" w:hanging="1"/>
              <w:jc w:val="center"/>
              <w:rPr>
                <w:sz w:val="20"/>
              </w:rPr>
            </w:pPr>
            <w:r w:rsidRPr="0070315F">
              <w:rPr>
                <w:b/>
                <w:spacing w:val="-2"/>
                <w:sz w:val="20"/>
                <w:szCs w:val="20"/>
              </w:rPr>
              <w:t xml:space="preserve">$491,870 </w:t>
            </w:r>
            <w:r w:rsidR="00C76932" w:rsidRPr="0070315F">
              <w:rPr>
                <w:b/>
                <w:spacing w:val="-2"/>
                <w:sz w:val="20"/>
                <w:szCs w:val="20"/>
              </w:rPr>
              <w:t>(</w:t>
            </w:r>
            <w:r w:rsidR="00C76932" w:rsidRPr="0070315F">
              <w:rPr>
                <w:spacing w:val="-2"/>
                <w:sz w:val="20"/>
                <w:szCs w:val="20"/>
              </w:rPr>
              <w:t>Details</w:t>
            </w:r>
            <w:r w:rsidR="00C76932" w:rsidRPr="0070315F">
              <w:rPr>
                <w:spacing w:val="-2"/>
                <w:sz w:val="20"/>
              </w:rPr>
              <w:t xml:space="preserve"> provided </w:t>
            </w:r>
            <w:r w:rsidR="00C76932" w:rsidRPr="0070315F">
              <w:rPr>
                <w:sz w:val="20"/>
              </w:rPr>
              <w:t>below</w:t>
            </w:r>
            <w:r w:rsidR="00C76932" w:rsidRPr="0070315F">
              <w:rPr>
                <w:spacing w:val="-13"/>
                <w:sz w:val="20"/>
              </w:rPr>
              <w:t xml:space="preserve"> </w:t>
            </w:r>
            <w:r w:rsidR="00C76932" w:rsidRPr="0070315F">
              <w:rPr>
                <w:sz w:val="20"/>
              </w:rPr>
              <w:t xml:space="preserve">this </w:t>
            </w:r>
            <w:r w:rsidR="00C76932" w:rsidRPr="0070315F">
              <w:rPr>
                <w:spacing w:val="-2"/>
                <w:sz w:val="20"/>
              </w:rPr>
              <w:t>table)</w:t>
            </w:r>
          </w:p>
        </w:tc>
        <w:tc>
          <w:tcPr>
            <w:tcW w:w="1135" w:type="dxa"/>
            <w:shd w:val="clear" w:color="auto" w:fill="auto"/>
          </w:tcPr>
          <w:p w:rsidR="00C76932" w:rsidRDefault="0070315F" w:rsidP="00B45DCA">
            <w:pPr>
              <w:pStyle w:val="TableParagraph"/>
              <w:ind w:left="138" w:right="130" w:firstLine="2"/>
              <w:jc w:val="center"/>
              <w:rPr>
                <w:sz w:val="20"/>
              </w:rPr>
            </w:pPr>
            <w:r w:rsidRPr="0070315F">
              <w:rPr>
                <w:b/>
                <w:spacing w:val="-2"/>
                <w:sz w:val="20"/>
                <w:szCs w:val="20"/>
              </w:rPr>
              <w:t>$468,023</w:t>
            </w:r>
            <w:r w:rsidRPr="0070315F">
              <w:rPr>
                <w:spacing w:val="-2"/>
                <w:sz w:val="20"/>
                <w:szCs w:val="20"/>
              </w:rPr>
              <w:t xml:space="preserve"> </w:t>
            </w:r>
            <w:r w:rsidR="00C76932" w:rsidRPr="0070315F">
              <w:rPr>
                <w:spacing w:val="-2"/>
                <w:sz w:val="20"/>
                <w:szCs w:val="20"/>
              </w:rPr>
              <w:t>(</w:t>
            </w:r>
            <w:r w:rsidR="00C76932" w:rsidRPr="0070315F">
              <w:rPr>
                <w:spacing w:val="-2"/>
                <w:sz w:val="20"/>
              </w:rPr>
              <w:t xml:space="preserve">Details provided below </w:t>
            </w:r>
            <w:r w:rsidR="00C76932" w:rsidRPr="0070315F">
              <w:rPr>
                <w:spacing w:val="-4"/>
                <w:sz w:val="20"/>
              </w:rPr>
              <w:t xml:space="preserve">this </w:t>
            </w:r>
            <w:r w:rsidR="00C76932" w:rsidRPr="0070315F">
              <w:rPr>
                <w:spacing w:val="-2"/>
                <w:sz w:val="20"/>
              </w:rPr>
              <w:t>table)</w:t>
            </w:r>
          </w:p>
        </w:tc>
        <w:tc>
          <w:tcPr>
            <w:tcW w:w="4819" w:type="dxa"/>
            <w:shd w:val="clear" w:color="auto" w:fill="auto"/>
          </w:tcPr>
          <w:p w:rsidR="00C76932" w:rsidRPr="0078153F" w:rsidRDefault="0078153F" w:rsidP="00256911">
            <w:pPr>
              <w:pStyle w:val="TableParagraph"/>
              <w:tabs>
                <w:tab w:val="left" w:pos="425"/>
              </w:tabs>
              <w:ind w:right="98"/>
              <w:jc w:val="both"/>
              <w:rPr>
                <w:spacing w:val="-2"/>
                <w:sz w:val="20"/>
              </w:rPr>
            </w:pPr>
            <w:r>
              <w:rPr>
                <w:sz w:val="20"/>
              </w:rPr>
              <w:t xml:space="preserve"> (i) </w:t>
            </w:r>
            <w:r w:rsidR="00256911">
              <w:rPr>
                <w:sz w:val="20"/>
              </w:rPr>
              <w:t xml:space="preserve">Strengthens all divisions and shares workload, </w:t>
            </w:r>
            <w:r w:rsidR="00256911">
              <w:rPr>
                <w:sz w:val="20"/>
              </w:rPr>
              <w:tab/>
              <w:t xml:space="preserve">enhancing HM Prisons’ growth, stability, capacity, </w:t>
            </w:r>
            <w:r w:rsidR="00256911">
              <w:rPr>
                <w:sz w:val="20"/>
              </w:rPr>
              <w:tab/>
              <w:t xml:space="preserve">and skills. This improvement leads to increased job </w:t>
            </w:r>
            <w:r w:rsidR="00256911">
              <w:rPr>
                <w:sz w:val="20"/>
              </w:rPr>
              <w:tab/>
              <w:t xml:space="preserve">satisfaction, retention, and reduced staff turnover. It </w:t>
            </w:r>
            <w:r w:rsidR="00256911">
              <w:rPr>
                <w:sz w:val="20"/>
              </w:rPr>
              <w:tab/>
              <w:t xml:space="preserve">also boosts inmate participation in rehabilitative </w:t>
            </w:r>
            <w:r w:rsidR="00256911">
              <w:rPr>
                <w:sz w:val="20"/>
              </w:rPr>
              <w:tab/>
              <w:t xml:space="preserve">programs, improving their ability to engage </w:t>
            </w:r>
            <w:r w:rsidR="00256911">
              <w:rPr>
                <w:sz w:val="20"/>
              </w:rPr>
              <w:tab/>
              <w:t xml:space="preserve">productively in society upon release. </w:t>
            </w:r>
          </w:p>
          <w:p w:rsidR="00C76932" w:rsidRPr="00C83CD9" w:rsidRDefault="00C76932" w:rsidP="00B45DCA">
            <w:pPr>
              <w:pStyle w:val="TableParagraph"/>
              <w:ind w:left="347" w:right="98" w:hanging="240"/>
              <w:jc w:val="both"/>
              <w:rPr>
                <w:b/>
                <w:sz w:val="20"/>
              </w:rPr>
            </w:pPr>
          </w:p>
          <w:p w:rsidR="00C76932" w:rsidRDefault="00C76932" w:rsidP="00B45DCA">
            <w:pPr>
              <w:pStyle w:val="TableParagraph"/>
              <w:tabs>
                <w:tab w:val="left" w:pos="221"/>
              </w:tabs>
              <w:ind w:left="347" w:right="95" w:hanging="347"/>
              <w:jc w:val="both"/>
              <w:rPr>
                <w:sz w:val="20"/>
              </w:rPr>
            </w:pPr>
            <w:r>
              <w:rPr>
                <w:sz w:val="20"/>
              </w:rPr>
              <w:t>(ii) Create</w:t>
            </w:r>
            <w:r w:rsidR="00FF6EDB">
              <w:rPr>
                <w:sz w:val="20"/>
              </w:rPr>
              <w:t>s</w:t>
            </w:r>
            <w:r>
              <w:rPr>
                <w:spacing w:val="-6"/>
                <w:sz w:val="20"/>
              </w:rPr>
              <w:t xml:space="preserve"> </w:t>
            </w:r>
            <w:r>
              <w:rPr>
                <w:sz w:val="20"/>
              </w:rPr>
              <w:t>safe</w:t>
            </w:r>
            <w:r>
              <w:rPr>
                <w:spacing w:val="-6"/>
                <w:sz w:val="20"/>
              </w:rPr>
              <w:t xml:space="preserve"> </w:t>
            </w:r>
            <w:r>
              <w:rPr>
                <w:sz w:val="20"/>
              </w:rPr>
              <w:t>and</w:t>
            </w:r>
            <w:r>
              <w:rPr>
                <w:spacing w:val="-7"/>
                <w:sz w:val="20"/>
              </w:rPr>
              <w:t xml:space="preserve"> </w:t>
            </w:r>
            <w:r>
              <w:rPr>
                <w:sz w:val="20"/>
              </w:rPr>
              <w:t>secure</w:t>
            </w:r>
            <w:r>
              <w:rPr>
                <w:spacing w:val="-6"/>
                <w:sz w:val="20"/>
              </w:rPr>
              <w:t xml:space="preserve"> </w:t>
            </w:r>
            <w:r>
              <w:rPr>
                <w:sz w:val="20"/>
              </w:rPr>
              <w:t>environment</w:t>
            </w:r>
            <w:r>
              <w:rPr>
                <w:spacing w:val="-4"/>
                <w:sz w:val="20"/>
              </w:rPr>
              <w:t xml:space="preserve"> </w:t>
            </w:r>
            <w:r w:rsidR="00FF6EDB">
              <w:rPr>
                <w:sz w:val="20"/>
              </w:rPr>
              <w:t>by improving the officer-to-prisoner ratio to</w:t>
            </w:r>
            <w:r>
              <w:rPr>
                <w:spacing w:val="-6"/>
                <w:sz w:val="20"/>
              </w:rPr>
              <w:t xml:space="preserve"> </w:t>
            </w:r>
            <w:r w:rsidR="00FF6EDB">
              <w:rPr>
                <w:sz w:val="20"/>
              </w:rPr>
              <w:t xml:space="preserve">1 officer per </w:t>
            </w:r>
            <w:r>
              <w:rPr>
                <w:sz w:val="20"/>
              </w:rPr>
              <w:t>7 prisoners</w:t>
            </w:r>
            <w:r w:rsidR="00FF6EDB">
              <w:rPr>
                <w:sz w:val="20"/>
              </w:rPr>
              <w:t xml:space="preserve">. Additional officers will assist in searches, beat patrol, and drug prevention. As the ratio improves, safety and security enhance for officers, inmates, and the public. </w:t>
            </w:r>
          </w:p>
          <w:p w:rsidR="00C76932" w:rsidRDefault="00C76932" w:rsidP="00B45DCA">
            <w:pPr>
              <w:pStyle w:val="TableParagraph"/>
              <w:tabs>
                <w:tab w:val="left" w:pos="221"/>
              </w:tabs>
              <w:ind w:left="347" w:right="95" w:hanging="347"/>
              <w:jc w:val="both"/>
              <w:rPr>
                <w:sz w:val="20"/>
              </w:rPr>
            </w:pPr>
          </w:p>
          <w:p w:rsidR="00C76932" w:rsidRDefault="00C76932" w:rsidP="00B45DCA">
            <w:pPr>
              <w:pStyle w:val="TableParagraph"/>
              <w:tabs>
                <w:tab w:val="left" w:pos="326"/>
              </w:tabs>
              <w:ind w:right="99"/>
              <w:jc w:val="both"/>
              <w:rPr>
                <w:sz w:val="20"/>
              </w:rPr>
            </w:pPr>
            <w:r>
              <w:rPr>
                <w:sz w:val="20"/>
              </w:rPr>
              <w:t>(iii) Strengthen the Technical &amp; Support Services Division</w:t>
            </w:r>
            <w:r>
              <w:rPr>
                <w:spacing w:val="-12"/>
                <w:sz w:val="20"/>
              </w:rPr>
              <w:t xml:space="preserve"> </w:t>
            </w:r>
            <w:r>
              <w:rPr>
                <w:spacing w:val="-12"/>
                <w:sz w:val="20"/>
              </w:rPr>
              <w:tab/>
            </w:r>
            <w:r>
              <w:rPr>
                <w:sz w:val="20"/>
              </w:rPr>
              <w:t>to</w:t>
            </w:r>
            <w:r>
              <w:rPr>
                <w:spacing w:val="-12"/>
                <w:sz w:val="20"/>
              </w:rPr>
              <w:t xml:space="preserve"> </w:t>
            </w:r>
            <w:r w:rsidR="00C27032">
              <w:rPr>
                <w:spacing w:val="-12"/>
                <w:sz w:val="20"/>
              </w:rPr>
              <w:t xml:space="preserve">support the </w:t>
            </w:r>
            <w:r>
              <w:rPr>
                <w:sz w:val="20"/>
              </w:rPr>
              <w:t>construction</w:t>
            </w:r>
            <w:r>
              <w:rPr>
                <w:spacing w:val="-11"/>
                <w:sz w:val="20"/>
              </w:rPr>
              <w:t xml:space="preserve"> </w:t>
            </w:r>
            <w:r>
              <w:rPr>
                <w:sz w:val="20"/>
              </w:rPr>
              <w:t>of</w:t>
            </w:r>
            <w:r>
              <w:rPr>
                <w:spacing w:val="-13"/>
                <w:sz w:val="20"/>
              </w:rPr>
              <w:t xml:space="preserve"> </w:t>
            </w:r>
            <w:r>
              <w:rPr>
                <w:sz w:val="20"/>
              </w:rPr>
              <w:t>the</w:t>
            </w:r>
            <w:r>
              <w:rPr>
                <w:spacing w:val="-12"/>
                <w:sz w:val="20"/>
              </w:rPr>
              <w:t xml:space="preserve"> </w:t>
            </w:r>
            <w:r w:rsidR="009F43A2">
              <w:rPr>
                <w:sz w:val="20"/>
              </w:rPr>
              <w:t xml:space="preserve">security fence, </w:t>
            </w:r>
            <w:r w:rsidR="009F43A2">
              <w:rPr>
                <w:sz w:val="20"/>
              </w:rPr>
              <w:tab/>
              <w:t>minimizing</w:t>
            </w:r>
            <w:r w:rsidR="0093149B">
              <w:rPr>
                <w:sz w:val="20"/>
              </w:rPr>
              <w:t xml:space="preserve"> illicit drug </w:t>
            </w:r>
            <w:r>
              <w:rPr>
                <w:sz w:val="20"/>
              </w:rPr>
              <w:t xml:space="preserve">trafficking. </w:t>
            </w:r>
            <w:r w:rsidR="0093149B">
              <w:rPr>
                <w:sz w:val="20"/>
              </w:rPr>
              <w:t xml:space="preserve">Inmates working </w:t>
            </w:r>
            <w:proofErr w:type="gramStart"/>
            <w:r w:rsidR="0093149B">
              <w:rPr>
                <w:sz w:val="20"/>
              </w:rPr>
              <w:t xml:space="preserve">in </w:t>
            </w:r>
            <w:r w:rsidR="0093149B">
              <w:rPr>
                <w:sz w:val="20"/>
              </w:rPr>
              <w:tab/>
              <w:t xml:space="preserve">mechanical, electrical, plumbing, and carpentry </w:t>
            </w:r>
            <w:proofErr w:type="gramEnd"/>
            <w:r w:rsidR="0093149B">
              <w:rPr>
                <w:sz w:val="20"/>
              </w:rPr>
              <w:tab/>
              <w:t xml:space="preserve">services will improve their motivation, address the </w:t>
            </w:r>
            <w:r w:rsidR="0093149B">
              <w:rPr>
                <w:sz w:val="20"/>
              </w:rPr>
              <w:tab/>
              <w:t xml:space="preserve">causes of their criminal behaviour, and secure </w:t>
            </w:r>
            <w:r w:rsidR="0093149B">
              <w:rPr>
                <w:sz w:val="20"/>
              </w:rPr>
              <w:tab/>
              <w:t xml:space="preserve">employment upon release. </w:t>
            </w:r>
          </w:p>
          <w:p w:rsidR="00C76932" w:rsidRDefault="00C76932" w:rsidP="00B45DCA">
            <w:pPr>
              <w:pStyle w:val="TableParagraph"/>
              <w:tabs>
                <w:tab w:val="left" w:pos="326"/>
              </w:tabs>
              <w:ind w:right="99"/>
              <w:jc w:val="both"/>
              <w:rPr>
                <w:sz w:val="20"/>
              </w:rPr>
            </w:pPr>
          </w:p>
          <w:p w:rsidR="00C76932" w:rsidRDefault="00A9013E" w:rsidP="00B45DCA">
            <w:pPr>
              <w:pStyle w:val="TableParagraph"/>
              <w:tabs>
                <w:tab w:val="left" w:pos="326"/>
              </w:tabs>
              <w:ind w:right="99"/>
              <w:jc w:val="both"/>
              <w:rPr>
                <w:spacing w:val="-13"/>
                <w:sz w:val="20"/>
              </w:rPr>
            </w:pPr>
            <w:r>
              <w:rPr>
                <w:sz w:val="20"/>
              </w:rPr>
              <w:t xml:space="preserve">(iv) </w:t>
            </w:r>
            <w:r w:rsidR="00C76932">
              <w:rPr>
                <w:sz w:val="20"/>
              </w:rPr>
              <w:t xml:space="preserve">Strengthening the Technical &amp; Support Services </w:t>
            </w:r>
            <w:r w:rsidR="00C76932">
              <w:rPr>
                <w:sz w:val="20"/>
              </w:rPr>
              <w:tab/>
              <w:t>Division</w:t>
            </w:r>
            <w:r w:rsidR="0099666A">
              <w:rPr>
                <w:sz w:val="20"/>
              </w:rPr>
              <w:t xml:space="preserve"> will enhance HM Prisons’ rehabilitation </w:t>
            </w:r>
            <w:r>
              <w:rPr>
                <w:sz w:val="20"/>
              </w:rPr>
              <w:tab/>
            </w:r>
            <w:r w:rsidR="0099666A">
              <w:rPr>
                <w:sz w:val="20"/>
              </w:rPr>
              <w:t xml:space="preserve">program and </w:t>
            </w:r>
            <w:r w:rsidR="00C76932">
              <w:rPr>
                <w:sz w:val="20"/>
              </w:rPr>
              <w:t xml:space="preserve">train both officers and </w:t>
            </w:r>
            <w:r w:rsidR="0099666A">
              <w:rPr>
                <w:sz w:val="20"/>
              </w:rPr>
              <w:t xml:space="preserve">inmates to </w:t>
            </w:r>
            <w:r>
              <w:rPr>
                <w:sz w:val="20"/>
              </w:rPr>
              <w:tab/>
            </w:r>
            <w:r w:rsidR="0099666A">
              <w:rPr>
                <w:sz w:val="20"/>
              </w:rPr>
              <w:t xml:space="preserve">perform </w:t>
            </w:r>
            <w:r>
              <w:rPr>
                <w:sz w:val="20"/>
              </w:rPr>
              <w:t xml:space="preserve">services efficiently and </w:t>
            </w:r>
            <w:r w:rsidR="00C76932">
              <w:rPr>
                <w:sz w:val="20"/>
              </w:rPr>
              <w:t>effectively.</w:t>
            </w:r>
            <w:r w:rsidR="00C76932">
              <w:rPr>
                <w:spacing w:val="-1"/>
                <w:sz w:val="20"/>
              </w:rPr>
              <w:t xml:space="preserve"> </w:t>
            </w:r>
            <w:r>
              <w:rPr>
                <w:spacing w:val="-1"/>
                <w:sz w:val="20"/>
              </w:rPr>
              <w:tab/>
            </w:r>
            <w:r w:rsidR="0099666A">
              <w:rPr>
                <w:spacing w:val="-1"/>
                <w:sz w:val="20"/>
              </w:rPr>
              <w:t xml:space="preserve">Increased engagement in providing these services </w:t>
            </w:r>
            <w:r>
              <w:rPr>
                <w:spacing w:val="-1"/>
                <w:sz w:val="20"/>
              </w:rPr>
              <w:tab/>
            </w:r>
            <w:r w:rsidR="0099666A">
              <w:rPr>
                <w:spacing w:val="-1"/>
                <w:sz w:val="20"/>
              </w:rPr>
              <w:t xml:space="preserve">reduces the need for outsourcing, thus lowering costs. </w:t>
            </w:r>
          </w:p>
          <w:p w:rsidR="00C76932" w:rsidRDefault="00C76932" w:rsidP="00B45DCA">
            <w:pPr>
              <w:pStyle w:val="TableParagraph"/>
              <w:tabs>
                <w:tab w:val="left" w:pos="326"/>
              </w:tabs>
              <w:ind w:right="96"/>
              <w:jc w:val="both"/>
              <w:rPr>
                <w:sz w:val="20"/>
              </w:rPr>
            </w:pPr>
          </w:p>
          <w:p w:rsidR="00C76932" w:rsidRDefault="00C76932" w:rsidP="00573430">
            <w:pPr>
              <w:pStyle w:val="TableParagraph"/>
              <w:tabs>
                <w:tab w:val="left" w:pos="425"/>
              </w:tabs>
              <w:ind w:right="103"/>
              <w:jc w:val="both"/>
              <w:rPr>
                <w:sz w:val="20"/>
              </w:rPr>
            </w:pPr>
            <w:r>
              <w:rPr>
                <w:sz w:val="20"/>
              </w:rPr>
              <w:t xml:space="preserve"> </w:t>
            </w:r>
            <w:r w:rsidR="00022A5B">
              <w:rPr>
                <w:sz w:val="20"/>
              </w:rPr>
              <w:t xml:space="preserve">(v) Recruitment of additional </w:t>
            </w:r>
            <w:r>
              <w:rPr>
                <w:sz w:val="20"/>
              </w:rPr>
              <w:t xml:space="preserve">legal officers to assist in     </w:t>
            </w:r>
            <w:r w:rsidR="00573430">
              <w:rPr>
                <w:sz w:val="20"/>
              </w:rPr>
              <w:tab/>
            </w:r>
            <w:r>
              <w:rPr>
                <w:sz w:val="20"/>
              </w:rPr>
              <w:t xml:space="preserve">reviewing </w:t>
            </w:r>
            <w:r w:rsidR="00022A5B">
              <w:rPr>
                <w:sz w:val="20"/>
              </w:rPr>
              <w:t xml:space="preserve">the </w:t>
            </w:r>
            <w:r>
              <w:rPr>
                <w:sz w:val="20"/>
              </w:rPr>
              <w:t xml:space="preserve">Prisons Act </w:t>
            </w:r>
            <w:r w:rsidR="00022A5B">
              <w:rPr>
                <w:sz w:val="20"/>
              </w:rPr>
              <w:t xml:space="preserve">2010, Rules and </w:t>
            </w:r>
            <w:r w:rsidR="00573430">
              <w:rPr>
                <w:sz w:val="20"/>
              </w:rPr>
              <w:tab/>
            </w:r>
            <w:r w:rsidR="00022A5B">
              <w:rPr>
                <w:sz w:val="20"/>
              </w:rPr>
              <w:t xml:space="preserve">Regulations will </w:t>
            </w:r>
            <w:r>
              <w:rPr>
                <w:sz w:val="20"/>
              </w:rPr>
              <w:t xml:space="preserve">support HM Prisons. </w:t>
            </w:r>
          </w:p>
        </w:tc>
        <w:tc>
          <w:tcPr>
            <w:tcW w:w="1134" w:type="dxa"/>
            <w:shd w:val="clear" w:color="auto" w:fill="auto"/>
          </w:tcPr>
          <w:p w:rsidR="00C76932" w:rsidRDefault="00C76932" w:rsidP="00B45DCA">
            <w:pPr>
              <w:pStyle w:val="TableParagraph"/>
              <w:ind w:left="307" w:right="300"/>
              <w:jc w:val="center"/>
              <w:rPr>
                <w:sz w:val="20"/>
              </w:rPr>
            </w:pPr>
            <w:r>
              <w:rPr>
                <w:spacing w:val="-2"/>
                <w:sz w:val="20"/>
              </w:rPr>
              <w:t>1-</w:t>
            </w:r>
            <w:r>
              <w:rPr>
                <w:spacing w:val="-10"/>
                <w:sz w:val="20"/>
              </w:rPr>
              <w:t>5</w:t>
            </w:r>
          </w:p>
        </w:tc>
        <w:tc>
          <w:tcPr>
            <w:tcW w:w="992" w:type="dxa"/>
            <w:shd w:val="clear" w:color="auto" w:fill="auto"/>
          </w:tcPr>
          <w:p w:rsidR="00C76932" w:rsidRDefault="00C76932" w:rsidP="00B45DCA">
            <w:pPr>
              <w:pStyle w:val="TableParagraph"/>
              <w:ind w:left="2"/>
              <w:jc w:val="center"/>
              <w:rPr>
                <w:sz w:val="20"/>
              </w:rPr>
            </w:pPr>
            <w:r>
              <w:rPr>
                <w:w w:val="99"/>
                <w:sz w:val="20"/>
              </w:rPr>
              <w:t>6</w:t>
            </w:r>
          </w:p>
        </w:tc>
      </w:tr>
    </w:tbl>
    <w:p w:rsidR="00C76932" w:rsidRDefault="00C76932" w:rsidP="00C76932">
      <w:pPr>
        <w:jc w:val="center"/>
        <w:rPr>
          <w:sz w:val="20"/>
        </w:rPr>
        <w:sectPr w:rsidR="00C76932" w:rsidSect="002D22B4">
          <w:footerReference w:type="default" r:id="rId17"/>
          <w:pgSz w:w="16840" w:h="11910" w:orient="landscape"/>
          <w:pgMar w:top="1120" w:right="700" w:bottom="1220" w:left="1900" w:header="0" w:footer="1025" w:gutter="0"/>
          <w:cols w:space="720"/>
        </w:sectPr>
      </w:pPr>
    </w:p>
    <w:tbl>
      <w:tblPr>
        <w:tblW w:w="13923"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1844"/>
        <w:gridCol w:w="1056"/>
        <w:gridCol w:w="1134"/>
        <w:gridCol w:w="1134"/>
        <w:gridCol w:w="4819"/>
        <w:gridCol w:w="1134"/>
        <w:gridCol w:w="851"/>
      </w:tblGrid>
      <w:tr w:rsidR="00C76932" w:rsidRPr="00D04D2E" w:rsidTr="006B276F">
        <w:trPr>
          <w:trHeight w:val="4384"/>
        </w:trPr>
        <w:tc>
          <w:tcPr>
            <w:tcW w:w="1951" w:type="dxa"/>
          </w:tcPr>
          <w:p w:rsidR="00C76932" w:rsidRPr="00D04D2E" w:rsidRDefault="00C76932" w:rsidP="00B45DCA">
            <w:pPr>
              <w:pStyle w:val="TableParagraph"/>
              <w:ind w:left="259" w:right="295" w:hanging="171"/>
              <w:rPr>
                <w:sz w:val="20"/>
                <w:szCs w:val="20"/>
              </w:rPr>
            </w:pPr>
            <w:r w:rsidRPr="009C025E">
              <w:rPr>
                <w:b/>
                <w:color w:val="FF0000"/>
                <w:spacing w:val="-2"/>
                <w:sz w:val="20"/>
                <w:szCs w:val="20"/>
              </w:rPr>
              <w:lastRenderedPageBreak/>
              <w:t>2</w:t>
            </w:r>
            <w:r w:rsidRPr="00D04D2E">
              <w:rPr>
                <w:color w:val="FF0000"/>
                <w:spacing w:val="-2"/>
                <w:sz w:val="20"/>
                <w:szCs w:val="20"/>
              </w:rPr>
              <w:t>.</w:t>
            </w:r>
            <w:r w:rsidRPr="00D04D2E">
              <w:rPr>
                <w:b/>
                <w:spacing w:val="-2"/>
                <w:sz w:val="20"/>
                <w:szCs w:val="20"/>
              </w:rPr>
              <w:t xml:space="preserve">Complete Construction </w:t>
            </w:r>
            <w:r w:rsidRPr="00D04D2E">
              <w:rPr>
                <w:b/>
                <w:sz w:val="20"/>
                <w:szCs w:val="20"/>
              </w:rPr>
              <w:t xml:space="preserve">of Female </w:t>
            </w:r>
            <w:r w:rsidRPr="00D04D2E">
              <w:rPr>
                <w:b/>
                <w:spacing w:val="-2"/>
                <w:sz w:val="20"/>
                <w:szCs w:val="20"/>
              </w:rPr>
              <w:t xml:space="preserve">Prison </w:t>
            </w:r>
            <w:r w:rsidRPr="00D04D2E">
              <w:rPr>
                <w:sz w:val="20"/>
                <w:szCs w:val="20"/>
              </w:rPr>
              <w:t xml:space="preserve">approved by </w:t>
            </w:r>
            <w:r w:rsidRPr="00D04D2E">
              <w:rPr>
                <w:spacing w:val="-2"/>
                <w:sz w:val="20"/>
                <w:szCs w:val="20"/>
              </w:rPr>
              <w:t xml:space="preserve">Cabinet </w:t>
            </w:r>
            <w:r w:rsidRPr="00D04D2E">
              <w:rPr>
                <w:sz w:val="20"/>
                <w:szCs w:val="20"/>
              </w:rPr>
              <w:t>Decision</w:t>
            </w:r>
            <w:r w:rsidRPr="00D04D2E">
              <w:rPr>
                <w:spacing w:val="-14"/>
                <w:sz w:val="20"/>
                <w:szCs w:val="20"/>
              </w:rPr>
              <w:t xml:space="preserve"> </w:t>
            </w:r>
            <w:r w:rsidRPr="00D04D2E">
              <w:rPr>
                <w:sz w:val="20"/>
                <w:szCs w:val="20"/>
              </w:rPr>
              <w:t>No.19 on 14 January,</w:t>
            </w:r>
          </w:p>
          <w:p w:rsidR="00C76932" w:rsidRPr="00D04D2E" w:rsidRDefault="00C76932" w:rsidP="00B45DCA">
            <w:pPr>
              <w:pStyle w:val="TableParagraph"/>
              <w:spacing w:line="253" w:lineRule="exact"/>
              <w:ind w:left="259"/>
              <w:rPr>
                <w:sz w:val="20"/>
                <w:szCs w:val="20"/>
              </w:rPr>
            </w:pPr>
            <w:r w:rsidRPr="00D04D2E">
              <w:rPr>
                <w:spacing w:val="-4"/>
                <w:sz w:val="20"/>
                <w:szCs w:val="20"/>
              </w:rPr>
              <w:t>2022</w:t>
            </w:r>
          </w:p>
        </w:tc>
        <w:tc>
          <w:tcPr>
            <w:tcW w:w="1844" w:type="dxa"/>
          </w:tcPr>
          <w:p w:rsidR="00C76932" w:rsidRPr="00D04D2E" w:rsidRDefault="00C76932" w:rsidP="00B45DCA">
            <w:pPr>
              <w:pStyle w:val="TableParagraph"/>
              <w:ind w:left="65" w:right="78"/>
              <w:rPr>
                <w:sz w:val="20"/>
                <w:szCs w:val="20"/>
              </w:rPr>
            </w:pPr>
            <w:r w:rsidRPr="00D04D2E">
              <w:rPr>
                <w:b/>
                <w:sz w:val="20"/>
                <w:szCs w:val="20"/>
              </w:rPr>
              <w:t>Output</w:t>
            </w:r>
            <w:r w:rsidRPr="00D04D2E">
              <w:rPr>
                <w:b/>
                <w:spacing w:val="-13"/>
                <w:sz w:val="20"/>
                <w:szCs w:val="20"/>
              </w:rPr>
              <w:t xml:space="preserve"> </w:t>
            </w:r>
            <w:r w:rsidRPr="00D04D2E">
              <w:rPr>
                <w:b/>
                <w:sz w:val="20"/>
                <w:szCs w:val="20"/>
              </w:rPr>
              <w:t>3:</w:t>
            </w:r>
            <w:r w:rsidRPr="00D04D2E">
              <w:rPr>
                <w:b/>
                <w:spacing w:val="-12"/>
                <w:sz w:val="20"/>
                <w:szCs w:val="20"/>
              </w:rPr>
              <w:t xml:space="preserve"> </w:t>
            </w:r>
            <w:r w:rsidRPr="00D04D2E">
              <w:rPr>
                <w:sz w:val="20"/>
                <w:szCs w:val="20"/>
              </w:rPr>
              <w:t>Conduct effective</w:t>
            </w:r>
            <w:r w:rsidRPr="00D04D2E">
              <w:rPr>
                <w:spacing w:val="-16"/>
                <w:sz w:val="20"/>
                <w:szCs w:val="20"/>
              </w:rPr>
              <w:t xml:space="preserve"> </w:t>
            </w:r>
            <w:r w:rsidRPr="00D04D2E">
              <w:rPr>
                <w:sz w:val="20"/>
                <w:szCs w:val="20"/>
              </w:rPr>
              <w:t>Rehabilitation</w:t>
            </w:r>
            <w:r w:rsidRPr="00D04D2E">
              <w:rPr>
                <w:spacing w:val="-15"/>
                <w:sz w:val="20"/>
                <w:szCs w:val="20"/>
              </w:rPr>
              <w:t xml:space="preserve"> </w:t>
            </w:r>
            <w:r w:rsidRPr="00D04D2E">
              <w:rPr>
                <w:sz w:val="20"/>
                <w:szCs w:val="20"/>
              </w:rPr>
              <w:t>Programs</w:t>
            </w:r>
            <w:r w:rsidRPr="00D04D2E">
              <w:rPr>
                <w:spacing w:val="-15"/>
                <w:sz w:val="20"/>
                <w:szCs w:val="20"/>
              </w:rPr>
              <w:t xml:space="preserve"> </w:t>
            </w:r>
            <w:r w:rsidRPr="00D04D2E">
              <w:rPr>
                <w:sz w:val="20"/>
                <w:szCs w:val="20"/>
              </w:rPr>
              <w:t>to minimize</w:t>
            </w:r>
            <w:r w:rsidR="00B227B6">
              <w:rPr>
                <w:spacing w:val="-15"/>
                <w:sz w:val="20"/>
                <w:szCs w:val="20"/>
              </w:rPr>
              <w:t xml:space="preserve"> </w:t>
            </w:r>
            <w:r w:rsidRPr="00D04D2E">
              <w:rPr>
                <w:sz w:val="20"/>
                <w:szCs w:val="20"/>
              </w:rPr>
              <w:t>reoffending</w:t>
            </w:r>
            <w:r w:rsidRPr="00D04D2E">
              <w:rPr>
                <w:spacing w:val="-15"/>
                <w:sz w:val="20"/>
                <w:szCs w:val="20"/>
              </w:rPr>
              <w:t xml:space="preserve"> </w:t>
            </w:r>
            <w:r w:rsidRPr="00D04D2E">
              <w:rPr>
                <w:sz w:val="20"/>
                <w:szCs w:val="20"/>
              </w:rPr>
              <w:t>and</w:t>
            </w:r>
            <w:r w:rsidRPr="00D04D2E">
              <w:rPr>
                <w:spacing w:val="-15"/>
                <w:sz w:val="20"/>
                <w:szCs w:val="20"/>
              </w:rPr>
              <w:t xml:space="preserve"> </w:t>
            </w:r>
            <w:r w:rsidR="00B227B6">
              <w:rPr>
                <w:spacing w:val="-15"/>
                <w:sz w:val="20"/>
                <w:szCs w:val="20"/>
              </w:rPr>
              <w:t xml:space="preserve">enhance inmates’ ability to </w:t>
            </w:r>
            <w:r w:rsidRPr="00D04D2E">
              <w:rPr>
                <w:sz w:val="20"/>
                <w:szCs w:val="20"/>
              </w:rPr>
              <w:t>engage productively in society upon release.</w:t>
            </w:r>
          </w:p>
          <w:p w:rsidR="00C76932" w:rsidRPr="00D04D2E" w:rsidRDefault="00C76932" w:rsidP="00B45DCA">
            <w:pPr>
              <w:pStyle w:val="TableParagraph"/>
              <w:rPr>
                <w:sz w:val="20"/>
                <w:szCs w:val="20"/>
              </w:rPr>
            </w:pPr>
          </w:p>
          <w:p w:rsidR="00C76932" w:rsidRPr="00D04D2E" w:rsidRDefault="00C76932" w:rsidP="00B45DCA">
            <w:pPr>
              <w:pStyle w:val="TableParagraph"/>
              <w:spacing w:before="1"/>
              <w:ind w:left="108" w:right="119"/>
              <w:rPr>
                <w:sz w:val="20"/>
                <w:szCs w:val="20"/>
              </w:rPr>
            </w:pPr>
            <w:r w:rsidRPr="00D04D2E">
              <w:rPr>
                <w:b/>
                <w:sz w:val="20"/>
                <w:szCs w:val="20"/>
              </w:rPr>
              <w:t>Output</w:t>
            </w:r>
            <w:r w:rsidRPr="00D04D2E">
              <w:rPr>
                <w:b/>
                <w:spacing w:val="-13"/>
                <w:sz w:val="20"/>
                <w:szCs w:val="20"/>
              </w:rPr>
              <w:t xml:space="preserve"> </w:t>
            </w:r>
            <w:r w:rsidRPr="00D04D2E">
              <w:rPr>
                <w:b/>
                <w:sz w:val="20"/>
                <w:szCs w:val="20"/>
              </w:rPr>
              <w:t>4:</w:t>
            </w:r>
            <w:r w:rsidRPr="00D04D2E">
              <w:rPr>
                <w:b/>
                <w:spacing w:val="-12"/>
                <w:sz w:val="20"/>
                <w:szCs w:val="20"/>
              </w:rPr>
              <w:t xml:space="preserve"> </w:t>
            </w:r>
            <w:r w:rsidRPr="00D04D2E">
              <w:rPr>
                <w:sz w:val="20"/>
                <w:szCs w:val="20"/>
              </w:rPr>
              <w:t>Improve safety and security of inmates.</w:t>
            </w:r>
          </w:p>
          <w:p w:rsidR="00C76932" w:rsidRPr="00D04D2E" w:rsidRDefault="00C76932" w:rsidP="00B45DCA">
            <w:pPr>
              <w:pStyle w:val="TableParagraph"/>
              <w:spacing w:before="10"/>
              <w:rPr>
                <w:sz w:val="20"/>
                <w:szCs w:val="20"/>
              </w:rPr>
            </w:pPr>
          </w:p>
          <w:p w:rsidR="00C76932" w:rsidRPr="00D04D2E" w:rsidRDefault="00C76932" w:rsidP="00B45DCA">
            <w:pPr>
              <w:pStyle w:val="TableParagraph"/>
              <w:ind w:left="108" w:right="119"/>
              <w:rPr>
                <w:sz w:val="20"/>
                <w:szCs w:val="20"/>
              </w:rPr>
            </w:pPr>
            <w:r w:rsidRPr="00D04D2E">
              <w:rPr>
                <w:b/>
                <w:sz w:val="20"/>
                <w:szCs w:val="20"/>
              </w:rPr>
              <w:t>Output</w:t>
            </w:r>
            <w:r w:rsidRPr="00D04D2E">
              <w:rPr>
                <w:b/>
                <w:spacing w:val="-13"/>
                <w:sz w:val="20"/>
                <w:szCs w:val="20"/>
              </w:rPr>
              <w:t xml:space="preserve"> </w:t>
            </w:r>
            <w:r w:rsidRPr="00D04D2E">
              <w:rPr>
                <w:b/>
                <w:sz w:val="20"/>
                <w:szCs w:val="20"/>
              </w:rPr>
              <w:t>5:</w:t>
            </w:r>
            <w:r w:rsidRPr="00D04D2E">
              <w:rPr>
                <w:b/>
                <w:spacing w:val="-12"/>
                <w:sz w:val="20"/>
                <w:szCs w:val="20"/>
              </w:rPr>
              <w:t xml:space="preserve"> </w:t>
            </w:r>
            <w:r w:rsidRPr="00D04D2E">
              <w:rPr>
                <w:sz w:val="20"/>
                <w:szCs w:val="20"/>
              </w:rPr>
              <w:t>Evaluate the effectiveness of mechanical, plumbing, electrical</w:t>
            </w:r>
            <w:r w:rsidR="00204A67">
              <w:rPr>
                <w:sz w:val="20"/>
                <w:szCs w:val="20"/>
              </w:rPr>
              <w:t>,</w:t>
            </w:r>
            <w:r w:rsidRPr="00D04D2E">
              <w:rPr>
                <w:sz w:val="20"/>
                <w:szCs w:val="20"/>
              </w:rPr>
              <w:t xml:space="preserve"> and carpentry services provided</w:t>
            </w:r>
          </w:p>
          <w:p w:rsidR="00C76932" w:rsidRPr="00D04D2E" w:rsidRDefault="00C76932" w:rsidP="00B45DCA">
            <w:pPr>
              <w:pStyle w:val="TableParagraph"/>
              <w:ind w:left="108" w:right="119"/>
              <w:rPr>
                <w:sz w:val="20"/>
                <w:szCs w:val="20"/>
              </w:rPr>
            </w:pPr>
          </w:p>
        </w:tc>
        <w:tc>
          <w:tcPr>
            <w:tcW w:w="1056" w:type="dxa"/>
            <w:shd w:val="clear" w:color="auto" w:fill="auto"/>
          </w:tcPr>
          <w:p w:rsidR="00C76932" w:rsidRPr="00B53E4D" w:rsidRDefault="007E1BBB" w:rsidP="00B45DCA">
            <w:pPr>
              <w:pStyle w:val="TableParagraph"/>
              <w:spacing w:line="229" w:lineRule="exact"/>
              <w:ind w:left="108" w:right="102"/>
              <w:jc w:val="center"/>
              <w:rPr>
                <w:b/>
                <w:sz w:val="20"/>
                <w:szCs w:val="20"/>
              </w:rPr>
            </w:pPr>
            <w:r w:rsidRPr="00B53E4D">
              <w:rPr>
                <w:b/>
                <w:spacing w:val="-2"/>
                <w:sz w:val="20"/>
                <w:szCs w:val="20"/>
              </w:rPr>
              <w:t>$698,907</w:t>
            </w:r>
          </w:p>
          <w:p w:rsidR="00C76932" w:rsidRPr="00B53E4D" w:rsidRDefault="00C76932" w:rsidP="00B45DCA">
            <w:pPr>
              <w:pStyle w:val="TableParagraph"/>
              <w:ind w:left="139" w:right="132" w:firstLine="2"/>
              <w:jc w:val="center"/>
              <w:rPr>
                <w:sz w:val="20"/>
                <w:szCs w:val="20"/>
              </w:rPr>
            </w:pPr>
            <w:r w:rsidRPr="00B53E4D">
              <w:rPr>
                <w:spacing w:val="-2"/>
                <w:sz w:val="20"/>
                <w:szCs w:val="20"/>
              </w:rPr>
              <w:t xml:space="preserve">(Details provided below </w:t>
            </w:r>
            <w:r w:rsidRPr="00B53E4D">
              <w:rPr>
                <w:spacing w:val="-4"/>
                <w:sz w:val="20"/>
                <w:szCs w:val="20"/>
              </w:rPr>
              <w:t xml:space="preserve">this </w:t>
            </w:r>
            <w:r w:rsidRPr="00B53E4D">
              <w:rPr>
                <w:spacing w:val="-2"/>
                <w:sz w:val="20"/>
                <w:szCs w:val="20"/>
              </w:rPr>
              <w:t>table)</w:t>
            </w:r>
          </w:p>
        </w:tc>
        <w:tc>
          <w:tcPr>
            <w:tcW w:w="1134" w:type="dxa"/>
            <w:shd w:val="clear" w:color="auto" w:fill="auto"/>
          </w:tcPr>
          <w:p w:rsidR="00C76932" w:rsidRPr="00B53E4D" w:rsidRDefault="00B53E4D" w:rsidP="00B45DCA">
            <w:pPr>
              <w:pStyle w:val="TableParagraph"/>
              <w:spacing w:line="229" w:lineRule="exact"/>
              <w:ind w:left="102" w:right="101"/>
              <w:jc w:val="center"/>
              <w:rPr>
                <w:b/>
                <w:sz w:val="20"/>
                <w:szCs w:val="20"/>
              </w:rPr>
            </w:pPr>
            <w:r w:rsidRPr="00B53E4D">
              <w:rPr>
                <w:b/>
                <w:spacing w:val="-2"/>
                <w:sz w:val="20"/>
                <w:szCs w:val="20"/>
              </w:rPr>
              <w:t>$233,550</w:t>
            </w:r>
          </w:p>
          <w:p w:rsidR="00C76932" w:rsidRPr="00B53E4D" w:rsidRDefault="00C76932" w:rsidP="00B45DCA">
            <w:pPr>
              <w:pStyle w:val="TableParagraph"/>
              <w:ind w:left="148" w:right="143" w:hanging="1"/>
              <w:jc w:val="center"/>
              <w:rPr>
                <w:sz w:val="20"/>
                <w:szCs w:val="20"/>
              </w:rPr>
            </w:pPr>
            <w:r w:rsidRPr="00B53E4D">
              <w:rPr>
                <w:spacing w:val="-2"/>
                <w:sz w:val="20"/>
                <w:szCs w:val="20"/>
              </w:rPr>
              <w:t xml:space="preserve">(Details provided </w:t>
            </w:r>
            <w:r w:rsidRPr="00B53E4D">
              <w:rPr>
                <w:sz w:val="20"/>
                <w:szCs w:val="20"/>
              </w:rPr>
              <w:t>below</w:t>
            </w:r>
            <w:r w:rsidRPr="00B53E4D">
              <w:rPr>
                <w:spacing w:val="-13"/>
                <w:sz w:val="20"/>
                <w:szCs w:val="20"/>
              </w:rPr>
              <w:t xml:space="preserve"> </w:t>
            </w:r>
            <w:r w:rsidRPr="00B53E4D">
              <w:rPr>
                <w:sz w:val="20"/>
                <w:szCs w:val="20"/>
              </w:rPr>
              <w:t xml:space="preserve">this </w:t>
            </w:r>
            <w:r w:rsidRPr="00B53E4D">
              <w:rPr>
                <w:spacing w:val="-2"/>
                <w:sz w:val="20"/>
                <w:szCs w:val="20"/>
              </w:rPr>
              <w:t>table)</w:t>
            </w:r>
          </w:p>
        </w:tc>
        <w:tc>
          <w:tcPr>
            <w:tcW w:w="1134" w:type="dxa"/>
            <w:shd w:val="clear" w:color="auto" w:fill="auto"/>
          </w:tcPr>
          <w:p w:rsidR="00C76932" w:rsidRPr="00B53E4D" w:rsidRDefault="00B53E4D" w:rsidP="00B45DCA">
            <w:pPr>
              <w:pStyle w:val="TableParagraph"/>
              <w:spacing w:line="229" w:lineRule="exact"/>
              <w:ind w:left="97" w:right="89"/>
              <w:jc w:val="center"/>
              <w:rPr>
                <w:b/>
                <w:sz w:val="18"/>
                <w:szCs w:val="18"/>
              </w:rPr>
            </w:pPr>
            <w:r w:rsidRPr="00B53E4D">
              <w:rPr>
                <w:b/>
                <w:spacing w:val="-2"/>
                <w:sz w:val="18"/>
                <w:szCs w:val="18"/>
              </w:rPr>
              <w:t>$182,258.99</w:t>
            </w:r>
          </w:p>
          <w:p w:rsidR="00C76932" w:rsidRPr="00B53E4D" w:rsidRDefault="00C76932" w:rsidP="00B45DCA">
            <w:pPr>
              <w:pStyle w:val="TableParagraph"/>
              <w:ind w:left="138" w:right="130" w:firstLine="2"/>
              <w:jc w:val="center"/>
              <w:rPr>
                <w:sz w:val="20"/>
                <w:szCs w:val="20"/>
              </w:rPr>
            </w:pPr>
            <w:r w:rsidRPr="00B53E4D">
              <w:rPr>
                <w:spacing w:val="-2"/>
                <w:sz w:val="20"/>
                <w:szCs w:val="20"/>
              </w:rPr>
              <w:t xml:space="preserve">(Details provided below </w:t>
            </w:r>
            <w:r w:rsidRPr="00B53E4D">
              <w:rPr>
                <w:spacing w:val="-4"/>
                <w:sz w:val="20"/>
                <w:szCs w:val="20"/>
              </w:rPr>
              <w:t xml:space="preserve">this </w:t>
            </w:r>
            <w:r w:rsidRPr="00B53E4D">
              <w:rPr>
                <w:spacing w:val="-2"/>
                <w:sz w:val="20"/>
                <w:szCs w:val="20"/>
              </w:rPr>
              <w:t>table)</w:t>
            </w:r>
          </w:p>
        </w:tc>
        <w:tc>
          <w:tcPr>
            <w:tcW w:w="4819" w:type="dxa"/>
          </w:tcPr>
          <w:p w:rsidR="00C76932" w:rsidRPr="00D04D2E" w:rsidRDefault="00C76932" w:rsidP="00B45DCA">
            <w:pPr>
              <w:pStyle w:val="TableParagraph"/>
              <w:ind w:left="107" w:right="101"/>
              <w:jc w:val="both"/>
              <w:rPr>
                <w:b/>
                <w:sz w:val="20"/>
                <w:szCs w:val="20"/>
              </w:rPr>
            </w:pPr>
            <w:r w:rsidRPr="00D04D2E">
              <w:rPr>
                <w:b/>
                <w:sz w:val="20"/>
                <w:szCs w:val="20"/>
              </w:rPr>
              <w:t xml:space="preserve">Completing the construction of the new female Prison will: </w:t>
            </w:r>
          </w:p>
          <w:p w:rsidR="00C76932" w:rsidRPr="003D2E13" w:rsidRDefault="00C76932" w:rsidP="00FD470B">
            <w:pPr>
              <w:pStyle w:val="TableParagraph"/>
              <w:numPr>
                <w:ilvl w:val="0"/>
                <w:numId w:val="10"/>
              </w:numPr>
              <w:tabs>
                <w:tab w:val="left" w:pos="403"/>
              </w:tabs>
              <w:ind w:right="99" w:firstLine="0"/>
              <w:jc w:val="both"/>
              <w:rPr>
                <w:sz w:val="20"/>
                <w:szCs w:val="20"/>
              </w:rPr>
            </w:pPr>
            <w:r w:rsidRPr="003D2E13">
              <w:rPr>
                <w:b/>
                <w:sz w:val="20"/>
                <w:szCs w:val="20"/>
              </w:rPr>
              <w:t>Reduce Prison Overcrowding</w:t>
            </w:r>
            <w:r w:rsidR="00E16CB7" w:rsidRPr="003D2E13">
              <w:rPr>
                <w:sz w:val="20"/>
                <w:szCs w:val="20"/>
              </w:rPr>
              <w:t xml:space="preserve">: </w:t>
            </w:r>
            <w:r w:rsidRPr="003D2E13">
              <w:rPr>
                <w:sz w:val="20"/>
                <w:szCs w:val="20"/>
              </w:rPr>
              <w:t xml:space="preserve">The new </w:t>
            </w:r>
            <w:r w:rsidR="002A2D4A" w:rsidRPr="003D2E13">
              <w:rPr>
                <w:sz w:val="20"/>
                <w:szCs w:val="20"/>
              </w:rPr>
              <w:tab/>
            </w:r>
            <w:r w:rsidRPr="003D2E13">
              <w:rPr>
                <w:sz w:val="20"/>
                <w:szCs w:val="20"/>
              </w:rPr>
              <w:t>construction will</w:t>
            </w:r>
            <w:r w:rsidRPr="003D2E13">
              <w:rPr>
                <w:spacing w:val="-7"/>
                <w:sz w:val="20"/>
                <w:szCs w:val="20"/>
              </w:rPr>
              <w:t xml:space="preserve"> </w:t>
            </w:r>
            <w:r w:rsidRPr="003D2E13">
              <w:rPr>
                <w:sz w:val="20"/>
                <w:szCs w:val="20"/>
              </w:rPr>
              <w:t>help</w:t>
            </w:r>
            <w:r w:rsidRPr="003D2E13">
              <w:rPr>
                <w:spacing w:val="-6"/>
                <w:sz w:val="20"/>
                <w:szCs w:val="20"/>
              </w:rPr>
              <w:t xml:space="preserve"> </w:t>
            </w:r>
            <w:r w:rsidRPr="003D2E13">
              <w:rPr>
                <w:sz w:val="20"/>
                <w:szCs w:val="20"/>
              </w:rPr>
              <w:t>reduce</w:t>
            </w:r>
            <w:r w:rsidRPr="003D2E13">
              <w:rPr>
                <w:spacing w:val="-7"/>
                <w:sz w:val="20"/>
                <w:szCs w:val="20"/>
              </w:rPr>
              <w:t xml:space="preserve"> </w:t>
            </w:r>
            <w:r w:rsidRPr="003D2E13">
              <w:rPr>
                <w:sz w:val="20"/>
                <w:szCs w:val="20"/>
              </w:rPr>
              <w:t>overcrowding</w:t>
            </w:r>
            <w:r w:rsidR="002A2D4A" w:rsidRPr="003D2E13">
              <w:rPr>
                <w:spacing w:val="-6"/>
                <w:sz w:val="20"/>
                <w:szCs w:val="20"/>
              </w:rPr>
              <w:t xml:space="preserve"> </w:t>
            </w:r>
            <w:r w:rsidRPr="003D2E13">
              <w:rPr>
                <w:sz w:val="20"/>
                <w:szCs w:val="20"/>
              </w:rPr>
              <w:t>in</w:t>
            </w:r>
            <w:r w:rsidRPr="003D2E13">
              <w:rPr>
                <w:spacing w:val="-7"/>
                <w:sz w:val="20"/>
                <w:szCs w:val="20"/>
              </w:rPr>
              <w:t xml:space="preserve"> </w:t>
            </w:r>
            <w:r w:rsidR="002A2D4A" w:rsidRPr="003D2E13">
              <w:rPr>
                <w:spacing w:val="-7"/>
                <w:sz w:val="20"/>
                <w:szCs w:val="20"/>
              </w:rPr>
              <w:tab/>
            </w:r>
            <w:r w:rsidRPr="003D2E13">
              <w:rPr>
                <w:sz w:val="20"/>
                <w:szCs w:val="20"/>
              </w:rPr>
              <w:t>prisons</w:t>
            </w:r>
            <w:r w:rsidR="00204A67" w:rsidRPr="003D2E13">
              <w:rPr>
                <w:sz w:val="20"/>
                <w:szCs w:val="20"/>
              </w:rPr>
              <w:t xml:space="preserve">, </w:t>
            </w:r>
            <w:r w:rsidRPr="003D2E13">
              <w:rPr>
                <w:sz w:val="20"/>
                <w:szCs w:val="20"/>
              </w:rPr>
              <w:t>lead</w:t>
            </w:r>
            <w:r w:rsidR="00204A67" w:rsidRPr="003D2E13">
              <w:rPr>
                <w:sz w:val="20"/>
                <w:szCs w:val="20"/>
              </w:rPr>
              <w:t>ing</w:t>
            </w:r>
            <w:r w:rsidRPr="003D2E13">
              <w:rPr>
                <w:sz w:val="20"/>
                <w:szCs w:val="20"/>
              </w:rPr>
              <w:t xml:space="preserve"> to</w:t>
            </w:r>
            <w:r w:rsidRPr="003D2E13">
              <w:rPr>
                <w:spacing w:val="-10"/>
                <w:sz w:val="20"/>
                <w:szCs w:val="20"/>
              </w:rPr>
              <w:t xml:space="preserve"> </w:t>
            </w:r>
            <w:r w:rsidR="00AE178D" w:rsidRPr="003D2E13">
              <w:rPr>
                <w:spacing w:val="-10"/>
                <w:sz w:val="20"/>
                <w:szCs w:val="20"/>
              </w:rPr>
              <w:tab/>
            </w:r>
            <w:r w:rsidRPr="003D2E13">
              <w:rPr>
                <w:sz w:val="20"/>
                <w:szCs w:val="20"/>
              </w:rPr>
              <w:t>decrease</w:t>
            </w:r>
            <w:r w:rsidR="00204A67" w:rsidRPr="003D2E13">
              <w:rPr>
                <w:sz w:val="20"/>
                <w:szCs w:val="20"/>
              </w:rPr>
              <w:t>d</w:t>
            </w:r>
            <w:r w:rsidRPr="003D2E13">
              <w:rPr>
                <w:spacing w:val="-10"/>
                <w:sz w:val="20"/>
                <w:szCs w:val="20"/>
              </w:rPr>
              <w:t xml:space="preserve"> </w:t>
            </w:r>
            <w:r w:rsidRPr="003D2E13">
              <w:rPr>
                <w:sz w:val="20"/>
                <w:szCs w:val="20"/>
              </w:rPr>
              <w:t>violence,</w:t>
            </w:r>
            <w:r w:rsidRPr="003D2E13">
              <w:rPr>
                <w:spacing w:val="-10"/>
                <w:sz w:val="20"/>
                <w:szCs w:val="20"/>
              </w:rPr>
              <w:t xml:space="preserve"> </w:t>
            </w:r>
            <w:r w:rsidRPr="003D2E13">
              <w:rPr>
                <w:sz w:val="20"/>
                <w:szCs w:val="20"/>
              </w:rPr>
              <w:t>mental</w:t>
            </w:r>
            <w:r w:rsidRPr="003D2E13">
              <w:rPr>
                <w:spacing w:val="-11"/>
                <w:sz w:val="20"/>
                <w:szCs w:val="20"/>
              </w:rPr>
              <w:t xml:space="preserve"> </w:t>
            </w:r>
            <w:r w:rsidR="002A2D4A" w:rsidRPr="003D2E13">
              <w:rPr>
                <w:spacing w:val="-11"/>
                <w:sz w:val="20"/>
                <w:szCs w:val="20"/>
              </w:rPr>
              <w:tab/>
            </w:r>
            <w:r w:rsidRPr="003D2E13">
              <w:rPr>
                <w:sz w:val="20"/>
                <w:szCs w:val="20"/>
              </w:rPr>
              <w:t>health</w:t>
            </w:r>
            <w:r w:rsidRPr="003D2E13">
              <w:rPr>
                <w:spacing w:val="-10"/>
                <w:sz w:val="20"/>
                <w:szCs w:val="20"/>
              </w:rPr>
              <w:t xml:space="preserve"> </w:t>
            </w:r>
            <w:r w:rsidRPr="003D2E13">
              <w:rPr>
                <w:sz w:val="20"/>
                <w:szCs w:val="20"/>
              </w:rPr>
              <w:t>problems,</w:t>
            </w:r>
            <w:r w:rsidR="00AE178D" w:rsidRPr="003D2E13">
              <w:rPr>
                <w:spacing w:val="-10"/>
                <w:sz w:val="20"/>
                <w:szCs w:val="20"/>
              </w:rPr>
              <w:t xml:space="preserve"> </w:t>
            </w:r>
            <w:r w:rsidRPr="003D2E13">
              <w:rPr>
                <w:sz w:val="20"/>
                <w:szCs w:val="20"/>
              </w:rPr>
              <w:t>self-</w:t>
            </w:r>
            <w:r w:rsidR="00AE178D" w:rsidRPr="003D2E13">
              <w:rPr>
                <w:sz w:val="20"/>
                <w:szCs w:val="20"/>
              </w:rPr>
              <w:tab/>
            </w:r>
            <w:r w:rsidRPr="003D2E13">
              <w:rPr>
                <w:sz w:val="20"/>
                <w:szCs w:val="20"/>
              </w:rPr>
              <w:t>harm</w:t>
            </w:r>
            <w:r w:rsidR="00204A67" w:rsidRPr="003D2E13">
              <w:rPr>
                <w:sz w:val="20"/>
                <w:szCs w:val="20"/>
              </w:rPr>
              <w:t>,</w:t>
            </w:r>
            <w:r w:rsidRPr="003D2E13">
              <w:rPr>
                <w:spacing w:val="-10"/>
                <w:sz w:val="20"/>
                <w:szCs w:val="20"/>
              </w:rPr>
              <w:t xml:space="preserve"> </w:t>
            </w:r>
            <w:r w:rsidRPr="003D2E13">
              <w:rPr>
                <w:sz w:val="20"/>
                <w:szCs w:val="20"/>
              </w:rPr>
              <w:t>and suicide</w:t>
            </w:r>
            <w:r w:rsidR="00204A67" w:rsidRPr="003D2E13">
              <w:rPr>
                <w:sz w:val="20"/>
                <w:szCs w:val="20"/>
              </w:rPr>
              <w:t xml:space="preserve">, while </w:t>
            </w:r>
            <w:r w:rsidR="002A2D4A" w:rsidRPr="003D2E13">
              <w:rPr>
                <w:sz w:val="20"/>
                <w:szCs w:val="20"/>
              </w:rPr>
              <w:tab/>
            </w:r>
            <w:r w:rsidR="00204A67" w:rsidRPr="003D2E13">
              <w:rPr>
                <w:sz w:val="20"/>
                <w:szCs w:val="20"/>
              </w:rPr>
              <w:t>respecting inmate’</w:t>
            </w:r>
            <w:r w:rsidR="002A2D4A" w:rsidRPr="003D2E13">
              <w:rPr>
                <w:sz w:val="20"/>
                <w:szCs w:val="20"/>
              </w:rPr>
              <w:t xml:space="preserve">s privacy. </w:t>
            </w:r>
            <w:r w:rsidR="00204A67" w:rsidRPr="003D2E13">
              <w:rPr>
                <w:sz w:val="20"/>
                <w:szCs w:val="20"/>
              </w:rPr>
              <w:t xml:space="preserve">This aligns with the </w:t>
            </w:r>
            <w:r w:rsidR="002A2D4A" w:rsidRPr="003D2E13">
              <w:rPr>
                <w:sz w:val="20"/>
                <w:szCs w:val="20"/>
              </w:rPr>
              <w:tab/>
            </w:r>
            <w:r w:rsidRPr="003D2E13">
              <w:rPr>
                <w:sz w:val="20"/>
                <w:szCs w:val="20"/>
              </w:rPr>
              <w:t>Standard</w:t>
            </w:r>
            <w:r w:rsidRPr="003D2E13">
              <w:rPr>
                <w:spacing w:val="-10"/>
                <w:sz w:val="20"/>
                <w:szCs w:val="20"/>
              </w:rPr>
              <w:t xml:space="preserve"> </w:t>
            </w:r>
            <w:r w:rsidRPr="003D2E13">
              <w:rPr>
                <w:sz w:val="20"/>
                <w:szCs w:val="20"/>
              </w:rPr>
              <w:t>Minimum</w:t>
            </w:r>
            <w:r w:rsidRPr="003D2E13">
              <w:rPr>
                <w:spacing w:val="-10"/>
                <w:sz w:val="20"/>
                <w:szCs w:val="20"/>
              </w:rPr>
              <w:t xml:space="preserve"> </w:t>
            </w:r>
            <w:r w:rsidRPr="003D2E13">
              <w:rPr>
                <w:sz w:val="20"/>
                <w:szCs w:val="20"/>
              </w:rPr>
              <w:t>Rules</w:t>
            </w:r>
            <w:r w:rsidRPr="003D2E13">
              <w:rPr>
                <w:spacing w:val="-11"/>
                <w:sz w:val="20"/>
                <w:szCs w:val="20"/>
              </w:rPr>
              <w:t xml:space="preserve"> </w:t>
            </w:r>
            <w:r w:rsidRPr="003D2E13">
              <w:rPr>
                <w:sz w:val="20"/>
                <w:szCs w:val="20"/>
              </w:rPr>
              <w:t>for</w:t>
            </w:r>
            <w:r w:rsidR="00204A67" w:rsidRPr="003D2E13">
              <w:rPr>
                <w:spacing w:val="-10"/>
                <w:sz w:val="20"/>
                <w:szCs w:val="20"/>
              </w:rPr>
              <w:t xml:space="preserve"> </w:t>
            </w:r>
            <w:r w:rsidRPr="003D2E13">
              <w:rPr>
                <w:sz w:val="20"/>
                <w:szCs w:val="20"/>
              </w:rPr>
              <w:t>the</w:t>
            </w:r>
            <w:r w:rsidR="002A2D4A" w:rsidRPr="003D2E13">
              <w:rPr>
                <w:spacing w:val="-13"/>
                <w:sz w:val="20"/>
                <w:szCs w:val="20"/>
              </w:rPr>
              <w:t xml:space="preserve"> </w:t>
            </w:r>
            <w:r w:rsidRPr="003D2E13">
              <w:rPr>
                <w:sz w:val="20"/>
                <w:szCs w:val="20"/>
              </w:rPr>
              <w:t>Treatment</w:t>
            </w:r>
            <w:r w:rsidRPr="003D2E13">
              <w:rPr>
                <w:spacing w:val="-12"/>
                <w:sz w:val="20"/>
                <w:szCs w:val="20"/>
              </w:rPr>
              <w:t xml:space="preserve"> </w:t>
            </w:r>
            <w:r w:rsidRPr="003D2E13">
              <w:rPr>
                <w:sz w:val="20"/>
                <w:szCs w:val="20"/>
              </w:rPr>
              <w:t>of</w:t>
            </w:r>
            <w:r w:rsidRPr="003D2E13">
              <w:rPr>
                <w:spacing w:val="-10"/>
                <w:sz w:val="20"/>
                <w:szCs w:val="20"/>
              </w:rPr>
              <w:t xml:space="preserve"> </w:t>
            </w:r>
            <w:r w:rsidR="002A2D4A" w:rsidRPr="003D2E13">
              <w:rPr>
                <w:spacing w:val="-10"/>
                <w:sz w:val="20"/>
                <w:szCs w:val="20"/>
              </w:rPr>
              <w:tab/>
            </w:r>
            <w:r w:rsidRPr="003D2E13">
              <w:rPr>
                <w:sz w:val="20"/>
                <w:szCs w:val="20"/>
              </w:rPr>
              <w:t>Prisoners</w:t>
            </w:r>
            <w:r w:rsidR="00204A67" w:rsidRPr="003D2E13">
              <w:rPr>
                <w:sz w:val="20"/>
                <w:szCs w:val="20"/>
              </w:rPr>
              <w:t xml:space="preserve">, ensuring humane treatment. </w:t>
            </w:r>
          </w:p>
          <w:p w:rsidR="00C76932" w:rsidRPr="00D04D2E" w:rsidRDefault="00C76932" w:rsidP="00B45DCA">
            <w:pPr>
              <w:pStyle w:val="TableParagraph"/>
              <w:jc w:val="both"/>
              <w:rPr>
                <w:sz w:val="20"/>
                <w:szCs w:val="20"/>
              </w:rPr>
            </w:pPr>
          </w:p>
          <w:p w:rsidR="00C76932" w:rsidRDefault="00C76932" w:rsidP="00FD470B">
            <w:pPr>
              <w:pStyle w:val="TableParagraph"/>
              <w:numPr>
                <w:ilvl w:val="0"/>
                <w:numId w:val="10"/>
              </w:numPr>
              <w:tabs>
                <w:tab w:val="left" w:pos="347"/>
              </w:tabs>
              <w:spacing w:before="1"/>
              <w:ind w:right="99" w:hanging="43"/>
              <w:jc w:val="both"/>
              <w:rPr>
                <w:sz w:val="20"/>
                <w:szCs w:val="20"/>
              </w:rPr>
            </w:pPr>
            <w:r w:rsidRPr="00E66AFE">
              <w:rPr>
                <w:b/>
                <w:sz w:val="20"/>
                <w:szCs w:val="20"/>
              </w:rPr>
              <w:t>Improve health</w:t>
            </w:r>
            <w:r w:rsidR="00E66AFE">
              <w:rPr>
                <w:sz w:val="20"/>
                <w:szCs w:val="20"/>
              </w:rPr>
              <w:t>:</w:t>
            </w:r>
            <w:r w:rsidRPr="00221A54">
              <w:rPr>
                <w:sz w:val="20"/>
                <w:szCs w:val="20"/>
              </w:rPr>
              <w:t xml:space="preserve"> </w:t>
            </w:r>
            <w:r w:rsidR="00221A54" w:rsidRPr="00221A54">
              <w:rPr>
                <w:sz w:val="20"/>
                <w:szCs w:val="20"/>
              </w:rPr>
              <w:t xml:space="preserve">A new prison will enhance </w:t>
            </w:r>
            <w:r w:rsidR="00E66AFE">
              <w:rPr>
                <w:sz w:val="20"/>
                <w:szCs w:val="20"/>
              </w:rPr>
              <w:tab/>
            </w:r>
            <w:r w:rsidR="00221A54" w:rsidRPr="00221A54">
              <w:rPr>
                <w:sz w:val="20"/>
                <w:szCs w:val="20"/>
              </w:rPr>
              <w:t>prisoner</w:t>
            </w:r>
            <w:r w:rsidRPr="00221A54">
              <w:rPr>
                <w:sz w:val="20"/>
                <w:szCs w:val="20"/>
              </w:rPr>
              <w:t>s</w:t>
            </w:r>
            <w:r w:rsidR="00221A54" w:rsidRPr="00221A54">
              <w:rPr>
                <w:sz w:val="20"/>
                <w:szCs w:val="20"/>
              </w:rPr>
              <w:t>’</w:t>
            </w:r>
            <w:r w:rsidR="00E66AFE">
              <w:rPr>
                <w:sz w:val="20"/>
                <w:szCs w:val="20"/>
              </w:rPr>
              <w:t xml:space="preserve"> </w:t>
            </w:r>
            <w:r w:rsidR="00221A54" w:rsidRPr="00221A54">
              <w:rPr>
                <w:sz w:val="20"/>
                <w:szCs w:val="20"/>
              </w:rPr>
              <w:t xml:space="preserve">health, aiming to create a healthier </w:t>
            </w:r>
            <w:r w:rsidR="00E66AFE">
              <w:rPr>
                <w:sz w:val="20"/>
                <w:szCs w:val="20"/>
              </w:rPr>
              <w:tab/>
              <w:t xml:space="preserve">physical </w:t>
            </w:r>
            <w:r w:rsidR="00221A54" w:rsidRPr="00221A54">
              <w:rPr>
                <w:sz w:val="20"/>
                <w:szCs w:val="20"/>
              </w:rPr>
              <w:t xml:space="preserve">environment. The benefits, such as </w:t>
            </w:r>
            <w:r w:rsidR="00E66AFE">
              <w:rPr>
                <w:sz w:val="20"/>
                <w:szCs w:val="20"/>
              </w:rPr>
              <w:tab/>
              <w:t xml:space="preserve">reduced illness, </w:t>
            </w:r>
            <w:r w:rsidR="00221A54" w:rsidRPr="00221A54">
              <w:rPr>
                <w:sz w:val="20"/>
                <w:szCs w:val="20"/>
              </w:rPr>
              <w:t xml:space="preserve">greater satisfaction, and higher </w:t>
            </w:r>
            <w:r w:rsidR="00E66AFE">
              <w:rPr>
                <w:sz w:val="20"/>
                <w:szCs w:val="20"/>
              </w:rPr>
              <w:tab/>
            </w:r>
            <w:r w:rsidR="00221A54" w:rsidRPr="00221A54">
              <w:rPr>
                <w:sz w:val="20"/>
                <w:szCs w:val="20"/>
              </w:rPr>
              <w:t xml:space="preserve">productivity, justify </w:t>
            </w:r>
            <w:r w:rsidR="00286091">
              <w:rPr>
                <w:sz w:val="20"/>
                <w:szCs w:val="20"/>
              </w:rPr>
              <w:tab/>
            </w:r>
            <w:r w:rsidR="00221A54" w:rsidRPr="00221A54">
              <w:rPr>
                <w:sz w:val="20"/>
                <w:szCs w:val="20"/>
              </w:rPr>
              <w:t xml:space="preserve">the efforts. </w:t>
            </w:r>
          </w:p>
          <w:p w:rsidR="00221A54" w:rsidRPr="00221A54" w:rsidRDefault="00221A54" w:rsidP="00221A54">
            <w:pPr>
              <w:pStyle w:val="TableParagraph"/>
              <w:tabs>
                <w:tab w:val="left" w:pos="347"/>
              </w:tabs>
              <w:spacing w:before="1"/>
              <w:ind w:right="99"/>
              <w:jc w:val="both"/>
              <w:rPr>
                <w:sz w:val="20"/>
                <w:szCs w:val="20"/>
              </w:rPr>
            </w:pPr>
          </w:p>
          <w:p w:rsidR="00C76932" w:rsidRPr="00D04D2E" w:rsidRDefault="00C76932" w:rsidP="00B45DCA">
            <w:pPr>
              <w:pStyle w:val="TableParagraph"/>
              <w:tabs>
                <w:tab w:val="left" w:pos="341"/>
              </w:tabs>
              <w:ind w:right="97"/>
              <w:jc w:val="both"/>
              <w:rPr>
                <w:sz w:val="20"/>
                <w:szCs w:val="20"/>
              </w:rPr>
            </w:pPr>
            <w:r w:rsidRPr="00D04D2E">
              <w:rPr>
                <w:sz w:val="20"/>
                <w:szCs w:val="20"/>
              </w:rPr>
              <w:t xml:space="preserve">(iii) </w:t>
            </w:r>
            <w:r w:rsidRPr="00E42FC5">
              <w:rPr>
                <w:b/>
                <w:sz w:val="20"/>
                <w:szCs w:val="20"/>
              </w:rPr>
              <w:t>Impro</w:t>
            </w:r>
            <w:r w:rsidR="00E16CB7" w:rsidRPr="00E42FC5">
              <w:rPr>
                <w:b/>
                <w:sz w:val="20"/>
                <w:szCs w:val="20"/>
              </w:rPr>
              <w:t>ve S</w:t>
            </w:r>
            <w:r w:rsidRPr="00E42FC5">
              <w:rPr>
                <w:b/>
                <w:sz w:val="20"/>
                <w:szCs w:val="20"/>
              </w:rPr>
              <w:t>afety</w:t>
            </w:r>
            <w:r w:rsidR="00E16CB7" w:rsidRPr="00E42FC5">
              <w:rPr>
                <w:b/>
                <w:sz w:val="20"/>
                <w:szCs w:val="20"/>
              </w:rPr>
              <w:t xml:space="preserve"> and Security</w:t>
            </w:r>
            <w:r w:rsidR="00E16CB7">
              <w:rPr>
                <w:sz w:val="20"/>
                <w:szCs w:val="20"/>
              </w:rPr>
              <w:t xml:space="preserve">: </w:t>
            </w:r>
            <w:r w:rsidR="005078AE">
              <w:rPr>
                <w:sz w:val="20"/>
                <w:szCs w:val="20"/>
              </w:rPr>
              <w:t xml:space="preserve">The current female </w:t>
            </w:r>
            <w:r w:rsidR="00AD47C9">
              <w:rPr>
                <w:sz w:val="20"/>
                <w:szCs w:val="20"/>
              </w:rPr>
              <w:tab/>
            </w:r>
            <w:r w:rsidR="005078AE">
              <w:rPr>
                <w:sz w:val="20"/>
                <w:szCs w:val="20"/>
              </w:rPr>
              <w:t>p</w:t>
            </w:r>
            <w:r w:rsidRPr="00D04D2E">
              <w:rPr>
                <w:sz w:val="20"/>
                <w:szCs w:val="20"/>
              </w:rPr>
              <w:t xml:space="preserve">rison has </w:t>
            </w:r>
            <w:r w:rsidR="00E42FC5">
              <w:rPr>
                <w:sz w:val="20"/>
                <w:szCs w:val="20"/>
              </w:rPr>
              <w:tab/>
            </w:r>
            <w:r w:rsidRPr="00D04D2E">
              <w:rPr>
                <w:sz w:val="20"/>
                <w:szCs w:val="20"/>
              </w:rPr>
              <w:t>only 8 cells.</w:t>
            </w:r>
            <w:r w:rsidRPr="00D04D2E">
              <w:rPr>
                <w:spacing w:val="-7"/>
                <w:sz w:val="20"/>
                <w:szCs w:val="20"/>
              </w:rPr>
              <w:t xml:space="preserve"> </w:t>
            </w:r>
            <w:r w:rsidRPr="00D04D2E">
              <w:rPr>
                <w:sz w:val="20"/>
                <w:szCs w:val="20"/>
              </w:rPr>
              <w:t>When</w:t>
            </w:r>
            <w:r w:rsidRPr="00D04D2E">
              <w:rPr>
                <w:spacing w:val="-6"/>
                <w:sz w:val="20"/>
                <w:szCs w:val="20"/>
              </w:rPr>
              <w:t xml:space="preserve"> </w:t>
            </w:r>
            <w:r w:rsidRPr="00D04D2E">
              <w:rPr>
                <w:sz w:val="20"/>
                <w:szCs w:val="20"/>
              </w:rPr>
              <w:t>the</w:t>
            </w:r>
            <w:r w:rsidRPr="00D04D2E">
              <w:rPr>
                <w:spacing w:val="-9"/>
                <w:sz w:val="20"/>
                <w:szCs w:val="20"/>
              </w:rPr>
              <w:t xml:space="preserve"> </w:t>
            </w:r>
            <w:r w:rsidRPr="00D04D2E">
              <w:rPr>
                <w:sz w:val="20"/>
                <w:szCs w:val="20"/>
              </w:rPr>
              <w:t>number</w:t>
            </w:r>
            <w:r w:rsidRPr="00D04D2E">
              <w:rPr>
                <w:spacing w:val="-9"/>
                <w:sz w:val="20"/>
                <w:szCs w:val="20"/>
              </w:rPr>
              <w:t xml:space="preserve"> </w:t>
            </w:r>
            <w:r w:rsidRPr="00D04D2E">
              <w:rPr>
                <w:sz w:val="20"/>
                <w:szCs w:val="20"/>
              </w:rPr>
              <w:t>of</w:t>
            </w:r>
            <w:r w:rsidRPr="00D04D2E">
              <w:rPr>
                <w:spacing w:val="-5"/>
                <w:sz w:val="20"/>
                <w:szCs w:val="20"/>
              </w:rPr>
              <w:t xml:space="preserve"> </w:t>
            </w:r>
            <w:r w:rsidR="00AD47C9">
              <w:rPr>
                <w:spacing w:val="-5"/>
                <w:sz w:val="20"/>
                <w:szCs w:val="20"/>
              </w:rPr>
              <w:tab/>
            </w:r>
            <w:r w:rsidR="005078AE">
              <w:rPr>
                <w:spacing w:val="-5"/>
                <w:sz w:val="20"/>
                <w:szCs w:val="20"/>
              </w:rPr>
              <w:t xml:space="preserve">inmates </w:t>
            </w:r>
            <w:r w:rsidRPr="00D04D2E">
              <w:rPr>
                <w:sz w:val="20"/>
                <w:szCs w:val="20"/>
              </w:rPr>
              <w:t>exceeds</w:t>
            </w:r>
            <w:r w:rsidR="005078AE">
              <w:rPr>
                <w:spacing w:val="-8"/>
                <w:sz w:val="20"/>
                <w:szCs w:val="20"/>
              </w:rPr>
              <w:t xml:space="preserve"> this capacity, they are forced to share cells </w:t>
            </w:r>
            <w:r w:rsidR="00AD47C9">
              <w:rPr>
                <w:spacing w:val="-8"/>
                <w:sz w:val="20"/>
                <w:szCs w:val="20"/>
              </w:rPr>
              <w:tab/>
            </w:r>
            <w:r w:rsidR="005078AE">
              <w:rPr>
                <w:spacing w:val="-8"/>
                <w:sz w:val="20"/>
                <w:szCs w:val="20"/>
              </w:rPr>
              <w:t xml:space="preserve">or sleep on the floor, which is inhumane and contradicts the </w:t>
            </w:r>
            <w:r w:rsidR="00AD47C9">
              <w:rPr>
                <w:spacing w:val="-8"/>
                <w:sz w:val="20"/>
                <w:szCs w:val="20"/>
              </w:rPr>
              <w:tab/>
            </w:r>
            <w:r>
              <w:rPr>
                <w:sz w:val="20"/>
                <w:szCs w:val="20"/>
              </w:rPr>
              <w:t xml:space="preserve">Standard </w:t>
            </w:r>
            <w:r w:rsidRPr="00D04D2E">
              <w:rPr>
                <w:sz w:val="20"/>
                <w:szCs w:val="20"/>
              </w:rPr>
              <w:t>Minimum Rules</w:t>
            </w:r>
            <w:r w:rsidRPr="00D04D2E">
              <w:rPr>
                <w:spacing w:val="-1"/>
                <w:sz w:val="20"/>
                <w:szCs w:val="20"/>
              </w:rPr>
              <w:t xml:space="preserve"> </w:t>
            </w:r>
            <w:r w:rsidRPr="00D04D2E">
              <w:rPr>
                <w:sz w:val="20"/>
                <w:szCs w:val="20"/>
              </w:rPr>
              <w:t xml:space="preserve">for </w:t>
            </w:r>
            <w:r w:rsidR="004D0DA7">
              <w:rPr>
                <w:sz w:val="20"/>
                <w:szCs w:val="20"/>
              </w:rPr>
              <w:tab/>
            </w:r>
            <w:r w:rsidRPr="00D04D2E">
              <w:rPr>
                <w:sz w:val="20"/>
                <w:szCs w:val="20"/>
              </w:rPr>
              <w:t>the Treatment of</w:t>
            </w:r>
            <w:r w:rsidRPr="00D04D2E">
              <w:rPr>
                <w:spacing w:val="-13"/>
                <w:sz w:val="20"/>
                <w:szCs w:val="20"/>
              </w:rPr>
              <w:t xml:space="preserve"> </w:t>
            </w:r>
            <w:r>
              <w:rPr>
                <w:spacing w:val="-13"/>
                <w:sz w:val="20"/>
                <w:szCs w:val="20"/>
              </w:rPr>
              <w:tab/>
            </w:r>
            <w:r w:rsidRPr="00D04D2E">
              <w:rPr>
                <w:sz w:val="20"/>
                <w:szCs w:val="20"/>
              </w:rPr>
              <w:t>Prisoners.</w:t>
            </w:r>
            <w:r>
              <w:rPr>
                <w:spacing w:val="-12"/>
                <w:sz w:val="20"/>
                <w:szCs w:val="20"/>
              </w:rPr>
              <w:t xml:space="preserve"> </w:t>
            </w:r>
            <w:r w:rsidR="00B65238">
              <w:rPr>
                <w:spacing w:val="-12"/>
                <w:sz w:val="20"/>
                <w:szCs w:val="20"/>
              </w:rPr>
              <w:t xml:space="preserve">The new construction will ensure inmates have </w:t>
            </w:r>
            <w:r w:rsidR="00AD47C9">
              <w:rPr>
                <w:spacing w:val="-12"/>
                <w:sz w:val="20"/>
                <w:szCs w:val="20"/>
              </w:rPr>
              <w:tab/>
            </w:r>
            <w:r w:rsidR="00B65238">
              <w:rPr>
                <w:spacing w:val="-12"/>
                <w:sz w:val="20"/>
                <w:szCs w:val="20"/>
              </w:rPr>
              <w:t xml:space="preserve">their own cells, improving safety and security. A </w:t>
            </w:r>
            <w:r w:rsidR="00AD47C9">
              <w:rPr>
                <w:spacing w:val="-12"/>
                <w:sz w:val="20"/>
                <w:szCs w:val="20"/>
              </w:rPr>
              <w:tab/>
            </w:r>
            <w:r w:rsidR="00B65238">
              <w:rPr>
                <w:spacing w:val="-12"/>
                <w:sz w:val="20"/>
                <w:szCs w:val="20"/>
              </w:rPr>
              <w:t xml:space="preserve">compassionate and supportive environment helps identify </w:t>
            </w:r>
            <w:r w:rsidR="00AD47C9">
              <w:rPr>
                <w:spacing w:val="-12"/>
                <w:sz w:val="20"/>
                <w:szCs w:val="20"/>
              </w:rPr>
              <w:tab/>
            </w:r>
            <w:r w:rsidR="00B65238">
              <w:rPr>
                <w:spacing w:val="-12"/>
                <w:sz w:val="20"/>
                <w:szCs w:val="20"/>
              </w:rPr>
              <w:t xml:space="preserve">inmates with harmful substance use and aids in their recovery, </w:t>
            </w:r>
            <w:r w:rsidR="00AD47C9">
              <w:rPr>
                <w:spacing w:val="-12"/>
                <w:sz w:val="20"/>
                <w:szCs w:val="20"/>
              </w:rPr>
              <w:tab/>
            </w:r>
            <w:r w:rsidR="00B65238">
              <w:rPr>
                <w:spacing w:val="-12"/>
                <w:sz w:val="20"/>
                <w:szCs w:val="20"/>
              </w:rPr>
              <w:t xml:space="preserve">reducing exposure to addictive substances. </w:t>
            </w:r>
          </w:p>
          <w:p w:rsidR="00C76932" w:rsidRPr="00D04D2E" w:rsidRDefault="00C76932" w:rsidP="00B45DCA">
            <w:pPr>
              <w:pStyle w:val="TableParagraph"/>
              <w:spacing w:before="1"/>
              <w:jc w:val="both"/>
              <w:rPr>
                <w:sz w:val="20"/>
                <w:szCs w:val="20"/>
              </w:rPr>
            </w:pPr>
          </w:p>
          <w:p w:rsidR="00C76932" w:rsidRPr="00D04D2E" w:rsidRDefault="00C76932" w:rsidP="00B45DCA">
            <w:pPr>
              <w:pStyle w:val="TableParagraph"/>
              <w:tabs>
                <w:tab w:val="left" w:pos="347"/>
              </w:tabs>
              <w:ind w:right="99"/>
              <w:jc w:val="both"/>
              <w:rPr>
                <w:sz w:val="20"/>
                <w:szCs w:val="20"/>
              </w:rPr>
            </w:pPr>
            <w:r w:rsidRPr="00D04D2E">
              <w:rPr>
                <w:sz w:val="20"/>
                <w:szCs w:val="20"/>
              </w:rPr>
              <w:t xml:space="preserve">(iv) </w:t>
            </w:r>
            <w:r w:rsidR="007679E3">
              <w:rPr>
                <w:b/>
                <w:sz w:val="20"/>
                <w:szCs w:val="20"/>
              </w:rPr>
              <w:t>Rehabilitate I</w:t>
            </w:r>
            <w:r w:rsidRPr="00283469">
              <w:rPr>
                <w:b/>
                <w:sz w:val="20"/>
                <w:szCs w:val="20"/>
              </w:rPr>
              <w:t>nmates fo</w:t>
            </w:r>
            <w:r w:rsidR="007679E3">
              <w:rPr>
                <w:b/>
                <w:sz w:val="20"/>
                <w:szCs w:val="20"/>
              </w:rPr>
              <w:t>r R</w:t>
            </w:r>
            <w:r w:rsidRPr="00283469">
              <w:rPr>
                <w:b/>
                <w:sz w:val="20"/>
                <w:szCs w:val="20"/>
              </w:rPr>
              <w:t xml:space="preserve">e-integration into </w:t>
            </w:r>
            <w:r w:rsidR="00F123C5">
              <w:rPr>
                <w:b/>
                <w:sz w:val="20"/>
                <w:szCs w:val="20"/>
              </w:rPr>
              <w:tab/>
            </w:r>
            <w:r w:rsidRPr="00283469">
              <w:rPr>
                <w:b/>
                <w:sz w:val="20"/>
                <w:szCs w:val="20"/>
              </w:rPr>
              <w:t>society</w:t>
            </w:r>
            <w:r w:rsidR="007679E3">
              <w:rPr>
                <w:sz w:val="20"/>
                <w:szCs w:val="20"/>
              </w:rPr>
              <w:t xml:space="preserve">: </w:t>
            </w:r>
            <w:r w:rsidRPr="00D04D2E">
              <w:rPr>
                <w:sz w:val="20"/>
                <w:szCs w:val="20"/>
              </w:rPr>
              <w:t>Inmates with carpentry, plumbing</w:t>
            </w:r>
            <w:r w:rsidR="007679E3">
              <w:rPr>
                <w:sz w:val="20"/>
                <w:szCs w:val="20"/>
              </w:rPr>
              <w:t>,</w:t>
            </w:r>
            <w:r w:rsidRPr="00D04D2E">
              <w:rPr>
                <w:sz w:val="20"/>
                <w:szCs w:val="20"/>
              </w:rPr>
              <w:t xml:space="preserve"> and </w:t>
            </w:r>
            <w:r w:rsidR="004949DF">
              <w:rPr>
                <w:sz w:val="20"/>
                <w:szCs w:val="20"/>
              </w:rPr>
              <w:tab/>
            </w:r>
            <w:r w:rsidRPr="00D04D2E">
              <w:rPr>
                <w:sz w:val="20"/>
                <w:szCs w:val="20"/>
              </w:rPr>
              <w:t xml:space="preserve">electrical skills </w:t>
            </w:r>
            <w:r w:rsidRPr="00D04D2E">
              <w:rPr>
                <w:sz w:val="20"/>
                <w:szCs w:val="20"/>
              </w:rPr>
              <w:tab/>
              <w:t>will assist</w:t>
            </w:r>
            <w:r w:rsidR="007679E3">
              <w:rPr>
                <w:sz w:val="20"/>
                <w:szCs w:val="20"/>
              </w:rPr>
              <w:t xml:space="preserve"> in the construction, </w:t>
            </w:r>
            <w:r w:rsidR="004949DF">
              <w:rPr>
                <w:sz w:val="20"/>
                <w:szCs w:val="20"/>
              </w:rPr>
              <w:tab/>
            </w:r>
            <w:r w:rsidR="007679E3">
              <w:rPr>
                <w:sz w:val="20"/>
                <w:szCs w:val="20"/>
              </w:rPr>
              <w:t xml:space="preserve">enhancing their prospects for employment upon </w:t>
            </w:r>
            <w:r w:rsidR="004949DF">
              <w:rPr>
                <w:sz w:val="20"/>
                <w:szCs w:val="20"/>
              </w:rPr>
              <w:tab/>
            </w:r>
            <w:r w:rsidR="007679E3">
              <w:rPr>
                <w:sz w:val="20"/>
                <w:szCs w:val="20"/>
              </w:rPr>
              <w:t xml:space="preserve">release. </w:t>
            </w:r>
            <w:r w:rsidRPr="00D04D2E">
              <w:rPr>
                <w:sz w:val="20"/>
                <w:szCs w:val="20"/>
              </w:rPr>
              <w:t xml:space="preserve"> </w:t>
            </w:r>
          </w:p>
          <w:p w:rsidR="00C76932" w:rsidRPr="00D04D2E" w:rsidRDefault="00C76932" w:rsidP="00B45DCA">
            <w:pPr>
              <w:pStyle w:val="TableParagraph"/>
              <w:tabs>
                <w:tab w:val="left" w:pos="404"/>
              </w:tabs>
              <w:ind w:right="97"/>
              <w:jc w:val="both"/>
              <w:rPr>
                <w:sz w:val="20"/>
                <w:szCs w:val="20"/>
              </w:rPr>
            </w:pPr>
          </w:p>
          <w:p w:rsidR="00C76932" w:rsidRPr="00D04D2E" w:rsidRDefault="00C76932" w:rsidP="003D3E8D">
            <w:pPr>
              <w:pStyle w:val="TableParagraph"/>
              <w:tabs>
                <w:tab w:val="left" w:pos="347"/>
              </w:tabs>
              <w:ind w:right="97"/>
              <w:jc w:val="both"/>
              <w:rPr>
                <w:sz w:val="20"/>
                <w:szCs w:val="20"/>
              </w:rPr>
            </w:pPr>
            <w:r w:rsidRPr="00D04D2E">
              <w:rPr>
                <w:sz w:val="20"/>
                <w:szCs w:val="20"/>
              </w:rPr>
              <w:t xml:space="preserve">(v) </w:t>
            </w:r>
            <w:r w:rsidRPr="00BC554E">
              <w:rPr>
                <w:b/>
                <w:sz w:val="20"/>
                <w:szCs w:val="20"/>
              </w:rPr>
              <w:t>P</w:t>
            </w:r>
            <w:r w:rsidR="00BC554E">
              <w:rPr>
                <w:b/>
                <w:sz w:val="20"/>
                <w:szCs w:val="20"/>
              </w:rPr>
              <w:t>rovide Efficient and E</w:t>
            </w:r>
            <w:r w:rsidRPr="00BC554E">
              <w:rPr>
                <w:b/>
                <w:sz w:val="20"/>
                <w:szCs w:val="20"/>
              </w:rPr>
              <w:t>ffe</w:t>
            </w:r>
            <w:r w:rsidR="00BC554E">
              <w:rPr>
                <w:b/>
                <w:sz w:val="20"/>
                <w:szCs w:val="20"/>
              </w:rPr>
              <w:t xml:space="preserve">ctive Plumbing, </w:t>
            </w:r>
            <w:r w:rsidR="00291113">
              <w:rPr>
                <w:b/>
                <w:sz w:val="20"/>
                <w:szCs w:val="20"/>
              </w:rPr>
              <w:tab/>
            </w:r>
            <w:r w:rsidR="00BC554E">
              <w:rPr>
                <w:b/>
                <w:sz w:val="20"/>
                <w:szCs w:val="20"/>
              </w:rPr>
              <w:t>E</w:t>
            </w:r>
            <w:r w:rsidRPr="00BC554E">
              <w:rPr>
                <w:b/>
                <w:sz w:val="20"/>
                <w:szCs w:val="20"/>
              </w:rPr>
              <w:t>lectrical</w:t>
            </w:r>
            <w:r w:rsidR="00BC554E">
              <w:rPr>
                <w:b/>
                <w:sz w:val="20"/>
                <w:szCs w:val="20"/>
              </w:rPr>
              <w:t>,</w:t>
            </w:r>
            <w:r w:rsidRPr="00BC554E">
              <w:rPr>
                <w:b/>
                <w:sz w:val="20"/>
                <w:szCs w:val="20"/>
              </w:rPr>
              <w:t xml:space="preserve"> </w:t>
            </w:r>
            <w:r w:rsidRPr="00BC554E">
              <w:rPr>
                <w:b/>
                <w:sz w:val="20"/>
                <w:szCs w:val="20"/>
              </w:rPr>
              <w:tab/>
              <w:t xml:space="preserve">and </w:t>
            </w:r>
            <w:r w:rsidRPr="00BC554E">
              <w:rPr>
                <w:b/>
                <w:sz w:val="20"/>
                <w:szCs w:val="20"/>
              </w:rPr>
              <w:tab/>
            </w:r>
            <w:r w:rsidR="00BC554E">
              <w:rPr>
                <w:b/>
                <w:sz w:val="20"/>
                <w:szCs w:val="20"/>
              </w:rPr>
              <w:t>Carpentry S</w:t>
            </w:r>
            <w:r w:rsidRPr="00BC554E">
              <w:rPr>
                <w:b/>
                <w:sz w:val="20"/>
                <w:szCs w:val="20"/>
              </w:rPr>
              <w:t>ervices:</w:t>
            </w:r>
            <w:r w:rsidRPr="00D04D2E">
              <w:rPr>
                <w:sz w:val="20"/>
                <w:szCs w:val="20"/>
              </w:rPr>
              <w:t xml:space="preserve"> Both </w:t>
            </w:r>
            <w:r w:rsidR="00291113">
              <w:rPr>
                <w:sz w:val="20"/>
                <w:szCs w:val="20"/>
              </w:rPr>
              <w:tab/>
            </w:r>
            <w:r w:rsidRPr="00D04D2E">
              <w:rPr>
                <w:sz w:val="20"/>
                <w:szCs w:val="20"/>
              </w:rPr>
              <w:t xml:space="preserve">staff and inmates </w:t>
            </w:r>
            <w:r w:rsidR="003D3E8D">
              <w:rPr>
                <w:sz w:val="20"/>
                <w:szCs w:val="20"/>
              </w:rPr>
              <w:t>will have t</w:t>
            </w:r>
            <w:r w:rsidRPr="00D04D2E">
              <w:rPr>
                <w:sz w:val="20"/>
                <w:szCs w:val="20"/>
              </w:rPr>
              <w:t>he opportunity</w:t>
            </w:r>
            <w:r w:rsidR="003D3E8D">
              <w:rPr>
                <w:spacing w:val="31"/>
                <w:sz w:val="20"/>
                <w:szCs w:val="20"/>
              </w:rPr>
              <w:t xml:space="preserve"> </w:t>
            </w:r>
            <w:r w:rsidRPr="00D04D2E">
              <w:rPr>
                <w:spacing w:val="31"/>
                <w:sz w:val="20"/>
                <w:szCs w:val="20"/>
              </w:rPr>
              <w:t xml:space="preserve">to </w:t>
            </w:r>
            <w:r w:rsidR="00CC6DE0">
              <w:rPr>
                <w:spacing w:val="31"/>
                <w:sz w:val="20"/>
                <w:szCs w:val="20"/>
              </w:rPr>
              <w:tab/>
            </w:r>
            <w:r w:rsidRPr="00D04D2E">
              <w:rPr>
                <w:spacing w:val="31"/>
                <w:sz w:val="20"/>
                <w:szCs w:val="20"/>
              </w:rPr>
              <w:t>broaden</w:t>
            </w:r>
            <w:r w:rsidRPr="00D04D2E">
              <w:rPr>
                <w:spacing w:val="33"/>
                <w:sz w:val="20"/>
                <w:szCs w:val="20"/>
              </w:rPr>
              <w:t xml:space="preserve"> their</w:t>
            </w:r>
            <w:r w:rsidR="003D3E8D">
              <w:rPr>
                <w:spacing w:val="32"/>
                <w:sz w:val="20"/>
                <w:szCs w:val="20"/>
              </w:rPr>
              <w:t xml:space="preserve"> skills, becoming more </w:t>
            </w:r>
            <w:r w:rsidR="00CC6DE0">
              <w:rPr>
                <w:spacing w:val="32"/>
                <w:sz w:val="20"/>
                <w:szCs w:val="20"/>
              </w:rPr>
              <w:tab/>
            </w:r>
            <w:r w:rsidR="003D3E8D">
              <w:rPr>
                <w:spacing w:val="32"/>
                <w:sz w:val="20"/>
                <w:szCs w:val="20"/>
              </w:rPr>
              <w:t xml:space="preserve">efficient and effective through </w:t>
            </w:r>
            <w:r w:rsidR="00CC6DE0">
              <w:rPr>
                <w:spacing w:val="32"/>
                <w:sz w:val="20"/>
                <w:szCs w:val="20"/>
              </w:rPr>
              <w:tab/>
            </w:r>
            <w:r w:rsidR="003D3E8D">
              <w:rPr>
                <w:spacing w:val="32"/>
                <w:sz w:val="20"/>
                <w:szCs w:val="20"/>
              </w:rPr>
              <w:t xml:space="preserve">continuous engagement in these tasks. </w:t>
            </w:r>
            <w:r w:rsidR="00CC6DE0">
              <w:rPr>
                <w:spacing w:val="32"/>
                <w:sz w:val="20"/>
                <w:szCs w:val="20"/>
              </w:rPr>
              <w:tab/>
            </w:r>
            <w:r w:rsidR="003D3E8D">
              <w:rPr>
                <w:spacing w:val="32"/>
                <w:sz w:val="20"/>
                <w:szCs w:val="20"/>
              </w:rPr>
              <w:t xml:space="preserve">This reduces the need for outsourcing </w:t>
            </w:r>
            <w:r w:rsidR="00CC6DE0">
              <w:rPr>
                <w:spacing w:val="32"/>
                <w:sz w:val="20"/>
                <w:szCs w:val="20"/>
              </w:rPr>
              <w:tab/>
            </w:r>
            <w:r w:rsidR="003D3E8D">
              <w:rPr>
                <w:spacing w:val="32"/>
                <w:sz w:val="20"/>
                <w:szCs w:val="20"/>
              </w:rPr>
              <w:t xml:space="preserve">and lowers costs. </w:t>
            </w:r>
            <w:r w:rsidRPr="00D04D2E">
              <w:rPr>
                <w:spacing w:val="31"/>
                <w:sz w:val="20"/>
                <w:szCs w:val="20"/>
              </w:rPr>
              <w:t xml:space="preserve"> </w:t>
            </w:r>
            <w:r>
              <w:rPr>
                <w:spacing w:val="31"/>
                <w:sz w:val="20"/>
                <w:szCs w:val="20"/>
              </w:rPr>
              <w:tab/>
            </w:r>
          </w:p>
        </w:tc>
        <w:tc>
          <w:tcPr>
            <w:tcW w:w="1134" w:type="dxa"/>
          </w:tcPr>
          <w:p w:rsidR="00C76932" w:rsidRPr="00D04D2E" w:rsidRDefault="00C76932" w:rsidP="009E14A5">
            <w:pPr>
              <w:pStyle w:val="TableParagraph"/>
              <w:numPr>
                <w:ilvl w:val="0"/>
                <w:numId w:val="55"/>
              </w:numPr>
              <w:rPr>
                <w:sz w:val="20"/>
                <w:szCs w:val="20"/>
              </w:rPr>
            </w:pPr>
            <w:r w:rsidRPr="00D04D2E">
              <w:rPr>
                <w:sz w:val="20"/>
                <w:szCs w:val="20"/>
              </w:rPr>
              <w:t xml:space="preserve">– </w:t>
            </w:r>
            <w:r w:rsidRPr="00D04D2E">
              <w:rPr>
                <w:spacing w:val="-10"/>
                <w:sz w:val="20"/>
                <w:szCs w:val="20"/>
              </w:rPr>
              <w:t>4</w:t>
            </w:r>
          </w:p>
        </w:tc>
        <w:tc>
          <w:tcPr>
            <w:tcW w:w="851" w:type="dxa"/>
          </w:tcPr>
          <w:p w:rsidR="00C76932" w:rsidRPr="00D04D2E" w:rsidRDefault="00C76932" w:rsidP="00B45DCA">
            <w:pPr>
              <w:pStyle w:val="TableParagraph"/>
              <w:ind w:left="2"/>
              <w:jc w:val="center"/>
              <w:rPr>
                <w:sz w:val="20"/>
                <w:szCs w:val="20"/>
              </w:rPr>
            </w:pPr>
            <w:r w:rsidRPr="00D04D2E">
              <w:rPr>
                <w:w w:val="99"/>
                <w:sz w:val="20"/>
                <w:szCs w:val="20"/>
              </w:rPr>
              <w:t>6</w:t>
            </w:r>
          </w:p>
        </w:tc>
      </w:tr>
    </w:tbl>
    <w:p w:rsidR="00C76932" w:rsidRDefault="00C76932" w:rsidP="00C76932">
      <w:pPr>
        <w:jc w:val="center"/>
        <w:rPr>
          <w:sz w:val="20"/>
        </w:rPr>
        <w:sectPr w:rsidR="00C76932">
          <w:type w:val="continuous"/>
          <w:pgSz w:w="16840" w:h="11910" w:orient="landscape"/>
          <w:pgMar w:top="1120" w:right="700" w:bottom="1220" w:left="1900" w:header="0" w:footer="1025"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1844"/>
        <w:gridCol w:w="1056"/>
        <w:gridCol w:w="1134"/>
        <w:gridCol w:w="1134"/>
        <w:gridCol w:w="4787"/>
        <w:gridCol w:w="1166"/>
        <w:gridCol w:w="851"/>
      </w:tblGrid>
      <w:tr w:rsidR="00C76932" w:rsidRPr="00D04D2E" w:rsidTr="00075E38">
        <w:trPr>
          <w:trHeight w:val="1691"/>
        </w:trPr>
        <w:tc>
          <w:tcPr>
            <w:tcW w:w="1951" w:type="dxa"/>
            <w:shd w:val="clear" w:color="auto" w:fill="auto"/>
          </w:tcPr>
          <w:p w:rsidR="00C76932" w:rsidRPr="00D04D2E" w:rsidRDefault="00C76932" w:rsidP="00B45DCA">
            <w:pPr>
              <w:pStyle w:val="TableParagraph"/>
              <w:spacing w:before="1"/>
              <w:ind w:left="107" w:right="135"/>
              <w:rPr>
                <w:sz w:val="20"/>
                <w:szCs w:val="20"/>
              </w:rPr>
            </w:pPr>
            <w:r w:rsidRPr="009C025E">
              <w:rPr>
                <w:b/>
                <w:color w:val="FF0000"/>
                <w:sz w:val="20"/>
                <w:szCs w:val="20"/>
              </w:rPr>
              <w:lastRenderedPageBreak/>
              <w:t xml:space="preserve">3. </w:t>
            </w:r>
            <w:r w:rsidRPr="00D04D2E">
              <w:rPr>
                <w:b/>
                <w:sz w:val="20"/>
                <w:szCs w:val="20"/>
              </w:rPr>
              <w:t>Complete Construction of Sainai Prison, ‘</w:t>
            </w:r>
            <w:proofErr w:type="spellStart"/>
            <w:r w:rsidRPr="00D04D2E">
              <w:rPr>
                <w:b/>
                <w:sz w:val="20"/>
                <w:szCs w:val="20"/>
              </w:rPr>
              <w:t>Eua</w:t>
            </w:r>
            <w:proofErr w:type="spellEnd"/>
            <w:r w:rsidRPr="00D04D2E">
              <w:rPr>
                <w:b/>
                <w:spacing w:val="-14"/>
                <w:sz w:val="20"/>
                <w:szCs w:val="20"/>
              </w:rPr>
              <w:t xml:space="preserve"> </w:t>
            </w:r>
            <w:r w:rsidRPr="00D04D2E">
              <w:rPr>
                <w:sz w:val="20"/>
                <w:szCs w:val="20"/>
              </w:rPr>
              <w:t>approved</w:t>
            </w:r>
            <w:r w:rsidRPr="00D04D2E">
              <w:rPr>
                <w:spacing w:val="-14"/>
                <w:sz w:val="20"/>
                <w:szCs w:val="20"/>
              </w:rPr>
              <w:t xml:space="preserve"> </w:t>
            </w:r>
            <w:r w:rsidRPr="00D04D2E">
              <w:rPr>
                <w:sz w:val="20"/>
                <w:szCs w:val="20"/>
              </w:rPr>
              <w:t>by Cabinet Decision No.19 on 14</w:t>
            </w:r>
          </w:p>
          <w:p w:rsidR="00C76932" w:rsidRPr="00D04D2E" w:rsidRDefault="00C76932" w:rsidP="00B45DCA">
            <w:pPr>
              <w:pStyle w:val="TableParagraph"/>
              <w:spacing w:line="252" w:lineRule="exact"/>
              <w:ind w:left="107"/>
              <w:rPr>
                <w:sz w:val="20"/>
                <w:szCs w:val="20"/>
              </w:rPr>
            </w:pPr>
            <w:r w:rsidRPr="00D04D2E">
              <w:rPr>
                <w:sz w:val="20"/>
                <w:szCs w:val="20"/>
              </w:rPr>
              <w:t>January</w:t>
            </w:r>
            <w:r w:rsidRPr="00D04D2E">
              <w:rPr>
                <w:spacing w:val="-4"/>
                <w:sz w:val="20"/>
                <w:szCs w:val="20"/>
              </w:rPr>
              <w:t xml:space="preserve"> </w:t>
            </w:r>
            <w:r w:rsidRPr="00D04D2E">
              <w:rPr>
                <w:spacing w:val="-2"/>
                <w:sz w:val="20"/>
                <w:szCs w:val="20"/>
              </w:rPr>
              <w:t>2022.</w:t>
            </w:r>
          </w:p>
        </w:tc>
        <w:tc>
          <w:tcPr>
            <w:tcW w:w="1844" w:type="dxa"/>
            <w:shd w:val="clear" w:color="auto" w:fill="auto"/>
          </w:tcPr>
          <w:p w:rsidR="00C76932" w:rsidRPr="00D04D2E" w:rsidRDefault="00C76932" w:rsidP="00B45DCA">
            <w:pPr>
              <w:pStyle w:val="TableParagraph"/>
              <w:ind w:left="65" w:right="78"/>
              <w:rPr>
                <w:sz w:val="20"/>
                <w:szCs w:val="20"/>
              </w:rPr>
            </w:pPr>
            <w:r w:rsidRPr="00D04D2E">
              <w:rPr>
                <w:b/>
                <w:sz w:val="20"/>
                <w:szCs w:val="20"/>
              </w:rPr>
              <w:t>Output</w:t>
            </w:r>
            <w:r w:rsidRPr="00D04D2E">
              <w:rPr>
                <w:b/>
                <w:spacing w:val="-13"/>
                <w:sz w:val="20"/>
                <w:szCs w:val="20"/>
              </w:rPr>
              <w:t xml:space="preserve"> </w:t>
            </w:r>
            <w:r w:rsidRPr="00D04D2E">
              <w:rPr>
                <w:b/>
                <w:sz w:val="20"/>
                <w:szCs w:val="20"/>
              </w:rPr>
              <w:t>3:</w:t>
            </w:r>
            <w:r w:rsidRPr="00D04D2E">
              <w:rPr>
                <w:b/>
                <w:spacing w:val="-12"/>
                <w:sz w:val="20"/>
                <w:szCs w:val="20"/>
              </w:rPr>
              <w:t xml:space="preserve"> </w:t>
            </w:r>
            <w:r w:rsidRPr="00D04D2E">
              <w:rPr>
                <w:sz w:val="20"/>
                <w:szCs w:val="20"/>
              </w:rPr>
              <w:t>Conduct effective</w:t>
            </w:r>
            <w:r w:rsidRPr="00D04D2E">
              <w:rPr>
                <w:spacing w:val="-16"/>
                <w:sz w:val="20"/>
                <w:szCs w:val="20"/>
              </w:rPr>
              <w:t xml:space="preserve"> </w:t>
            </w:r>
            <w:r w:rsidRPr="00D04D2E">
              <w:rPr>
                <w:sz w:val="20"/>
                <w:szCs w:val="20"/>
              </w:rPr>
              <w:t>Rehabilitation</w:t>
            </w:r>
            <w:r w:rsidRPr="00D04D2E">
              <w:rPr>
                <w:spacing w:val="-15"/>
                <w:sz w:val="20"/>
                <w:szCs w:val="20"/>
              </w:rPr>
              <w:t xml:space="preserve"> </w:t>
            </w:r>
            <w:r w:rsidRPr="00D04D2E">
              <w:rPr>
                <w:sz w:val="20"/>
                <w:szCs w:val="20"/>
              </w:rPr>
              <w:t>Programs</w:t>
            </w:r>
            <w:r w:rsidRPr="00D04D2E">
              <w:rPr>
                <w:spacing w:val="-15"/>
                <w:sz w:val="20"/>
                <w:szCs w:val="20"/>
              </w:rPr>
              <w:t xml:space="preserve"> </w:t>
            </w:r>
            <w:r w:rsidRPr="00D04D2E">
              <w:rPr>
                <w:sz w:val="20"/>
                <w:szCs w:val="20"/>
              </w:rPr>
              <w:t>to minimize</w:t>
            </w:r>
            <w:r w:rsidR="002E250A">
              <w:rPr>
                <w:spacing w:val="-15"/>
                <w:sz w:val="20"/>
                <w:szCs w:val="20"/>
              </w:rPr>
              <w:t xml:space="preserve"> </w:t>
            </w:r>
            <w:r w:rsidRPr="00D04D2E">
              <w:rPr>
                <w:sz w:val="20"/>
                <w:szCs w:val="20"/>
              </w:rPr>
              <w:t>reoffending</w:t>
            </w:r>
            <w:r w:rsidRPr="00D04D2E">
              <w:rPr>
                <w:spacing w:val="-15"/>
                <w:sz w:val="20"/>
                <w:szCs w:val="20"/>
              </w:rPr>
              <w:t xml:space="preserve"> </w:t>
            </w:r>
            <w:r w:rsidRPr="00D04D2E">
              <w:rPr>
                <w:sz w:val="20"/>
                <w:szCs w:val="20"/>
              </w:rPr>
              <w:t>and</w:t>
            </w:r>
            <w:r w:rsidRPr="00D04D2E">
              <w:rPr>
                <w:spacing w:val="-15"/>
                <w:sz w:val="20"/>
                <w:szCs w:val="20"/>
              </w:rPr>
              <w:t xml:space="preserve"> </w:t>
            </w:r>
            <w:r w:rsidR="002E250A">
              <w:rPr>
                <w:spacing w:val="-15"/>
                <w:sz w:val="20"/>
                <w:szCs w:val="20"/>
              </w:rPr>
              <w:t xml:space="preserve">enhance inmates’ ability to engage </w:t>
            </w:r>
            <w:r w:rsidRPr="00D04D2E">
              <w:rPr>
                <w:sz w:val="20"/>
                <w:szCs w:val="20"/>
              </w:rPr>
              <w:t>productively in society upon release.</w:t>
            </w:r>
          </w:p>
          <w:p w:rsidR="00C76932" w:rsidRPr="00D04D2E" w:rsidRDefault="00C76932" w:rsidP="00B45DCA">
            <w:pPr>
              <w:pStyle w:val="TableParagraph"/>
              <w:rPr>
                <w:sz w:val="20"/>
                <w:szCs w:val="20"/>
              </w:rPr>
            </w:pPr>
          </w:p>
          <w:p w:rsidR="00C76932" w:rsidRPr="00D04D2E" w:rsidRDefault="00C76932" w:rsidP="00B45DCA">
            <w:pPr>
              <w:pStyle w:val="TableParagraph"/>
              <w:spacing w:before="1"/>
              <w:ind w:left="108" w:right="119"/>
              <w:rPr>
                <w:sz w:val="20"/>
                <w:szCs w:val="20"/>
              </w:rPr>
            </w:pPr>
            <w:r w:rsidRPr="00D04D2E">
              <w:rPr>
                <w:b/>
                <w:sz w:val="20"/>
                <w:szCs w:val="20"/>
              </w:rPr>
              <w:t>Output</w:t>
            </w:r>
            <w:r w:rsidRPr="00D04D2E">
              <w:rPr>
                <w:b/>
                <w:spacing w:val="-13"/>
                <w:sz w:val="20"/>
                <w:szCs w:val="20"/>
              </w:rPr>
              <w:t xml:space="preserve"> </w:t>
            </w:r>
            <w:r w:rsidRPr="00D04D2E">
              <w:rPr>
                <w:b/>
                <w:sz w:val="20"/>
                <w:szCs w:val="20"/>
              </w:rPr>
              <w:t>4:</w:t>
            </w:r>
            <w:r w:rsidRPr="00D04D2E">
              <w:rPr>
                <w:b/>
                <w:spacing w:val="-12"/>
                <w:sz w:val="20"/>
                <w:szCs w:val="20"/>
              </w:rPr>
              <w:t xml:space="preserve"> </w:t>
            </w:r>
            <w:r w:rsidRPr="00D04D2E">
              <w:rPr>
                <w:sz w:val="20"/>
                <w:szCs w:val="20"/>
              </w:rPr>
              <w:t>Improve safety and security of inmates.</w:t>
            </w:r>
          </w:p>
          <w:p w:rsidR="00C76932" w:rsidRPr="00D04D2E" w:rsidRDefault="00C76932" w:rsidP="00B45DCA">
            <w:pPr>
              <w:pStyle w:val="TableParagraph"/>
              <w:spacing w:before="10"/>
              <w:rPr>
                <w:sz w:val="20"/>
                <w:szCs w:val="20"/>
              </w:rPr>
            </w:pPr>
          </w:p>
          <w:p w:rsidR="00C76932" w:rsidRPr="00D04D2E" w:rsidRDefault="00C76932" w:rsidP="00B45DCA">
            <w:pPr>
              <w:pStyle w:val="TableParagraph"/>
              <w:ind w:left="108" w:right="119"/>
              <w:rPr>
                <w:sz w:val="20"/>
                <w:szCs w:val="20"/>
              </w:rPr>
            </w:pPr>
            <w:r w:rsidRPr="00D04D2E">
              <w:rPr>
                <w:b/>
                <w:sz w:val="20"/>
                <w:szCs w:val="20"/>
              </w:rPr>
              <w:t>Output</w:t>
            </w:r>
            <w:r w:rsidRPr="00D04D2E">
              <w:rPr>
                <w:b/>
                <w:spacing w:val="-13"/>
                <w:sz w:val="20"/>
                <w:szCs w:val="20"/>
              </w:rPr>
              <w:t xml:space="preserve"> </w:t>
            </w:r>
            <w:r w:rsidRPr="00D04D2E">
              <w:rPr>
                <w:b/>
                <w:sz w:val="20"/>
                <w:szCs w:val="20"/>
              </w:rPr>
              <w:t>5:</w:t>
            </w:r>
            <w:r w:rsidRPr="00D04D2E">
              <w:rPr>
                <w:b/>
                <w:spacing w:val="-12"/>
                <w:sz w:val="20"/>
                <w:szCs w:val="20"/>
              </w:rPr>
              <w:t xml:space="preserve"> </w:t>
            </w:r>
            <w:r w:rsidRPr="00D04D2E">
              <w:rPr>
                <w:sz w:val="20"/>
                <w:szCs w:val="20"/>
              </w:rPr>
              <w:t>Evaluate the effectiveness of mechanical, plumbing, electrical</w:t>
            </w:r>
            <w:r w:rsidR="00F91AA0">
              <w:rPr>
                <w:sz w:val="20"/>
                <w:szCs w:val="20"/>
              </w:rPr>
              <w:t>,</w:t>
            </w:r>
            <w:r w:rsidRPr="00D04D2E">
              <w:rPr>
                <w:sz w:val="20"/>
                <w:szCs w:val="20"/>
              </w:rPr>
              <w:t xml:space="preserve"> and carpentry services provided</w:t>
            </w:r>
          </w:p>
          <w:p w:rsidR="00C76932" w:rsidRPr="00D04D2E" w:rsidRDefault="00C76932" w:rsidP="00B45DCA">
            <w:pPr>
              <w:pStyle w:val="TableParagraph"/>
              <w:spacing w:line="228" w:lineRule="exact"/>
              <w:ind w:left="108" w:right="119"/>
              <w:rPr>
                <w:sz w:val="20"/>
                <w:szCs w:val="20"/>
              </w:rPr>
            </w:pPr>
            <w:r w:rsidRPr="00D04D2E">
              <w:rPr>
                <w:sz w:val="20"/>
                <w:szCs w:val="20"/>
              </w:rPr>
              <w:t>.</w:t>
            </w:r>
          </w:p>
        </w:tc>
        <w:tc>
          <w:tcPr>
            <w:tcW w:w="1056" w:type="dxa"/>
            <w:shd w:val="clear" w:color="auto" w:fill="auto"/>
          </w:tcPr>
          <w:p w:rsidR="00C76932" w:rsidRPr="00360141" w:rsidRDefault="00C76932" w:rsidP="00B45DCA">
            <w:pPr>
              <w:pStyle w:val="TableParagraph"/>
              <w:jc w:val="center"/>
              <w:rPr>
                <w:b/>
                <w:sz w:val="20"/>
                <w:szCs w:val="20"/>
              </w:rPr>
            </w:pPr>
            <w:r w:rsidRPr="00360141">
              <w:rPr>
                <w:b/>
                <w:sz w:val="20"/>
                <w:szCs w:val="20"/>
              </w:rPr>
              <w:t>$437,500</w:t>
            </w:r>
          </w:p>
          <w:p w:rsidR="00C76932" w:rsidRPr="00360141" w:rsidRDefault="00C76932" w:rsidP="00B45DCA">
            <w:pPr>
              <w:pStyle w:val="TableParagraph"/>
              <w:jc w:val="center"/>
              <w:rPr>
                <w:sz w:val="20"/>
                <w:szCs w:val="20"/>
              </w:rPr>
            </w:pPr>
            <w:r w:rsidRPr="00360141">
              <w:rPr>
                <w:sz w:val="20"/>
                <w:szCs w:val="20"/>
              </w:rPr>
              <w:t>(Details provided below this table)</w:t>
            </w:r>
          </w:p>
        </w:tc>
        <w:tc>
          <w:tcPr>
            <w:tcW w:w="1134" w:type="dxa"/>
            <w:shd w:val="clear" w:color="auto" w:fill="auto"/>
          </w:tcPr>
          <w:p w:rsidR="00C76932" w:rsidRPr="00360141" w:rsidRDefault="00C76932" w:rsidP="00B45DCA">
            <w:pPr>
              <w:pStyle w:val="TableParagraph"/>
              <w:ind w:left="102" w:right="101"/>
              <w:jc w:val="center"/>
              <w:rPr>
                <w:b/>
                <w:sz w:val="20"/>
                <w:szCs w:val="20"/>
              </w:rPr>
            </w:pPr>
            <w:r w:rsidRPr="00360141">
              <w:rPr>
                <w:b/>
                <w:spacing w:val="-2"/>
                <w:sz w:val="20"/>
                <w:szCs w:val="20"/>
              </w:rPr>
              <w:t>$525,000</w:t>
            </w:r>
          </w:p>
          <w:p w:rsidR="00C76932" w:rsidRPr="00360141" w:rsidRDefault="00C76932" w:rsidP="00B45DCA">
            <w:pPr>
              <w:pStyle w:val="TableParagraph"/>
              <w:spacing w:before="1"/>
              <w:ind w:left="102" w:right="98"/>
              <w:jc w:val="center"/>
              <w:rPr>
                <w:sz w:val="20"/>
                <w:szCs w:val="20"/>
              </w:rPr>
            </w:pPr>
            <w:r w:rsidRPr="00360141">
              <w:rPr>
                <w:spacing w:val="-2"/>
                <w:sz w:val="20"/>
                <w:szCs w:val="20"/>
              </w:rPr>
              <w:t xml:space="preserve">(Details provided </w:t>
            </w:r>
            <w:r w:rsidRPr="00360141">
              <w:rPr>
                <w:sz w:val="20"/>
                <w:szCs w:val="20"/>
              </w:rPr>
              <w:t>below</w:t>
            </w:r>
            <w:r w:rsidRPr="00360141">
              <w:rPr>
                <w:spacing w:val="-13"/>
                <w:sz w:val="20"/>
                <w:szCs w:val="20"/>
              </w:rPr>
              <w:t xml:space="preserve"> </w:t>
            </w:r>
            <w:r w:rsidRPr="00360141">
              <w:rPr>
                <w:sz w:val="20"/>
                <w:szCs w:val="20"/>
              </w:rPr>
              <w:t xml:space="preserve">this </w:t>
            </w:r>
            <w:r w:rsidRPr="00360141">
              <w:rPr>
                <w:spacing w:val="-2"/>
                <w:sz w:val="20"/>
                <w:szCs w:val="20"/>
              </w:rPr>
              <w:t>table)</w:t>
            </w:r>
          </w:p>
        </w:tc>
        <w:tc>
          <w:tcPr>
            <w:tcW w:w="1134" w:type="dxa"/>
            <w:shd w:val="clear" w:color="auto" w:fill="auto"/>
          </w:tcPr>
          <w:p w:rsidR="00C76932" w:rsidRPr="00360141" w:rsidRDefault="00C76932" w:rsidP="00B45DCA">
            <w:pPr>
              <w:pStyle w:val="TableParagraph"/>
              <w:ind w:left="97" w:right="89"/>
              <w:jc w:val="center"/>
              <w:rPr>
                <w:b/>
                <w:sz w:val="20"/>
                <w:szCs w:val="20"/>
              </w:rPr>
            </w:pPr>
            <w:r w:rsidRPr="00360141">
              <w:rPr>
                <w:b/>
                <w:spacing w:val="-2"/>
                <w:sz w:val="20"/>
                <w:szCs w:val="20"/>
              </w:rPr>
              <w:t>$237,500</w:t>
            </w:r>
          </w:p>
          <w:p w:rsidR="00C76932" w:rsidRPr="00360141" w:rsidRDefault="00C76932" w:rsidP="00B45DCA">
            <w:pPr>
              <w:pStyle w:val="TableParagraph"/>
              <w:spacing w:before="1"/>
              <w:ind w:left="138" w:right="130" w:firstLine="2"/>
              <w:jc w:val="center"/>
              <w:rPr>
                <w:sz w:val="20"/>
                <w:szCs w:val="20"/>
              </w:rPr>
            </w:pPr>
            <w:r w:rsidRPr="00360141">
              <w:rPr>
                <w:spacing w:val="-2"/>
                <w:sz w:val="20"/>
                <w:szCs w:val="20"/>
              </w:rPr>
              <w:t xml:space="preserve">(Details provided below </w:t>
            </w:r>
            <w:r w:rsidRPr="00360141">
              <w:rPr>
                <w:spacing w:val="-4"/>
                <w:sz w:val="20"/>
                <w:szCs w:val="20"/>
              </w:rPr>
              <w:t xml:space="preserve">this </w:t>
            </w:r>
            <w:r w:rsidRPr="00360141">
              <w:rPr>
                <w:spacing w:val="-2"/>
                <w:sz w:val="20"/>
                <w:szCs w:val="20"/>
              </w:rPr>
              <w:t>table)</w:t>
            </w:r>
          </w:p>
        </w:tc>
        <w:tc>
          <w:tcPr>
            <w:tcW w:w="4787" w:type="dxa"/>
            <w:shd w:val="clear" w:color="auto" w:fill="auto"/>
          </w:tcPr>
          <w:p w:rsidR="00C76932" w:rsidRPr="00D04D2E" w:rsidRDefault="00C76932" w:rsidP="00B45DCA">
            <w:pPr>
              <w:pStyle w:val="TableParagraph"/>
              <w:ind w:left="107" w:right="99"/>
              <w:jc w:val="both"/>
              <w:rPr>
                <w:b/>
                <w:sz w:val="20"/>
                <w:szCs w:val="20"/>
              </w:rPr>
            </w:pPr>
            <w:r w:rsidRPr="00D04D2E">
              <w:rPr>
                <w:b/>
                <w:sz w:val="20"/>
                <w:szCs w:val="20"/>
              </w:rPr>
              <w:t>Completing</w:t>
            </w:r>
            <w:r w:rsidRPr="00D04D2E">
              <w:rPr>
                <w:b/>
                <w:spacing w:val="-9"/>
                <w:sz w:val="20"/>
                <w:szCs w:val="20"/>
              </w:rPr>
              <w:t xml:space="preserve"> </w:t>
            </w:r>
            <w:r w:rsidRPr="00D04D2E">
              <w:rPr>
                <w:b/>
                <w:sz w:val="20"/>
                <w:szCs w:val="20"/>
              </w:rPr>
              <w:t>the</w:t>
            </w:r>
            <w:r w:rsidRPr="00D04D2E">
              <w:rPr>
                <w:b/>
                <w:spacing w:val="-9"/>
                <w:sz w:val="20"/>
                <w:szCs w:val="20"/>
              </w:rPr>
              <w:t xml:space="preserve"> </w:t>
            </w:r>
            <w:r w:rsidRPr="00D04D2E">
              <w:rPr>
                <w:b/>
                <w:sz w:val="20"/>
                <w:szCs w:val="20"/>
              </w:rPr>
              <w:t>construction</w:t>
            </w:r>
            <w:r w:rsidRPr="00D04D2E">
              <w:rPr>
                <w:b/>
                <w:spacing w:val="-11"/>
                <w:sz w:val="20"/>
                <w:szCs w:val="20"/>
              </w:rPr>
              <w:t xml:space="preserve"> </w:t>
            </w:r>
            <w:r w:rsidRPr="00D04D2E">
              <w:rPr>
                <w:b/>
                <w:sz w:val="20"/>
                <w:szCs w:val="20"/>
              </w:rPr>
              <w:t>of</w:t>
            </w:r>
            <w:r w:rsidRPr="00D04D2E">
              <w:rPr>
                <w:b/>
                <w:spacing w:val="-9"/>
                <w:sz w:val="20"/>
                <w:szCs w:val="20"/>
              </w:rPr>
              <w:t xml:space="preserve"> </w:t>
            </w:r>
            <w:r w:rsidR="009627EC">
              <w:rPr>
                <w:b/>
                <w:spacing w:val="-9"/>
                <w:sz w:val="20"/>
                <w:szCs w:val="20"/>
              </w:rPr>
              <w:t xml:space="preserve">the new Sainai Prison </w:t>
            </w:r>
            <w:r w:rsidRPr="00D04D2E">
              <w:rPr>
                <w:b/>
                <w:sz w:val="20"/>
                <w:szCs w:val="20"/>
              </w:rPr>
              <w:t>will:</w:t>
            </w:r>
          </w:p>
          <w:p w:rsidR="00C76932" w:rsidRPr="00D04D2E" w:rsidRDefault="00C76932" w:rsidP="00FD470B">
            <w:pPr>
              <w:pStyle w:val="TableParagraph"/>
              <w:numPr>
                <w:ilvl w:val="0"/>
                <w:numId w:val="9"/>
              </w:numPr>
              <w:tabs>
                <w:tab w:val="left" w:pos="403"/>
              </w:tabs>
              <w:spacing w:before="2"/>
              <w:ind w:right="97" w:firstLine="0"/>
              <w:jc w:val="both"/>
              <w:rPr>
                <w:sz w:val="20"/>
                <w:szCs w:val="20"/>
              </w:rPr>
            </w:pPr>
            <w:r w:rsidRPr="00B15614">
              <w:rPr>
                <w:b/>
                <w:sz w:val="20"/>
                <w:szCs w:val="20"/>
              </w:rPr>
              <w:t>Reduce Prison Overcrowding</w:t>
            </w:r>
            <w:r w:rsidR="00B15614">
              <w:rPr>
                <w:sz w:val="20"/>
                <w:szCs w:val="20"/>
              </w:rPr>
              <w:t xml:space="preserve">: </w:t>
            </w:r>
            <w:r w:rsidRPr="00D04D2E">
              <w:rPr>
                <w:sz w:val="20"/>
                <w:szCs w:val="20"/>
              </w:rPr>
              <w:t xml:space="preserve">The new </w:t>
            </w:r>
            <w:r w:rsidR="00CD47D2">
              <w:rPr>
                <w:sz w:val="20"/>
                <w:szCs w:val="20"/>
              </w:rPr>
              <w:tab/>
            </w:r>
            <w:r w:rsidRPr="00D04D2E">
              <w:rPr>
                <w:sz w:val="20"/>
                <w:szCs w:val="20"/>
              </w:rPr>
              <w:t>construction will</w:t>
            </w:r>
            <w:r w:rsidRPr="00D04D2E">
              <w:rPr>
                <w:spacing w:val="-7"/>
                <w:sz w:val="20"/>
                <w:szCs w:val="20"/>
              </w:rPr>
              <w:t xml:space="preserve"> </w:t>
            </w:r>
            <w:r w:rsidRPr="00D04D2E">
              <w:rPr>
                <w:sz w:val="20"/>
                <w:szCs w:val="20"/>
              </w:rPr>
              <w:t>help</w:t>
            </w:r>
            <w:r w:rsidRPr="00D04D2E">
              <w:rPr>
                <w:spacing w:val="-6"/>
                <w:sz w:val="20"/>
                <w:szCs w:val="20"/>
              </w:rPr>
              <w:t xml:space="preserve"> </w:t>
            </w:r>
            <w:r w:rsidRPr="00D04D2E">
              <w:rPr>
                <w:sz w:val="20"/>
                <w:szCs w:val="20"/>
              </w:rPr>
              <w:t>reduce</w:t>
            </w:r>
            <w:r w:rsidRPr="00D04D2E">
              <w:rPr>
                <w:spacing w:val="-7"/>
                <w:sz w:val="20"/>
                <w:szCs w:val="20"/>
              </w:rPr>
              <w:t xml:space="preserve"> </w:t>
            </w:r>
            <w:r w:rsidRPr="00D04D2E">
              <w:rPr>
                <w:sz w:val="20"/>
                <w:szCs w:val="20"/>
              </w:rPr>
              <w:t>overcrowding</w:t>
            </w:r>
            <w:r w:rsidR="005B7AF4">
              <w:rPr>
                <w:sz w:val="20"/>
                <w:szCs w:val="20"/>
              </w:rPr>
              <w:t xml:space="preserve">, </w:t>
            </w:r>
            <w:r w:rsidRPr="00D04D2E">
              <w:rPr>
                <w:sz w:val="20"/>
                <w:szCs w:val="20"/>
              </w:rPr>
              <w:t>lead</w:t>
            </w:r>
            <w:r w:rsidR="005B7AF4">
              <w:rPr>
                <w:sz w:val="20"/>
                <w:szCs w:val="20"/>
              </w:rPr>
              <w:t>ing</w:t>
            </w:r>
            <w:r w:rsidRPr="00D04D2E">
              <w:rPr>
                <w:sz w:val="20"/>
                <w:szCs w:val="20"/>
              </w:rPr>
              <w:t xml:space="preserve"> </w:t>
            </w:r>
            <w:r w:rsidR="00CD47D2">
              <w:rPr>
                <w:sz w:val="20"/>
                <w:szCs w:val="20"/>
              </w:rPr>
              <w:tab/>
            </w:r>
            <w:r w:rsidRPr="00D04D2E">
              <w:rPr>
                <w:sz w:val="20"/>
                <w:szCs w:val="20"/>
              </w:rPr>
              <w:t>to</w:t>
            </w:r>
            <w:r w:rsidRPr="00D04D2E">
              <w:rPr>
                <w:spacing w:val="-10"/>
                <w:sz w:val="20"/>
                <w:szCs w:val="20"/>
              </w:rPr>
              <w:t xml:space="preserve"> </w:t>
            </w:r>
            <w:r w:rsidRPr="00D04D2E">
              <w:rPr>
                <w:sz w:val="20"/>
                <w:szCs w:val="20"/>
              </w:rPr>
              <w:t>decrease</w:t>
            </w:r>
            <w:r w:rsidRPr="00D04D2E">
              <w:rPr>
                <w:spacing w:val="-10"/>
                <w:sz w:val="20"/>
                <w:szCs w:val="20"/>
              </w:rPr>
              <w:t xml:space="preserve"> </w:t>
            </w:r>
            <w:r w:rsidRPr="00D04D2E">
              <w:rPr>
                <w:sz w:val="20"/>
                <w:szCs w:val="20"/>
              </w:rPr>
              <w:t>violence,</w:t>
            </w:r>
            <w:r w:rsidRPr="00D04D2E">
              <w:rPr>
                <w:spacing w:val="-10"/>
                <w:sz w:val="20"/>
                <w:szCs w:val="20"/>
              </w:rPr>
              <w:t xml:space="preserve"> </w:t>
            </w:r>
            <w:r w:rsidRPr="00D04D2E">
              <w:rPr>
                <w:sz w:val="20"/>
                <w:szCs w:val="20"/>
              </w:rPr>
              <w:t>mental</w:t>
            </w:r>
            <w:r w:rsidRPr="00D04D2E">
              <w:rPr>
                <w:spacing w:val="-11"/>
                <w:sz w:val="20"/>
                <w:szCs w:val="20"/>
              </w:rPr>
              <w:t xml:space="preserve"> </w:t>
            </w:r>
            <w:r w:rsidRPr="00D04D2E">
              <w:rPr>
                <w:sz w:val="20"/>
                <w:szCs w:val="20"/>
              </w:rPr>
              <w:t>health</w:t>
            </w:r>
            <w:r w:rsidRPr="00D04D2E">
              <w:rPr>
                <w:spacing w:val="-10"/>
                <w:sz w:val="20"/>
                <w:szCs w:val="20"/>
              </w:rPr>
              <w:t xml:space="preserve"> </w:t>
            </w:r>
            <w:r w:rsidRPr="00D04D2E">
              <w:rPr>
                <w:sz w:val="20"/>
                <w:szCs w:val="20"/>
              </w:rPr>
              <w:t>problems,</w:t>
            </w:r>
            <w:r w:rsidRPr="00D04D2E">
              <w:rPr>
                <w:spacing w:val="-10"/>
                <w:sz w:val="20"/>
                <w:szCs w:val="20"/>
              </w:rPr>
              <w:t xml:space="preserve"> </w:t>
            </w:r>
            <w:r w:rsidRPr="00D04D2E">
              <w:rPr>
                <w:sz w:val="20"/>
                <w:szCs w:val="20"/>
              </w:rPr>
              <w:t>self-</w:t>
            </w:r>
            <w:r w:rsidR="00CD47D2">
              <w:rPr>
                <w:sz w:val="20"/>
                <w:szCs w:val="20"/>
              </w:rPr>
              <w:tab/>
            </w:r>
            <w:r w:rsidRPr="00D04D2E">
              <w:rPr>
                <w:sz w:val="20"/>
                <w:szCs w:val="20"/>
              </w:rPr>
              <w:t>harm</w:t>
            </w:r>
            <w:r w:rsidR="005B7AF4">
              <w:rPr>
                <w:sz w:val="20"/>
                <w:szCs w:val="20"/>
              </w:rPr>
              <w:t>,</w:t>
            </w:r>
            <w:r w:rsidRPr="00D04D2E">
              <w:rPr>
                <w:spacing w:val="-10"/>
                <w:sz w:val="20"/>
                <w:szCs w:val="20"/>
              </w:rPr>
              <w:t xml:space="preserve"> </w:t>
            </w:r>
            <w:r w:rsidRPr="00D04D2E">
              <w:rPr>
                <w:sz w:val="20"/>
                <w:szCs w:val="20"/>
              </w:rPr>
              <w:t>and suicide</w:t>
            </w:r>
            <w:r w:rsidR="005B7AF4">
              <w:rPr>
                <w:sz w:val="20"/>
                <w:szCs w:val="20"/>
              </w:rPr>
              <w:t xml:space="preserve">, while respecting inmates’ privacy. </w:t>
            </w:r>
            <w:r w:rsidR="00CD47D2">
              <w:rPr>
                <w:sz w:val="20"/>
                <w:szCs w:val="20"/>
              </w:rPr>
              <w:tab/>
            </w:r>
            <w:r w:rsidR="005B7AF4">
              <w:rPr>
                <w:sz w:val="20"/>
                <w:szCs w:val="20"/>
              </w:rPr>
              <w:t xml:space="preserve">This adheres to the </w:t>
            </w:r>
            <w:r w:rsidRPr="00D04D2E">
              <w:rPr>
                <w:sz w:val="20"/>
                <w:szCs w:val="20"/>
              </w:rPr>
              <w:t>Standard</w:t>
            </w:r>
            <w:r w:rsidRPr="00D04D2E">
              <w:rPr>
                <w:spacing w:val="-10"/>
                <w:sz w:val="20"/>
                <w:szCs w:val="20"/>
              </w:rPr>
              <w:t xml:space="preserve"> </w:t>
            </w:r>
            <w:r w:rsidRPr="00D04D2E">
              <w:rPr>
                <w:sz w:val="20"/>
                <w:szCs w:val="20"/>
              </w:rPr>
              <w:t>Minimum</w:t>
            </w:r>
            <w:r w:rsidRPr="00D04D2E">
              <w:rPr>
                <w:spacing w:val="-10"/>
                <w:sz w:val="20"/>
                <w:szCs w:val="20"/>
              </w:rPr>
              <w:t xml:space="preserve"> </w:t>
            </w:r>
            <w:r w:rsidRPr="00D04D2E">
              <w:rPr>
                <w:sz w:val="20"/>
                <w:szCs w:val="20"/>
              </w:rPr>
              <w:t>Rules</w:t>
            </w:r>
            <w:r w:rsidRPr="00D04D2E">
              <w:rPr>
                <w:spacing w:val="-11"/>
                <w:sz w:val="20"/>
                <w:szCs w:val="20"/>
              </w:rPr>
              <w:t xml:space="preserve"> </w:t>
            </w:r>
            <w:r w:rsidRPr="00D04D2E">
              <w:rPr>
                <w:sz w:val="20"/>
                <w:szCs w:val="20"/>
              </w:rPr>
              <w:t>for</w:t>
            </w:r>
            <w:r w:rsidRPr="00D04D2E">
              <w:rPr>
                <w:spacing w:val="-10"/>
                <w:sz w:val="20"/>
                <w:szCs w:val="20"/>
              </w:rPr>
              <w:t xml:space="preserve"> </w:t>
            </w:r>
            <w:r w:rsidRPr="00D04D2E">
              <w:rPr>
                <w:sz w:val="20"/>
                <w:szCs w:val="20"/>
              </w:rPr>
              <w:t>the</w:t>
            </w:r>
            <w:r w:rsidRPr="00D04D2E">
              <w:rPr>
                <w:spacing w:val="-13"/>
                <w:sz w:val="20"/>
                <w:szCs w:val="20"/>
              </w:rPr>
              <w:t xml:space="preserve"> </w:t>
            </w:r>
            <w:r w:rsidR="00CD47D2">
              <w:rPr>
                <w:spacing w:val="-13"/>
                <w:sz w:val="20"/>
                <w:szCs w:val="20"/>
              </w:rPr>
              <w:tab/>
            </w:r>
            <w:r w:rsidRPr="00D04D2E">
              <w:rPr>
                <w:sz w:val="20"/>
                <w:szCs w:val="20"/>
              </w:rPr>
              <w:t>Treatment</w:t>
            </w:r>
            <w:r w:rsidRPr="00D04D2E">
              <w:rPr>
                <w:spacing w:val="-12"/>
                <w:sz w:val="20"/>
                <w:szCs w:val="20"/>
              </w:rPr>
              <w:t xml:space="preserve"> </w:t>
            </w:r>
            <w:r w:rsidRPr="00D04D2E">
              <w:rPr>
                <w:sz w:val="20"/>
                <w:szCs w:val="20"/>
              </w:rPr>
              <w:t>of</w:t>
            </w:r>
            <w:r w:rsidRPr="00D04D2E">
              <w:rPr>
                <w:spacing w:val="-10"/>
                <w:sz w:val="20"/>
                <w:szCs w:val="20"/>
              </w:rPr>
              <w:t xml:space="preserve"> </w:t>
            </w:r>
            <w:r w:rsidR="005B7AF4">
              <w:rPr>
                <w:sz w:val="20"/>
                <w:szCs w:val="20"/>
              </w:rPr>
              <w:t xml:space="preserve">Prisoners, ensuring humane treatment. </w:t>
            </w:r>
          </w:p>
          <w:p w:rsidR="00C76932" w:rsidRPr="00D04D2E" w:rsidRDefault="00C76932" w:rsidP="00B45DCA">
            <w:pPr>
              <w:pStyle w:val="TableParagraph"/>
              <w:jc w:val="both"/>
              <w:rPr>
                <w:sz w:val="20"/>
                <w:szCs w:val="20"/>
              </w:rPr>
            </w:pPr>
          </w:p>
          <w:p w:rsidR="00C76932" w:rsidRPr="00D04D2E" w:rsidRDefault="00C76932" w:rsidP="00B45DCA">
            <w:pPr>
              <w:pStyle w:val="TableParagraph"/>
              <w:tabs>
                <w:tab w:val="left" w:pos="347"/>
              </w:tabs>
              <w:ind w:left="107" w:right="99"/>
              <w:jc w:val="both"/>
              <w:rPr>
                <w:sz w:val="20"/>
                <w:szCs w:val="20"/>
              </w:rPr>
            </w:pPr>
            <w:r w:rsidRPr="00D04D2E">
              <w:rPr>
                <w:sz w:val="20"/>
                <w:szCs w:val="20"/>
              </w:rPr>
              <w:t xml:space="preserve">(ii) </w:t>
            </w:r>
            <w:r w:rsidRPr="006E063F">
              <w:rPr>
                <w:b/>
                <w:sz w:val="20"/>
                <w:szCs w:val="20"/>
              </w:rPr>
              <w:t>Improve health</w:t>
            </w:r>
            <w:r w:rsidR="006E063F">
              <w:rPr>
                <w:sz w:val="20"/>
                <w:szCs w:val="20"/>
              </w:rPr>
              <w:t xml:space="preserve">: </w:t>
            </w:r>
            <w:r w:rsidRPr="00D04D2E">
              <w:rPr>
                <w:sz w:val="20"/>
                <w:szCs w:val="20"/>
              </w:rPr>
              <w:t xml:space="preserve">A new prison plays an important </w:t>
            </w:r>
            <w:r>
              <w:rPr>
                <w:sz w:val="20"/>
                <w:szCs w:val="20"/>
              </w:rPr>
              <w:tab/>
            </w:r>
            <w:r w:rsidRPr="00D04D2E">
              <w:rPr>
                <w:sz w:val="20"/>
                <w:szCs w:val="20"/>
              </w:rPr>
              <w:t xml:space="preserve">role </w:t>
            </w:r>
            <w:r w:rsidRPr="00D04D2E">
              <w:rPr>
                <w:sz w:val="20"/>
                <w:szCs w:val="20"/>
              </w:rPr>
              <w:tab/>
              <w:t xml:space="preserve">in </w:t>
            </w:r>
            <w:r w:rsidR="00591220">
              <w:rPr>
                <w:sz w:val="20"/>
                <w:szCs w:val="20"/>
              </w:rPr>
              <w:t>enhancing prisoner</w:t>
            </w:r>
            <w:r w:rsidRPr="00D04D2E">
              <w:rPr>
                <w:sz w:val="20"/>
                <w:szCs w:val="20"/>
              </w:rPr>
              <w:t>s</w:t>
            </w:r>
            <w:r w:rsidR="00591220">
              <w:rPr>
                <w:sz w:val="20"/>
                <w:szCs w:val="20"/>
              </w:rPr>
              <w:t>’ health. The goal</w:t>
            </w:r>
            <w:r w:rsidRPr="00D04D2E">
              <w:rPr>
                <w:sz w:val="20"/>
                <w:szCs w:val="20"/>
              </w:rPr>
              <w:t xml:space="preserve"> is to</w:t>
            </w:r>
            <w:r w:rsidR="00591220">
              <w:rPr>
                <w:sz w:val="20"/>
                <w:szCs w:val="20"/>
              </w:rPr>
              <w:t xml:space="preserve"> </w:t>
            </w:r>
            <w:r w:rsidR="006C7948">
              <w:rPr>
                <w:sz w:val="20"/>
                <w:szCs w:val="20"/>
              </w:rPr>
              <w:tab/>
            </w:r>
            <w:r w:rsidR="00591220">
              <w:rPr>
                <w:sz w:val="20"/>
                <w:szCs w:val="20"/>
              </w:rPr>
              <w:t xml:space="preserve">create a healthier physical environment, leading to </w:t>
            </w:r>
            <w:r w:rsidR="006C7948">
              <w:rPr>
                <w:sz w:val="20"/>
                <w:szCs w:val="20"/>
              </w:rPr>
              <w:tab/>
            </w:r>
            <w:r w:rsidR="00591220">
              <w:rPr>
                <w:sz w:val="20"/>
                <w:szCs w:val="20"/>
              </w:rPr>
              <w:t xml:space="preserve">benefits such as reduced illness, greater satisfaction, </w:t>
            </w:r>
            <w:r w:rsidR="006C7948">
              <w:rPr>
                <w:sz w:val="20"/>
                <w:szCs w:val="20"/>
              </w:rPr>
              <w:tab/>
            </w:r>
            <w:r w:rsidR="00591220">
              <w:rPr>
                <w:sz w:val="20"/>
                <w:szCs w:val="20"/>
              </w:rPr>
              <w:t xml:space="preserve">and higher productivity. </w:t>
            </w:r>
            <w:r w:rsidRPr="00D04D2E">
              <w:rPr>
                <w:sz w:val="20"/>
                <w:szCs w:val="20"/>
              </w:rPr>
              <w:t xml:space="preserve"> </w:t>
            </w:r>
            <w:r>
              <w:rPr>
                <w:sz w:val="20"/>
                <w:szCs w:val="20"/>
              </w:rPr>
              <w:tab/>
            </w:r>
            <w:r w:rsidRPr="00D04D2E">
              <w:rPr>
                <w:sz w:val="20"/>
                <w:szCs w:val="20"/>
              </w:rPr>
              <w:t xml:space="preserve"> </w:t>
            </w:r>
          </w:p>
          <w:p w:rsidR="00C76932" w:rsidRPr="00D04D2E" w:rsidRDefault="00C76932" w:rsidP="00B45DCA">
            <w:pPr>
              <w:pStyle w:val="TableParagraph"/>
              <w:spacing w:before="1"/>
              <w:rPr>
                <w:sz w:val="20"/>
                <w:szCs w:val="20"/>
              </w:rPr>
            </w:pPr>
          </w:p>
          <w:p w:rsidR="00C76932" w:rsidRPr="00D04D2E" w:rsidRDefault="00C76932" w:rsidP="006C1B19">
            <w:pPr>
              <w:pStyle w:val="TableParagraph"/>
              <w:tabs>
                <w:tab w:val="left" w:pos="283"/>
              </w:tabs>
              <w:ind w:right="110"/>
              <w:jc w:val="both"/>
              <w:rPr>
                <w:sz w:val="20"/>
                <w:szCs w:val="20"/>
              </w:rPr>
            </w:pPr>
            <w:r w:rsidRPr="00D04D2E">
              <w:rPr>
                <w:sz w:val="20"/>
                <w:szCs w:val="20"/>
              </w:rPr>
              <w:t xml:space="preserve">(iii) </w:t>
            </w:r>
            <w:r w:rsidRPr="00DE1E80">
              <w:rPr>
                <w:b/>
                <w:sz w:val="20"/>
                <w:szCs w:val="20"/>
              </w:rPr>
              <w:t>Improve</w:t>
            </w:r>
            <w:r w:rsidRPr="00DE1E80">
              <w:rPr>
                <w:b/>
                <w:spacing w:val="-9"/>
                <w:sz w:val="20"/>
                <w:szCs w:val="20"/>
              </w:rPr>
              <w:t xml:space="preserve"> </w:t>
            </w:r>
            <w:r w:rsidR="00580C6F">
              <w:rPr>
                <w:b/>
                <w:sz w:val="20"/>
                <w:szCs w:val="20"/>
              </w:rPr>
              <w:t>S</w:t>
            </w:r>
            <w:r w:rsidRPr="00DE1E80">
              <w:rPr>
                <w:b/>
                <w:sz w:val="20"/>
                <w:szCs w:val="20"/>
              </w:rPr>
              <w:t>afety</w:t>
            </w:r>
            <w:r w:rsidRPr="00DE1E80">
              <w:rPr>
                <w:b/>
                <w:spacing w:val="-11"/>
                <w:sz w:val="20"/>
                <w:szCs w:val="20"/>
              </w:rPr>
              <w:t xml:space="preserve"> </w:t>
            </w:r>
            <w:r w:rsidRPr="00DE1E80">
              <w:rPr>
                <w:b/>
                <w:sz w:val="20"/>
                <w:szCs w:val="20"/>
              </w:rPr>
              <w:t>and</w:t>
            </w:r>
            <w:r w:rsidRPr="00DE1E80">
              <w:rPr>
                <w:b/>
                <w:spacing w:val="-11"/>
                <w:sz w:val="20"/>
                <w:szCs w:val="20"/>
              </w:rPr>
              <w:t xml:space="preserve"> </w:t>
            </w:r>
            <w:r w:rsidR="00580C6F">
              <w:rPr>
                <w:b/>
                <w:sz w:val="20"/>
                <w:szCs w:val="20"/>
              </w:rPr>
              <w:t>S</w:t>
            </w:r>
            <w:r w:rsidRPr="00DE1E80">
              <w:rPr>
                <w:b/>
                <w:sz w:val="20"/>
                <w:szCs w:val="20"/>
              </w:rPr>
              <w:t>ecurity</w:t>
            </w:r>
            <w:r w:rsidR="00580C6F">
              <w:rPr>
                <w:sz w:val="20"/>
                <w:szCs w:val="20"/>
              </w:rPr>
              <w:t xml:space="preserve">: </w:t>
            </w:r>
            <w:r w:rsidRPr="00D04D2E">
              <w:rPr>
                <w:sz w:val="20"/>
                <w:szCs w:val="20"/>
              </w:rPr>
              <w:t>Sainai</w:t>
            </w:r>
            <w:r w:rsidRPr="00D04D2E">
              <w:rPr>
                <w:spacing w:val="-10"/>
                <w:sz w:val="20"/>
                <w:szCs w:val="20"/>
              </w:rPr>
              <w:t xml:space="preserve"> </w:t>
            </w:r>
            <w:r w:rsidRPr="00D04D2E">
              <w:rPr>
                <w:sz w:val="20"/>
                <w:szCs w:val="20"/>
              </w:rPr>
              <w:t>Prison</w:t>
            </w:r>
            <w:r w:rsidRPr="00D04D2E">
              <w:rPr>
                <w:spacing w:val="-9"/>
                <w:sz w:val="20"/>
                <w:szCs w:val="20"/>
              </w:rPr>
              <w:t xml:space="preserve"> </w:t>
            </w:r>
            <w:r w:rsidRPr="00D04D2E">
              <w:rPr>
                <w:sz w:val="20"/>
                <w:szCs w:val="20"/>
              </w:rPr>
              <w:t>was</w:t>
            </w:r>
            <w:r w:rsidRPr="00D04D2E">
              <w:rPr>
                <w:spacing w:val="-10"/>
                <w:sz w:val="20"/>
                <w:szCs w:val="20"/>
              </w:rPr>
              <w:t xml:space="preserve"> </w:t>
            </w:r>
            <w:r w:rsidR="006C1B19">
              <w:rPr>
                <w:spacing w:val="-10"/>
                <w:sz w:val="20"/>
                <w:szCs w:val="20"/>
              </w:rPr>
              <w:tab/>
            </w:r>
            <w:r w:rsidRPr="00D04D2E">
              <w:rPr>
                <w:spacing w:val="-2"/>
                <w:sz w:val="20"/>
                <w:szCs w:val="20"/>
              </w:rPr>
              <w:t>severely</w:t>
            </w:r>
            <w:r w:rsidR="00580C6F">
              <w:rPr>
                <w:sz w:val="20"/>
                <w:szCs w:val="20"/>
              </w:rPr>
              <w:t xml:space="preserve"> </w:t>
            </w:r>
            <w:r w:rsidRPr="00D04D2E">
              <w:rPr>
                <w:sz w:val="20"/>
                <w:szCs w:val="20"/>
              </w:rPr>
              <w:t>damaged</w:t>
            </w:r>
            <w:r w:rsidRPr="00D04D2E">
              <w:rPr>
                <w:spacing w:val="-7"/>
                <w:sz w:val="20"/>
                <w:szCs w:val="20"/>
              </w:rPr>
              <w:t xml:space="preserve"> </w:t>
            </w:r>
            <w:r w:rsidRPr="00D04D2E">
              <w:rPr>
                <w:sz w:val="20"/>
                <w:szCs w:val="20"/>
              </w:rPr>
              <w:t>by</w:t>
            </w:r>
            <w:r w:rsidRPr="00D04D2E">
              <w:rPr>
                <w:spacing w:val="-5"/>
                <w:sz w:val="20"/>
                <w:szCs w:val="20"/>
              </w:rPr>
              <w:t xml:space="preserve"> </w:t>
            </w:r>
            <w:r w:rsidRPr="00D04D2E">
              <w:rPr>
                <w:sz w:val="20"/>
                <w:szCs w:val="20"/>
              </w:rPr>
              <w:t>cyclone</w:t>
            </w:r>
            <w:r w:rsidRPr="00D04D2E">
              <w:rPr>
                <w:spacing w:val="-8"/>
                <w:sz w:val="20"/>
                <w:szCs w:val="20"/>
              </w:rPr>
              <w:t xml:space="preserve"> </w:t>
            </w:r>
            <w:r w:rsidRPr="00D04D2E">
              <w:rPr>
                <w:sz w:val="20"/>
                <w:szCs w:val="20"/>
              </w:rPr>
              <w:t>Gita</w:t>
            </w:r>
            <w:r w:rsidR="009F3D8D">
              <w:rPr>
                <w:sz w:val="20"/>
                <w:szCs w:val="20"/>
              </w:rPr>
              <w:t xml:space="preserve">, requiring a major </w:t>
            </w:r>
            <w:r w:rsidR="00442D3E">
              <w:rPr>
                <w:sz w:val="20"/>
                <w:szCs w:val="20"/>
              </w:rPr>
              <w:tab/>
            </w:r>
            <w:r w:rsidRPr="00D04D2E">
              <w:rPr>
                <w:sz w:val="20"/>
                <w:szCs w:val="20"/>
              </w:rPr>
              <w:t>renovation</w:t>
            </w:r>
            <w:r w:rsidR="006C1B19">
              <w:rPr>
                <w:spacing w:val="-5"/>
                <w:sz w:val="20"/>
                <w:szCs w:val="20"/>
              </w:rPr>
              <w:t xml:space="preserve"> </w:t>
            </w:r>
            <w:r w:rsidRPr="00D04D2E">
              <w:rPr>
                <w:sz w:val="20"/>
                <w:szCs w:val="20"/>
              </w:rPr>
              <w:t>worth approximately</w:t>
            </w:r>
            <w:r w:rsidRPr="00D04D2E">
              <w:rPr>
                <w:spacing w:val="26"/>
                <w:sz w:val="20"/>
                <w:szCs w:val="20"/>
              </w:rPr>
              <w:t xml:space="preserve"> </w:t>
            </w:r>
            <w:r w:rsidRPr="00D04D2E">
              <w:rPr>
                <w:sz w:val="20"/>
                <w:szCs w:val="20"/>
              </w:rPr>
              <w:t>$60,000</w:t>
            </w:r>
            <w:r w:rsidR="009F3D8D">
              <w:rPr>
                <w:sz w:val="20"/>
                <w:szCs w:val="20"/>
              </w:rPr>
              <w:t xml:space="preserve">. </w:t>
            </w:r>
            <w:r w:rsidRPr="00D04D2E">
              <w:rPr>
                <w:sz w:val="20"/>
                <w:szCs w:val="20"/>
              </w:rPr>
              <w:t>However,</w:t>
            </w:r>
            <w:r w:rsidRPr="00D04D2E">
              <w:rPr>
                <w:spacing w:val="-2"/>
                <w:sz w:val="20"/>
                <w:szCs w:val="20"/>
              </w:rPr>
              <w:t xml:space="preserve"> </w:t>
            </w:r>
            <w:r w:rsidR="00442D3E">
              <w:rPr>
                <w:spacing w:val="-2"/>
                <w:sz w:val="20"/>
                <w:szCs w:val="20"/>
              </w:rPr>
              <w:tab/>
            </w:r>
            <w:r w:rsidRPr="00D04D2E">
              <w:rPr>
                <w:sz w:val="20"/>
                <w:szCs w:val="20"/>
              </w:rPr>
              <w:t>this</w:t>
            </w:r>
            <w:r w:rsidRPr="00D04D2E">
              <w:rPr>
                <w:spacing w:val="-3"/>
                <w:sz w:val="20"/>
                <w:szCs w:val="20"/>
              </w:rPr>
              <w:t xml:space="preserve"> </w:t>
            </w:r>
            <w:r w:rsidRPr="00D04D2E">
              <w:rPr>
                <w:sz w:val="20"/>
                <w:szCs w:val="20"/>
              </w:rPr>
              <w:t>renovation</w:t>
            </w:r>
            <w:r w:rsidRPr="00D04D2E">
              <w:rPr>
                <w:spacing w:val="-3"/>
                <w:sz w:val="20"/>
                <w:szCs w:val="20"/>
              </w:rPr>
              <w:t xml:space="preserve"> </w:t>
            </w:r>
            <w:r w:rsidRPr="00D04D2E">
              <w:rPr>
                <w:sz w:val="20"/>
                <w:szCs w:val="20"/>
              </w:rPr>
              <w:t>did</w:t>
            </w:r>
            <w:r w:rsidRPr="00D04D2E">
              <w:rPr>
                <w:spacing w:val="-1"/>
                <w:sz w:val="20"/>
                <w:szCs w:val="20"/>
              </w:rPr>
              <w:t xml:space="preserve"> </w:t>
            </w:r>
            <w:r w:rsidRPr="00D04D2E">
              <w:rPr>
                <w:sz w:val="20"/>
                <w:szCs w:val="20"/>
              </w:rPr>
              <w:t>not</w:t>
            </w:r>
            <w:r w:rsidRPr="00D04D2E">
              <w:rPr>
                <w:spacing w:val="-2"/>
                <w:sz w:val="20"/>
                <w:szCs w:val="20"/>
              </w:rPr>
              <w:t xml:space="preserve"> </w:t>
            </w:r>
            <w:r w:rsidRPr="00D04D2E">
              <w:rPr>
                <w:sz w:val="20"/>
                <w:szCs w:val="20"/>
              </w:rPr>
              <w:t>provide adequate</w:t>
            </w:r>
            <w:r w:rsidRPr="00D04D2E">
              <w:rPr>
                <w:spacing w:val="-4"/>
                <w:sz w:val="20"/>
                <w:szCs w:val="20"/>
              </w:rPr>
              <w:t xml:space="preserve"> </w:t>
            </w:r>
            <w:r w:rsidRPr="00D04D2E">
              <w:rPr>
                <w:sz w:val="20"/>
                <w:szCs w:val="20"/>
              </w:rPr>
              <w:t>space</w:t>
            </w:r>
            <w:r w:rsidRPr="00D04D2E">
              <w:rPr>
                <w:spacing w:val="-6"/>
                <w:sz w:val="20"/>
                <w:szCs w:val="20"/>
              </w:rPr>
              <w:t xml:space="preserve"> </w:t>
            </w:r>
            <w:r w:rsidRPr="00D04D2E">
              <w:rPr>
                <w:sz w:val="20"/>
                <w:szCs w:val="20"/>
              </w:rPr>
              <w:t>or</w:t>
            </w:r>
            <w:r w:rsidRPr="00D04D2E">
              <w:rPr>
                <w:spacing w:val="-6"/>
                <w:sz w:val="20"/>
                <w:szCs w:val="20"/>
              </w:rPr>
              <w:t xml:space="preserve"> </w:t>
            </w:r>
            <w:r w:rsidR="00442D3E">
              <w:rPr>
                <w:spacing w:val="-6"/>
                <w:sz w:val="20"/>
                <w:szCs w:val="20"/>
              </w:rPr>
              <w:tab/>
            </w:r>
            <w:r w:rsidR="009F3D8D">
              <w:rPr>
                <w:spacing w:val="-6"/>
                <w:sz w:val="20"/>
                <w:szCs w:val="20"/>
              </w:rPr>
              <w:t xml:space="preserve">individual room sizes to serve its </w:t>
            </w:r>
            <w:r w:rsidR="001561A5">
              <w:rPr>
                <w:spacing w:val="-6"/>
                <w:sz w:val="20"/>
                <w:szCs w:val="20"/>
              </w:rPr>
              <w:t>intended purpose</w:t>
            </w:r>
            <w:r w:rsidR="009F3D8D">
              <w:rPr>
                <w:spacing w:val="-6"/>
                <w:sz w:val="20"/>
                <w:szCs w:val="20"/>
              </w:rPr>
              <w:t xml:space="preserve">. The </w:t>
            </w:r>
            <w:r w:rsidR="001561A5">
              <w:rPr>
                <w:spacing w:val="-6"/>
                <w:sz w:val="20"/>
                <w:szCs w:val="20"/>
              </w:rPr>
              <w:tab/>
            </w:r>
            <w:r w:rsidR="009F3D8D">
              <w:rPr>
                <w:spacing w:val="-6"/>
                <w:sz w:val="20"/>
                <w:szCs w:val="20"/>
              </w:rPr>
              <w:t xml:space="preserve">new construction will ensure inmates have their own </w:t>
            </w:r>
            <w:r w:rsidR="001561A5">
              <w:rPr>
                <w:spacing w:val="-6"/>
                <w:sz w:val="20"/>
                <w:szCs w:val="20"/>
              </w:rPr>
              <w:tab/>
            </w:r>
            <w:r w:rsidR="009F3D8D">
              <w:rPr>
                <w:spacing w:val="-6"/>
                <w:sz w:val="20"/>
                <w:szCs w:val="20"/>
              </w:rPr>
              <w:t xml:space="preserve">cells, improving safety and security. A compassionate and </w:t>
            </w:r>
            <w:r w:rsidR="001561A5">
              <w:rPr>
                <w:spacing w:val="-6"/>
                <w:sz w:val="20"/>
                <w:szCs w:val="20"/>
              </w:rPr>
              <w:tab/>
            </w:r>
            <w:r w:rsidR="009F3D8D">
              <w:rPr>
                <w:spacing w:val="-6"/>
                <w:sz w:val="20"/>
                <w:szCs w:val="20"/>
              </w:rPr>
              <w:t xml:space="preserve">supportive environment helps identify inmates with </w:t>
            </w:r>
            <w:r w:rsidR="001561A5">
              <w:rPr>
                <w:spacing w:val="-6"/>
                <w:sz w:val="20"/>
                <w:szCs w:val="20"/>
              </w:rPr>
              <w:tab/>
            </w:r>
            <w:r w:rsidR="009F3D8D">
              <w:rPr>
                <w:spacing w:val="-6"/>
                <w:sz w:val="20"/>
                <w:szCs w:val="20"/>
              </w:rPr>
              <w:t xml:space="preserve">harmful substance use and aids in their recovery, reducing </w:t>
            </w:r>
            <w:r w:rsidR="001561A5">
              <w:rPr>
                <w:spacing w:val="-6"/>
                <w:sz w:val="20"/>
                <w:szCs w:val="20"/>
              </w:rPr>
              <w:tab/>
            </w:r>
            <w:r w:rsidR="009F3D8D">
              <w:rPr>
                <w:spacing w:val="-6"/>
                <w:sz w:val="20"/>
                <w:szCs w:val="20"/>
              </w:rPr>
              <w:t xml:space="preserve">exposure to addictive substances. </w:t>
            </w:r>
          </w:p>
          <w:p w:rsidR="00C76932" w:rsidRPr="00D04D2E" w:rsidRDefault="00C76932" w:rsidP="00B45DCA">
            <w:pPr>
              <w:pStyle w:val="TableParagraph"/>
              <w:spacing w:before="2"/>
              <w:rPr>
                <w:sz w:val="20"/>
                <w:szCs w:val="20"/>
              </w:rPr>
            </w:pPr>
          </w:p>
          <w:p w:rsidR="00C76932" w:rsidRPr="00D04D2E" w:rsidRDefault="00792D0D" w:rsidP="00B45DCA">
            <w:pPr>
              <w:pStyle w:val="TableParagraph"/>
              <w:tabs>
                <w:tab w:val="left" w:pos="347"/>
              </w:tabs>
              <w:ind w:left="107" w:right="99"/>
              <w:jc w:val="both"/>
              <w:rPr>
                <w:sz w:val="20"/>
                <w:szCs w:val="20"/>
              </w:rPr>
            </w:pPr>
            <w:r>
              <w:rPr>
                <w:sz w:val="20"/>
                <w:szCs w:val="20"/>
              </w:rPr>
              <w:t xml:space="preserve">iv) </w:t>
            </w:r>
            <w:r w:rsidRPr="00792D0D">
              <w:rPr>
                <w:b/>
                <w:sz w:val="20"/>
                <w:szCs w:val="20"/>
              </w:rPr>
              <w:t>Rehabilitate Inmates for R</w:t>
            </w:r>
            <w:r w:rsidR="00C76932" w:rsidRPr="00792D0D">
              <w:rPr>
                <w:b/>
                <w:sz w:val="20"/>
                <w:szCs w:val="20"/>
              </w:rPr>
              <w:t xml:space="preserve">e-integration into </w:t>
            </w:r>
            <w:r w:rsidR="00EE5501">
              <w:rPr>
                <w:b/>
                <w:sz w:val="20"/>
                <w:szCs w:val="20"/>
              </w:rPr>
              <w:tab/>
            </w:r>
            <w:r w:rsidR="00C76932" w:rsidRPr="00792D0D">
              <w:rPr>
                <w:b/>
                <w:sz w:val="20"/>
                <w:szCs w:val="20"/>
              </w:rPr>
              <w:t>society:</w:t>
            </w:r>
            <w:r w:rsidR="00EE5501">
              <w:rPr>
                <w:sz w:val="20"/>
                <w:szCs w:val="20"/>
              </w:rPr>
              <w:t xml:space="preserve"> </w:t>
            </w:r>
            <w:r w:rsidR="00C76932" w:rsidRPr="00D04D2E">
              <w:rPr>
                <w:sz w:val="20"/>
                <w:szCs w:val="20"/>
              </w:rPr>
              <w:t>Inmates with carpentry, plumbing</w:t>
            </w:r>
            <w:r w:rsidR="00EE5501">
              <w:rPr>
                <w:sz w:val="20"/>
                <w:szCs w:val="20"/>
              </w:rPr>
              <w:t>,</w:t>
            </w:r>
            <w:r w:rsidR="00C76932" w:rsidRPr="00D04D2E">
              <w:rPr>
                <w:sz w:val="20"/>
                <w:szCs w:val="20"/>
              </w:rPr>
              <w:t xml:space="preserve"> and </w:t>
            </w:r>
            <w:r w:rsidR="005E3E78">
              <w:rPr>
                <w:sz w:val="20"/>
                <w:szCs w:val="20"/>
              </w:rPr>
              <w:tab/>
              <w:t xml:space="preserve">electrical skills </w:t>
            </w:r>
            <w:r w:rsidR="00C76932" w:rsidRPr="00D04D2E">
              <w:rPr>
                <w:sz w:val="20"/>
                <w:szCs w:val="20"/>
              </w:rPr>
              <w:t>will assist</w:t>
            </w:r>
            <w:r w:rsidR="00EE5501">
              <w:rPr>
                <w:sz w:val="20"/>
                <w:szCs w:val="20"/>
              </w:rPr>
              <w:t xml:space="preserve"> in the construction, </w:t>
            </w:r>
            <w:r w:rsidR="005E3E78">
              <w:rPr>
                <w:sz w:val="20"/>
                <w:szCs w:val="20"/>
              </w:rPr>
              <w:tab/>
            </w:r>
            <w:r w:rsidR="00EE5501">
              <w:rPr>
                <w:sz w:val="20"/>
                <w:szCs w:val="20"/>
              </w:rPr>
              <w:t>enhancing their prospects for employment upon</w:t>
            </w:r>
            <w:r w:rsidR="00C76932" w:rsidRPr="00D04D2E">
              <w:rPr>
                <w:sz w:val="20"/>
                <w:szCs w:val="20"/>
              </w:rPr>
              <w:t xml:space="preserve"> </w:t>
            </w:r>
            <w:r w:rsidR="005E3E78">
              <w:rPr>
                <w:sz w:val="20"/>
                <w:szCs w:val="20"/>
              </w:rPr>
              <w:tab/>
            </w:r>
            <w:r w:rsidR="00C76932" w:rsidRPr="00D04D2E">
              <w:rPr>
                <w:sz w:val="20"/>
                <w:szCs w:val="20"/>
              </w:rPr>
              <w:t>release</w:t>
            </w:r>
            <w:r w:rsidR="00075E38">
              <w:rPr>
                <w:sz w:val="20"/>
                <w:szCs w:val="20"/>
              </w:rPr>
              <w:t xml:space="preserve">. </w:t>
            </w:r>
          </w:p>
          <w:p w:rsidR="00C76932" w:rsidRPr="00D04D2E" w:rsidRDefault="00C76932" w:rsidP="00B45DCA">
            <w:pPr>
              <w:pStyle w:val="TableParagraph"/>
              <w:rPr>
                <w:sz w:val="20"/>
                <w:szCs w:val="20"/>
              </w:rPr>
            </w:pPr>
          </w:p>
          <w:p w:rsidR="00C76932" w:rsidRPr="00D04D2E" w:rsidRDefault="00C76932" w:rsidP="009D3A11">
            <w:pPr>
              <w:pStyle w:val="TableParagraph"/>
              <w:tabs>
                <w:tab w:val="left" w:pos="371"/>
              </w:tabs>
              <w:ind w:left="107" w:right="101"/>
              <w:jc w:val="both"/>
              <w:rPr>
                <w:sz w:val="20"/>
                <w:szCs w:val="20"/>
              </w:rPr>
            </w:pPr>
            <w:r w:rsidRPr="00D04D2E">
              <w:rPr>
                <w:sz w:val="20"/>
                <w:szCs w:val="20"/>
              </w:rPr>
              <w:t xml:space="preserve">(v) </w:t>
            </w:r>
            <w:r w:rsidR="00024921">
              <w:rPr>
                <w:b/>
                <w:sz w:val="20"/>
                <w:szCs w:val="20"/>
              </w:rPr>
              <w:t>Provide Efficient and Effective P</w:t>
            </w:r>
            <w:r w:rsidRPr="00024921">
              <w:rPr>
                <w:b/>
                <w:sz w:val="20"/>
                <w:szCs w:val="20"/>
              </w:rPr>
              <w:t xml:space="preserve">lumbing, </w:t>
            </w:r>
            <w:r w:rsidR="00024921">
              <w:rPr>
                <w:b/>
                <w:sz w:val="20"/>
                <w:szCs w:val="20"/>
              </w:rPr>
              <w:tab/>
              <w:t>E</w:t>
            </w:r>
            <w:r w:rsidRPr="00024921">
              <w:rPr>
                <w:b/>
                <w:sz w:val="20"/>
                <w:szCs w:val="20"/>
              </w:rPr>
              <w:t>lectrical</w:t>
            </w:r>
            <w:r w:rsidR="00024921">
              <w:rPr>
                <w:b/>
                <w:sz w:val="20"/>
                <w:szCs w:val="20"/>
              </w:rPr>
              <w:t>,</w:t>
            </w:r>
            <w:r w:rsidRPr="00024921">
              <w:rPr>
                <w:b/>
                <w:sz w:val="20"/>
                <w:szCs w:val="20"/>
              </w:rPr>
              <w:t xml:space="preserve"> </w:t>
            </w:r>
            <w:r w:rsidRPr="00024921">
              <w:rPr>
                <w:b/>
                <w:sz w:val="20"/>
                <w:szCs w:val="20"/>
              </w:rPr>
              <w:tab/>
              <w:t xml:space="preserve">and </w:t>
            </w:r>
            <w:r w:rsidRPr="00024921">
              <w:rPr>
                <w:b/>
                <w:sz w:val="20"/>
                <w:szCs w:val="20"/>
              </w:rPr>
              <w:tab/>
            </w:r>
            <w:r w:rsidR="00024921">
              <w:rPr>
                <w:b/>
                <w:sz w:val="20"/>
                <w:szCs w:val="20"/>
              </w:rPr>
              <w:t>Carpentry S</w:t>
            </w:r>
            <w:r w:rsidRPr="00024921">
              <w:rPr>
                <w:b/>
                <w:sz w:val="20"/>
                <w:szCs w:val="20"/>
              </w:rPr>
              <w:t>ervices</w:t>
            </w:r>
            <w:r w:rsidRPr="00D04D2E">
              <w:rPr>
                <w:sz w:val="20"/>
                <w:szCs w:val="20"/>
              </w:rPr>
              <w:t xml:space="preserve">: Both </w:t>
            </w:r>
            <w:r w:rsidR="00BE5AF2">
              <w:rPr>
                <w:sz w:val="20"/>
                <w:szCs w:val="20"/>
              </w:rPr>
              <w:tab/>
            </w:r>
            <w:r w:rsidRPr="00D04D2E">
              <w:rPr>
                <w:sz w:val="20"/>
                <w:szCs w:val="20"/>
              </w:rPr>
              <w:t>s</w:t>
            </w:r>
            <w:r w:rsidR="009D3A11">
              <w:rPr>
                <w:sz w:val="20"/>
                <w:szCs w:val="20"/>
              </w:rPr>
              <w:t xml:space="preserve">taff and inmates will </w:t>
            </w:r>
            <w:r w:rsidRPr="00D04D2E">
              <w:rPr>
                <w:sz w:val="20"/>
                <w:szCs w:val="20"/>
              </w:rPr>
              <w:t xml:space="preserve">have the opportunity to </w:t>
            </w:r>
            <w:r w:rsidR="00BE5AF2">
              <w:rPr>
                <w:sz w:val="20"/>
                <w:szCs w:val="20"/>
              </w:rPr>
              <w:tab/>
            </w:r>
            <w:r w:rsidRPr="00D04D2E">
              <w:rPr>
                <w:sz w:val="20"/>
                <w:szCs w:val="20"/>
              </w:rPr>
              <w:t>broaden their skills</w:t>
            </w:r>
            <w:r w:rsidR="009D3A11">
              <w:rPr>
                <w:sz w:val="20"/>
                <w:szCs w:val="20"/>
              </w:rPr>
              <w:t xml:space="preserve">, becoming more efficient and </w:t>
            </w:r>
            <w:r w:rsidR="00BE5AF2">
              <w:rPr>
                <w:sz w:val="20"/>
                <w:szCs w:val="20"/>
              </w:rPr>
              <w:tab/>
            </w:r>
            <w:r w:rsidR="009D3A11">
              <w:rPr>
                <w:sz w:val="20"/>
                <w:szCs w:val="20"/>
              </w:rPr>
              <w:t xml:space="preserve">effective through continuous engagement in these </w:t>
            </w:r>
            <w:r w:rsidR="00BE5AF2">
              <w:rPr>
                <w:sz w:val="20"/>
                <w:szCs w:val="20"/>
              </w:rPr>
              <w:tab/>
            </w:r>
            <w:r w:rsidR="009D3A11">
              <w:rPr>
                <w:sz w:val="20"/>
                <w:szCs w:val="20"/>
              </w:rPr>
              <w:t xml:space="preserve">tasks. This reduces the need for outsourcing and </w:t>
            </w:r>
            <w:r w:rsidR="00BE5AF2">
              <w:rPr>
                <w:sz w:val="20"/>
                <w:szCs w:val="20"/>
              </w:rPr>
              <w:tab/>
            </w:r>
            <w:r w:rsidR="009D3A11">
              <w:rPr>
                <w:sz w:val="20"/>
                <w:szCs w:val="20"/>
              </w:rPr>
              <w:t xml:space="preserve">lowers costs. </w:t>
            </w:r>
            <w:r w:rsidRPr="00D04D2E">
              <w:rPr>
                <w:sz w:val="20"/>
                <w:szCs w:val="20"/>
              </w:rPr>
              <w:t xml:space="preserve"> </w:t>
            </w:r>
          </w:p>
        </w:tc>
        <w:tc>
          <w:tcPr>
            <w:tcW w:w="1166" w:type="dxa"/>
            <w:shd w:val="clear" w:color="auto" w:fill="auto"/>
          </w:tcPr>
          <w:p w:rsidR="00C76932" w:rsidRPr="00D04D2E" w:rsidRDefault="00BC4A9B" w:rsidP="00BC4A9B">
            <w:pPr>
              <w:pStyle w:val="TableParagraph"/>
              <w:jc w:val="center"/>
              <w:rPr>
                <w:sz w:val="20"/>
                <w:szCs w:val="20"/>
              </w:rPr>
            </w:pPr>
            <w:r>
              <w:rPr>
                <w:sz w:val="20"/>
                <w:szCs w:val="20"/>
              </w:rPr>
              <w:t>2</w:t>
            </w:r>
            <w:r w:rsidR="00C76932" w:rsidRPr="00D04D2E">
              <w:rPr>
                <w:sz w:val="20"/>
                <w:szCs w:val="20"/>
              </w:rPr>
              <w:t xml:space="preserve">– </w:t>
            </w:r>
            <w:r w:rsidR="00C76932" w:rsidRPr="00D04D2E">
              <w:rPr>
                <w:spacing w:val="-10"/>
                <w:sz w:val="20"/>
                <w:szCs w:val="20"/>
              </w:rPr>
              <w:t>4</w:t>
            </w:r>
          </w:p>
        </w:tc>
        <w:tc>
          <w:tcPr>
            <w:tcW w:w="851" w:type="dxa"/>
            <w:shd w:val="clear" w:color="auto" w:fill="auto"/>
          </w:tcPr>
          <w:p w:rsidR="00C76932" w:rsidRPr="00D04D2E" w:rsidRDefault="00C76932" w:rsidP="00B45DCA">
            <w:pPr>
              <w:pStyle w:val="TableParagraph"/>
              <w:ind w:left="2"/>
              <w:jc w:val="center"/>
              <w:rPr>
                <w:sz w:val="20"/>
                <w:szCs w:val="20"/>
              </w:rPr>
            </w:pPr>
            <w:r w:rsidRPr="00D04D2E">
              <w:rPr>
                <w:w w:val="99"/>
                <w:sz w:val="20"/>
                <w:szCs w:val="20"/>
              </w:rPr>
              <w:t>6</w:t>
            </w:r>
          </w:p>
        </w:tc>
      </w:tr>
    </w:tbl>
    <w:p w:rsidR="00C76932" w:rsidRDefault="00C76932" w:rsidP="00C76932">
      <w:pPr>
        <w:jc w:val="center"/>
        <w:rPr>
          <w:sz w:val="20"/>
        </w:rPr>
        <w:sectPr w:rsidR="00C76932">
          <w:type w:val="continuous"/>
          <w:pgSz w:w="16840" w:h="11910" w:orient="landscape"/>
          <w:pgMar w:top="1120" w:right="700" w:bottom="1220" w:left="1900" w:header="0" w:footer="1025" w:gutter="0"/>
          <w:cols w:space="720"/>
        </w:sectPr>
      </w:pPr>
    </w:p>
    <w:tbl>
      <w:tblPr>
        <w:tblW w:w="13923"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1844"/>
        <w:gridCol w:w="1056"/>
        <w:gridCol w:w="1134"/>
        <w:gridCol w:w="1134"/>
        <w:gridCol w:w="4819"/>
        <w:gridCol w:w="1134"/>
        <w:gridCol w:w="851"/>
      </w:tblGrid>
      <w:tr w:rsidR="00C76932" w:rsidRPr="00D04D2E" w:rsidTr="00B45DCA">
        <w:trPr>
          <w:trHeight w:val="274"/>
        </w:trPr>
        <w:tc>
          <w:tcPr>
            <w:tcW w:w="1951" w:type="dxa"/>
          </w:tcPr>
          <w:p w:rsidR="00C76932" w:rsidRPr="00D04D2E" w:rsidRDefault="00C76932" w:rsidP="00B45DCA">
            <w:pPr>
              <w:pStyle w:val="TableParagraph"/>
              <w:ind w:left="173" w:right="135"/>
              <w:rPr>
                <w:sz w:val="20"/>
                <w:szCs w:val="20"/>
              </w:rPr>
            </w:pPr>
            <w:r w:rsidRPr="009C025E">
              <w:rPr>
                <w:b/>
                <w:color w:val="FF0000"/>
                <w:sz w:val="20"/>
                <w:szCs w:val="20"/>
              </w:rPr>
              <w:lastRenderedPageBreak/>
              <w:t xml:space="preserve">4. </w:t>
            </w:r>
            <w:r w:rsidRPr="00D04D2E">
              <w:rPr>
                <w:b/>
                <w:sz w:val="20"/>
                <w:szCs w:val="20"/>
              </w:rPr>
              <w:t>Construction</w:t>
            </w:r>
            <w:r w:rsidRPr="00D04D2E">
              <w:rPr>
                <w:b/>
                <w:spacing w:val="-14"/>
                <w:sz w:val="20"/>
                <w:szCs w:val="20"/>
              </w:rPr>
              <w:t xml:space="preserve"> </w:t>
            </w:r>
            <w:r w:rsidRPr="00D04D2E">
              <w:rPr>
                <w:b/>
                <w:sz w:val="20"/>
                <w:szCs w:val="20"/>
              </w:rPr>
              <w:t xml:space="preserve">of Ha’alefo New </w:t>
            </w:r>
            <w:r w:rsidRPr="00D04D2E">
              <w:rPr>
                <w:b/>
                <w:sz w:val="20"/>
                <w:szCs w:val="20"/>
              </w:rPr>
              <w:lastRenderedPageBreak/>
              <w:t xml:space="preserve">Prison, </w:t>
            </w:r>
            <w:proofErr w:type="spellStart"/>
            <w:r w:rsidRPr="00D04D2E">
              <w:rPr>
                <w:b/>
                <w:sz w:val="20"/>
                <w:szCs w:val="20"/>
              </w:rPr>
              <w:t>Vava’u</w:t>
            </w:r>
            <w:proofErr w:type="spellEnd"/>
            <w:r w:rsidRPr="00D04D2E">
              <w:rPr>
                <w:b/>
                <w:sz w:val="20"/>
                <w:szCs w:val="20"/>
              </w:rPr>
              <w:t xml:space="preserve"> </w:t>
            </w:r>
            <w:r w:rsidRPr="00D04D2E">
              <w:rPr>
                <w:sz w:val="20"/>
                <w:szCs w:val="20"/>
              </w:rPr>
              <w:t>approved by Cabinet Decision No.10 on 14 January,</w:t>
            </w:r>
            <w:r w:rsidRPr="00D04D2E">
              <w:rPr>
                <w:spacing w:val="-2"/>
                <w:sz w:val="20"/>
                <w:szCs w:val="20"/>
              </w:rPr>
              <w:t xml:space="preserve"> 2022.</w:t>
            </w:r>
          </w:p>
        </w:tc>
        <w:tc>
          <w:tcPr>
            <w:tcW w:w="1844" w:type="dxa"/>
          </w:tcPr>
          <w:p w:rsidR="00C76932" w:rsidRPr="00D04D2E" w:rsidRDefault="00C76932" w:rsidP="00B45DCA">
            <w:pPr>
              <w:pStyle w:val="TableParagraph"/>
              <w:ind w:left="65" w:right="78"/>
              <w:rPr>
                <w:sz w:val="20"/>
                <w:szCs w:val="20"/>
              </w:rPr>
            </w:pPr>
            <w:r w:rsidRPr="00D04D2E">
              <w:rPr>
                <w:b/>
                <w:sz w:val="20"/>
                <w:szCs w:val="20"/>
              </w:rPr>
              <w:lastRenderedPageBreak/>
              <w:t>Output</w:t>
            </w:r>
            <w:r w:rsidRPr="00D04D2E">
              <w:rPr>
                <w:b/>
                <w:spacing w:val="-13"/>
                <w:sz w:val="20"/>
                <w:szCs w:val="20"/>
              </w:rPr>
              <w:t xml:space="preserve"> </w:t>
            </w:r>
            <w:r w:rsidRPr="00D04D2E">
              <w:rPr>
                <w:b/>
                <w:sz w:val="20"/>
                <w:szCs w:val="20"/>
              </w:rPr>
              <w:t>3:</w:t>
            </w:r>
            <w:r w:rsidRPr="00D04D2E">
              <w:rPr>
                <w:b/>
                <w:spacing w:val="-12"/>
                <w:sz w:val="20"/>
                <w:szCs w:val="20"/>
              </w:rPr>
              <w:t xml:space="preserve"> </w:t>
            </w:r>
            <w:r w:rsidRPr="00D04D2E">
              <w:rPr>
                <w:sz w:val="20"/>
                <w:szCs w:val="20"/>
              </w:rPr>
              <w:t>Conduct effective</w:t>
            </w:r>
            <w:r w:rsidRPr="00D04D2E">
              <w:rPr>
                <w:spacing w:val="-16"/>
                <w:sz w:val="20"/>
                <w:szCs w:val="20"/>
              </w:rPr>
              <w:t xml:space="preserve"> </w:t>
            </w:r>
            <w:r w:rsidRPr="00D04D2E">
              <w:rPr>
                <w:sz w:val="20"/>
                <w:szCs w:val="20"/>
              </w:rPr>
              <w:lastRenderedPageBreak/>
              <w:t>Rehabilitation</w:t>
            </w:r>
            <w:r w:rsidRPr="00D04D2E">
              <w:rPr>
                <w:spacing w:val="-15"/>
                <w:sz w:val="20"/>
                <w:szCs w:val="20"/>
              </w:rPr>
              <w:t xml:space="preserve"> </w:t>
            </w:r>
            <w:r w:rsidRPr="00D04D2E">
              <w:rPr>
                <w:sz w:val="20"/>
                <w:szCs w:val="20"/>
              </w:rPr>
              <w:t>Programs</w:t>
            </w:r>
            <w:r w:rsidRPr="00D04D2E">
              <w:rPr>
                <w:spacing w:val="-15"/>
                <w:sz w:val="20"/>
                <w:szCs w:val="20"/>
              </w:rPr>
              <w:t xml:space="preserve"> </w:t>
            </w:r>
            <w:r w:rsidRPr="00D04D2E">
              <w:rPr>
                <w:sz w:val="20"/>
                <w:szCs w:val="20"/>
              </w:rPr>
              <w:t>to minimize</w:t>
            </w:r>
            <w:r w:rsidR="00CF59EC">
              <w:rPr>
                <w:spacing w:val="-15"/>
                <w:sz w:val="20"/>
                <w:szCs w:val="20"/>
              </w:rPr>
              <w:t xml:space="preserve"> </w:t>
            </w:r>
            <w:r w:rsidRPr="00D04D2E">
              <w:rPr>
                <w:sz w:val="20"/>
                <w:szCs w:val="20"/>
              </w:rPr>
              <w:t>reoffending</w:t>
            </w:r>
            <w:r w:rsidRPr="00D04D2E">
              <w:rPr>
                <w:spacing w:val="-15"/>
                <w:sz w:val="20"/>
                <w:szCs w:val="20"/>
              </w:rPr>
              <w:t xml:space="preserve"> </w:t>
            </w:r>
            <w:r w:rsidRPr="00D04D2E">
              <w:rPr>
                <w:sz w:val="20"/>
                <w:szCs w:val="20"/>
              </w:rPr>
              <w:t>and</w:t>
            </w:r>
            <w:r w:rsidRPr="00D04D2E">
              <w:rPr>
                <w:spacing w:val="-15"/>
                <w:sz w:val="20"/>
                <w:szCs w:val="20"/>
              </w:rPr>
              <w:t xml:space="preserve"> </w:t>
            </w:r>
            <w:r w:rsidR="00CF59EC">
              <w:rPr>
                <w:sz w:val="20"/>
                <w:szCs w:val="20"/>
              </w:rPr>
              <w:t xml:space="preserve">enhance inmates’ ability to engage productively in </w:t>
            </w:r>
            <w:r w:rsidRPr="00D04D2E">
              <w:rPr>
                <w:sz w:val="20"/>
                <w:szCs w:val="20"/>
              </w:rPr>
              <w:t>society upon release.</w:t>
            </w:r>
          </w:p>
          <w:p w:rsidR="00C76932" w:rsidRPr="00D04D2E" w:rsidRDefault="00C76932" w:rsidP="00B45DCA">
            <w:pPr>
              <w:pStyle w:val="TableParagraph"/>
              <w:rPr>
                <w:sz w:val="20"/>
                <w:szCs w:val="20"/>
              </w:rPr>
            </w:pPr>
          </w:p>
          <w:p w:rsidR="00C76932" w:rsidRPr="00D04D2E" w:rsidRDefault="00C76932" w:rsidP="00B45DCA">
            <w:pPr>
              <w:pStyle w:val="TableParagraph"/>
              <w:spacing w:before="1"/>
              <w:ind w:left="108" w:right="119"/>
              <w:rPr>
                <w:sz w:val="20"/>
                <w:szCs w:val="20"/>
              </w:rPr>
            </w:pPr>
            <w:r w:rsidRPr="00D04D2E">
              <w:rPr>
                <w:b/>
                <w:sz w:val="20"/>
                <w:szCs w:val="20"/>
              </w:rPr>
              <w:t>Output</w:t>
            </w:r>
            <w:r w:rsidRPr="00D04D2E">
              <w:rPr>
                <w:b/>
                <w:spacing w:val="-13"/>
                <w:sz w:val="20"/>
                <w:szCs w:val="20"/>
              </w:rPr>
              <w:t xml:space="preserve"> </w:t>
            </w:r>
            <w:r w:rsidRPr="00D04D2E">
              <w:rPr>
                <w:b/>
                <w:sz w:val="20"/>
                <w:szCs w:val="20"/>
              </w:rPr>
              <w:t>4:</w:t>
            </w:r>
            <w:r w:rsidRPr="00D04D2E">
              <w:rPr>
                <w:b/>
                <w:spacing w:val="-12"/>
                <w:sz w:val="20"/>
                <w:szCs w:val="20"/>
              </w:rPr>
              <w:t xml:space="preserve"> </w:t>
            </w:r>
            <w:r w:rsidRPr="00D04D2E">
              <w:rPr>
                <w:sz w:val="20"/>
                <w:szCs w:val="20"/>
              </w:rPr>
              <w:t>Improve safety and security of inmates.</w:t>
            </w:r>
          </w:p>
          <w:p w:rsidR="00C76932" w:rsidRPr="00D04D2E" w:rsidRDefault="00C76932" w:rsidP="00B45DCA">
            <w:pPr>
              <w:pStyle w:val="TableParagraph"/>
              <w:spacing w:before="10"/>
              <w:rPr>
                <w:sz w:val="20"/>
                <w:szCs w:val="20"/>
              </w:rPr>
            </w:pPr>
          </w:p>
          <w:p w:rsidR="00C76932" w:rsidRPr="00D04D2E" w:rsidRDefault="00C76932" w:rsidP="00B45DCA">
            <w:pPr>
              <w:pStyle w:val="TableParagraph"/>
              <w:ind w:left="108" w:right="119"/>
              <w:rPr>
                <w:sz w:val="20"/>
                <w:szCs w:val="20"/>
              </w:rPr>
            </w:pPr>
            <w:r w:rsidRPr="00D04D2E">
              <w:rPr>
                <w:b/>
                <w:sz w:val="20"/>
                <w:szCs w:val="20"/>
              </w:rPr>
              <w:t>Output</w:t>
            </w:r>
            <w:r w:rsidRPr="00D04D2E">
              <w:rPr>
                <w:b/>
                <w:spacing w:val="-13"/>
                <w:sz w:val="20"/>
                <w:szCs w:val="20"/>
              </w:rPr>
              <w:t xml:space="preserve"> </w:t>
            </w:r>
            <w:r w:rsidRPr="00D04D2E">
              <w:rPr>
                <w:b/>
                <w:sz w:val="20"/>
                <w:szCs w:val="20"/>
              </w:rPr>
              <w:t>5:</w:t>
            </w:r>
            <w:r w:rsidRPr="00D04D2E">
              <w:rPr>
                <w:b/>
                <w:spacing w:val="-12"/>
                <w:sz w:val="20"/>
                <w:szCs w:val="20"/>
              </w:rPr>
              <w:t xml:space="preserve"> </w:t>
            </w:r>
            <w:r w:rsidRPr="00D04D2E">
              <w:rPr>
                <w:sz w:val="20"/>
                <w:szCs w:val="20"/>
              </w:rPr>
              <w:t>Evaluate the effectiveness of mechanical, plumbing, electrical</w:t>
            </w:r>
            <w:r w:rsidR="003D1C78">
              <w:rPr>
                <w:sz w:val="20"/>
                <w:szCs w:val="20"/>
              </w:rPr>
              <w:t>,</w:t>
            </w:r>
            <w:r w:rsidRPr="00D04D2E">
              <w:rPr>
                <w:sz w:val="20"/>
                <w:szCs w:val="20"/>
              </w:rPr>
              <w:t xml:space="preserve"> and carpentry services provided</w:t>
            </w:r>
          </w:p>
          <w:p w:rsidR="00C76932" w:rsidRPr="00D04D2E" w:rsidRDefault="00C76932" w:rsidP="00B45DCA">
            <w:pPr>
              <w:pStyle w:val="TableParagraph"/>
              <w:ind w:left="108" w:right="109"/>
              <w:rPr>
                <w:sz w:val="20"/>
                <w:szCs w:val="20"/>
              </w:rPr>
            </w:pPr>
          </w:p>
        </w:tc>
        <w:tc>
          <w:tcPr>
            <w:tcW w:w="1056" w:type="dxa"/>
            <w:shd w:val="clear" w:color="auto" w:fill="auto"/>
          </w:tcPr>
          <w:p w:rsidR="00C76932" w:rsidRPr="00EF7947" w:rsidRDefault="00C76932" w:rsidP="00B45DCA">
            <w:pPr>
              <w:pStyle w:val="TableParagraph"/>
              <w:jc w:val="center"/>
              <w:rPr>
                <w:b/>
                <w:sz w:val="20"/>
                <w:szCs w:val="20"/>
              </w:rPr>
            </w:pPr>
            <w:r w:rsidRPr="00EF7947">
              <w:rPr>
                <w:b/>
                <w:sz w:val="20"/>
                <w:szCs w:val="20"/>
              </w:rPr>
              <w:lastRenderedPageBreak/>
              <w:t>$265,000</w:t>
            </w:r>
          </w:p>
          <w:p w:rsidR="00C76932" w:rsidRPr="00EF7947" w:rsidRDefault="00C76932" w:rsidP="00B45DCA">
            <w:pPr>
              <w:pStyle w:val="TableParagraph"/>
              <w:jc w:val="center"/>
              <w:rPr>
                <w:sz w:val="20"/>
                <w:szCs w:val="20"/>
              </w:rPr>
            </w:pPr>
            <w:r w:rsidRPr="00EF7947">
              <w:rPr>
                <w:sz w:val="20"/>
                <w:szCs w:val="20"/>
              </w:rPr>
              <w:t xml:space="preserve">(Brief </w:t>
            </w:r>
            <w:r w:rsidRPr="00EF7947">
              <w:rPr>
                <w:sz w:val="20"/>
                <w:szCs w:val="20"/>
              </w:rPr>
              <w:lastRenderedPageBreak/>
              <w:t>costing provided below this table)</w:t>
            </w:r>
          </w:p>
        </w:tc>
        <w:tc>
          <w:tcPr>
            <w:tcW w:w="1134" w:type="dxa"/>
            <w:shd w:val="clear" w:color="auto" w:fill="auto"/>
          </w:tcPr>
          <w:p w:rsidR="00C76932" w:rsidRPr="00EF7947" w:rsidRDefault="00C76932" w:rsidP="00B45DCA">
            <w:pPr>
              <w:pStyle w:val="TableParagraph"/>
              <w:ind w:left="102" w:right="101"/>
              <w:jc w:val="center"/>
              <w:rPr>
                <w:b/>
                <w:sz w:val="20"/>
                <w:szCs w:val="20"/>
              </w:rPr>
            </w:pPr>
            <w:r w:rsidRPr="00EF7947">
              <w:rPr>
                <w:b/>
                <w:spacing w:val="-2"/>
                <w:sz w:val="20"/>
                <w:szCs w:val="20"/>
              </w:rPr>
              <w:lastRenderedPageBreak/>
              <w:t>$740,000</w:t>
            </w:r>
          </w:p>
          <w:p w:rsidR="00C76932" w:rsidRPr="00EF7947" w:rsidRDefault="00C76932" w:rsidP="00B45DCA">
            <w:pPr>
              <w:pStyle w:val="TableParagraph"/>
              <w:ind w:left="148" w:right="144" w:hanging="2"/>
              <w:jc w:val="center"/>
              <w:rPr>
                <w:sz w:val="20"/>
                <w:szCs w:val="20"/>
              </w:rPr>
            </w:pPr>
            <w:r w:rsidRPr="00EF7947">
              <w:rPr>
                <w:spacing w:val="-2"/>
                <w:sz w:val="20"/>
                <w:szCs w:val="20"/>
              </w:rPr>
              <w:t xml:space="preserve">(Brief </w:t>
            </w:r>
            <w:r w:rsidRPr="00EF7947">
              <w:rPr>
                <w:spacing w:val="-2"/>
                <w:sz w:val="20"/>
                <w:szCs w:val="20"/>
              </w:rPr>
              <w:lastRenderedPageBreak/>
              <w:t xml:space="preserve">costing provided </w:t>
            </w:r>
            <w:r w:rsidRPr="00EF7947">
              <w:rPr>
                <w:sz w:val="20"/>
                <w:szCs w:val="20"/>
              </w:rPr>
              <w:t>below</w:t>
            </w:r>
            <w:r w:rsidRPr="00EF7947">
              <w:rPr>
                <w:spacing w:val="-13"/>
                <w:sz w:val="20"/>
                <w:szCs w:val="20"/>
              </w:rPr>
              <w:t xml:space="preserve"> </w:t>
            </w:r>
            <w:r w:rsidRPr="00EF7947">
              <w:rPr>
                <w:sz w:val="20"/>
                <w:szCs w:val="20"/>
              </w:rPr>
              <w:t xml:space="preserve">this </w:t>
            </w:r>
            <w:r w:rsidRPr="00EF7947">
              <w:rPr>
                <w:spacing w:val="-2"/>
                <w:sz w:val="20"/>
                <w:szCs w:val="20"/>
              </w:rPr>
              <w:t>table)</w:t>
            </w:r>
          </w:p>
        </w:tc>
        <w:tc>
          <w:tcPr>
            <w:tcW w:w="1134" w:type="dxa"/>
            <w:shd w:val="clear" w:color="auto" w:fill="auto"/>
          </w:tcPr>
          <w:p w:rsidR="00C76932" w:rsidRPr="00EF7947" w:rsidRDefault="00C76932" w:rsidP="00B45DCA">
            <w:pPr>
              <w:pStyle w:val="TableParagraph"/>
              <w:ind w:left="86" w:right="99"/>
              <w:jc w:val="center"/>
              <w:rPr>
                <w:b/>
                <w:sz w:val="20"/>
                <w:szCs w:val="20"/>
              </w:rPr>
            </w:pPr>
            <w:r w:rsidRPr="00EF7947">
              <w:rPr>
                <w:b/>
                <w:spacing w:val="-2"/>
                <w:sz w:val="20"/>
                <w:szCs w:val="20"/>
              </w:rPr>
              <w:lastRenderedPageBreak/>
              <w:t>$495,000</w:t>
            </w:r>
          </w:p>
          <w:p w:rsidR="00C76932" w:rsidRPr="00EF7947" w:rsidRDefault="00C76932" w:rsidP="00B45DCA">
            <w:pPr>
              <w:pStyle w:val="TableParagraph"/>
              <w:ind w:left="138" w:right="130" w:firstLine="1"/>
              <w:jc w:val="center"/>
              <w:rPr>
                <w:sz w:val="20"/>
                <w:szCs w:val="20"/>
              </w:rPr>
            </w:pPr>
            <w:r w:rsidRPr="00EF7947">
              <w:rPr>
                <w:spacing w:val="-2"/>
                <w:sz w:val="20"/>
                <w:szCs w:val="20"/>
              </w:rPr>
              <w:t xml:space="preserve">(Brief </w:t>
            </w:r>
            <w:r w:rsidRPr="00EF7947">
              <w:rPr>
                <w:spacing w:val="-2"/>
                <w:sz w:val="20"/>
                <w:szCs w:val="20"/>
              </w:rPr>
              <w:lastRenderedPageBreak/>
              <w:t xml:space="preserve">costing provided below </w:t>
            </w:r>
            <w:r w:rsidRPr="00EF7947">
              <w:rPr>
                <w:spacing w:val="-4"/>
                <w:sz w:val="20"/>
                <w:szCs w:val="20"/>
              </w:rPr>
              <w:t xml:space="preserve">this </w:t>
            </w:r>
            <w:r w:rsidRPr="00EF7947">
              <w:rPr>
                <w:spacing w:val="-2"/>
                <w:sz w:val="20"/>
                <w:szCs w:val="20"/>
              </w:rPr>
              <w:t>table)</w:t>
            </w:r>
          </w:p>
        </w:tc>
        <w:tc>
          <w:tcPr>
            <w:tcW w:w="4819" w:type="dxa"/>
          </w:tcPr>
          <w:p w:rsidR="00C76932" w:rsidRPr="00D04D2E" w:rsidRDefault="00C76932" w:rsidP="00B45DCA">
            <w:pPr>
              <w:pStyle w:val="TableParagraph"/>
              <w:ind w:left="107" w:right="97"/>
              <w:jc w:val="both"/>
              <w:rPr>
                <w:b/>
                <w:sz w:val="20"/>
                <w:szCs w:val="20"/>
              </w:rPr>
            </w:pPr>
            <w:r w:rsidRPr="00D04D2E">
              <w:rPr>
                <w:b/>
                <w:sz w:val="20"/>
                <w:szCs w:val="20"/>
              </w:rPr>
              <w:lastRenderedPageBreak/>
              <w:t xml:space="preserve">Constructing a new prison for Ha’alefo will: </w:t>
            </w:r>
          </w:p>
          <w:p w:rsidR="00C76932" w:rsidRPr="00D04D2E" w:rsidRDefault="00C76932" w:rsidP="00E90E05">
            <w:pPr>
              <w:pStyle w:val="TableParagraph"/>
              <w:tabs>
                <w:tab w:val="left" w:pos="347"/>
              </w:tabs>
              <w:spacing w:before="1"/>
              <w:ind w:right="99"/>
              <w:rPr>
                <w:sz w:val="20"/>
                <w:szCs w:val="20"/>
              </w:rPr>
            </w:pPr>
            <w:r w:rsidRPr="00D04D2E">
              <w:rPr>
                <w:sz w:val="20"/>
                <w:szCs w:val="20"/>
              </w:rPr>
              <w:t xml:space="preserve">(i) </w:t>
            </w:r>
            <w:r w:rsidRPr="00321526">
              <w:rPr>
                <w:b/>
                <w:sz w:val="20"/>
                <w:szCs w:val="20"/>
              </w:rPr>
              <w:t>Reduce Prison Overcrowding</w:t>
            </w:r>
            <w:r w:rsidR="00321526">
              <w:rPr>
                <w:sz w:val="20"/>
                <w:szCs w:val="20"/>
              </w:rPr>
              <w:t xml:space="preserve">: </w:t>
            </w:r>
            <w:r w:rsidRPr="00D04D2E">
              <w:rPr>
                <w:sz w:val="20"/>
                <w:szCs w:val="20"/>
              </w:rPr>
              <w:t xml:space="preserve">The new construction </w:t>
            </w:r>
            <w:r w:rsidRPr="00D04D2E">
              <w:rPr>
                <w:sz w:val="20"/>
                <w:szCs w:val="20"/>
              </w:rPr>
              <w:lastRenderedPageBreak/>
              <w:tab/>
            </w:r>
            <w:r w:rsidR="00E055F8">
              <w:rPr>
                <w:sz w:val="20"/>
                <w:szCs w:val="20"/>
              </w:rPr>
              <w:t>will</w:t>
            </w:r>
            <w:r w:rsidRPr="00D04D2E">
              <w:rPr>
                <w:spacing w:val="-7"/>
                <w:sz w:val="20"/>
                <w:szCs w:val="20"/>
              </w:rPr>
              <w:t xml:space="preserve"> </w:t>
            </w:r>
            <w:r w:rsidRPr="00D04D2E">
              <w:rPr>
                <w:sz w:val="20"/>
                <w:szCs w:val="20"/>
              </w:rPr>
              <w:t>help</w:t>
            </w:r>
            <w:r w:rsidRPr="00D04D2E">
              <w:rPr>
                <w:spacing w:val="-6"/>
                <w:sz w:val="20"/>
                <w:szCs w:val="20"/>
              </w:rPr>
              <w:t xml:space="preserve"> </w:t>
            </w:r>
            <w:r w:rsidRPr="00D04D2E">
              <w:rPr>
                <w:sz w:val="20"/>
                <w:szCs w:val="20"/>
              </w:rPr>
              <w:t>reduce</w:t>
            </w:r>
            <w:r w:rsidRPr="00D04D2E">
              <w:rPr>
                <w:spacing w:val="-7"/>
                <w:sz w:val="20"/>
                <w:szCs w:val="20"/>
              </w:rPr>
              <w:t xml:space="preserve"> </w:t>
            </w:r>
            <w:r w:rsidRPr="00D04D2E">
              <w:rPr>
                <w:sz w:val="20"/>
                <w:szCs w:val="20"/>
              </w:rPr>
              <w:t>overcrowding</w:t>
            </w:r>
            <w:r w:rsidR="00E055F8">
              <w:rPr>
                <w:sz w:val="20"/>
                <w:szCs w:val="20"/>
              </w:rPr>
              <w:t xml:space="preserve">, </w:t>
            </w:r>
            <w:r w:rsidRPr="00D04D2E">
              <w:rPr>
                <w:sz w:val="20"/>
                <w:szCs w:val="20"/>
              </w:rPr>
              <w:t>lead</w:t>
            </w:r>
            <w:r w:rsidR="00E055F8">
              <w:rPr>
                <w:sz w:val="20"/>
                <w:szCs w:val="20"/>
              </w:rPr>
              <w:t>ing</w:t>
            </w:r>
            <w:r w:rsidRPr="00D04D2E">
              <w:rPr>
                <w:sz w:val="20"/>
                <w:szCs w:val="20"/>
              </w:rPr>
              <w:t xml:space="preserve"> to</w:t>
            </w:r>
            <w:r w:rsidRPr="00D04D2E">
              <w:rPr>
                <w:spacing w:val="-10"/>
                <w:sz w:val="20"/>
                <w:szCs w:val="20"/>
              </w:rPr>
              <w:t xml:space="preserve"> </w:t>
            </w:r>
            <w:r w:rsidRPr="00D04D2E">
              <w:rPr>
                <w:sz w:val="20"/>
                <w:szCs w:val="20"/>
              </w:rPr>
              <w:t>decrease</w:t>
            </w:r>
            <w:r w:rsidRPr="00D04D2E">
              <w:rPr>
                <w:spacing w:val="-10"/>
                <w:sz w:val="20"/>
                <w:szCs w:val="20"/>
              </w:rPr>
              <w:t xml:space="preserve"> </w:t>
            </w:r>
            <w:r w:rsidR="00C32A4A">
              <w:rPr>
                <w:spacing w:val="-10"/>
                <w:sz w:val="20"/>
                <w:szCs w:val="20"/>
              </w:rPr>
              <w:tab/>
            </w:r>
            <w:r w:rsidRPr="00D04D2E">
              <w:rPr>
                <w:sz w:val="20"/>
                <w:szCs w:val="20"/>
              </w:rPr>
              <w:t>violence,</w:t>
            </w:r>
            <w:r w:rsidRPr="00D04D2E">
              <w:rPr>
                <w:spacing w:val="-10"/>
                <w:sz w:val="20"/>
                <w:szCs w:val="20"/>
              </w:rPr>
              <w:t xml:space="preserve"> </w:t>
            </w:r>
            <w:r w:rsidRPr="00D04D2E">
              <w:rPr>
                <w:sz w:val="20"/>
                <w:szCs w:val="20"/>
              </w:rPr>
              <w:t>mental</w:t>
            </w:r>
            <w:r w:rsidRPr="00D04D2E">
              <w:rPr>
                <w:spacing w:val="-11"/>
                <w:sz w:val="20"/>
                <w:szCs w:val="20"/>
              </w:rPr>
              <w:t xml:space="preserve"> </w:t>
            </w:r>
            <w:r w:rsidRPr="00D04D2E">
              <w:rPr>
                <w:sz w:val="20"/>
                <w:szCs w:val="20"/>
              </w:rPr>
              <w:t>health</w:t>
            </w:r>
            <w:r w:rsidRPr="00D04D2E">
              <w:rPr>
                <w:spacing w:val="-10"/>
                <w:sz w:val="20"/>
                <w:szCs w:val="20"/>
              </w:rPr>
              <w:t xml:space="preserve"> </w:t>
            </w:r>
            <w:r w:rsidRPr="00D04D2E">
              <w:rPr>
                <w:sz w:val="20"/>
                <w:szCs w:val="20"/>
              </w:rPr>
              <w:t>problems,</w:t>
            </w:r>
            <w:r w:rsidRPr="00D04D2E">
              <w:rPr>
                <w:spacing w:val="-10"/>
                <w:sz w:val="20"/>
                <w:szCs w:val="20"/>
              </w:rPr>
              <w:t xml:space="preserve"> </w:t>
            </w:r>
            <w:r w:rsidR="00047E9A">
              <w:rPr>
                <w:sz w:val="20"/>
                <w:szCs w:val="20"/>
              </w:rPr>
              <w:t>self-</w:t>
            </w:r>
            <w:r w:rsidRPr="00D04D2E">
              <w:rPr>
                <w:sz w:val="20"/>
                <w:szCs w:val="20"/>
              </w:rPr>
              <w:t>harm</w:t>
            </w:r>
            <w:r w:rsidR="00E055F8">
              <w:rPr>
                <w:sz w:val="20"/>
                <w:szCs w:val="20"/>
              </w:rPr>
              <w:t>,</w:t>
            </w:r>
            <w:r w:rsidR="00E90E05">
              <w:rPr>
                <w:spacing w:val="-10"/>
                <w:sz w:val="20"/>
                <w:szCs w:val="20"/>
              </w:rPr>
              <w:t xml:space="preserve"> </w:t>
            </w:r>
            <w:r w:rsidRPr="00D04D2E">
              <w:rPr>
                <w:sz w:val="20"/>
                <w:szCs w:val="20"/>
              </w:rPr>
              <w:t xml:space="preserve">and </w:t>
            </w:r>
            <w:r w:rsidR="006C1007">
              <w:rPr>
                <w:sz w:val="20"/>
                <w:szCs w:val="20"/>
              </w:rPr>
              <w:tab/>
            </w:r>
            <w:r w:rsidRPr="00D04D2E">
              <w:rPr>
                <w:sz w:val="20"/>
                <w:szCs w:val="20"/>
              </w:rPr>
              <w:t>suicide</w:t>
            </w:r>
            <w:r w:rsidR="00E055F8">
              <w:rPr>
                <w:sz w:val="20"/>
                <w:szCs w:val="20"/>
              </w:rPr>
              <w:t xml:space="preserve">, while respecting inmates’ privacy. This </w:t>
            </w:r>
            <w:r w:rsidR="006C1007">
              <w:rPr>
                <w:sz w:val="20"/>
                <w:szCs w:val="20"/>
              </w:rPr>
              <w:tab/>
            </w:r>
            <w:r w:rsidR="00E055F8">
              <w:rPr>
                <w:sz w:val="20"/>
                <w:szCs w:val="20"/>
              </w:rPr>
              <w:t xml:space="preserve">adheres to the </w:t>
            </w:r>
            <w:r w:rsidRPr="00D04D2E">
              <w:rPr>
                <w:sz w:val="20"/>
                <w:szCs w:val="20"/>
              </w:rPr>
              <w:t>Standard</w:t>
            </w:r>
            <w:r w:rsidRPr="00D04D2E">
              <w:rPr>
                <w:spacing w:val="-10"/>
                <w:sz w:val="20"/>
                <w:szCs w:val="20"/>
              </w:rPr>
              <w:t xml:space="preserve"> </w:t>
            </w:r>
            <w:r w:rsidRPr="00D04D2E">
              <w:rPr>
                <w:sz w:val="20"/>
                <w:szCs w:val="20"/>
              </w:rPr>
              <w:t>Minimum</w:t>
            </w:r>
            <w:r w:rsidRPr="00D04D2E">
              <w:rPr>
                <w:spacing w:val="-10"/>
                <w:sz w:val="20"/>
                <w:szCs w:val="20"/>
              </w:rPr>
              <w:t xml:space="preserve"> </w:t>
            </w:r>
            <w:r w:rsidRPr="00D04D2E">
              <w:rPr>
                <w:sz w:val="20"/>
                <w:szCs w:val="20"/>
              </w:rPr>
              <w:t>Rules</w:t>
            </w:r>
            <w:r w:rsidRPr="00D04D2E">
              <w:rPr>
                <w:spacing w:val="-11"/>
                <w:sz w:val="20"/>
                <w:szCs w:val="20"/>
              </w:rPr>
              <w:t xml:space="preserve"> </w:t>
            </w:r>
            <w:r w:rsidRPr="00D04D2E">
              <w:rPr>
                <w:sz w:val="20"/>
                <w:szCs w:val="20"/>
              </w:rPr>
              <w:t>for</w:t>
            </w:r>
            <w:r w:rsidR="00E055F8">
              <w:rPr>
                <w:spacing w:val="-10"/>
                <w:sz w:val="20"/>
                <w:szCs w:val="20"/>
              </w:rPr>
              <w:t xml:space="preserve"> </w:t>
            </w:r>
            <w:r w:rsidRPr="00D04D2E">
              <w:rPr>
                <w:sz w:val="20"/>
                <w:szCs w:val="20"/>
              </w:rPr>
              <w:t>the</w:t>
            </w:r>
            <w:r w:rsidRPr="00D04D2E">
              <w:rPr>
                <w:spacing w:val="-13"/>
                <w:sz w:val="20"/>
                <w:szCs w:val="20"/>
              </w:rPr>
              <w:t xml:space="preserve"> </w:t>
            </w:r>
            <w:r w:rsidR="00C32A4A">
              <w:rPr>
                <w:spacing w:val="-13"/>
                <w:sz w:val="20"/>
                <w:szCs w:val="20"/>
              </w:rPr>
              <w:tab/>
            </w:r>
            <w:r w:rsidRPr="00D04D2E">
              <w:rPr>
                <w:sz w:val="20"/>
                <w:szCs w:val="20"/>
              </w:rPr>
              <w:t>Treatment</w:t>
            </w:r>
            <w:r w:rsidRPr="00D04D2E">
              <w:rPr>
                <w:spacing w:val="-12"/>
                <w:sz w:val="20"/>
                <w:szCs w:val="20"/>
              </w:rPr>
              <w:t xml:space="preserve"> </w:t>
            </w:r>
            <w:r w:rsidRPr="00D04D2E">
              <w:rPr>
                <w:sz w:val="20"/>
                <w:szCs w:val="20"/>
              </w:rPr>
              <w:t>of</w:t>
            </w:r>
            <w:r w:rsidRPr="00D04D2E">
              <w:rPr>
                <w:spacing w:val="-10"/>
                <w:sz w:val="20"/>
                <w:szCs w:val="20"/>
              </w:rPr>
              <w:t xml:space="preserve"> </w:t>
            </w:r>
            <w:r w:rsidRPr="00D04D2E">
              <w:rPr>
                <w:sz w:val="20"/>
                <w:szCs w:val="20"/>
              </w:rPr>
              <w:t>Prison</w:t>
            </w:r>
            <w:r w:rsidR="00E055F8">
              <w:rPr>
                <w:sz w:val="20"/>
                <w:szCs w:val="20"/>
              </w:rPr>
              <w:t xml:space="preserve">ers, ensuring humane treatment. </w:t>
            </w:r>
          </w:p>
          <w:p w:rsidR="00C76932" w:rsidRPr="00D04D2E" w:rsidRDefault="00C76932" w:rsidP="00B45DCA">
            <w:pPr>
              <w:pStyle w:val="TableParagraph"/>
              <w:tabs>
                <w:tab w:val="left" w:pos="347"/>
              </w:tabs>
              <w:spacing w:before="1"/>
              <w:ind w:right="99"/>
              <w:jc w:val="both"/>
              <w:rPr>
                <w:sz w:val="20"/>
                <w:szCs w:val="20"/>
              </w:rPr>
            </w:pPr>
          </w:p>
          <w:p w:rsidR="00C76932" w:rsidRPr="00D04D2E" w:rsidRDefault="00C76932" w:rsidP="00B45DCA">
            <w:pPr>
              <w:pStyle w:val="TableParagraph"/>
              <w:tabs>
                <w:tab w:val="left" w:pos="347"/>
              </w:tabs>
              <w:spacing w:before="1"/>
              <w:ind w:right="99"/>
              <w:jc w:val="both"/>
              <w:rPr>
                <w:sz w:val="20"/>
                <w:szCs w:val="20"/>
              </w:rPr>
            </w:pPr>
            <w:r w:rsidRPr="00D04D2E">
              <w:rPr>
                <w:sz w:val="20"/>
                <w:szCs w:val="20"/>
              </w:rPr>
              <w:t xml:space="preserve">(ii) </w:t>
            </w:r>
            <w:r w:rsidRPr="00322008">
              <w:rPr>
                <w:b/>
                <w:sz w:val="20"/>
                <w:szCs w:val="20"/>
              </w:rPr>
              <w:t>Improve health</w:t>
            </w:r>
            <w:r w:rsidR="00322008">
              <w:rPr>
                <w:sz w:val="20"/>
                <w:szCs w:val="20"/>
              </w:rPr>
              <w:t>:</w:t>
            </w:r>
            <w:r w:rsidRPr="00D04D2E">
              <w:rPr>
                <w:sz w:val="20"/>
                <w:szCs w:val="20"/>
              </w:rPr>
              <w:t xml:space="preserve"> A new prison plays an important role </w:t>
            </w:r>
            <w:r w:rsidRPr="00D04D2E">
              <w:rPr>
                <w:sz w:val="20"/>
                <w:szCs w:val="20"/>
              </w:rPr>
              <w:tab/>
              <w:t xml:space="preserve">in </w:t>
            </w:r>
            <w:r w:rsidR="00FB7694">
              <w:rPr>
                <w:sz w:val="20"/>
                <w:szCs w:val="20"/>
              </w:rPr>
              <w:t>enhancing prisoner</w:t>
            </w:r>
            <w:r w:rsidRPr="00D04D2E">
              <w:rPr>
                <w:sz w:val="20"/>
                <w:szCs w:val="20"/>
              </w:rPr>
              <w:t>s</w:t>
            </w:r>
            <w:r w:rsidR="00FB7694">
              <w:rPr>
                <w:sz w:val="20"/>
                <w:szCs w:val="20"/>
              </w:rPr>
              <w:t>’ health. The goal</w:t>
            </w:r>
            <w:r w:rsidRPr="00D04D2E">
              <w:rPr>
                <w:sz w:val="20"/>
                <w:szCs w:val="20"/>
              </w:rPr>
              <w:t xml:space="preserve"> is to </w:t>
            </w:r>
            <w:r>
              <w:rPr>
                <w:sz w:val="20"/>
                <w:szCs w:val="20"/>
              </w:rPr>
              <w:tab/>
            </w:r>
            <w:r w:rsidR="00FB7694">
              <w:rPr>
                <w:sz w:val="20"/>
                <w:szCs w:val="20"/>
              </w:rPr>
              <w:t xml:space="preserve">create a healthier physical environment, leading to </w:t>
            </w:r>
            <w:r w:rsidR="004C73B5">
              <w:rPr>
                <w:sz w:val="20"/>
                <w:szCs w:val="20"/>
              </w:rPr>
              <w:tab/>
            </w:r>
            <w:r w:rsidR="00FB7694">
              <w:rPr>
                <w:sz w:val="20"/>
                <w:szCs w:val="20"/>
              </w:rPr>
              <w:t xml:space="preserve">benefits such as reduced illness, greater satisfaction, </w:t>
            </w:r>
            <w:r w:rsidR="004C73B5">
              <w:rPr>
                <w:sz w:val="20"/>
                <w:szCs w:val="20"/>
              </w:rPr>
              <w:tab/>
            </w:r>
            <w:r w:rsidR="00FB7694">
              <w:rPr>
                <w:sz w:val="20"/>
                <w:szCs w:val="20"/>
              </w:rPr>
              <w:t xml:space="preserve">and higher productivity. </w:t>
            </w:r>
          </w:p>
          <w:p w:rsidR="00C76932" w:rsidRPr="00D04D2E" w:rsidRDefault="00C76932" w:rsidP="00B45DCA">
            <w:pPr>
              <w:pStyle w:val="TableParagraph"/>
              <w:jc w:val="both"/>
              <w:rPr>
                <w:sz w:val="20"/>
                <w:szCs w:val="20"/>
              </w:rPr>
            </w:pPr>
          </w:p>
          <w:p w:rsidR="00C76932" w:rsidRPr="00D04D2E" w:rsidRDefault="00C76932" w:rsidP="00B45DCA">
            <w:pPr>
              <w:pStyle w:val="TableParagraph"/>
              <w:tabs>
                <w:tab w:val="left" w:pos="347"/>
              </w:tabs>
              <w:ind w:right="98"/>
              <w:jc w:val="both"/>
              <w:rPr>
                <w:sz w:val="20"/>
                <w:szCs w:val="20"/>
              </w:rPr>
            </w:pPr>
            <w:r w:rsidRPr="00D04D2E">
              <w:rPr>
                <w:sz w:val="20"/>
                <w:szCs w:val="20"/>
              </w:rPr>
              <w:t xml:space="preserve">(iii) </w:t>
            </w:r>
            <w:r w:rsidR="00D84329">
              <w:rPr>
                <w:b/>
                <w:sz w:val="20"/>
                <w:szCs w:val="20"/>
              </w:rPr>
              <w:t>Improve Safety and S</w:t>
            </w:r>
            <w:r w:rsidRPr="00D84329">
              <w:rPr>
                <w:b/>
                <w:sz w:val="20"/>
                <w:szCs w:val="20"/>
              </w:rPr>
              <w:t>ecurity</w:t>
            </w:r>
            <w:r w:rsidR="00D84329">
              <w:rPr>
                <w:sz w:val="20"/>
                <w:szCs w:val="20"/>
              </w:rPr>
              <w:t>:</w:t>
            </w:r>
            <w:r w:rsidR="001E0120">
              <w:rPr>
                <w:sz w:val="20"/>
                <w:szCs w:val="20"/>
              </w:rPr>
              <w:t xml:space="preserve"> </w:t>
            </w:r>
            <w:proofErr w:type="spellStart"/>
            <w:r w:rsidR="00485AF7">
              <w:rPr>
                <w:sz w:val="20"/>
                <w:szCs w:val="20"/>
              </w:rPr>
              <w:t>Ha’alefo’s</w:t>
            </w:r>
            <w:proofErr w:type="spellEnd"/>
            <w:r w:rsidR="00485AF7">
              <w:rPr>
                <w:sz w:val="20"/>
                <w:szCs w:val="20"/>
              </w:rPr>
              <w:t xml:space="preserve"> current </w:t>
            </w:r>
            <w:r w:rsidR="00817E59">
              <w:rPr>
                <w:sz w:val="20"/>
                <w:szCs w:val="20"/>
              </w:rPr>
              <w:tab/>
            </w:r>
            <w:r w:rsidR="00485AF7">
              <w:rPr>
                <w:sz w:val="20"/>
                <w:szCs w:val="20"/>
              </w:rPr>
              <w:t xml:space="preserve">prison, built in 1945, is an ancient and inefficient </w:t>
            </w:r>
            <w:r w:rsidR="00817E59">
              <w:rPr>
                <w:sz w:val="20"/>
                <w:szCs w:val="20"/>
              </w:rPr>
              <w:tab/>
            </w:r>
            <w:r w:rsidR="00485AF7">
              <w:rPr>
                <w:sz w:val="20"/>
                <w:szCs w:val="20"/>
              </w:rPr>
              <w:t xml:space="preserve">building. It is a single dormitory hall, not divided into </w:t>
            </w:r>
            <w:r w:rsidR="00817E59">
              <w:rPr>
                <w:sz w:val="20"/>
                <w:szCs w:val="20"/>
              </w:rPr>
              <w:tab/>
            </w:r>
            <w:r w:rsidR="00485AF7">
              <w:rPr>
                <w:sz w:val="20"/>
                <w:szCs w:val="20"/>
              </w:rPr>
              <w:t xml:space="preserve">smaller rooms or cells, accommodating only male </w:t>
            </w:r>
            <w:r w:rsidR="00817E59">
              <w:rPr>
                <w:sz w:val="20"/>
                <w:szCs w:val="20"/>
              </w:rPr>
              <w:tab/>
            </w:r>
            <w:r w:rsidR="00485AF7">
              <w:rPr>
                <w:sz w:val="20"/>
                <w:szCs w:val="20"/>
              </w:rPr>
              <w:t xml:space="preserve">prisoners. Presently, </w:t>
            </w:r>
            <w:r w:rsidR="009A6D7C">
              <w:rPr>
                <w:sz w:val="20"/>
                <w:szCs w:val="20"/>
              </w:rPr>
              <w:t>16</w:t>
            </w:r>
            <w:r w:rsidR="00485AF7">
              <w:rPr>
                <w:sz w:val="20"/>
                <w:szCs w:val="20"/>
              </w:rPr>
              <w:t xml:space="preserve"> prisoners are housed there. </w:t>
            </w:r>
            <w:r w:rsidR="00817E59">
              <w:rPr>
                <w:sz w:val="20"/>
                <w:szCs w:val="20"/>
              </w:rPr>
              <w:tab/>
            </w:r>
            <w:r w:rsidR="006F3436">
              <w:rPr>
                <w:sz w:val="20"/>
                <w:szCs w:val="20"/>
              </w:rPr>
              <w:t>According to the Prisons Act 201</w:t>
            </w:r>
            <w:r w:rsidR="00485AF7">
              <w:rPr>
                <w:sz w:val="20"/>
                <w:szCs w:val="20"/>
              </w:rPr>
              <w:t xml:space="preserve">0, prisoners of </w:t>
            </w:r>
            <w:r w:rsidR="00817E59">
              <w:rPr>
                <w:sz w:val="20"/>
                <w:szCs w:val="20"/>
              </w:rPr>
              <w:tab/>
            </w:r>
            <w:r w:rsidR="00485AF7">
              <w:rPr>
                <w:sz w:val="20"/>
                <w:szCs w:val="20"/>
              </w:rPr>
              <w:t xml:space="preserve">different classifications and females should be kept </w:t>
            </w:r>
            <w:r w:rsidR="00817E59">
              <w:rPr>
                <w:sz w:val="20"/>
                <w:szCs w:val="20"/>
              </w:rPr>
              <w:tab/>
            </w:r>
            <w:r w:rsidR="00485AF7">
              <w:rPr>
                <w:sz w:val="20"/>
                <w:szCs w:val="20"/>
              </w:rPr>
              <w:t>apart from others. The current setup</w:t>
            </w:r>
            <w:r w:rsidR="00FF1CAB">
              <w:rPr>
                <w:sz w:val="20"/>
                <w:szCs w:val="20"/>
              </w:rPr>
              <w:t xml:space="preserve">, however, has </w:t>
            </w:r>
            <w:r w:rsidR="00817E59">
              <w:rPr>
                <w:sz w:val="20"/>
                <w:szCs w:val="20"/>
              </w:rPr>
              <w:tab/>
            </w:r>
            <w:r w:rsidR="00FF1CAB">
              <w:rPr>
                <w:sz w:val="20"/>
                <w:szCs w:val="20"/>
              </w:rPr>
              <w:t xml:space="preserve">prisoners from different classes in one big room. The </w:t>
            </w:r>
            <w:r w:rsidR="00817E59">
              <w:rPr>
                <w:sz w:val="20"/>
                <w:szCs w:val="20"/>
              </w:rPr>
              <w:tab/>
            </w:r>
            <w:r w:rsidR="00FF1CAB">
              <w:rPr>
                <w:sz w:val="20"/>
                <w:szCs w:val="20"/>
              </w:rPr>
              <w:t xml:space="preserve">safety and security of this building during a natural </w:t>
            </w:r>
            <w:r w:rsidR="00817E59">
              <w:rPr>
                <w:sz w:val="20"/>
                <w:szCs w:val="20"/>
              </w:rPr>
              <w:tab/>
            </w:r>
            <w:r w:rsidR="00FF1CAB">
              <w:rPr>
                <w:sz w:val="20"/>
                <w:szCs w:val="20"/>
              </w:rPr>
              <w:t xml:space="preserve">disaster are not guaranteed. The new construction will </w:t>
            </w:r>
            <w:r w:rsidR="00817E59">
              <w:rPr>
                <w:sz w:val="20"/>
                <w:szCs w:val="20"/>
              </w:rPr>
              <w:tab/>
            </w:r>
            <w:r w:rsidR="00FF1CAB">
              <w:rPr>
                <w:sz w:val="20"/>
                <w:szCs w:val="20"/>
              </w:rPr>
              <w:t>improv</w:t>
            </w:r>
            <w:r w:rsidR="007753DD">
              <w:rPr>
                <w:sz w:val="20"/>
                <w:szCs w:val="20"/>
              </w:rPr>
              <w:t>e inmate safety and security by</w:t>
            </w:r>
            <w:r w:rsidR="00FF1CAB">
              <w:rPr>
                <w:sz w:val="20"/>
                <w:szCs w:val="20"/>
              </w:rPr>
              <w:t xml:space="preserve"> providing </w:t>
            </w:r>
            <w:r w:rsidR="00817E59">
              <w:rPr>
                <w:sz w:val="20"/>
                <w:szCs w:val="20"/>
              </w:rPr>
              <w:tab/>
            </w:r>
            <w:r w:rsidR="00FF1CAB">
              <w:rPr>
                <w:sz w:val="20"/>
                <w:szCs w:val="20"/>
              </w:rPr>
              <w:t xml:space="preserve">individual cells, thus avoiding forced cell-sharing. A </w:t>
            </w:r>
            <w:r w:rsidR="00817E59">
              <w:rPr>
                <w:sz w:val="20"/>
                <w:szCs w:val="20"/>
              </w:rPr>
              <w:tab/>
            </w:r>
            <w:r w:rsidR="00FF1CAB">
              <w:rPr>
                <w:sz w:val="20"/>
                <w:szCs w:val="20"/>
              </w:rPr>
              <w:t xml:space="preserve">compassionate environment helps identify inmates </w:t>
            </w:r>
            <w:r w:rsidR="00817E59">
              <w:rPr>
                <w:sz w:val="20"/>
                <w:szCs w:val="20"/>
              </w:rPr>
              <w:tab/>
            </w:r>
            <w:r w:rsidR="00FF1CAB">
              <w:rPr>
                <w:sz w:val="20"/>
                <w:szCs w:val="20"/>
              </w:rPr>
              <w:t xml:space="preserve">with harmful substance use and aids in their recovery, </w:t>
            </w:r>
            <w:r w:rsidR="00817E59">
              <w:rPr>
                <w:sz w:val="20"/>
                <w:szCs w:val="20"/>
              </w:rPr>
              <w:tab/>
            </w:r>
            <w:r w:rsidR="00FF1CAB">
              <w:rPr>
                <w:sz w:val="20"/>
                <w:szCs w:val="20"/>
              </w:rPr>
              <w:t xml:space="preserve">reducing exposure to addictive substances. </w:t>
            </w:r>
          </w:p>
          <w:p w:rsidR="00C76932" w:rsidRPr="00D04D2E" w:rsidRDefault="00C76932" w:rsidP="00B45DCA">
            <w:pPr>
              <w:pStyle w:val="TableParagraph"/>
              <w:spacing w:before="2"/>
              <w:rPr>
                <w:sz w:val="20"/>
                <w:szCs w:val="20"/>
              </w:rPr>
            </w:pPr>
          </w:p>
          <w:p w:rsidR="00C76932" w:rsidRPr="00D04D2E" w:rsidRDefault="00C76932" w:rsidP="00B45DCA">
            <w:pPr>
              <w:pStyle w:val="TableParagraph"/>
              <w:tabs>
                <w:tab w:val="left" w:pos="356"/>
              </w:tabs>
              <w:ind w:left="107" w:right="99"/>
              <w:jc w:val="both"/>
              <w:rPr>
                <w:sz w:val="20"/>
                <w:szCs w:val="20"/>
              </w:rPr>
            </w:pPr>
            <w:r>
              <w:rPr>
                <w:sz w:val="20"/>
                <w:szCs w:val="20"/>
              </w:rPr>
              <w:t>(</w:t>
            </w:r>
            <w:r w:rsidRPr="00D04D2E">
              <w:rPr>
                <w:sz w:val="20"/>
                <w:szCs w:val="20"/>
              </w:rPr>
              <w:t xml:space="preserve">iv) </w:t>
            </w:r>
            <w:r w:rsidR="00B56A0D" w:rsidRPr="00B56A0D">
              <w:rPr>
                <w:b/>
                <w:sz w:val="20"/>
                <w:szCs w:val="20"/>
              </w:rPr>
              <w:t xml:space="preserve">Rehabilitate Inmates for Re-integration into </w:t>
            </w:r>
            <w:r w:rsidR="00B56A0D">
              <w:rPr>
                <w:b/>
                <w:sz w:val="20"/>
                <w:szCs w:val="20"/>
              </w:rPr>
              <w:tab/>
            </w:r>
            <w:r w:rsidR="00B56A0D" w:rsidRPr="00B56A0D">
              <w:rPr>
                <w:b/>
                <w:sz w:val="20"/>
                <w:szCs w:val="20"/>
              </w:rPr>
              <w:t>S</w:t>
            </w:r>
            <w:r w:rsidRPr="00B56A0D">
              <w:rPr>
                <w:b/>
                <w:sz w:val="20"/>
                <w:szCs w:val="20"/>
              </w:rPr>
              <w:t>ociety</w:t>
            </w:r>
            <w:r w:rsidR="00441B31">
              <w:rPr>
                <w:sz w:val="20"/>
                <w:szCs w:val="20"/>
              </w:rPr>
              <w:t xml:space="preserve">: </w:t>
            </w:r>
            <w:r w:rsidRPr="00D04D2E">
              <w:rPr>
                <w:sz w:val="20"/>
                <w:szCs w:val="20"/>
              </w:rPr>
              <w:t>In</w:t>
            </w:r>
            <w:r>
              <w:rPr>
                <w:sz w:val="20"/>
                <w:szCs w:val="20"/>
              </w:rPr>
              <w:t xml:space="preserve">mates with </w:t>
            </w:r>
            <w:r w:rsidRPr="00D04D2E">
              <w:rPr>
                <w:sz w:val="20"/>
                <w:szCs w:val="20"/>
              </w:rPr>
              <w:t>carpentry, plumbing</w:t>
            </w:r>
            <w:r w:rsidR="00B56A0D">
              <w:rPr>
                <w:sz w:val="20"/>
                <w:szCs w:val="20"/>
              </w:rPr>
              <w:t>,</w:t>
            </w:r>
            <w:r w:rsidRPr="00D04D2E">
              <w:rPr>
                <w:sz w:val="20"/>
                <w:szCs w:val="20"/>
              </w:rPr>
              <w:t xml:space="preserve"> and </w:t>
            </w:r>
            <w:r w:rsidR="00441B31">
              <w:rPr>
                <w:sz w:val="20"/>
                <w:szCs w:val="20"/>
              </w:rPr>
              <w:tab/>
            </w:r>
            <w:r w:rsidRPr="00D04D2E">
              <w:rPr>
                <w:sz w:val="20"/>
                <w:szCs w:val="20"/>
              </w:rPr>
              <w:t xml:space="preserve">electrical </w:t>
            </w:r>
            <w:r>
              <w:rPr>
                <w:sz w:val="20"/>
                <w:szCs w:val="20"/>
              </w:rPr>
              <w:t xml:space="preserve">skills </w:t>
            </w:r>
            <w:r w:rsidRPr="00D04D2E">
              <w:rPr>
                <w:sz w:val="20"/>
                <w:szCs w:val="20"/>
              </w:rPr>
              <w:t xml:space="preserve">will assist </w:t>
            </w:r>
            <w:r w:rsidR="00B56A0D">
              <w:rPr>
                <w:sz w:val="20"/>
                <w:szCs w:val="20"/>
              </w:rPr>
              <w:t xml:space="preserve">in the construction, </w:t>
            </w:r>
            <w:r w:rsidR="00441B31">
              <w:rPr>
                <w:sz w:val="20"/>
                <w:szCs w:val="20"/>
              </w:rPr>
              <w:tab/>
            </w:r>
            <w:r w:rsidR="00B56A0D">
              <w:rPr>
                <w:sz w:val="20"/>
                <w:szCs w:val="20"/>
              </w:rPr>
              <w:t>enhancing their prospects for employment upon</w:t>
            </w:r>
            <w:r w:rsidRPr="00D04D2E">
              <w:rPr>
                <w:sz w:val="20"/>
                <w:szCs w:val="20"/>
              </w:rPr>
              <w:t xml:space="preserve"> </w:t>
            </w:r>
            <w:r w:rsidR="00441B31">
              <w:rPr>
                <w:sz w:val="20"/>
                <w:szCs w:val="20"/>
              </w:rPr>
              <w:tab/>
            </w:r>
            <w:r w:rsidRPr="00D04D2E">
              <w:rPr>
                <w:sz w:val="20"/>
                <w:szCs w:val="20"/>
              </w:rPr>
              <w:t xml:space="preserve">release. </w:t>
            </w:r>
          </w:p>
          <w:p w:rsidR="00C76932" w:rsidRPr="00D04D2E" w:rsidRDefault="00C76932" w:rsidP="00B45DCA">
            <w:pPr>
              <w:pStyle w:val="TableParagraph"/>
              <w:rPr>
                <w:sz w:val="20"/>
                <w:szCs w:val="20"/>
              </w:rPr>
            </w:pPr>
          </w:p>
          <w:p w:rsidR="00C76932" w:rsidRPr="0033166E" w:rsidRDefault="00C76932" w:rsidP="00AD1D23">
            <w:pPr>
              <w:pStyle w:val="TableParagraph"/>
              <w:tabs>
                <w:tab w:val="left" w:pos="283"/>
              </w:tabs>
              <w:spacing w:before="1"/>
              <w:ind w:left="283"/>
              <w:jc w:val="both"/>
              <w:rPr>
                <w:b/>
                <w:sz w:val="20"/>
                <w:szCs w:val="20"/>
              </w:rPr>
            </w:pPr>
            <w:r w:rsidRPr="00D04D2E">
              <w:rPr>
                <w:sz w:val="20"/>
                <w:szCs w:val="20"/>
              </w:rPr>
              <w:t xml:space="preserve">(v) </w:t>
            </w:r>
            <w:r w:rsidRPr="0033166E">
              <w:rPr>
                <w:b/>
                <w:sz w:val="20"/>
                <w:szCs w:val="20"/>
              </w:rPr>
              <w:t>Provide</w:t>
            </w:r>
            <w:r w:rsidRPr="0033166E">
              <w:rPr>
                <w:b/>
                <w:spacing w:val="5"/>
                <w:sz w:val="20"/>
                <w:szCs w:val="20"/>
              </w:rPr>
              <w:t xml:space="preserve"> </w:t>
            </w:r>
            <w:r w:rsidR="0033166E">
              <w:rPr>
                <w:b/>
                <w:sz w:val="20"/>
                <w:szCs w:val="20"/>
              </w:rPr>
              <w:t>E</w:t>
            </w:r>
            <w:r w:rsidRPr="0033166E">
              <w:rPr>
                <w:b/>
                <w:sz w:val="20"/>
                <w:szCs w:val="20"/>
              </w:rPr>
              <w:t>fficient</w:t>
            </w:r>
            <w:r w:rsidRPr="0033166E">
              <w:rPr>
                <w:b/>
                <w:spacing w:val="3"/>
                <w:sz w:val="20"/>
                <w:szCs w:val="20"/>
              </w:rPr>
              <w:t xml:space="preserve"> </w:t>
            </w:r>
            <w:r w:rsidRPr="0033166E">
              <w:rPr>
                <w:b/>
                <w:sz w:val="20"/>
                <w:szCs w:val="20"/>
              </w:rPr>
              <w:t>and</w:t>
            </w:r>
            <w:r w:rsidRPr="0033166E">
              <w:rPr>
                <w:b/>
                <w:spacing w:val="7"/>
                <w:sz w:val="20"/>
                <w:szCs w:val="20"/>
              </w:rPr>
              <w:t xml:space="preserve"> </w:t>
            </w:r>
            <w:r w:rsidR="0033166E">
              <w:rPr>
                <w:b/>
                <w:sz w:val="20"/>
                <w:szCs w:val="20"/>
              </w:rPr>
              <w:t>E</w:t>
            </w:r>
            <w:r w:rsidRPr="0033166E">
              <w:rPr>
                <w:b/>
                <w:sz w:val="20"/>
                <w:szCs w:val="20"/>
              </w:rPr>
              <w:t>ffective</w:t>
            </w:r>
            <w:r w:rsidRPr="0033166E">
              <w:rPr>
                <w:b/>
                <w:spacing w:val="6"/>
                <w:sz w:val="20"/>
                <w:szCs w:val="20"/>
              </w:rPr>
              <w:t xml:space="preserve"> </w:t>
            </w:r>
            <w:r w:rsidR="0033166E">
              <w:rPr>
                <w:b/>
                <w:sz w:val="20"/>
                <w:szCs w:val="20"/>
              </w:rPr>
              <w:t>P</w:t>
            </w:r>
            <w:r w:rsidRPr="0033166E">
              <w:rPr>
                <w:b/>
                <w:sz w:val="20"/>
                <w:szCs w:val="20"/>
              </w:rPr>
              <w:t>lumbing,</w:t>
            </w:r>
            <w:r w:rsidR="00E65625">
              <w:rPr>
                <w:b/>
                <w:spacing w:val="4"/>
                <w:sz w:val="20"/>
                <w:szCs w:val="20"/>
              </w:rPr>
              <w:t xml:space="preserve"> </w:t>
            </w:r>
            <w:r w:rsidR="0033166E">
              <w:rPr>
                <w:b/>
                <w:sz w:val="20"/>
                <w:szCs w:val="20"/>
              </w:rPr>
              <w:t>E</w:t>
            </w:r>
            <w:r w:rsidRPr="0033166E">
              <w:rPr>
                <w:b/>
                <w:sz w:val="20"/>
                <w:szCs w:val="20"/>
              </w:rPr>
              <w:t>lectrical</w:t>
            </w:r>
            <w:r w:rsidR="0033166E">
              <w:rPr>
                <w:b/>
                <w:sz w:val="20"/>
                <w:szCs w:val="20"/>
              </w:rPr>
              <w:t>,</w:t>
            </w:r>
            <w:r w:rsidRPr="0033166E">
              <w:rPr>
                <w:b/>
                <w:spacing w:val="6"/>
                <w:sz w:val="20"/>
                <w:szCs w:val="20"/>
              </w:rPr>
              <w:t xml:space="preserve"> </w:t>
            </w:r>
            <w:r w:rsidRPr="0033166E">
              <w:rPr>
                <w:b/>
                <w:spacing w:val="-5"/>
                <w:sz w:val="20"/>
                <w:szCs w:val="20"/>
              </w:rPr>
              <w:t>and</w:t>
            </w:r>
            <w:r w:rsidR="0033166E">
              <w:rPr>
                <w:b/>
                <w:sz w:val="20"/>
                <w:szCs w:val="20"/>
              </w:rPr>
              <w:t xml:space="preserve"> </w:t>
            </w:r>
            <w:r w:rsidRPr="0033166E">
              <w:rPr>
                <w:b/>
                <w:sz w:val="20"/>
                <w:szCs w:val="20"/>
              </w:rPr>
              <w:t>Carpentry services:</w:t>
            </w:r>
            <w:r w:rsidR="006D6E9E">
              <w:rPr>
                <w:sz w:val="20"/>
                <w:szCs w:val="20"/>
              </w:rPr>
              <w:t xml:space="preserve"> </w:t>
            </w:r>
            <w:r w:rsidR="00497DCC">
              <w:rPr>
                <w:sz w:val="20"/>
                <w:szCs w:val="20"/>
              </w:rPr>
              <w:t xml:space="preserve">Both staff and inmates will have the opportunity to broaden their skills, becoming more efficient and effective through continuous engagement in these tasks. This reduces the need for outsourcing and lowers costs. </w:t>
            </w:r>
            <w:r w:rsidR="006D6E9E">
              <w:rPr>
                <w:spacing w:val="32"/>
                <w:sz w:val="20"/>
                <w:szCs w:val="20"/>
              </w:rPr>
              <w:t xml:space="preserve"> </w:t>
            </w:r>
          </w:p>
        </w:tc>
        <w:tc>
          <w:tcPr>
            <w:tcW w:w="1134" w:type="dxa"/>
          </w:tcPr>
          <w:p w:rsidR="00C76932" w:rsidRPr="00D04D2E" w:rsidRDefault="00C76932" w:rsidP="00B45DCA">
            <w:pPr>
              <w:pStyle w:val="TableParagraph"/>
              <w:ind w:left="366"/>
              <w:rPr>
                <w:sz w:val="20"/>
                <w:szCs w:val="20"/>
              </w:rPr>
            </w:pPr>
            <w:r w:rsidRPr="00D04D2E">
              <w:rPr>
                <w:sz w:val="20"/>
                <w:szCs w:val="20"/>
              </w:rPr>
              <w:lastRenderedPageBreak/>
              <w:t xml:space="preserve">2 – </w:t>
            </w:r>
            <w:r w:rsidRPr="00D04D2E">
              <w:rPr>
                <w:spacing w:val="-10"/>
                <w:sz w:val="20"/>
                <w:szCs w:val="20"/>
              </w:rPr>
              <w:t>4</w:t>
            </w:r>
          </w:p>
        </w:tc>
        <w:tc>
          <w:tcPr>
            <w:tcW w:w="851" w:type="dxa"/>
          </w:tcPr>
          <w:p w:rsidR="00C76932" w:rsidRPr="00D04D2E" w:rsidRDefault="00C76932" w:rsidP="00B45DCA">
            <w:pPr>
              <w:pStyle w:val="TableParagraph"/>
              <w:ind w:left="2"/>
              <w:jc w:val="center"/>
              <w:rPr>
                <w:sz w:val="20"/>
                <w:szCs w:val="20"/>
              </w:rPr>
            </w:pPr>
            <w:r w:rsidRPr="00D04D2E">
              <w:rPr>
                <w:w w:val="99"/>
                <w:sz w:val="20"/>
                <w:szCs w:val="20"/>
              </w:rPr>
              <w:t>6</w:t>
            </w:r>
          </w:p>
        </w:tc>
      </w:tr>
    </w:tbl>
    <w:p w:rsidR="00C76932" w:rsidRDefault="00C76932" w:rsidP="00C76932">
      <w:pPr>
        <w:rPr>
          <w:sz w:val="20"/>
        </w:rPr>
        <w:sectPr w:rsidR="00C76932">
          <w:type w:val="continuous"/>
          <w:pgSz w:w="16840" w:h="11910" w:orient="landscape"/>
          <w:pgMar w:top="1120" w:right="700" w:bottom="1220" w:left="1900" w:header="0" w:footer="1025" w:gutter="0"/>
          <w:cols w:space="720"/>
        </w:sectPr>
      </w:pPr>
    </w:p>
    <w:p w:rsidR="00C76932" w:rsidRDefault="00C76932" w:rsidP="00C76932">
      <w:pPr>
        <w:rPr>
          <w:sz w:val="18"/>
        </w:rPr>
        <w:sectPr w:rsidR="00C76932">
          <w:type w:val="continuous"/>
          <w:pgSz w:w="16840" w:h="11910" w:orient="landscape"/>
          <w:pgMar w:top="1120" w:right="700" w:bottom="1567" w:left="1900" w:header="0" w:footer="1025"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1844"/>
        <w:gridCol w:w="1039"/>
        <w:gridCol w:w="17"/>
        <w:gridCol w:w="52"/>
        <w:gridCol w:w="1082"/>
        <w:gridCol w:w="26"/>
        <w:gridCol w:w="1108"/>
        <w:gridCol w:w="4787"/>
        <w:gridCol w:w="1166"/>
        <w:gridCol w:w="851"/>
      </w:tblGrid>
      <w:tr w:rsidR="00C76932" w:rsidRPr="00D04D2E" w:rsidTr="00B45DCA">
        <w:trPr>
          <w:trHeight w:val="4447"/>
        </w:trPr>
        <w:tc>
          <w:tcPr>
            <w:tcW w:w="1951" w:type="dxa"/>
          </w:tcPr>
          <w:p w:rsidR="00C76932" w:rsidRPr="00D04D2E" w:rsidRDefault="00C76932" w:rsidP="004E441F">
            <w:pPr>
              <w:pStyle w:val="TableParagraph"/>
              <w:ind w:left="107" w:right="135"/>
              <w:rPr>
                <w:sz w:val="20"/>
                <w:szCs w:val="20"/>
              </w:rPr>
            </w:pPr>
            <w:r w:rsidRPr="009C025E">
              <w:rPr>
                <w:b/>
                <w:color w:val="FF0000"/>
                <w:sz w:val="20"/>
                <w:szCs w:val="20"/>
              </w:rPr>
              <w:lastRenderedPageBreak/>
              <w:t>5.</w:t>
            </w:r>
            <w:r w:rsidRPr="00D04D2E">
              <w:rPr>
                <w:b/>
                <w:spacing w:val="-5"/>
                <w:sz w:val="20"/>
                <w:szCs w:val="20"/>
              </w:rPr>
              <w:t xml:space="preserve"> </w:t>
            </w:r>
            <w:r w:rsidR="004E441F">
              <w:rPr>
                <w:b/>
                <w:spacing w:val="-5"/>
                <w:sz w:val="20"/>
                <w:szCs w:val="20"/>
              </w:rPr>
              <w:t xml:space="preserve">4 </w:t>
            </w:r>
            <w:r w:rsidRPr="00D04D2E">
              <w:rPr>
                <w:b/>
                <w:sz w:val="20"/>
                <w:szCs w:val="20"/>
              </w:rPr>
              <w:t>New</w:t>
            </w:r>
            <w:r w:rsidRPr="00D04D2E">
              <w:rPr>
                <w:b/>
                <w:spacing w:val="-6"/>
                <w:sz w:val="20"/>
                <w:szCs w:val="20"/>
              </w:rPr>
              <w:t xml:space="preserve"> </w:t>
            </w:r>
            <w:r w:rsidRPr="00D04D2E">
              <w:rPr>
                <w:b/>
                <w:sz w:val="20"/>
                <w:szCs w:val="20"/>
              </w:rPr>
              <w:t>Generator Machine</w:t>
            </w:r>
            <w:r w:rsidR="004E441F">
              <w:rPr>
                <w:b/>
                <w:sz w:val="20"/>
                <w:szCs w:val="20"/>
              </w:rPr>
              <w:t>s</w:t>
            </w:r>
            <w:r w:rsidRPr="00D04D2E">
              <w:rPr>
                <w:b/>
                <w:spacing w:val="-14"/>
                <w:sz w:val="20"/>
                <w:szCs w:val="20"/>
              </w:rPr>
              <w:t xml:space="preserve"> </w:t>
            </w:r>
            <w:r w:rsidR="004E441F">
              <w:rPr>
                <w:b/>
                <w:sz w:val="20"/>
                <w:szCs w:val="20"/>
              </w:rPr>
              <w:t>KVA100 for Hu’atolitoli, Ha’alefo, Fale’one and Sainai Prisons</w:t>
            </w:r>
          </w:p>
        </w:tc>
        <w:tc>
          <w:tcPr>
            <w:tcW w:w="1844" w:type="dxa"/>
          </w:tcPr>
          <w:p w:rsidR="00C76932" w:rsidRPr="00D04D2E" w:rsidRDefault="00C76932" w:rsidP="00B45DCA">
            <w:pPr>
              <w:pStyle w:val="TableParagraph"/>
              <w:ind w:left="108" w:right="119"/>
              <w:rPr>
                <w:sz w:val="20"/>
                <w:szCs w:val="20"/>
              </w:rPr>
            </w:pPr>
            <w:r w:rsidRPr="00D04D2E">
              <w:rPr>
                <w:b/>
                <w:sz w:val="20"/>
                <w:szCs w:val="20"/>
              </w:rPr>
              <w:t>Output</w:t>
            </w:r>
            <w:r w:rsidRPr="00D04D2E">
              <w:rPr>
                <w:b/>
                <w:spacing w:val="-13"/>
                <w:sz w:val="20"/>
                <w:szCs w:val="20"/>
              </w:rPr>
              <w:t xml:space="preserve"> </w:t>
            </w:r>
            <w:r w:rsidRPr="00D04D2E">
              <w:rPr>
                <w:b/>
                <w:sz w:val="20"/>
                <w:szCs w:val="20"/>
              </w:rPr>
              <w:t>4:</w:t>
            </w:r>
            <w:r w:rsidRPr="00D04D2E">
              <w:rPr>
                <w:b/>
                <w:spacing w:val="-12"/>
                <w:sz w:val="20"/>
                <w:szCs w:val="20"/>
              </w:rPr>
              <w:t xml:space="preserve"> </w:t>
            </w:r>
            <w:r w:rsidRPr="00D04D2E">
              <w:rPr>
                <w:sz w:val="20"/>
                <w:szCs w:val="20"/>
              </w:rPr>
              <w:t>Improve safety and security of inmates.</w:t>
            </w:r>
          </w:p>
          <w:p w:rsidR="00C76932" w:rsidRPr="00D04D2E" w:rsidRDefault="00C76932" w:rsidP="00B45DCA">
            <w:pPr>
              <w:pStyle w:val="TableParagraph"/>
              <w:spacing w:before="11"/>
              <w:rPr>
                <w:sz w:val="20"/>
                <w:szCs w:val="20"/>
              </w:rPr>
            </w:pPr>
          </w:p>
          <w:p w:rsidR="00C76932" w:rsidRPr="00D04D2E" w:rsidRDefault="00C76932" w:rsidP="00B45DCA">
            <w:pPr>
              <w:pStyle w:val="TableParagraph"/>
              <w:ind w:left="108" w:right="171"/>
              <w:rPr>
                <w:sz w:val="20"/>
                <w:szCs w:val="20"/>
              </w:rPr>
            </w:pPr>
            <w:r w:rsidRPr="00D04D2E">
              <w:rPr>
                <w:b/>
                <w:sz w:val="20"/>
                <w:szCs w:val="20"/>
              </w:rPr>
              <w:t xml:space="preserve">Output 6: </w:t>
            </w:r>
            <w:r w:rsidRPr="00D04D2E">
              <w:rPr>
                <w:sz w:val="20"/>
                <w:szCs w:val="20"/>
              </w:rPr>
              <w:t>Minimize</w:t>
            </w:r>
            <w:r w:rsidRPr="00D04D2E">
              <w:rPr>
                <w:spacing w:val="-6"/>
                <w:sz w:val="20"/>
                <w:szCs w:val="20"/>
              </w:rPr>
              <w:t xml:space="preserve"> </w:t>
            </w:r>
            <w:r w:rsidRPr="00D04D2E">
              <w:rPr>
                <w:sz w:val="20"/>
                <w:szCs w:val="20"/>
              </w:rPr>
              <w:t>supply, demand</w:t>
            </w:r>
            <w:r w:rsidR="002F7A71">
              <w:rPr>
                <w:sz w:val="20"/>
                <w:szCs w:val="20"/>
              </w:rPr>
              <w:t>,</w:t>
            </w:r>
            <w:r w:rsidRPr="00D04D2E">
              <w:rPr>
                <w:spacing w:val="-13"/>
                <w:sz w:val="20"/>
                <w:szCs w:val="20"/>
              </w:rPr>
              <w:t xml:space="preserve"> </w:t>
            </w:r>
            <w:r w:rsidRPr="00D04D2E">
              <w:rPr>
                <w:sz w:val="20"/>
                <w:szCs w:val="20"/>
              </w:rPr>
              <w:t>and</w:t>
            </w:r>
            <w:r w:rsidRPr="00D04D2E">
              <w:rPr>
                <w:spacing w:val="-12"/>
                <w:sz w:val="20"/>
                <w:szCs w:val="20"/>
              </w:rPr>
              <w:t xml:space="preserve"> </w:t>
            </w:r>
            <w:r w:rsidRPr="00D04D2E">
              <w:rPr>
                <w:sz w:val="20"/>
                <w:szCs w:val="20"/>
              </w:rPr>
              <w:t>harm of illicit drugs.</w:t>
            </w:r>
          </w:p>
        </w:tc>
        <w:tc>
          <w:tcPr>
            <w:tcW w:w="1039" w:type="dxa"/>
          </w:tcPr>
          <w:p w:rsidR="00C76932" w:rsidRPr="00EB6559" w:rsidRDefault="00EB6559" w:rsidP="00B45DCA">
            <w:pPr>
              <w:pStyle w:val="TableParagraph"/>
              <w:ind w:left="201" w:right="192"/>
              <w:jc w:val="center"/>
              <w:rPr>
                <w:b/>
                <w:sz w:val="16"/>
                <w:szCs w:val="16"/>
              </w:rPr>
            </w:pPr>
            <w:r w:rsidRPr="0016500D">
              <w:rPr>
                <w:b/>
                <w:sz w:val="16"/>
                <w:szCs w:val="16"/>
              </w:rPr>
              <w:t>$320,000</w:t>
            </w:r>
          </w:p>
        </w:tc>
        <w:tc>
          <w:tcPr>
            <w:tcW w:w="1151" w:type="dxa"/>
            <w:gridSpan w:val="3"/>
          </w:tcPr>
          <w:p w:rsidR="00C76932" w:rsidRPr="007667A0" w:rsidRDefault="00C76932" w:rsidP="00B45DCA">
            <w:pPr>
              <w:pStyle w:val="TableParagraph"/>
              <w:ind w:left="201" w:right="192"/>
              <w:jc w:val="center"/>
              <w:rPr>
                <w:b/>
                <w:sz w:val="18"/>
                <w:szCs w:val="18"/>
              </w:rPr>
            </w:pPr>
          </w:p>
        </w:tc>
        <w:tc>
          <w:tcPr>
            <w:tcW w:w="1134" w:type="dxa"/>
            <w:gridSpan w:val="2"/>
          </w:tcPr>
          <w:p w:rsidR="00C76932" w:rsidRPr="00D04D2E" w:rsidRDefault="00C76932" w:rsidP="00B45DCA">
            <w:pPr>
              <w:pStyle w:val="TableParagraph"/>
              <w:ind w:left="201" w:right="192"/>
              <w:jc w:val="center"/>
              <w:rPr>
                <w:b/>
                <w:sz w:val="20"/>
                <w:szCs w:val="20"/>
              </w:rPr>
            </w:pPr>
          </w:p>
        </w:tc>
        <w:tc>
          <w:tcPr>
            <w:tcW w:w="4787" w:type="dxa"/>
          </w:tcPr>
          <w:p w:rsidR="00C76932" w:rsidRPr="00D04D2E" w:rsidRDefault="00C76932" w:rsidP="00B45DCA">
            <w:pPr>
              <w:pStyle w:val="TableParagraph"/>
              <w:ind w:left="107" w:right="110"/>
              <w:rPr>
                <w:b/>
                <w:sz w:val="20"/>
                <w:szCs w:val="20"/>
              </w:rPr>
            </w:pPr>
            <w:r w:rsidRPr="00D04D2E">
              <w:rPr>
                <w:b/>
                <w:sz w:val="20"/>
                <w:szCs w:val="20"/>
              </w:rPr>
              <w:t>Purchasing</w:t>
            </w:r>
            <w:r w:rsidRPr="00D04D2E">
              <w:rPr>
                <w:b/>
                <w:spacing w:val="-6"/>
                <w:sz w:val="20"/>
                <w:szCs w:val="20"/>
              </w:rPr>
              <w:t xml:space="preserve"> </w:t>
            </w:r>
            <w:r w:rsidRPr="00D04D2E">
              <w:rPr>
                <w:b/>
                <w:sz w:val="20"/>
                <w:szCs w:val="20"/>
              </w:rPr>
              <w:t>a</w:t>
            </w:r>
            <w:r w:rsidRPr="00D04D2E">
              <w:rPr>
                <w:b/>
                <w:spacing w:val="-6"/>
                <w:sz w:val="20"/>
                <w:szCs w:val="20"/>
              </w:rPr>
              <w:t xml:space="preserve"> </w:t>
            </w:r>
            <w:r w:rsidRPr="00D04D2E">
              <w:rPr>
                <w:b/>
                <w:sz w:val="20"/>
                <w:szCs w:val="20"/>
              </w:rPr>
              <w:t>new</w:t>
            </w:r>
            <w:r w:rsidRPr="00D04D2E">
              <w:rPr>
                <w:b/>
                <w:spacing w:val="-6"/>
                <w:sz w:val="20"/>
                <w:szCs w:val="20"/>
              </w:rPr>
              <w:t xml:space="preserve"> </w:t>
            </w:r>
            <w:r w:rsidRPr="00D04D2E">
              <w:rPr>
                <w:b/>
                <w:sz w:val="20"/>
                <w:szCs w:val="20"/>
              </w:rPr>
              <w:t>generator</w:t>
            </w:r>
            <w:r w:rsidRPr="00D04D2E">
              <w:rPr>
                <w:b/>
                <w:spacing w:val="-6"/>
                <w:sz w:val="20"/>
                <w:szCs w:val="20"/>
              </w:rPr>
              <w:t xml:space="preserve"> </w:t>
            </w:r>
            <w:r w:rsidRPr="00D04D2E">
              <w:rPr>
                <w:b/>
                <w:sz w:val="20"/>
                <w:szCs w:val="20"/>
              </w:rPr>
              <w:t>will</w:t>
            </w:r>
            <w:r w:rsidRPr="00D04D2E">
              <w:rPr>
                <w:b/>
                <w:spacing w:val="-7"/>
                <w:sz w:val="20"/>
                <w:szCs w:val="20"/>
              </w:rPr>
              <w:t xml:space="preserve">: </w:t>
            </w:r>
          </w:p>
          <w:p w:rsidR="00C76932" w:rsidRPr="00D04D2E" w:rsidRDefault="00C76932" w:rsidP="00FD470B">
            <w:pPr>
              <w:pStyle w:val="TableParagraph"/>
              <w:numPr>
                <w:ilvl w:val="0"/>
                <w:numId w:val="8"/>
              </w:numPr>
              <w:tabs>
                <w:tab w:val="left" w:pos="377"/>
              </w:tabs>
              <w:ind w:right="98" w:firstLine="0"/>
              <w:jc w:val="both"/>
              <w:rPr>
                <w:sz w:val="20"/>
                <w:szCs w:val="20"/>
              </w:rPr>
            </w:pPr>
            <w:r w:rsidRPr="002F7A71">
              <w:rPr>
                <w:b/>
                <w:sz w:val="20"/>
                <w:szCs w:val="20"/>
              </w:rPr>
              <w:t>Create safe environment for all</w:t>
            </w:r>
            <w:r w:rsidR="002F7A71">
              <w:rPr>
                <w:sz w:val="20"/>
                <w:szCs w:val="20"/>
              </w:rPr>
              <w:t xml:space="preserve">: </w:t>
            </w:r>
            <w:r w:rsidRPr="00D04D2E">
              <w:rPr>
                <w:sz w:val="20"/>
                <w:szCs w:val="20"/>
              </w:rPr>
              <w:t xml:space="preserve">Protect live-in </w:t>
            </w:r>
            <w:r w:rsidR="004232A9">
              <w:rPr>
                <w:sz w:val="20"/>
                <w:szCs w:val="20"/>
              </w:rPr>
              <w:tab/>
              <w:t xml:space="preserve">staff, </w:t>
            </w:r>
            <w:r w:rsidRPr="00D04D2E">
              <w:rPr>
                <w:sz w:val="20"/>
                <w:szCs w:val="20"/>
              </w:rPr>
              <w:t xml:space="preserve">their families, </w:t>
            </w:r>
            <w:r w:rsidR="00CE1C9F">
              <w:rPr>
                <w:sz w:val="20"/>
                <w:szCs w:val="20"/>
              </w:rPr>
              <w:t xml:space="preserve">the </w:t>
            </w:r>
            <w:r w:rsidRPr="00D04D2E">
              <w:rPr>
                <w:sz w:val="20"/>
                <w:szCs w:val="20"/>
              </w:rPr>
              <w:t>public</w:t>
            </w:r>
            <w:r w:rsidR="00CE1C9F">
              <w:rPr>
                <w:sz w:val="20"/>
                <w:szCs w:val="20"/>
              </w:rPr>
              <w:t xml:space="preserve">, and ensure smooth </w:t>
            </w:r>
            <w:r w:rsidR="004232A9">
              <w:rPr>
                <w:sz w:val="20"/>
                <w:szCs w:val="20"/>
              </w:rPr>
              <w:tab/>
            </w:r>
            <w:r w:rsidR="00CE1C9F">
              <w:rPr>
                <w:sz w:val="20"/>
                <w:szCs w:val="20"/>
              </w:rPr>
              <w:t>operations. No one should feel</w:t>
            </w:r>
            <w:r w:rsidRPr="00D04D2E">
              <w:rPr>
                <w:sz w:val="20"/>
                <w:szCs w:val="20"/>
              </w:rPr>
              <w:t xml:space="preserve"> unsafe </w:t>
            </w:r>
            <w:r w:rsidR="00CE1C9F">
              <w:rPr>
                <w:sz w:val="20"/>
                <w:szCs w:val="20"/>
              </w:rPr>
              <w:t xml:space="preserve">during a </w:t>
            </w:r>
            <w:r w:rsidRPr="00D04D2E">
              <w:rPr>
                <w:sz w:val="20"/>
                <w:szCs w:val="20"/>
              </w:rPr>
              <w:t xml:space="preserve">power </w:t>
            </w:r>
            <w:r w:rsidR="004232A9">
              <w:rPr>
                <w:sz w:val="20"/>
                <w:szCs w:val="20"/>
              </w:rPr>
              <w:tab/>
            </w:r>
            <w:r w:rsidRPr="00D04D2E">
              <w:rPr>
                <w:sz w:val="20"/>
                <w:szCs w:val="20"/>
              </w:rPr>
              <w:t>outage.</w:t>
            </w:r>
          </w:p>
          <w:p w:rsidR="00C76932" w:rsidRPr="00D04D2E" w:rsidRDefault="00C76932" w:rsidP="00B45DCA">
            <w:pPr>
              <w:pStyle w:val="TableParagraph"/>
              <w:rPr>
                <w:sz w:val="20"/>
                <w:szCs w:val="20"/>
              </w:rPr>
            </w:pPr>
          </w:p>
          <w:p w:rsidR="00C76932" w:rsidRPr="00AE6C29" w:rsidRDefault="00142CF1" w:rsidP="003A3A64">
            <w:pPr>
              <w:pStyle w:val="TableParagraph"/>
              <w:numPr>
                <w:ilvl w:val="0"/>
                <w:numId w:val="8"/>
              </w:numPr>
              <w:tabs>
                <w:tab w:val="left" w:pos="429"/>
              </w:tabs>
              <w:spacing w:before="1"/>
              <w:ind w:right="100" w:firstLine="0"/>
              <w:jc w:val="both"/>
              <w:rPr>
                <w:sz w:val="20"/>
                <w:szCs w:val="20"/>
              </w:rPr>
            </w:pPr>
            <w:r w:rsidRPr="00142CF1">
              <w:rPr>
                <w:b/>
                <w:sz w:val="20"/>
                <w:szCs w:val="20"/>
              </w:rPr>
              <w:t>Minimize E</w:t>
            </w:r>
            <w:r w:rsidR="00C76932" w:rsidRPr="00142CF1">
              <w:rPr>
                <w:b/>
                <w:sz w:val="20"/>
                <w:szCs w:val="20"/>
              </w:rPr>
              <w:t>scape</w:t>
            </w:r>
            <w:r w:rsidRPr="00142CF1">
              <w:rPr>
                <w:b/>
                <w:sz w:val="20"/>
                <w:szCs w:val="20"/>
              </w:rPr>
              <w:t xml:space="preserve"> Risks</w:t>
            </w:r>
            <w:proofErr w:type="gramStart"/>
            <w:r>
              <w:rPr>
                <w:sz w:val="20"/>
                <w:szCs w:val="20"/>
              </w:rPr>
              <w:t>:</w:t>
            </w:r>
            <w:r w:rsidR="00C76932" w:rsidRPr="00D04D2E">
              <w:rPr>
                <w:sz w:val="20"/>
                <w:szCs w:val="20"/>
              </w:rPr>
              <w:t>.</w:t>
            </w:r>
            <w:proofErr w:type="gramEnd"/>
            <w:r w:rsidR="00C76932" w:rsidRPr="00D04D2E">
              <w:rPr>
                <w:sz w:val="20"/>
                <w:szCs w:val="20"/>
              </w:rPr>
              <w:t xml:space="preserve"> Prisons should never </w:t>
            </w:r>
            <w:r w:rsidR="009241E4">
              <w:rPr>
                <w:sz w:val="20"/>
                <w:szCs w:val="20"/>
              </w:rPr>
              <w:tab/>
              <w:t xml:space="preserve">allow </w:t>
            </w:r>
            <w:r w:rsidR="00C76932" w:rsidRPr="00D04D2E">
              <w:rPr>
                <w:sz w:val="20"/>
                <w:szCs w:val="20"/>
              </w:rPr>
              <w:t>opportunities</w:t>
            </w:r>
            <w:r w:rsidR="009241E4">
              <w:rPr>
                <w:sz w:val="20"/>
                <w:szCs w:val="20"/>
              </w:rPr>
              <w:t xml:space="preserve"> for prisoners</w:t>
            </w:r>
            <w:r w:rsidR="00C76932" w:rsidRPr="00D04D2E">
              <w:rPr>
                <w:sz w:val="20"/>
                <w:szCs w:val="20"/>
              </w:rPr>
              <w:t xml:space="preserve"> to escape</w:t>
            </w:r>
            <w:r w:rsidR="009241E4">
              <w:rPr>
                <w:sz w:val="20"/>
                <w:szCs w:val="20"/>
              </w:rPr>
              <w:t xml:space="preserve">, posing </w:t>
            </w:r>
            <w:r w:rsidR="009241E4">
              <w:rPr>
                <w:sz w:val="20"/>
                <w:szCs w:val="20"/>
              </w:rPr>
              <w:tab/>
              <w:t xml:space="preserve">threats to </w:t>
            </w:r>
            <w:r w:rsidR="00C76932" w:rsidRPr="00D04D2E">
              <w:rPr>
                <w:spacing w:val="-2"/>
                <w:sz w:val="20"/>
                <w:szCs w:val="20"/>
              </w:rPr>
              <w:t>others.</w:t>
            </w:r>
          </w:p>
          <w:p w:rsidR="00C76932" w:rsidRPr="00D04D2E" w:rsidRDefault="00C76932" w:rsidP="00B45DCA">
            <w:pPr>
              <w:pStyle w:val="TableParagraph"/>
              <w:spacing w:before="11"/>
              <w:rPr>
                <w:sz w:val="20"/>
                <w:szCs w:val="20"/>
              </w:rPr>
            </w:pPr>
          </w:p>
          <w:p w:rsidR="00C76932" w:rsidRDefault="0057448C" w:rsidP="00FD470B">
            <w:pPr>
              <w:pStyle w:val="TableParagraph"/>
              <w:numPr>
                <w:ilvl w:val="0"/>
                <w:numId w:val="8"/>
              </w:numPr>
              <w:tabs>
                <w:tab w:val="left" w:pos="472"/>
              </w:tabs>
              <w:ind w:right="100" w:firstLine="0"/>
              <w:jc w:val="both"/>
              <w:rPr>
                <w:sz w:val="20"/>
                <w:szCs w:val="20"/>
              </w:rPr>
            </w:pPr>
            <w:r w:rsidRPr="0063532D">
              <w:rPr>
                <w:b/>
                <w:sz w:val="20"/>
                <w:szCs w:val="20"/>
              </w:rPr>
              <w:t>Minimize Drug Trafficking</w:t>
            </w:r>
            <w:r>
              <w:rPr>
                <w:sz w:val="20"/>
                <w:szCs w:val="20"/>
              </w:rPr>
              <w:t xml:space="preserve">: </w:t>
            </w:r>
            <w:r w:rsidR="00C76932" w:rsidRPr="00D04D2E">
              <w:rPr>
                <w:sz w:val="20"/>
                <w:szCs w:val="20"/>
              </w:rPr>
              <w:t xml:space="preserve">Prisons should </w:t>
            </w:r>
            <w:r w:rsidR="00143F8D">
              <w:rPr>
                <w:sz w:val="20"/>
                <w:szCs w:val="20"/>
              </w:rPr>
              <w:tab/>
            </w:r>
            <w:r w:rsidR="0063532D">
              <w:rPr>
                <w:sz w:val="20"/>
                <w:szCs w:val="20"/>
              </w:rPr>
              <w:t xml:space="preserve">prevent opportunities for outsiders to </w:t>
            </w:r>
            <w:r w:rsidR="00C76932" w:rsidRPr="00D04D2E">
              <w:rPr>
                <w:sz w:val="20"/>
                <w:szCs w:val="20"/>
              </w:rPr>
              <w:t xml:space="preserve">smuggle </w:t>
            </w:r>
            <w:r w:rsidR="00143F8D">
              <w:rPr>
                <w:sz w:val="20"/>
                <w:szCs w:val="20"/>
              </w:rPr>
              <w:tab/>
            </w:r>
            <w:r w:rsidR="00C76932" w:rsidRPr="00D04D2E">
              <w:rPr>
                <w:sz w:val="20"/>
                <w:szCs w:val="20"/>
              </w:rPr>
              <w:t>drugs</w:t>
            </w:r>
            <w:r w:rsidR="0063532D">
              <w:rPr>
                <w:sz w:val="20"/>
                <w:szCs w:val="20"/>
              </w:rPr>
              <w:t xml:space="preserve">, ensuring safety for all. </w:t>
            </w:r>
          </w:p>
          <w:p w:rsidR="00C76932" w:rsidRPr="00AE6C29" w:rsidRDefault="00C76932" w:rsidP="00B45DCA">
            <w:pPr>
              <w:pStyle w:val="TableParagraph"/>
              <w:tabs>
                <w:tab w:val="left" w:pos="472"/>
              </w:tabs>
              <w:ind w:right="100"/>
              <w:jc w:val="both"/>
              <w:rPr>
                <w:sz w:val="20"/>
                <w:szCs w:val="20"/>
              </w:rPr>
            </w:pPr>
          </w:p>
          <w:p w:rsidR="00C76932" w:rsidRPr="00D04D2E" w:rsidRDefault="00143F8D" w:rsidP="00FD470B">
            <w:pPr>
              <w:pStyle w:val="TableParagraph"/>
              <w:numPr>
                <w:ilvl w:val="0"/>
                <w:numId w:val="8"/>
              </w:numPr>
              <w:tabs>
                <w:tab w:val="left" w:pos="486"/>
              </w:tabs>
              <w:spacing w:before="1"/>
              <w:ind w:right="97" w:firstLine="0"/>
              <w:jc w:val="both"/>
              <w:rPr>
                <w:sz w:val="20"/>
                <w:szCs w:val="20"/>
              </w:rPr>
            </w:pPr>
            <w:r>
              <w:rPr>
                <w:b/>
                <w:sz w:val="20"/>
                <w:szCs w:val="20"/>
              </w:rPr>
              <w:t>Improve H</w:t>
            </w:r>
            <w:r w:rsidR="00C76932" w:rsidRPr="00143F8D">
              <w:rPr>
                <w:b/>
                <w:sz w:val="20"/>
                <w:szCs w:val="20"/>
              </w:rPr>
              <w:t>ealth</w:t>
            </w:r>
            <w:r w:rsidR="00C76932" w:rsidRPr="00D04D2E">
              <w:rPr>
                <w:sz w:val="20"/>
                <w:szCs w:val="20"/>
              </w:rPr>
              <w:t xml:space="preserve">: HM Prisons operates its own </w:t>
            </w:r>
            <w:r w:rsidR="00987700">
              <w:rPr>
                <w:sz w:val="20"/>
                <w:szCs w:val="20"/>
              </w:rPr>
              <w:tab/>
              <w:t xml:space="preserve">water </w:t>
            </w:r>
            <w:r w:rsidR="00C76932" w:rsidRPr="00D04D2E">
              <w:rPr>
                <w:sz w:val="20"/>
                <w:szCs w:val="20"/>
              </w:rPr>
              <w:t xml:space="preserve">supply system using </w:t>
            </w:r>
            <w:r>
              <w:rPr>
                <w:sz w:val="20"/>
                <w:szCs w:val="20"/>
              </w:rPr>
              <w:t xml:space="preserve">an electric water pump. </w:t>
            </w:r>
            <w:r w:rsidR="00987700">
              <w:rPr>
                <w:sz w:val="20"/>
                <w:szCs w:val="20"/>
              </w:rPr>
              <w:tab/>
            </w:r>
            <w:r>
              <w:rPr>
                <w:sz w:val="20"/>
                <w:szCs w:val="20"/>
              </w:rPr>
              <w:t xml:space="preserve">When </w:t>
            </w:r>
            <w:r w:rsidR="00C76932" w:rsidRPr="00D04D2E">
              <w:rPr>
                <w:sz w:val="20"/>
                <w:szCs w:val="20"/>
              </w:rPr>
              <w:t>electricity</w:t>
            </w:r>
            <w:r w:rsidR="00C76932" w:rsidRPr="00D04D2E">
              <w:rPr>
                <w:spacing w:val="4"/>
                <w:sz w:val="20"/>
                <w:szCs w:val="20"/>
              </w:rPr>
              <w:t xml:space="preserve"> </w:t>
            </w:r>
            <w:r w:rsidR="00C76932" w:rsidRPr="00D04D2E">
              <w:rPr>
                <w:sz w:val="20"/>
                <w:szCs w:val="20"/>
              </w:rPr>
              <w:t>goes</w:t>
            </w:r>
            <w:r w:rsidR="00C76932" w:rsidRPr="00D04D2E">
              <w:rPr>
                <w:spacing w:val="4"/>
                <w:sz w:val="20"/>
                <w:szCs w:val="20"/>
              </w:rPr>
              <w:t xml:space="preserve"> </w:t>
            </w:r>
            <w:r w:rsidR="00C76932" w:rsidRPr="00D04D2E">
              <w:rPr>
                <w:sz w:val="20"/>
                <w:szCs w:val="20"/>
              </w:rPr>
              <w:t>off</w:t>
            </w:r>
            <w:r>
              <w:rPr>
                <w:sz w:val="20"/>
                <w:szCs w:val="20"/>
              </w:rPr>
              <w:t>,</w:t>
            </w:r>
            <w:r w:rsidR="00C76932" w:rsidRPr="00D04D2E">
              <w:rPr>
                <w:spacing w:val="5"/>
                <w:sz w:val="20"/>
                <w:szCs w:val="20"/>
              </w:rPr>
              <w:t xml:space="preserve"> </w:t>
            </w:r>
            <w:r w:rsidR="00C76932" w:rsidRPr="00D04D2E">
              <w:rPr>
                <w:sz w:val="20"/>
                <w:szCs w:val="20"/>
              </w:rPr>
              <w:t>so</w:t>
            </w:r>
            <w:r w:rsidR="00C76932" w:rsidRPr="00D04D2E">
              <w:rPr>
                <w:spacing w:val="4"/>
                <w:sz w:val="20"/>
                <w:szCs w:val="20"/>
              </w:rPr>
              <w:t xml:space="preserve"> </w:t>
            </w:r>
            <w:r w:rsidR="00C76932" w:rsidRPr="00D04D2E">
              <w:rPr>
                <w:sz w:val="20"/>
                <w:szCs w:val="20"/>
              </w:rPr>
              <w:t>does</w:t>
            </w:r>
            <w:r w:rsidR="00C76932" w:rsidRPr="00D04D2E">
              <w:rPr>
                <w:spacing w:val="4"/>
                <w:sz w:val="20"/>
                <w:szCs w:val="20"/>
              </w:rPr>
              <w:t xml:space="preserve"> </w:t>
            </w:r>
            <w:r w:rsidR="00C76932" w:rsidRPr="00D04D2E">
              <w:rPr>
                <w:sz w:val="20"/>
                <w:szCs w:val="20"/>
              </w:rPr>
              <w:t>the</w:t>
            </w:r>
            <w:r w:rsidR="00C76932" w:rsidRPr="00D04D2E">
              <w:rPr>
                <w:spacing w:val="4"/>
                <w:sz w:val="20"/>
                <w:szCs w:val="20"/>
              </w:rPr>
              <w:t xml:space="preserve"> </w:t>
            </w:r>
            <w:r w:rsidR="00C76932" w:rsidRPr="00D04D2E">
              <w:rPr>
                <w:sz w:val="20"/>
                <w:szCs w:val="20"/>
              </w:rPr>
              <w:t>water.</w:t>
            </w:r>
            <w:r w:rsidR="00C76932" w:rsidRPr="00D04D2E">
              <w:rPr>
                <w:spacing w:val="10"/>
                <w:sz w:val="20"/>
                <w:szCs w:val="20"/>
              </w:rPr>
              <w:t xml:space="preserve"> </w:t>
            </w:r>
            <w:r w:rsidR="00987700">
              <w:rPr>
                <w:spacing w:val="10"/>
                <w:sz w:val="20"/>
                <w:szCs w:val="20"/>
              </w:rPr>
              <w:tab/>
            </w:r>
            <w:r>
              <w:rPr>
                <w:spacing w:val="10"/>
                <w:sz w:val="20"/>
                <w:szCs w:val="20"/>
              </w:rPr>
              <w:t xml:space="preserve">Ensuring continuous water supply prevents </w:t>
            </w:r>
            <w:r w:rsidR="00987700">
              <w:rPr>
                <w:spacing w:val="10"/>
                <w:sz w:val="20"/>
                <w:szCs w:val="20"/>
              </w:rPr>
              <w:tab/>
            </w:r>
            <w:r>
              <w:rPr>
                <w:spacing w:val="10"/>
                <w:sz w:val="20"/>
                <w:szCs w:val="20"/>
              </w:rPr>
              <w:t xml:space="preserve">unhygienic practices that can affect health. </w:t>
            </w:r>
          </w:p>
        </w:tc>
        <w:tc>
          <w:tcPr>
            <w:tcW w:w="1166" w:type="dxa"/>
          </w:tcPr>
          <w:p w:rsidR="00C76932" w:rsidRPr="00D04D2E" w:rsidRDefault="00C76932" w:rsidP="00B45DCA">
            <w:pPr>
              <w:pStyle w:val="TableParagraph"/>
              <w:ind w:left="2"/>
              <w:jc w:val="center"/>
              <w:rPr>
                <w:sz w:val="20"/>
                <w:szCs w:val="20"/>
              </w:rPr>
            </w:pPr>
            <w:r w:rsidRPr="00D04D2E">
              <w:rPr>
                <w:w w:val="99"/>
                <w:sz w:val="20"/>
                <w:szCs w:val="20"/>
              </w:rPr>
              <w:t>3, 5</w:t>
            </w:r>
          </w:p>
        </w:tc>
        <w:tc>
          <w:tcPr>
            <w:tcW w:w="851" w:type="dxa"/>
          </w:tcPr>
          <w:p w:rsidR="00C76932" w:rsidRPr="00D04D2E" w:rsidRDefault="00C76932" w:rsidP="00B45DCA">
            <w:pPr>
              <w:pStyle w:val="TableParagraph"/>
              <w:ind w:left="2"/>
              <w:jc w:val="center"/>
              <w:rPr>
                <w:sz w:val="20"/>
                <w:szCs w:val="20"/>
              </w:rPr>
            </w:pPr>
            <w:r w:rsidRPr="00D04D2E">
              <w:rPr>
                <w:w w:val="99"/>
                <w:sz w:val="20"/>
                <w:szCs w:val="20"/>
              </w:rPr>
              <w:t>6</w:t>
            </w:r>
          </w:p>
        </w:tc>
      </w:tr>
      <w:tr w:rsidR="00C76932" w:rsidRPr="00D04D2E" w:rsidTr="00474BF7">
        <w:trPr>
          <w:trHeight w:val="131"/>
        </w:trPr>
        <w:tc>
          <w:tcPr>
            <w:tcW w:w="1951" w:type="dxa"/>
          </w:tcPr>
          <w:p w:rsidR="00C76932" w:rsidRPr="00D04D2E" w:rsidRDefault="00C76932" w:rsidP="00B45DCA">
            <w:pPr>
              <w:pStyle w:val="TableParagraph"/>
              <w:spacing w:before="1" w:line="252" w:lineRule="exact"/>
              <w:ind w:left="107"/>
              <w:rPr>
                <w:b/>
                <w:sz w:val="20"/>
                <w:szCs w:val="20"/>
              </w:rPr>
            </w:pPr>
            <w:r w:rsidRPr="009C025E">
              <w:rPr>
                <w:b/>
                <w:color w:val="FF0000"/>
                <w:sz w:val="20"/>
                <w:szCs w:val="20"/>
              </w:rPr>
              <w:t>6</w:t>
            </w:r>
            <w:r w:rsidRPr="00D04D2E">
              <w:rPr>
                <w:b/>
                <w:sz w:val="20"/>
                <w:szCs w:val="20"/>
              </w:rPr>
              <w:t>.</w:t>
            </w:r>
            <w:r w:rsidRPr="00D04D2E">
              <w:rPr>
                <w:b/>
                <w:spacing w:val="-1"/>
                <w:sz w:val="20"/>
                <w:szCs w:val="20"/>
              </w:rPr>
              <w:t xml:space="preserve"> </w:t>
            </w:r>
            <w:r w:rsidRPr="00D04D2E">
              <w:rPr>
                <w:b/>
                <w:sz w:val="20"/>
                <w:szCs w:val="20"/>
              </w:rPr>
              <w:t>1 Boat</w:t>
            </w:r>
            <w:r w:rsidRPr="00D04D2E">
              <w:rPr>
                <w:b/>
                <w:spacing w:val="-2"/>
                <w:sz w:val="20"/>
                <w:szCs w:val="20"/>
              </w:rPr>
              <w:t xml:space="preserve"> </w:t>
            </w:r>
            <w:r w:rsidRPr="00D04D2E">
              <w:rPr>
                <w:b/>
                <w:spacing w:val="-4"/>
                <w:sz w:val="20"/>
                <w:szCs w:val="20"/>
              </w:rPr>
              <w:t>with</w:t>
            </w:r>
          </w:p>
          <w:p w:rsidR="00C76932" w:rsidRPr="00D04D2E" w:rsidRDefault="00C76932" w:rsidP="00B45DCA">
            <w:pPr>
              <w:pStyle w:val="TableParagraph"/>
              <w:ind w:left="107"/>
              <w:rPr>
                <w:b/>
                <w:sz w:val="20"/>
                <w:szCs w:val="20"/>
              </w:rPr>
            </w:pPr>
            <w:r w:rsidRPr="00D04D2E">
              <w:rPr>
                <w:b/>
                <w:sz w:val="20"/>
                <w:szCs w:val="20"/>
              </w:rPr>
              <w:t>80HP</w:t>
            </w:r>
            <w:r w:rsidRPr="00D04D2E">
              <w:rPr>
                <w:b/>
                <w:spacing w:val="-14"/>
                <w:sz w:val="20"/>
                <w:szCs w:val="20"/>
              </w:rPr>
              <w:t xml:space="preserve"> </w:t>
            </w:r>
            <w:r w:rsidRPr="00D04D2E">
              <w:rPr>
                <w:b/>
                <w:sz w:val="20"/>
                <w:szCs w:val="20"/>
              </w:rPr>
              <w:t>Yamaha</w:t>
            </w:r>
            <w:r w:rsidRPr="00D04D2E">
              <w:rPr>
                <w:b/>
                <w:spacing w:val="-14"/>
                <w:sz w:val="20"/>
                <w:szCs w:val="20"/>
              </w:rPr>
              <w:t xml:space="preserve"> </w:t>
            </w:r>
            <w:r w:rsidR="00750A82">
              <w:rPr>
                <w:b/>
                <w:sz w:val="20"/>
                <w:szCs w:val="20"/>
              </w:rPr>
              <w:t>2 Stroke Engine</w:t>
            </w:r>
          </w:p>
        </w:tc>
        <w:tc>
          <w:tcPr>
            <w:tcW w:w="1844" w:type="dxa"/>
          </w:tcPr>
          <w:p w:rsidR="00C76932" w:rsidRPr="00D04D2E" w:rsidRDefault="00C76932" w:rsidP="00B45DCA">
            <w:pPr>
              <w:pStyle w:val="TableParagraph"/>
              <w:ind w:left="108" w:right="119"/>
              <w:rPr>
                <w:sz w:val="20"/>
                <w:szCs w:val="20"/>
              </w:rPr>
            </w:pPr>
            <w:r w:rsidRPr="00D04D2E">
              <w:rPr>
                <w:b/>
                <w:sz w:val="20"/>
                <w:szCs w:val="20"/>
              </w:rPr>
              <w:t>Output</w:t>
            </w:r>
            <w:r w:rsidRPr="00D04D2E">
              <w:rPr>
                <w:b/>
                <w:spacing w:val="-13"/>
                <w:sz w:val="20"/>
                <w:szCs w:val="20"/>
              </w:rPr>
              <w:t xml:space="preserve"> </w:t>
            </w:r>
            <w:r w:rsidRPr="00D04D2E">
              <w:rPr>
                <w:b/>
                <w:sz w:val="20"/>
                <w:szCs w:val="20"/>
              </w:rPr>
              <w:t>4:</w:t>
            </w:r>
            <w:r w:rsidRPr="00D04D2E">
              <w:rPr>
                <w:b/>
                <w:spacing w:val="-12"/>
                <w:sz w:val="20"/>
                <w:szCs w:val="20"/>
              </w:rPr>
              <w:t xml:space="preserve"> </w:t>
            </w:r>
            <w:r w:rsidRPr="00D04D2E">
              <w:rPr>
                <w:sz w:val="20"/>
                <w:szCs w:val="20"/>
              </w:rPr>
              <w:t>Improve safety and security of inmates.</w:t>
            </w:r>
          </w:p>
        </w:tc>
        <w:tc>
          <w:tcPr>
            <w:tcW w:w="1039" w:type="dxa"/>
          </w:tcPr>
          <w:p w:rsidR="00C76932" w:rsidRPr="00D04D2E" w:rsidRDefault="00C76932" w:rsidP="00B45DCA">
            <w:pPr>
              <w:pStyle w:val="TableParagraph"/>
              <w:ind w:left="201" w:right="192"/>
              <w:jc w:val="center"/>
              <w:rPr>
                <w:b/>
                <w:sz w:val="20"/>
                <w:szCs w:val="20"/>
              </w:rPr>
            </w:pPr>
          </w:p>
        </w:tc>
        <w:tc>
          <w:tcPr>
            <w:tcW w:w="1151" w:type="dxa"/>
            <w:gridSpan w:val="3"/>
          </w:tcPr>
          <w:p w:rsidR="00C76932" w:rsidRPr="00D04D2E" w:rsidRDefault="00C76932" w:rsidP="00B45DCA">
            <w:pPr>
              <w:pStyle w:val="TableParagraph"/>
              <w:ind w:left="201" w:right="192"/>
              <w:jc w:val="center"/>
              <w:rPr>
                <w:b/>
                <w:sz w:val="20"/>
                <w:szCs w:val="20"/>
              </w:rPr>
            </w:pPr>
          </w:p>
        </w:tc>
        <w:tc>
          <w:tcPr>
            <w:tcW w:w="1134" w:type="dxa"/>
            <w:gridSpan w:val="2"/>
          </w:tcPr>
          <w:p w:rsidR="00C76932" w:rsidRPr="00D04D2E" w:rsidRDefault="00C76932" w:rsidP="00B45DCA">
            <w:pPr>
              <w:pStyle w:val="TableParagraph"/>
              <w:ind w:left="201" w:right="192"/>
              <w:jc w:val="center"/>
              <w:rPr>
                <w:b/>
                <w:sz w:val="20"/>
                <w:szCs w:val="20"/>
              </w:rPr>
            </w:pPr>
            <w:r w:rsidRPr="00FA6BC1">
              <w:rPr>
                <w:b/>
                <w:sz w:val="20"/>
                <w:szCs w:val="20"/>
              </w:rPr>
              <w:t>$90,000</w:t>
            </w:r>
          </w:p>
        </w:tc>
        <w:tc>
          <w:tcPr>
            <w:tcW w:w="4787" w:type="dxa"/>
            <w:shd w:val="clear" w:color="auto" w:fill="auto"/>
          </w:tcPr>
          <w:p w:rsidR="00C76932" w:rsidRPr="00D04D2E" w:rsidRDefault="00C76932" w:rsidP="00B45DCA">
            <w:pPr>
              <w:pStyle w:val="TableParagraph"/>
              <w:ind w:left="107" w:right="110"/>
              <w:rPr>
                <w:b/>
                <w:sz w:val="20"/>
                <w:szCs w:val="20"/>
              </w:rPr>
            </w:pPr>
            <w:r w:rsidRPr="00D04D2E">
              <w:rPr>
                <w:b/>
                <w:sz w:val="20"/>
                <w:szCs w:val="20"/>
              </w:rPr>
              <w:t xml:space="preserve">Purchasing a new boat will: </w:t>
            </w:r>
          </w:p>
          <w:p w:rsidR="00C76932" w:rsidRPr="00D04D2E" w:rsidRDefault="00C76932" w:rsidP="00DB3114">
            <w:pPr>
              <w:pStyle w:val="TableParagraph"/>
              <w:tabs>
                <w:tab w:val="left" w:pos="206"/>
                <w:tab w:val="left" w:pos="425"/>
              </w:tabs>
              <w:spacing w:before="2"/>
              <w:ind w:left="141" w:right="97"/>
              <w:jc w:val="both"/>
              <w:rPr>
                <w:sz w:val="20"/>
                <w:szCs w:val="20"/>
              </w:rPr>
            </w:pPr>
            <w:r w:rsidRPr="00D04D2E">
              <w:rPr>
                <w:sz w:val="20"/>
                <w:szCs w:val="20"/>
              </w:rPr>
              <w:t xml:space="preserve">(i) </w:t>
            </w:r>
            <w:r w:rsidRPr="00C951B6">
              <w:rPr>
                <w:b/>
                <w:sz w:val="20"/>
                <w:szCs w:val="20"/>
              </w:rPr>
              <w:t>Provide safe and secure transportation</w:t>
            </w:r>
            <w:r w:rsidR="00C951B6">
              <w:rPr>
                <w:sz w:val="20"/>
                <w:szCs w:val="20"/>
              </w:rPr>
              <w:t xml:space="preserve">: Ensure </w:t>
            </w:r>
            <w:r w:rsidR="00DB3114">
              <w:rPr>
                <w:sz w:val="20"/>
                <w:szCs w:val="20"/>
              </w:rPr>
              <w:tab/>
            </w:r>
            <w:r w:rsidR="00DB3114">
              <w:rPr>
                <w:sz w:val="20"/>
                <w:szCs w:val="20"/>
              </w:rPr>
              <w:tab/>
            </w:r>
            <w:r w:rsidR="00C951B6">
              <w:rPr>
                <w:sz w:val="20"/>
                <w:szCs w:val="20"/>
              </w:rPr>
              <w:t xml:space="preserve">secure transportation for staff and inmates to </w:t>
            </w:r>
            <w:r w:rsidRPr="00D04D2E">
              <w:rPr>
                <w:sz w:val="20"/>
                <w:szCs w:val="20"/>
              </w:rPr>
              <w:t xml:space="preserve">‘Atā </w:t>
            </w:r>
            <w:r w:rsidRPr="00D04D2E">
              <w:rPr>
                <w:sz w:val="20"/>
                <w:szCs w:val="20"/>
              </w:rPr>
              <w:tab/>
            </w:r>
            <w:r w:rsidR="00DB3114">
              <w:rPr>
                <w:sz w:val="20"/>
                <w:szCs w:val="20"/>
              </w:rPr>
              <w:tab/>
            </w:r>
            <w:r w:rsidRPr="00D04D2E">
              <w:rPr>
                <w:sz w:val="20"/>
                <w:szCs w:val="20"/>
              </w:rPr>
              <w:t>Island</w:t>
            </w:r>
            <w:r w:rsidR="00C951B6">
              <w:rPr>
                <w:sz w:val="20"/>
                <w:szCs w:val="20"/>
              </w:rPr>
              <w:t>, conducted every 2 weeks. A</w:t>
            </w:r>
            <w:r w:rsidRPr="00D04D2E">
              <w:rPr>
                <w:sz w:val="20"/>
                <w:szCs w:val="20"/>
              </w:rPr>
              <w:t xml:space="preserve"> secure boat </w:t>
            </w:r>
            <w:r w:rsidR="00C951B6">
              <w:rPr>
                <w:sz w:val="20"/>
                <w:szCs w:val="20"/>
              </w:rPr>
              <w:t xml:space="preserve">is </w:t>
            </w:r>
            <w:r w:rsidR="00DB3114">
              <w:rPr>
                <w:sz w:val="20"/>
                <w:szCs w:val="20"/>
              </w:rPr>
              <w:tab/>
            </w:r>
            <w:r w:rsidR="00DB3114">
              <w:rPr>
                <w:sz w:val="20"/>
                <w:szCs w:val="20"/>
              </w:rPr>
              <w:tab/>
            </w:r>
            <w:r w:rsidR="00C951B6">
              <w:rPr>
                <w:sz w:val="20"/>
                <w:szCs w:val="20"/>
              </w:rPr>
              <w:t xml:space="preserve">essential for safe sea travel. </w:t>
            </w:r>
          </w:p>
          <w:p w:rsidR="00C76932" w:rsidRPr="00D04D2E" w:rsidRDefault="00C76932" w:rsidP="00B45DCA">
            <w:pPr>
              <w:pStyle w:val="TableParagraph"/>
              <w:tabs>
                <w:tab w:val="left" w:pos="206"/>
              </w:tabs>
              <w:spacing w:before="2"/>
              <w:ind w:left="141" w:right="97"/>
              <w:jc w:val="both"/>
              <w:rPr>
                <w:sz w:val="20"/>
                <w:szCs w:val="20"/>
              </w:rPr>
            </w:pPr>
          </w:p>
          <w:p w:rsidR="00C76932" w:rsidRPr="00D04D2E" w:rsidRDefault="00C76932" w:rsidP="00630CBE">
            <w:pPr>
              <w:pStyle w:val="TableParagraph"/>
              <w:tabs>
                <w:tab w:val="left" w:pos="206"/>
                <w:tab w:val="left" w:pos="425"/>
              </w:tabs>
              <w:spacing w:before="2"/>
              <w:ind w:left="141" w:right="97"/>
              <w:jc w:val="both"/>
              <w:rPr>
                <w:sz w:val="20"/>
                <w:szCs w:val="20"/>
              </w:rPr>
            </w:pPr>
            <w:r w:rsidRPr="00D04D2E">
              <w:rPr>
                <w:sz w:val="20"/>
                <w:szCs w:val="20"/>
              </w:rPr>
              <w:t xml:space="preserve">(ii) </w:t>
            </w:r>
            <w:r w:rsidRPr="00B45DCA">
              <w:rPr>
                <w:b/>
                <w:sz w:val="20"/>
                <w:szCs w:val="20"/>
              </w:rPr>
              <w:t>Minimize</w:t>
            </w:r>
            <w:r w:rsidRPr="00B45DCA">
              <w:rPr>
                <w:b/>
                <w:spacing w:val="-10"/>
                <w:sz w:val="20"/>
                <w:szCs w:val="20"/>
              </w:rPr>
              <w:t xml:space="preserve"> </w:t>
            </w:r>
            <w:r w:rsidR="00C625E7" w:rsidRPr="00B45DCA">
              <w:rPr>
                <w:b/>
                <w:sz w:val="20"/>
                <w:szCs w:val="20"/>
              </w:rPr>
              <w:t>Escape Risks</w:t>
            </w:r>
            <w:r w:rsidR="00C625E7">
              <w:rPr>
                <w:sz w:val="20"/>
                <w:szCs w:val="20"/>
              </w:rPr>
              <w:t xml:space="preserve">: </w:t>
            </w:r>
            <w:r w:rsidR="00B36FA8">
              <w:rPr>
                <w:sz w:val="20"/>
                <w:szCs w:val="20"/>
              </w:rPr>
              <w:t xml:space="preserve">Transferring inmates to </w:t>
            </w:r>
            <w:r w:rsidR="00630CBE">
              <w:rPr>
                <w:sz w:val="20"/>
                <w:szCs w:val="20"/>
              </w:rPr>
              <w:tab/>
            </w:r>
            <w:r w:rsidR="00630CBE">
              <w:rPr>
                <w:sz w:val="20"/>
                <w:szCs w:val="20"/>
              </w:rPr>
              <w:tab/>
            </w:r>
            <w:r w:rsidR="00B36FA8">
              <w:rPr>
                <w:sz w:val="20"/>
                <w:szCs w:val="20"/>
              </w:rPr>
              <w:t xml:space="preserve">‘Atā Island can present escape opportunities. A </w:t>
            </w:r>
            <w:r w:rsidR="00630CBE">
              <w:rPr>
                <w:sz w:val="20"/>
                <w:szCs w:val="20"/>
              </w:rPr>
              <w:tab/>
            </w:r>
            <w:r w:rsidR="00630CBE">
              <w:rPr>
                <w:sz w:val="20"/>
                <w:szCs w:val="20"/>
              </w:rPr>
              <w:tab/>
            </w:r>
            <w:r w:rsidR="00630CBE">
              <w:rPr>
                <w:sz w:val="20"/>
                <w:szCs w:val="20"/>
              </w:rPr>
              <w:tab/>
            </w:r>
            <w:r w:rsidR="00B36FA8">
              <w:rPr>
                <w:sz w:val="20"/>
                <w:szCs w:val="20"/>
              </w:rPr>
              <w:t xml:space="preserve">secure boat can assist in preventing or eliminating </w:t>
            </w:r>
            <w:r w:rsidR="00630CBE">
              <w:rPr>
                <w:sz w:val="20"/>
                <w:szCs w:val="20"/>
              </w:rPr>
              <w:tab/>
            </w:r>
            <w:r w:rsidR="00630CBE">
              <w:rPr>
                <w:sz w:val="20"/>
                <w:szCs w:val="20"/>
              </w:rPr>
              <w:tab/>
            </w:r>
            <w:r w:rsidR="00B36FA8">
              <w:rPr>
                <w:sz w:val="20"/>
                <w:szCs w:val="20"/>
              </w:rPr>
              <w:t xml:space="preserve">escape attempts. Ensuring the safe custody of </w:t>
            </w:r>
            <w:r w:rsidR="00630CBE">
              <w:rPr>
                <w:sz w:val="20"/>
                <w:szCs w:val="20"/>
              </w:rPr>
              <w:tab/>
            </w:r>
            <w:r w:rsidR="00630CBE">
              <w:rPr>
                <w:sz w:val="20"/>
                <w:szCs w:val="20"/>
              </w:rPr>
              <w:tab/>
            </w:r>
            <w:r w:rsidR="00630CBE">
              <w:rPr>
                <w:sz w:val="20"/>
                <w:szCs w:val="20"/>
              </w:rPr>
              <w:tab/>
            </w:r>
            <w:r w:rsidR="00B36FA8">
              <w:rPr>
                <w:sz w:val="20"/>
                <w:szCs w:val="20"/>
              </w:rPr>
              <w:t xml:space="preserve">inmates during transfers is critical. </w:t>
            </w:r>
          </w:p>
        </w:tc>
        <w:tc>
          <w:tcPr>
            <w:tcW w:w="1166" w:type="dxa"/>
          </w:tcPr>
          <w:p w:rsidR="00C76932" w:rsidRPr="00D04D2E" w:rsidRDefault="00C76932" w:rsidP="00B45DCA">
            <w:pPr>
              <w:pStyle w:val="TableParagraph"/>
              <w:ind w:left="2"/>
              <w:jc w:val="center"/>
              <w:rPr>
                <w:sz w:val="20"/>
                <w:szCs w:val="20"/>
              </w:rPr>
            </w:pPr>
            <w:r w:rsidRPr="00D04D2E">
              <w:rPr>
                <w:w w:val="99"/>
                <w:sz w:val="20"/>
                <w:szCs w:val="20"/>
              </w:rPr>
              <w:t>3</w:t>
            </w:r>
          </w:p>
        </w:tc>
        <w:tc>
          <w:tcPr>
            <w:tcW w:w="851" w:type="dxa"/>
          </w:tcPr>
          <w:p w:rsidR="00C76932" w:rsidRPr="00D04D2E" w:rsidRDefault="00C76932" w:rsidP="00B45DCA">
            <w:pPr>
              <w:pStyle w:val="TableParagraph"/>
              <w:ind w:left="2"/>
              <w:jc w:val="center"/>
              <w:rPr>
                <w:sz w:val="20"/>
                <w:szCs w:val="20"/>
              </w:rPr>
            </w:pPr>
            <w:r w:rsidRPr="00D04D2E">
              <w:rPr>
                <w:w w:val="99"/>
                <w:sz w:val="20"/>
                <w:szCs w:val="20"/>
              </w:rPr>
              <w:t>6</w:t>
            </w:r>
          </w:p>
        </w:tc>
      </w:tr>
      <w:tr w:rsidR="00C76932" w:rsidRPr="00D04D2E" w:rsidTr="002D7584">
        <w:trPr>
          <w:trHeight w:val="1151"/>
        </w:trPr>
        <w:tc>
          <w:tcPr>
            <w:tcW w:w="1951" w:type="dxa"/>
            <w:shd w:val="clear" w:color="auto" w:fill="auto"/>
          </w:tcPr>
          <w:p w:rsidR="00C76932" w:rsidRPr="00D04D2E" w:rsidRDefault="00C76932" w:rsidP="00B45DCA">
            <w:pPr>
              <w:pStyle w:val="TableParagraph"/>
              <w:spacing w:before="1"/>
              <w:ind w:right="190"/>
              <w:rPr>
                <w:spacing w:val="-2"/>
                <w:sz w:val="20"/>
                <w:szCs w:val="20"/>
              </w:rPr>
            </w:pPr>
            <w:r w:rsidRPr="009C025E">
              <w:rPr>
                <w:b/>
                <w:color w:val="FF0000"/>
                <w:sz w:val="20"/>
                <w:szCs w:val="20"/>
              </w:rPr>
              <w:t>7</w:t>
            </w:r>
            <w:r w:rsidRPr="00D04D2E">
              <w:rPr>
                <w:sz w:val="20"/>
                <w:szCs w:val="20"/>
              </w:rPr>
              <w:t xml:space="preserve">. </w:t>
            </w:r>
            <w:r w:rsidRPr="00D04D2E">
              <w:rPr>
                <w:b/>
                <w:sz w:val="20"/>
                <w:szCs w:val="20"/>
              </w:rPr>
              <w:t xml:space="preserve">Communication </w:t>
            </w:r>
            <w:r w:rsidRPr="00D04D2E">
              <w:rPr>
                <w:b/>
                <w:spacing w:val="-2"/>
                <w:sz w:val="20"/>
                <w:szCs w:val="20"/>
              </w:rPr>
              <w:t>Devices</w:t>
            </w:r>
          </w:p>
          <w:p w:rsidR="00C76932" w:rsidRPr="00D04D2E" w:rsidRDefault="00C76932" w:rsidP="00B45DCA">
            <w:pPr>
              <w:pStyle w:val="TableParagraph"/>
              <w:spacing w:before="1"/>
              <w:ind w:left="107" w:right="190"/>
              <w:rPr>
                <w:sz w:val="20"/>
                <w:szCs w:val="20"/>
              </w:rPr>
            </w:pPr>
          </w:p>
          <w:p w:rsidR="00C76932" w:rsidRPr="00D04D2E" w:rsidRDefault="00C76932" w:rsidP="00FD470B">
            <w:pPr>
              <w:pStyle w:val="TableParagraph"/>
              <w:numPr>
                <w:ilvl w:val="1"/>
                <w:numId w:val="7"/>
              </w:numPr>
              <w:tabs>
                <w:tab w:val="left" w:pos="439"/>
              </w:tabs>
              <w:ind w:right="223" w:firstLine="0"/>
              <w:jc w:val="both"/>
              <w:rPr>
                <w:b/>
                <w:sz w:val="20"/>
                <w:szCs w:val="20"/>
              </w:rPr>
            </w:pPr>
            <w:r w:rsidRPr="00D04D2E">
              <w:rPr>
                <w:b/>
                <w:sz w:val="20"/>
                <w:szCs w:val="20"/>
              </w:rPr>
              <w:t>Ten New sets Tele-Radio</w:t>
            </w:r>
            <w:r w:rsidRPr="00D04D2E">
              <w:rPr>
                <w:b/>
                <w:spacing w:val="-14"/>
                <w:sz w:val="20"/>
                <w:szCs w:val="20"/>
              </w:rPr>
              <w:t xml:space="preserve"> </w:t>
            </w:r>
            <w:r w:rsidRPr="00D04D2E">
              <w:rPr>
                <w:sz w:val="20"/>
                <w:szCs w:val="20"/>
              </w:rPr>
              <w:t>(VHF radio) for prisons</w:t>
            </w:r>
          </w:p>
          <w:p w:rsidR="00C76932" w:rsidRPr="00D04D2E" w:rsidRDefault="00C76932" w:rsidP="00B45DCA">
            <w:pPr>
              <w:pStyle w:val="TableParagraph"/>
              <w:spacing w:before="11"/>
              <w:rPr>
                <w:sz w:val="20"/>
                <w:szCs w:val="20"/>
              </w:rPr>
            </w:pPr>
          </w:p>
          <w:p w:rsidR="00C76932" w:rsidRPr="00D04D2E" w:rsidRDefault="00C76932" w:rsidP="00FD470B">
            <w:pPr>
              <w:pStyle w:val="TableParagraph"/>
              <w:numPr>
                <w:ilvl w:val="1"/>
                <w:numId w:val="7"/>
              </w:numPr>
              <w:tabs>
                <w:tab w:val="left" w:pos="439"/>
              </w:tabs>
              <w:ind w:right="181" w:firstLine="0"/>
              <w:rPr>
                <w:b/>
                <w:sz w:val="20"/>
                <w:szCs w:val="20"/>
              </w:rPr>
            </w:pPr>
            <w:r w:rsidRPr="00D04D2E">
              <w:rPr>
                <w:b/>
                <w:sz w:val="20"/>
                <w:szCs w:val="20"/>
              </w:rPr>
              <w:t>Four</w:t>
            </w:r>
            <w:r w:rsidRPr="00D04D2E">
              <w:rPr>
                <w:b/>
                <w:spacing w:val="-7"/>
                <w:sz w:val="20"/>
                <w:szCs w:val="20"/>
              </w:rPr>
              <w:t xml:space="preserve"> </w:t>
            </w:r>
            <w:r w:rsidRPr="00D04D2E">
              <w:rPr>
                <w:b/>
                <w:sz w:val="20"/>
                <w:szCs w:val="20"/>
              </w:rPr>
              <w:t>New</w:t>
            </w:r>
            <w:r w:rsidRPr="00D04D2E">
              <w:rPr>
                <w:b/>
                <w:spacing w:val="-9"/>
                <w:sz w:val="20"/>
                <w:szCs w:val="20"/>
              </w:rPr>
              <w:t xml:space="preserve"> </w:t>
            </w:r>
            <w:r w:rsidRPr="00D04D2E">
              <w:rPr>
                <w:b/>
                <w:sz w:val="20"/>
                <w:szCs w:val="20"/>
              </w:rPr>
              <w:t>HF Radio</w:t>
            </w:r>
            <w:r w:rsidR="0067748B">
              <w:rPr>
                <w:b/>
                <w:sz w:val="20"/>
                <w:szCs w:val="20"/>
              </w:rPr>
              <w:t>s</w:t>
            </w:r>
            <w:r w:rsidRPr="00D04D2E">
              <w:rPr>
                <w:b/>
                <w:sz w:val="20"/>
                <w:szCs w:val="20"/>
              </w:rPr>
              <w:t xml:space="preserve"> </w:t>
            </w:r>
            <w:r w:rsidRPr="00D04D2E">
              <w:rPr>
                <w:sz w:val="20"/>
                <w:szCs w:val="20"/>
              </w:rPr>
              <w:t xml:space="preserve">for </w:t>
            </w:r>
            <w:r w:rsidRPr="00D04D2E">
              <w:rPr>
                <w:spacing w:val="-2"/>
                <w:sz w:val="20"/>
                <w:szCs w:val="20"/>
              </w:rPr>
              <w:t xml:space="preserve">Hu’atolitoli, </w:t>
            </w:r>
            <w:r w:rsidRPr="00D04D2E">
              <w:rPr>
                <w:sz w:val="20"/>
                <w:szCs w:val="20"/>
              </w:rPr>
              <w:lastRenderedPageBreak/>
              <w:t>Ha’alefo,</w:t>
            </w:r>
            <w:r w:rsidRPr="00D04D2E">
              <w:rPr>
                <w:spacing w:val="-14"/>
                <w:sz w:val="20"/>
                <w:szCs w:val="20"/>
              </w:rPr>
              <w:t xml:space="preserve"> </w:t>
            </w:r>
            <w:r w:rsidRPr="00D04D2E">
              <w:rPr>
                <w:sz w:val="20"/>
                <w:szCs w:val="20"/>
              </w:rPr>
              <w:t>Fale’one and Sainai Prison</w:t>
            </w:r>
            <w:r w:rsidR="0067748B">
              <w:rPr>
                <w:sz w:val="20"/>
                <w:szCs w:val="20"/>
              </w:rPr>
              <w:t>s</w:t>
            </w:r>
          </w:p>
          <w:p w:rsidR="00C76932" w:rsidRPr="00D04D2E" w:rsidRDefault="00C76932" w:rsidP="00B45DCA">
            <w:pPr>
              <w:pStyle w:val="ListParagraph"/>
              <w:rPr>
                <w:sz w:val="20"/>
                <w:szCs w:val="20"/>
              </w:rPr>
            </w:pPr>
          </w:p>
          <w:p w:rsidR="00C76932" w:rsidRPr="00D04D2E" w:rsidRDefault="00C76932" w:rsidP="00B45DCA">
            <w:pPr>
              <w:pStyle w:val="TableParagraph"/>
              <w:spacing w:before="11"/>
              <w:rPr>
                <w:sz w:val="20"/>
                <w:szCs w:val="20"/>
              </w:rPr>
            </w:pPr>
          </w:p>
          <w:p w:rsidR="00C76932" w:rsidRPr="00D04D2E" w:rsidRDefault="00C76932" w:rsidP="00FD470B">
            <w:pPr>
              <w:pStyle w:val="TableParagraph"/>
              <w:numPr>
                <w:ilvl w:val="1"/>
                <w:numId w:val="7"/>
              </w:numPr>
              <w:tabs>
                <w:tab w:val="left" w:pos="439"/>
              </w:tabs>
              <w:ind w:left="439"/>
              <w:rPr>
                <w:sz w:val="20"/>
                <w:szCs w:val="20"/>
              </w:rPr>
            </w:pPr>
            <w:r w:rsidRPr="00D04D2E">
              <w:rPr>
                <w:b/>
                <w:sz w:val="20"/>
                <w:szCs w:val="20"/>
              </w:rPr>
              <w:t>Ten</w:t>
            </w:r>
            <w:r w:rsidRPr="00D04D2E">
              <w:rPr>
                <w:b/>
                <w:spacing w:val="-2"/>
                <w:sz w:val="20"/>
                <w:szCs w:val="20"/>
              </w:rPr>
              <w:t xml:space="preserve"> </w:t>
            </w:r>
            <w:r w:rsidRPr="00D04D2E">
              <w:rPr>
                <w:b/>
                <w:sz w:val="20"/>
                <w:szCs w:val="20"/>
              </w:rPr>
              <w:t>sets</w:t>
            </w:r>
            <w:r w:rsidRPr="00D04D2E">
              <w:rPr>
                <w:b/>
                <w:spacing w:val="-1"/>
                <w:sz w:val="20"/>
                <w:szCs w:val="20"/>
              </w:rPr>
              <w:t xml:space="preserve"> </w:t>
            </w:r>
            <w:r w:rsidR="0067748B">
              <w:rPr>
                <w:b/>
                <w:spacing w:val="-1"/>
                <w:sz w:val="20"/>
                <w:szCs w:val="20"/>
              </w:rPr>
              <w:t xml:space="preserve">of </w:t>
            </w:r>
            <w:r w:rsidRPr="00D04D2E">
              <w:rPr>
                <w:b/>
                <w:spacing w:val="-2"/>
                <w:sz w:val="20"/>
                <w:szCs w:val="20"/>
              </w:rPr>
              <w:t xml:space="preserve">hand-        </w:t>
            </w:r>
          </w:p>
          <w:p w:rsidR="00C76932" w:rsidRPr="00D04D2E" w:rsidRDefault="00C76932" w:rsidP="00B45DCA">
            <w:pPr>
              <w:pStyle w:val="TableParagraph"/>
              <w:spacing w:before="1"/>
              <w:ind w:left="107" w:right="190"/>
              <w:rPr>
                <w:sz w:val="20"/>
                <w:szCs w:val="20"/>
              </w:rPr>
            </w:pPr>
            <w:r w:rsidRPr="00D04D2E">
              <w:rPr>
                <w:b/>
                <w:sz w:val="20"/>
                <w:szCs w:val="20"/>
              </w:rPr>
              <w:t>held</w:t>
            </w:r>
            <w:r w:rsidRPr="00D04D2E">
              <w:rPr>
                <w:b/>
                <w:spacing w:val="-14"/>
                <w:sz w:val="20"/>
                <w:szCs w:val="20"/>
              </w:rPr>
              <w:t xml:space="preserve"> </w:t>
            </w:r>
            <w:r w:rsidRPr="00D04D2E">
              <w:rPr>
                <w:b/>
                <w:sz w:val="20"/>
                <w:szCs w:val="20"/>
              </w:rPr>
              <w:t>radio</w:t>
            </w:r>
            <w:r w:rsidR="0067748B">
              <w:rPr>
                <w:b/>
                <w:sz w:val="20"/>
                <w:szCs w:val="20"/>
              </w:rPr>
              <w:t>s</w:t>
            </w:r>
            <w:r w:rsidRPr="00D04D2E">
              <w:rPr>
                <w:b/>
                <w:spacing w:val="-14"/>
                <w:sz w:val="20"/>
                <w:szCs w:val="20"/>
              </w:rPr>
              <w:t xml:space="preserve"> </w:t>
            </w:r>
            <w:r w:rsidRPr="00D04D2E">
              <w:rPr>
                <w:sz w:val="20"/>
                <w:szCs w:val="20"/>
              </w:rPr>
              <w:t>(walkie talkie</w:t>
            </w:r>
            <w:r w:rsidR="0067748B">
              <w:rPr>
                <w:sz w:val="20"/>
                <w:szCs w:val="20"/>
              </w:rPr>
              <w:t>s</w:t>
            </w:r>
            <w:r w:rsidRPr="00D04D2E">
              <w:rPr>
                <w:sz w:val="20"/>
                <w:szCs w:val="20"/>
              </w:rPr>
              <w:t>) for prisons</w:t>
            </w:r>
          </w:p>
          <w:p w:rsidR="00C76932" w:rsidRPr="00D04D2E" w:rsidRDefault="00C76932" w:rsidP="00B45DCA">
            <w:pPr>
              <w:pStyle w:val="TableParagraph"/>
              <w:spacing w:before="1"/>
              <w:ind w:left="107" w:right="190"/>
              <w:rPr>
                <w:sz w:val="20"/>
                <w:szCs w:val="20"/>
              </w:rPr>
            </w:pPr>
          </w:p>
          <w:p w:rsidR="00C76932" w:rsidRPr="00D04D2E" w:rsidRDefault="00C76932" w:rsidP="0067748B">
            <w:pPr>
              <w:pStyle w:val="TableParagraph"/>
              <w:spacing w:before="1"/>
              <w:ind w:left="107" w:right="190"/>
              <w:rPr>
                <w:b/>
                <w:sz w:val="20"/>
                <w:szCs w:val="20"/>
              </w:rPr>
            </w:pPr>
            <w:r w:rsidRPr="00D04D2E">
              <w:rPr>
                <w:sz w:val="20"/>
                <w:szCs w:val="20"/>
              </w:rPr>
              <w:t xml:space="preserve">7.4 </w:t>
            </w:r>
            <w:r w:rsidRPr="00D04D2E">
              <w:rPr>
                <w:b/>
                <w:sz w:val="20"/>
                <w:szCs w:val="20"/>
              </w:rPr>
              <w:t>05 Drone</w:t>
            </w:r>
            <w:r w:rsidR="0067748B">
              <w:rPr>
                <w:b/>
                <w:sz w:val="20"/>
                <w:szCs w:val="20"/>
              </w:rPr>
              <w:t>s</w:t>
            </w:r>
            <w:r w:rsidRPr="00D04D2E">
              <w:rPr>
                <w:b/>
                <w:sz w:val="20"/>
                <w:szCs w:val="20"/>
              </w:rPr>
              <w:t xml:space="preserve"> (02</w:t>
            </w:r>
            <w:r w:rsidR="0067748B">
              <w:rPr>
                <w:b/>
                <w:sz w:val="20"/>
                <w:szCs w:val="20"/>
              </w:rPr>
              <w:t xml:space="preserve"> for Hu’atolitoli,</w:t>
            </w:r>
            <w:r w:rsidRPr="00D04D2E">
              <w:rPr>
                <w:b/>
                <w:sz w:val="20"/>
                <w:szCs w:val="20"/>
              </w:rPr>
              <w:t xml:space="preserve"> 01</w:t>
            </w:r>
            <w:r w:rsidR="0067748B">
              <w:rPr>
                <w:b/>
                <w:sz w:val="20"/>
                <w:szCs w:val="20"/>
              </w:rPr>
              <w:t xml:space="preserve"> </w:t>
            </w:r>
            <w:r w:rsidRPr="00D04D2E">
              <w:rPr>
                <w:b/>
                <w:sz w:val="20"/>
                <w:szCs w:val="20"/>
              </w:rPr>
              <w:t>for Ha’alefo, Fale’one &amp; Sainai Prisons)</w:t>
            </w:r>
          </w:p>
        </w:tc>
        <w:tc>
          <w:tcPr>
            <w:tcW w:w="1844" w:type="dxa"/>
            <w:shd w:val="clear" w:color="auto" w:fill="auto"/>
          </w:tcPr>
          <w:p w:rsidR="00C76932" w:rsidRPr="00D04D2E" w:rsidRDefault="00C76932" w:rsidP="00B45DCA">
            <w:pPr>
              <w:pStyle w:val="TableParagraph"/>
              <w:ind w:left="108" w:right="176"/>
              <w:rPr>
                <w:spacing w:val="-2"/>
                <w:sz w:val="20"/>
                <w:szCs w:val="20"/>
              </w:rPr>
            </w:pPr>
            <w:r w:rsidRPr="00D04D2E">
              <w:rPr>
                <w:b/>
                <w:sz w:val="20"/>
                <w:szCs w:val="20"/>
              </w:rPr>
              <w:lastRenderedPageBreak/>
              <w:t>Output</w:t>
            </w:r>
            <w:r w:rsidRPr="00D04D2E">
              <w:rPr>
                <w:b/>
                <w:spacing w:val="-13"/>
                <w:sz w:val="20"/>
                <w:szCs w:val="20"/>
              </w:rPr>
              <w:t xml:space="preserve"> </w:t>
            </w:r>
            <w:r w:rsidRPr="00D04D2E">
              <w:rPr>
                <w:b/>
                <w:sz w:val="20"/>
                <w:szCs w:val="20"/>
              </w:rPr>
              <w:t>1:</w:t>
            </w:r>
            <w:r w:rsidRPr="00D04D2E">
              <w:rPr>
                <w:b/>
                <w:spacing w:val="-12"/>
                <w:sz w:val="20"/>
                <w:szCs w:val="20"/>
              </w:rPr>
              <w:t xml:space="preserve"> </w:t>
            </w:r>
            <w:r w:rsidR="007C3F3E">
              <w:rPr>
                <w:sz w:val="20"/>
                <w:szCs w:val="20"/>
              </w:rPr>
              <w:t>Better leadership and direction</w:t>
            </w:r>
            <w:r w:rsidRPr="00D04D2E">
              <w:rPr>
                <w:sz w:val="20"/>
                <w:szCs w:val="20"/>
              </w:rPr>
              <w:t xml:space="preserve"> in </w:t>
            </w:r>
            <w:r w:rsidRPr="00D04D2E">
              <w:rPr>
                <w:spacing w:val="-2"/>
                <w:sz w:val="20"/>
                <w:szCs w:val="20"/>
              </w:rPr>
              <w:t>Prisons</w:t>
            </w:r>
          </w:p>
          <w:p w:rsidR="00C76932" w:rsidRPr="00D04D2E" w:rsidRDefault="00C76932" w:rsidP="00B45DCA">
            <w:pPr>
              <w:pStyle w:val="TableParagraph"/>
              <w:ind w:left="108" w:right="176"/>
              <w:rPr>
                <w:sz w:val="20"/>
                <w:szCs w:val="20"/>
              </w:rPr>
            </w:pPr>
          </w:p>
          <w:p w:rsidR="00C76932" w:rsidRPr="00D04D2E" w:rsidRDefault="00C76932" w:rsidP="00B45DCA">
            <w:pPr>
              <w:pStyle w:val="TableParagraph"/>
              <w:ind w:left="108" w:right="131"/>
              <w:rPr>
                <w:sz w:val="20"/>
                <w:szCs w:val="20"/>
              </w:rPr>
            </w:pPr>
            <w:r w:rsidRPr="00D04D2E">
              <w:rPr>
                <w:b/>
                <w:sz w:val="20"/>
                <w:szCs w:val="20"/>
              </w:rPr>
              <w:t xml:space="preserve">Output 2: </w:t>
            </w:r>
            <w:r w:rsidRPr="00D04D2E">
              <w:rPr>
                <w:sz w:val="20"/>
                <w:szCs w:val="20"/>
              </w:rPr>
              <w:t>Ensu</w:t>
            </w:r>
            <w:r w:rsidR="007C3F3E">
              <w:rPr>
                <w:sz w:val="20"/>
                <w:szCs w:val="20"/>
              </w:rPr>
              <w:t xml:space="preserve">re better support of HM Prisons </w:t>
            </w:r>
            <w:r w:rsidRPr="00D04D2E">
              <w:rPr>
                <w:sz w:val="20"/>
                <w:szCs w:val="20"/>
              </w:rPr>
              <w:t>administrative tasks to ensure smooth operation.</w:t>
            </w:r>
          </w:p>
          <w:p w:rsidR="00C76932" w:rsidRPr="00D04D2E" w:rsidRDefault="00C76932" w:rsidP="00B45DCA">
            <w:pPr>
              <w:pStyle w:val="TableParagraph"/>
              <w:rPr>
                <w:sz w:val="20"/>
                <w:szCs w:val="20"/>
              </w:rPr>
            </w:pPr>
          </w:p>
          <w:p w:rsidR="00C76932" w:rsidRPr="00D04D2E" w:rsidRDefault="00C76932" w:rsidP="00B45DCA">
            <w:pPr>
              <w:pStyle w:val="TableParagraph"/>
              <w:ind w:left="108" w:right="176"/>
              <w:rPr>
                <w:sz w:val="20"/>
                <w:szCs w:val="20"/>
              </w:rPr>
            </w:pPr>
            <w:r w:rsidRPr="00D04D2E">
              <w:rPr>
                <w:b/>
                <w:sz w:val="20"/>
                <w:szCs w:val="20"/>
              </w:rPr>
              <w:t>Output</w:t>
            </w:r>
            <w:r w:rsidRPr="00D04D2E">
              <w:rPr>
                <w:b/>
                <w:spacing w:val="-13"/>
                <w:sz w:val="20"/>
                <w:szCs w:val="20"/>
              </w:rPr>
              <w:t xml:space="preserve"> </w:t>
            </w:r>
            <w:r w:rsidRPr="00D04D2E">
              <w:rPr>
                <w:b/>
                <w:sz w:val="20"/>
                <w:szCs w:val="20"/>
              </w:rPr>
              <w:t>4:</w:t>
            </w:r>
            <w:r w:rsidRPr="00D04D2E">
              <w:rPr>
                <w:b/>
                <w:spacing w:val="-12"/>
                <w:sz w:val="20"/>
                <w:szCs w:val="20"/>
              </w:rPr>
              <w:t xml:space="preserve"> </w:t>
            </w:r>
            <w:r w:rsidRPr="00D04D2E">
              <w:rPr>
                <w:sz w:val="20"/>
                <w:szCs w:val="20"/>
              </w:rPr>
              <w:t>Improve safety and security of inmates.</w:t>
            </w:r>
          </w:p>
        </w:tc>
        <w:tc>
          <w:tcPr>
            <w:tcW w:w="1056" w:type="dxa"/>
            <w:gridSpan w:val="2"/>
            <w:shd w:val="clear" w:color="auto" w:fill="auto"/>
          </w:tcPr>
          <w:p w:rsidR="00C76932" w:rsidRPr="00FA6BC1" w:rsidRDefault="00C76932" w:rsidP="00B45DCA">
            <w:pPr>
              <w:pStyle w:val="TableParagraph"/>
              <w:spacing w:line="252" w:lineRule="exact"/>
              <w:ind w:left="165" w:right="156"/>
              <w:jc w:val="center"/>
              <w:rPr>
                <w:b/>
                <w:spacing w:val="-2"/>
                <w:sz w:val="20"/>
                <w:szCs w:val="20"/>
              </w:rPr>
            </w:pPr>
          </w:p>
          <w:p w:rsidR="00C76932" w:rsidRPr="00FA6BC1" w:rsidRDefault="00C76932" w:rsidP="00B45DCA">
            <w:pPr>
              <w:pStyle w:val="TableParagraph"/>
              <w:spacing w:line="252" w:lineRule="exact"/>
              <w:ind w:left="165" w:right="156"/>
              <w:jc w:val="center"/>
              <w:rPr>
                <w:b/>
                <w:spacing w:val="-2"/>
                <w:sz w:val="20"/>
                <w:szCs w:val="20"/>
              </w:rPr>
            </w:pPr>
          </w:p>
          <w:p w:rsidR="00C76932" w:rsidRPr="00FA6BC1" w:rsidRDefault="00C76932" w:rsidP="00B45DCA">
            <w:pPr>
              <w:pStyle w:val="TableParagraph"/>
              <w:spacing w:line="252" w:lineRule="exact"/>
              <w:ind w:left="165" w:right="156"/>
              <w:jc w:val="center"/>
              <w:rPr>
                <w:b/>
                <w:spacing w:val="-2"/>
                <w:sz w:val="20"/>
                <w:szCs w:val="20"/>
              </w:rPr>
            </w:pPr>
          </w:p>
          <w:p w:rsidR="00C76932" w:rsidRPr="00FA6BC1" w:rsidRDefault="00C76932" w:rsidP="00B45DCA">
            <w:pPr>
              <w:pStyle w:val="TableParagraph"/>
              <w:spacing w:line="252" w:lineRule="exact"/>
              <w:ind w:left="165" w:right="156"/>
              <w:jc w:val="center"/>
              <w:rPr>
                <w:b/>
                <w:spacing w:val="-2"/>
                <w:sz w:val="20"/>
                <w:szCs w:val="20"/>
              </w:rPr>
            </w:pPr>
          </w:p>
          <w:p w:rsidR="00C76932" w:rsidRPr="00FA6BC1" w:rsidRDefault="00C76932" w:rsidP="00B45DCA">
            <w:pPr>
              <w:pStyle w:val="TableParagraph"/>
              <w:spacing w:line="252" w:lineRule="exact"/>
              <w:ind w:right="156"/>
              <w:jc w:val="center"/>
              <w:rPr>
                <w:b/>
                <w:spacing w:val="-2"/>
                <w:sz w:val="20"/>
                <w:szCs w:val="20"/>
              </w:rPr>
            </w:pPr>
            <w:r w:rsidRPr="00FA6BC1">
              <w:rPr>
                <w:b/>
                <w:spacing w:val="-2"/>
                <w:sz w:val="20"/>
                <w:szCs w:val="20"/>
              </w:rPr>
              <w:t>$10,000</w:t>
            </w:r>
          </w:p>
          <w:p w:rsidR="00C76932" w:rsidRPr="00FA6BC1" w:rsidRDefault="00C76932" w:rsidP="00B45DCA">
            <w:pPr>
              <w:pStyle w:val="TableParagraph"/>
              <w:spacing w:line="252" w:lineRule="exact"/>
              <w:ind w:right="156"/>
              <w:jc w:val="center"/>
              <w:rPr>
                <w:b/>
                <w:spacing w:val="-2"/>
                <w:sz w:val="20"/>
                <w:szCs w:val="20"/>
              </w:rPr>
            </w:pPr>
          </w:p>
          <w:p w:rsidR="00C76932" w:rsidRPr="00FA6BC1" w:rsidRDefault="00C76932" w:rsidP="00B45DCA">
            <w:pPr>
              <w:pStyle w:val="TableParagraph"/>
              <w:spacing w:line="252" w:lineRule="exact"/>
              <w:ind w:right="156"/>
              <w:jc w:val="center"/>
              <w:rPr>
                <w:b/>
                <w:spacing w:val="-2"/>
                <w:sz w:val="20"/>
                <w:szCs w:val="20"/>
              </w:rPr>
            </w:pPr>
          </w:p>
          <w:p w:rsidR="00C76932" w:rsidRPr="00FA6BC1" w:rsidRDefault="00C76932" w:rsidP="00B45DCA">
            <w:pPr>
              <w:pStyle w:val="TableParagraph"/>
              <w:spacing w:line="252" w:lineRule="exact"/>
              <w:ind w:right="156"/>
              <w:jc w:val="center"/>
              <w:rPr>
                <w:b/>
                <w:spacing w:val="-2"/>
                <w:sz w:val="20"/>
                <w:szCs w:val="20"/>
              </w:rPr>
            </w:pPr>
            <w:r w:rsidRPr="00FA6BC1">
              <w:rPr>
                <w:b/>
                <w:spacing w:val="-2"/>
                <w:sz w:val="20"/>
                <w:szCs w:val="20"/>
              </w:rPr>
              <w:t>$12,000</w:t>
            </w:r>
          </w:p>
        </w:tc>
        <w:tc>
          <w:tcPr>
            <w:tcW w:w="1134" w:type="dxa"/>
            <w:gridSpan w:val="2"/>
            <w:shd w:val="clear" w:color="auto" w:fill="auto"/>
          </w:tcPr>
          <w:p w:rsidR="00C76932" w:rsidRPr="00FA6BC1" w:rsidRDefault="00C76932" w:rsidP="00B45DCA">
            <w:pPr>
              <w:pStyle w:val="TableParagraph"/>
              <w:spacing w:line="252" w:lineRule="exact"/>
              <w:ind w:left="165" w:right="156"/>
              <w:jc w:val="center"/>
              <w:rPr>
                <w:b/>
                <w:spacing w:val="-2"/>
                <w:sz w:val="20"/>
                <w:szCs w:val="20"/>
              </w:rPr>
            </w:pPr>
          </w:p>
          <w:p w:rsidR="00C76932" w:rsidRPr="00FA6BC1" w:rsidRDefault="00C76932" w:rsidP="00B45DCA">
            <w:pPr>
              <w:pStyle w:val="TableParagraph"/>
              <w:spacing w:line="252" w:lineRule="exact"/>
              <w:ind w:left="165" w:right="156"/>
              <w:jc w:val="center"/>
              <w:rPr>
                <w:b/>
                <w:spacing w:val="-2"/>
                <w:sz w:val="20"/>
                <w:szCs w:val="20"/>
              </w:rPr>
            </w:pPr>
          </w:p>
          <w:p w:rsidR="00C76932" w:rsidRPr="00FA6BC1" w:rsidRDefault="00C76932" w:rsidP="00B45DCA">
            <w:pPr>
              <w:pStyle w:val="TableParagraph"/>
              <w:spacing w:line="252" w:lineRule="exact"/>
              <w:ind w:left="165" w:right="156"/>
              <w:jc w:val="center"/>
              <w:rPr>
                <w:b/>
                <w:spacing w:val="-2"/>
                <w:sz w:val="20"/>
                <w:szCs w:val="20"/>
              </w:rPr>
            </w:pPr>
          </w:p>
          <w:p w:rsidR="00C76932" w:rsidRPr="00FA6BC1" w:rsidRDefault="00C76932" w:rsidP="00B45DCA">
            <w:pPr>
              <w:pStyle w:val="TableParagraph"/>
              <w:spacing w:line="252" w:lineRule="exact"/>
              <w:ind w:left="165" w:right="156"/>
              <w:jc w:val="center"/>
              <w:rPr>
                <w:b/>
                <w:spacing w:val="-2"/>
                <w:sz w:val="20"/>
                <w:szCs w:val="20"/>
              </w:rPr>
            </w:pPr>
          </w:p>
          <w:p w:rsidR="00C76932" w:rsidRPr="00FA6BC1" w:rsidRDefault="00C76932" w:rsidP="00B45DCA">
            <w:pPr>
              <w:pStyle w:val="TableParagraph"/>
              <w:spacing w:line="252" w:lineRule="exact"/>
              <w:ind w:left="165" w:right="156"/>
              <w:jc w:val="center"/>
              <w:rPr>
                <w:b/>
                <w:spacing w:val="-2"/>
                <w:sz w:val="20"/>
                <w:szCs w:val="20"/>
              </w:rPr>
            </w:pPr>
          </w:p>
          <w:p w:rsidR="00C76932" w:rsidRPr="00FA6BC1" w:rsidRDefault="00C76932" w:rsidP="00B45DCA">
            <w:pPr>
              <w:pStyle w:val="TableParagraph"/>
              <w:spacing w:line="252" w:lineRule="exact"/>
              <w:ind w:left="165" w:right="156"/>
              <w:jc w:val="center"/>
              <w:rPr>
                <w:b/>
                <w:spacing w:val="-2"/>
                <w:sz w:val="20"/>
                <w:szCs w:val="20"/>
              </w:rPr>
            </w:pPr>
          </w:p>
          <w:p w:rsidR="00C76932" w:rsidRPr="00FA6BC1" w:rsidRDefault="00C76932" w:rsidP="00B45DCA">
            <w:pPr>
              <w:pStyle w:val="TableParagraph"/>
              <w:spacing w:line="252" w:lineRule="exact"/>
              <w:ind w:left="165" w:right="156"/>
              <w:jc w:val="center"/>
              <w:rPr>
                <w:b/>
                <w:spacing w:val="-2"/>
                <w:sz w:val="20"/>
                <w:szCs w:val="20"/>
              </w:rPr>
            </w:pPr>
          </w:p>
          <w:p w:rsidR="00C76932" w:rsidRPr="00FA6BC1" w:rsidRDefault="00C76932" w:rsidP="00B45DCA">
            <w:pPr>
              <w:pStyle w:val="TableParagraph"/>
              <w:spacing w:line="252" w:lineRule="exact"/>
              <w:ind w:left="165" w:right="156"/>
              <w:jc w:val="center"/>
              <w:rPr>
                <w:b/>
                <w:spacing w:val="-2"/>
                <w:sz w:val="20"/>
                <w:szCs w:val="20"/>
              </w:rPr>
            </w:pPr>
          </w:p>
          <w:p w:rsidR="00C76932" w:rsidRPr="00FA6BC1" w:rsidRDefault="00C76932" w:rsidP="00B45DCA">
            <w:pPr>
              <w:pStyle w:val="TableParagraph"/>
              <w:spacing w:line="252" w:lineRule="exact"/>
              <w:ind w:left="165" w:right="156"/>
              <w:jc w:val="center"/>
              <w:rPr>
                <w:b/>
                <w:spacing w:val="-2"/>
                <w:sz w:val="20"/>
                <w:szCs w:val="20"/>
              </w:rPr>
            </w:pPr>
          </w:p>
          <w:p w:rsidR="00C76932" w:rsidRPr="00FA6BC1" w:rsidRDefault="00C76932" w:rsidP="00B45DCA">
            <w:pPr>
              <w:pStyle w:val="TableParagraph"/>
              <w:spacing w:line="252" w:lineRule="exact"/>
              <w:ind w:left="165" w:right="156"/>
              <w:jc w:val="center"/>
              <w:rPr>
                <w:b/>
                <w:spacing w:val="-2"/>
                <w:sz w:val="20"/>
                <w:szCs w:val="20"/>
              </w:rPr>
            </w:pPr>
          </w:p>
          <w:p w:rsidR="00C76932" w:rsidRPr="00FA6BC1" w:rsidRDefault="00C76932" w:rsidP="00B45DCA">
            <w:pPr>
              <w:pStyle w:val="TableParagraph"/>
              <w:spacing w:line="252" w:lineRule="exact"/>
              <w:ind w:left="165" w:right="156"/>
              <w:jc w:val="center"/>
              <w:rPr>
                <w:b/>
                <w:spacing w:val="-2"/>
                <w:sz w:val="20"/>
                <w:szCs w:val="20"/>
              </w:rPr>
            </w:pPr>
          </w:p>
          <w:p w:rsidR="00C76932" w:rsidRPr="00FA6BC1" w:rsidRDefault="00C76932" w:rsidP="00B45DCA">
            <w:pPr>
              <w:pStyle w:val="TableParagraph"/>
              <w:spacing w:line="252" w:lineRule="exact"/>
              <w:ind w:left="165" w:right="156"/>
              <w:jc w:val="center"/>
              <w:rPr>
                <w:b/>
                <w:spacing w:val="-2"/>
                <w:sz w:val="20"/>
                <w:szCs w:val="20"/>
              </w:rPr>
            </w:pPr>
          </w:p>
          <w:p w:rsidR="00C76932" w:rsidRPr="00FA6BC1" w:rsidRDefault="00C76932" w:rsidP="00B45DCA">
            <w:pPr>
              <w:pStyle w:val="TableParagraph"/>
              <w:spacing w:line="252" w:lineRule="exact"/>
              <w:ind w:left="165" w:right="156"/>
              <w:jc w:val="center"/>
              <w:rPr>
                <w:b/>
                <w:spacing w:val="-2"/>
                <w:sz w:val="20"/>
                <w:szCs w:val="20"/>
              </w:rPr>
            </w:pPr>
          </w:p>
          <w:p w:rsidR="00C76932" w:rsidRPr="00FA6BC1" w:rsidRDefault="00C76932" w:rsidP="00B45DCA">
            <w:pPr>
              <w:pStyle w:val="TableParagraph"/>
              <w:spacing w:line="252" w:lineRule="exact"/>
              <w:ind w:left="165" w:right="156"/>
              <w:jc w:val="center"/>
              <w:rPr>
                <w:b/>
                <w:spacing w:val="-2"/>
                <w:sz w:val="20"/>
                <w:szCs w:val="20"/>
              </w:rPr>
            </w:pPr>
            <w:r w:rsidRPr="00FA6BC1">
              <w:rPr>
                <w:b/>
                <w:spacing w:val="-2"/>
                <w:sz w:val="20"/>
                <w:szCs w:val="20"/>
              </w:rPr>
              <w:t>$7,000</w:t>
            </w:r>
          </w:p>
          <w:p w:rsidR="00C76932" w:rsidRPr="00FA6BC1" w:rsidRDefault="00C76932" w:rsidP="00B45DCA">
            <w:pPr>
              <w:pStyle w:val="TableParagraph"/>
              <w:spacing w:line="252" w:lineRule="exact"/>
              <w:ind w:left="165" w:right="156"/>
              <w:jc w:val="center"/>
              <w:rPr>
                <w:b/>
                <w:spacing w:val="-2"/>
                <w:sz w:val="20"/>
                <w:szCs w:val="20"/>
              </w:rPr>
            </w:pPr>
          </w:p>
          <w:p w:rsidR="00C76932" w:rsidRPr="00FA6BC1" w:rsidRDefault="00C76932" w:rsidP="00B45DCA">
            <w:pPr>
              <w:pStyle w:val="TableParagraph"/>
              <w:spacing w:line="252" w:lineRule="exact"/>
              <w:ind w:left="165" w:right="156"/>
              <w:jc w:val="center"/>
              <w:rPr>
                <w:b/>
                <w:spacing w:val="-2"/>
                <w:sz w:val="20"/>
                <w:szCs w:val="20"/>
              </w:rPr>
            </w:pPr>
          </w:p>
          <w:p w:rsidR="00C76932" w:rsidRPr="00FA6BC1" w:rsidRDefault="00C76932" w:rsidP="00B45DCA">
            <w:pPr>
              <w:pStyle w:val="TableParagraph"/>
              <w:spacing w:line="252" w:lineRule="exact"/>
              <w:ind w:left="165" w:right="156"/>
              <w:jc w:val="center"/>
              <w:rPr>
                <w:b/>
                <w:spacing w:val="-2"/>
                <w:sz w:val="20"/>
                <w:szCs w:val="20"/>
              </w:rPr>
            </w:pPr>
          </w:p>
          <w:p w:rsidR="00C76932" w:rsidRPr="00FA6BC1" w:rsidRDefault="00C76932" w:rsidP="00B45DCA">
            <w:pPr>
              <w:pStyle w:val="TableParagraph"/>
              <w:spacing w:line="252" w:lineRule="exact"/>
              <w:ind w:left="165" w:right="156"/>
              <w:jc w:val="center"/>
              <w:rPr>
                <w:b/>
                <w:spacing w:val="-2"/>
                <w:sz w:val="20"/>
                <w:szCs w:val="20"/>
              </w:rPr>
            </w:pPr>
          </w:p>
        </w:tc>
        <w:tc>
          <w:tcPr>
            <w:tcW w:w="1134" w:type="dxa"/>
            <w:gridSpan w:val="2"/>
            <w:shd w:val="clear" w:color="auto" w:fill="auto"/>
          </w:tcPr>
          <w:p w:rsidR="00C76932" w:rsidRPr="00FA6BC1" w:rsidRDefault="00C76932" w:rsidP="00B45DCA">
            <w:pPr>
              <w:pStyle w:val="TableParagraph"/>
              <w:jc w:val="center"/>
              <w:rPr>
                <w:sz w:val="20"/>
                <w:szCs w:val="20"/>
              </w:rPr>
            </w:pPr>
          </w:p>
          <w:p w:rsidR="00C76932" w:rsidRPr="00FA6BC1" w:rsidRDefault="00C76932" w:rsidP="00B45DCA">
            <w:pPr>
              <w:pStyle w:val="TableParagraph"/>
              <w:jc w:val="center"/>
              <w:rPr>
                <w:sz w:val="20"/>
                <w:szCs w:val="20"/>
              </w:rPr>
            </w:pPr>
          </w:p>
          <w:p w:rsidR="00C76932" w:rsidRPr="00FA6BC1" w:rsidRDefault="00C76932" w:rsidP="00B45DCA">
            <w:pPr>
              <w:pStyle w:val="TableParagraph"/>
              <w:jc w:val="center"/>
              <w:rPr>
                <w:sz w:val="20"/>
                <w:szCs w:val="20"/>
              </w:rPr>
            </w:pPr>
          </w:p>
          <w:p w:rsidR="00C76932" w:rsidRPr="00FA6BC1" w:rsidRDefault="00C76932" w:rsidP="00B45DCA">
            <w:pPr>
              <w:pStyle w:val="TableParagraph"/>
              <w:jc w:val="center"/>
              <w:rPr>
                <w:sz w:val="20"/>
                <w:szCs w:val="20"/>
              </w:rPr>
            </w:pPr>
          </w:p>
          <w:p w:rsidR="00C76932" w:rsidRPr="00FA6BC1" w:rsidRDefault="00C76932" w:rsidP="00B45DCA">
            <w:pPr>
              <w:pStyle w:val="TableParagraph"/>
              <w:jc w:val="center"/>
              <w:rPr>
                <w:sz w:val="20"/>
                <w:szCs w:val="20"/>
              </w:rPr>
            </w:pPr>
          </w:p>
          <w:p w:rsidR="00C76932" w:rsidRPr="00FA6BC1" w:rsidRDefault="00C76932" w:rsidP="00B45DCA">
            <w:pPr>
              <w:pStyle w:val="TableParagraph"/>
              <w:jc w:val="center"/>
              <w:rPr>
                <w:sz w:val="20"/>
                <w:szCs w:val="20"/>
              </w:rPr>
            </w:pPr>
          </w:p>
          <w:p w:rsidR="00C76932" w:rsidRPr="00FA6BC1" w:rsidRDefault="00C76932" w:rsidP="00B45DCA">
            <w:pPr>
              <w:pStyle w:val="TableParagraph"/>
              <w:jc w:val="center"/>
              <w:rPr>
                <w:sz w:val="20"/>
                <w:szCs w:val="20"/>
              </w:rPr>
            </w:pPr>
          </w:p>
          <w:p w:rsidR="00C76932" w:rsidRPr="00FA6BC1" w:rsidRDefault="00C76932" w:rsidP="00B45DCA">
            <w:pPr>
              <w:pStyle w:val="TableParagraph"/>
              <w:jc w:val="center"/>
              <w:rPr>
                <w:sz w:val="20"/>
                <w:szCs w:val="20"/>
              </w:rPr>
            </w:pPr>
          </w:p>
          <w:p w:rsidR="00C76932" w:rsidRPr="00FA6BC1" w:rsidRDefault="00C76932" w:rsidP="00B45DCA">
            <w:pPr>
              <w:pStyle w:val="TableParagraph"/>
              <w:jc w:val="center"/>
              <w:rPr>
                <w:sz w:val="20"/>
                <w:szCs w:val="20"/>
              </w:rPr>
            </w:pPr>
          </w:p>
          <w:p w:rsidR="00C76932" w:rsidRPr="00FA6BC1" w:rsidRDefault="00C76932" w:rsidP="00B45DCA">
            <w:pPr>
              <w:pStyle w:val="TableParagraph"/>
              <w:jc w:val="center"/>
              <w:rPr>
                <w:sz w:val="20"/>
                <w:szCs w:val="20"/>
              </w:rPr>
            </w:pPr>
          </w:p>
          <w:p w:rsidR="00C76932" w:rsidRPr="00FA6BC1" w:rsidRDefault="00C76932" w:rsidP="00B45DCA">
            <w:pPr>
              <w:pStyle w:val="TableParagraph"/>
              <w:jc w:val="center"/>
              <w:rPr>
                <w:sz w:val="20"/>
                <w:szCs w:val="20"/>
              </w:rPr>
            </w:pPr>
          </w:p>
          <w:p w:rsidR="00C76932" w:rsidRPr="00FA6BC1" w:rsidRDefault="00C76932" w:rsidP="00B45DCA">
            <w:pPr>
              <w:pStyle w:val="TableParagraph"/>
              <w:jc w:val="center"/>
              <w:rPr>
                <w:sz w:val="20"/>
                <w:szCs w:val="20"/>
              </w:rPr>
            </w:pPr>
          </w:p>
          <w:p w:rsidR="00C76932" w:rsidRPr="00FA6BC1" w:rsidRDefault="00C76932" w:rsidP="00B45DCA">
            <w:pPr>
              <w:pStyle w:val="TableParagraph"/>
              <w:jc w:val="center"/>
              <w:rPr>
                <w:sz w:val="20"/>
                <w:szCs w:val="20"/>
              </w:rPr>
            </w:pPr>
          </w:p>
          <w:p w:rsidR="00C76932" w:rsidRPr="00FA6BC1" w:rsidRDefault="00C76932" w:rsidP="00B45DCA">
            <w:pPr>
              <w:pStyle w:val="TableParagraph"/>
              <w:jc w:val="center"/>
              <w:rPr>
                <w:sz w:val="20"/>
                <w:szCs w:val="20"/>
              </w:rPr>
            </w:pPr>
          </w:p>
          <w:p w:rsidR="00C76932" w:rsidRPr="00FA6BC1" w:rsidRDefault="00C76932" w:rsidP="00B45DCA">
            <w:pPr>
              <w:pStyle w:val="TableParagraph"/>
              <w:jc w:val="center"/>
              <w:rPr>
                <w:sz w:val="20"/>
                <w:szCs w:val="20"/>
              </w:rPr>
            </w:pPr>
          </w:p>
          <w:p w:rsidR="00C76932" w:rsidRPr="00FA6BC1" w:rsidRDefault="00C76932" w:rsidP="00B45DCA">
            <w:pPr>
              <w:pStyle w:val="TableParagraph"/>
              <w:jc w:val="center"/>
              <w:rPr>
                <w:sz w:val="20"/>
                <w:szCs w:val="20"/>
              </w:rPr>
            </w:pPr>
          </w:p>
          <w:p w:rsidR="00C76932" w:rsidRPr="00FA6BC1" w:rsidRDefault="00C76932" w:rsidP="00B45DCA">
            <w:pPr>
              <w:pStyle w:val="TableParagraph"/>
              <w:jc w:val="center"/>
              <w:rPr>
                <w:sz w:val="20"/>
                <w:szCs w:val="20"/>
              </w:rPr>
            </w:pPr>
          </w:p>
          <w:p w:rsidR="00C76932" w:rsidRPr="00FA6BC1" w:rsidRDefault="00C76932" w:rsidP="00B45DCA">
            <w:pPr>
              <w:pStyle w:val="TableParagraph"/>
              <w:jc w:val="center"/>
              <w:rPr>
                <w:sz w:val="20"/>
                <w:szCs w:val="20"/>
              </w:rPr>
            </w:pPr>
          </w:p>
          <w:p w:rsidR="00C76932" w:rsidRPr="00FA6BC1" w:rsidRDefault="00C76932" w:rsidP="00B45DCA">
            <w:pPr>
              <w:pStyle w:val="TableParagraph"/>
              <w:jc w:val="center"/>
              <w:rPr>
                <w:sz w:val="20"/>
                <w:szCs w:val="20"/>
              </w:rPr>
            </w:pPr>
          </w:p>
          <w:p w:rsidR="00C76932" w:rsidRPr="00FA6BC1" w:rsidRDefault="00C76932" w:rsidP="00B45DCA">
            <w:pPr>
              <w:pStyle w:val="TableParagraph"/>
              <w:jc w:val="center"/>
              <w:rPr>
                <w:sz w:val="20"/>
                <w:szCs w:val="20"/>
              </w:rPr>
            </w:pPr>
          </w:p>
          <w:p w:rsidR="00C76932" w:rsidRPr="00FA6BC1" w:rsidRDefault="00C76932" w:rsidP="00B45DCA">
            <w:pPr>
              <w:pStyle w:val="TableParagraph"/>
              <w:jc w:val="center"/>
              <w:rPr>
                <w:sz w:val="20"/>
                <w:szCs w:val="20"/>
              </w:rPr>
            </w:pPr>
          </w:p>
          <w:p w:rsidR="00C76932" w:rsidRPr="00FA6BC1" w:rsidRDefault="00C76932" w:rsidP="00B45DCA">
            <w:pPr>
              <w:pStyle w:val="TableParagraph"/>
              <w:jc w:val="center"/>
              <w:rPr>
                <w:b/>
                <w:sz w:val="20"/>
                <w:szCs w:val="20"/>
              </w:rPr>
            </w:pPr>
            <w:r w:rsidRPr="00FA6BC1">
              <w:rPr>
                <w:b/>
                <w:sz w:val="20"/>
                <w:szCs w:val="20"/>
              </w:rPr>
              <w:t>$100,000</w:t>
            </w:r>
          </w:p>
        </w:tc>
        <w:tc>
          <w:tcPr>
            <w:tcW w:w="4787" w:type="dxa"/>
            <w:shd w:val="clear" w:color="auto" w:fill="auto"/>
          </w:tcPr>
          <w:p w:rsidR="00C76932" w:rsidRPr="00D04D2E" w:rsidRDefault="00C76932" w:rsidP="00B45DCA">
            <w:pPr>
              <w:pStyle w:val="TableParagraph"/>
              <w:ind w:left="107" w:right="97"/>
              <w:jc w:val="both"/>
              <w:rPr>
                <w:b/>
                <w:sz w:val="20"/>
                <w:szCs w:val="20"/>
              </w:rPr>
            </w:pPr>
            <w:r w:rsidRPr="00D04D2E">
              <w:rPr>
                <w:b/>
                <w:sz w:val="20"/>
                <w:szCs w:val="20"/>
              </w:rPr>
              <w:lastRenderedPageBreak/>
              <w:t xml:space="preserve">Purchasing these communication devices will: </w:t>
            </w:r>
          </w:p>
          <w:p w:rsidR="00C76932" w:rsidRPr="00D04D2E" w:rsidRDefault="00C76932" w:rsidP="00503360">
            <w:pPr>
              <w:pStyle w:val="TableParagraph"/>
              <w:spacing w:line="230" w:lineRule="atLeast"/>
              <w:ind w:left="141" w:right="99"/>
              <w:jc w:val="both"/>
              <w:rPr>
                <w:sz w:val="20"/>
                <w:szCs w:val="20"/>
              </w:rPr>
            </w:pPr>
            <w:r w:rsidRPr="00D04D2E">
              <w:rPr>
                <w:sz w:val="20"/>
                <w:szCs w:val="20"/>
              </w:rPr>
              <w:t xml:space="preserve"> i) </w:t>
            </w:r>
            <w:r w:rsidRPr="00AE5B64">
              <w:rPr>
                <w:b/>
                <w:sz w:val="20"/>
                <w:szCs w:val="20"/>
              </w:rPr>
              <w:t>Improve safety and security</w:t>
            </w:r>
            <w:r w:rsidR="00AE5B64">
              <w:rPr>
                <w:sz w:val="20"/>
                <w:szCs w:val="20"/>
              </w:rPr>
              <w:t xml:space="preserve">: </w:t>
            </w:r>
            <w:r>
              <w:rPr>
                <w:sz w:val="20"/>
                <w:szCs w:val="20"/>
              </w:rPr>
              <w:t xml:space="preserve">These </w:t>
            </w:r>
            <w:r w:rsidR="00503360">
              <w:rPr>
                <w:sz w:val="20"/>
                <w:szCs w:val="20"/>
              </w:rPr>
              <w:t xml:space="preserve">communication </w:t>
            </w:r>
            <w:r w:rsidR="009A24BC">
              <w:rPr>
                <w:sz w:val="20"/>
                <w:szCs w:val="20"/>
              </w:rPr>
              <w:t>technologies</w:t>
            </w:r>
            <w:r w:rsidRPr="00D04D2E">
              <w:rPr>
                <w:sz w:val="20"/>
                <w:szCs w:val="20"/>
              </w:rPr>
              <w:t xml:space="preserve"> will assist</w:t>
            </w:r>
            <w:r>
              <w:rPr>
                <w:sz w:val="20"/>
                <w:szCs w:val="20"/>
              </w:rPr>
              <w:t xml:space="preserve"> </w:t>
            </w:r>
            <w:r w:rsidR="000A01E3">
              <w:rPr>
                <w:sz w:val="20"/>
                <w:szCs w:val="20"/>
              </w:rPr>
              <w:t xml:space="preserve">in </w:t>
            </w:r>
            <w:r>
              <w:rPr>
                <w:sz w:val="20"/>
                <w:szCs w:val="20"/>
              </w:rPr>
              <w:t>run</w:t>
            </w:r>
            <w:r w:rsidR="000A01E3">
              <w:rPr>
                <w:sz w:val="20"/>
                <w:szCs w:val="20"/>
              </w:rPr>
              <w:t>ning</w:t>
            </w:r>
            <w:r>
              <w:rPr>
                <w:sz w:val="20"/>
                <w:szCs w:val="20"/>
              </w:rPr>
              <w:t xml:space="preserve"> a safer prison </w:t>
            </w:r>
            <w:r w:rsidR="000A01E3">
              <w:rPr>
                <w:sz w:val="20"/>
                <w:szCs w:val="20"/>
              </w:rPr>
              <w:t>by detecting unusual activities, minimizing escapes, and reduc</w:t>
            </w:r>
            <w:r w:rsidR="00F337B1">
              <w:rPr>
                <w:sz w:val="20"/>
                <w:szCs w:val="20"/>
              </w:rPr>
              <w:t>ing smuggling of illicit drugs.</w:t>
            </w:r>
          </w:p>
          <w:p w:rsidR="00C76932" w:rsidRPr="00D04D2E" w:rsidRDefault="00C76932" w:rsidP="00B45DCA">
            <w:pPr>
              <w:pStyle w:val="TableParagraph"/>
              <w:spacing w:before="9"/>
              <w:jc w:val="both"/>
              <w:rPr>
                <w:sz w:val="20"/>
                <w:szCs w:val="20"/>
              </w:rPr>
            </w:pPr>
          </w:p>
          <w:p w:rsidR="00C76932" w:rsidRPr="002F1868" w:rsidRDefault="004273A4" w:rsidP="00FD470B">
            <w:pPr>
              <w:pStyle w:val="TableParagraph"/>
              <w:numPr>
                <w:ilvl w:val="0"/>
                <w:numId w:val="6"/>
              </w:numPr>
              <w:tabs>
                <w:tab w:val="left" w:pos="429"/>
              </w:tabs>
              <w:spacing w:before="1"/>
              <w:ind w:right="106" w:firstLine="0"/>
              <w:jc w:val="both"/>
              <w:rPr>
                <w:sz w:val="20"/>
                <w:szCs w:val="20"/>
              </w:rPr>
            </w:pPr>
            <w:r>
              <w:rPr>
                <w:b/>
                <w:sz w:val="20"/>
                <w:szCs w:val="20"/>
              </w:rPr>
              <w:t>Enhance L</w:t>
            </w:r>
            <w:r w:rsidR="00C76932" w:rsidRPr="004273A4">
              <w:rPr>
                <w:b/>
                <w:sz w:val="20"/>
                <w:szCs w:val="20"/>
              </w:rPr>
              <w:t>eadership</w:t>
            </w:r>
            <w:r w:rsidR="00C76932" w:rsidRPr="004273A4">
              <w:rPr>
                <w:b/>
                <w:spacing w:val="21"/>
                <w:sz w:val="20"/>
                <w:szCs w:val="20"/>
              </w:rPr>
              <w:t xml:space="preserve"> </w:t>
            </w:r>
            <w:r>
              <w:rPr>
                <w:b/>
                <w:sz w:val="20"/>
                <w:szCs w:val="20"/>
              </w:rPr>
              <w:t>and</w:t>
            </w:r>
            <w:r w:rsidR="00C76932" w:rsidRPr="004273A4">
              <w:rPr>
                <w:b/>
                <w:spacing w:val="21"/>
                <w:sz w:val="20"/>
                <w:szCs w:val="20"/>
              </w:rPr>
              <w:t xml:space="preserve"> </w:t>
            </w:r>
            <w:r>
              <w:rPr>
                <w:b/>
                <w:sz w:val="20"/>
                <w:szCs w:val="20"/>
              </w:rPr>
              <w:t>Direction:</w:t>
            </w:r>
            <w:r w:rsidR="00C76932" w:rsidRPr="00D04D2E">
              <w:rPr>
                <w:sz w:val="20"/>
                <w:szCs w:val="20"/>
              </w:rPr>
              <w:t xml:space="preserve"> </w:t>
            </w:r>
            <w:r w:rsidR="00C01DB8">
              <w:rPr>
                <w:sz w:val="20"/>
                <w:szCs w:val="20"/>
              </w:rPr>
              <w:t xml:space="preserve">Improve communication between officers across all divisions, and better support HM Prisons in facilitating all work matters in each division. </w:t>
            </w:r>
          </w:p>
        </w:tc>
        <w:tc>
          <w:tcPr>
            <w:tcW w:w="1166" w:type="dxa"/>
            <w:shd w:val="clear" w:color="auto" w:fill="auto"/>
          </w:tcPr>
          <w:p w:rsidR="00C76932" w:rsidRPr="00D04D2E" w:rsidRDefault="00C76932" w:rsidP="00B45DCA">
            <w:pPr>
              <w:pStyle w:val="TableParagraph"/>
              <w:ind w:left="307" w:right="302"/>
              <w:jc w:val="center"/>
              <w:rPr>
                <w:sz w:val="20"/>
                <w:szCs w:val="20"/>
              </w:rPr>
            </w:pPr>
            <w:r w:rsidRPr="00D04D2E">
              <w:rPr>
                <w:sz w:val="20"/>
                <w:szCs w:val="20"/>
              </w:rPr>
              <w:t>1</w:t>
            </w:r>
            <w:r w:rsidRPr="00D04D2E">
              <w:rPr>
                <w:spacing w:val="-1"/>
                <w:sz w:val="20"/>
                <w:szCs w:val="20"/>
              </w:rPr>
              <w:t xml:space="preserve"> </w:t>
            </w:r>
            <w:r w:rsidRPr="00D04D2E">
              <w:rPr>
                <w:sz w:val="20"/>
                <w:szCs w:val="20"/>
              </w:rPr>
              <w:t xml:space="preserve">&amp; </w:t>
            </w:r>
            <w:r w:rsidRPr="00D04D2E">
              <w:rPr>
                <w:spacing w:val="-10"/>
                <w:sz w:val="20"/>
                <w:szCs w:val="20"/>
              </w:rPr>
              <w:t>3</w:t>
            </w:r>
          </w:p>
        </w:tc>
        <w:tc>
          <w:tcPr>
            <w:tcW w:w="851" w:type="dxa"/>
            <w:shd w:val="clear" w:color="auto" w:fill="auto"/>
          </w:tcPr>
          <w:p w:rsidR="00C76932" w:rsidRPr="00D04D2E" w:rsidRDefault="00C76932" w:rsidP="00B45DCA">
            <w:pPr>
              <w:pStyle w:val="TableParagraph"/>
              <w:ind w:left="2"/>
              <w:jc w:val="center"/>
              <w:rPr>
                <w:sz w:val="20"/>
                <w:szCs w:val="20"/>
              </w:rPr>
            </w:pPr>
            <w:r w:rsidRPr="00D04D2E">
              <w:rPr>
                <w:w w:val="99"/>
                <w:sz w:val="20"/>
                <w:szCs w:val="20"/>
              </w:rPr>
              <w:t>6</w:t>
            </w:r>
          </w:p>
        </w:tc>
      </w:tr>
      <w:tr w:rsidR="00C76932" w:rsidRPr="00F72C12" w:rsidTr="00B45DCA">
        <w:trPr>
          <w:trHeight w:val="274"/>
        </w:trPr>
        <w:tc>
          <w:tcPr>
            <w:tcW w:w="1951" w:type="dxa"/>
            <w:tcBorders>
              <w:top w:val="single" w:sz="4" w:space="0" w:color="000000"/>
              <w:left w:val="single" w:sz="4" w:space="0" w:color="000000"/>
              <w:right w:val="single" w:sz="4" w:space="0" w:color="000000"/>
            </w:tcBorders>
          </w:tcPr>
          <w:p w:rsidR="00C76932" w:rsidRPr="00F72C12" w:rsidRDefault="00C76932" w:rsidP="00B45DCA">
            <w:pPr>
              <w:pStyle w:val="TableParagraph"/>
              <w:spacing w:before="1"/>
              <w:ind w:left="107" w:right="190"/>
              <w:rPr>
                <w:b/>
                <w:sz w:val="20"/>
                <w:szCs w:val="20"/>
              </w:rPr>
            </w:pPr>
            <w:r w:rsidRPr="008E44E8">
              <w:rPr>
                <w:b/>
                <w:color w:val="FF0000"/>
                <w:sz w:val="20"/>
                <w:szCs w:val="20"/>
              </w:rPr>
              <w:lastRenderedPageBreak/>
              <w:t>8</w:t>
            </w:r>
            <w:r w:rsidRPr="00F72C12">
              <w:rPr>
                <w:b/>
                <w:sz w:val="20"/>
                <w:szCs w:val="20"/>
              </w:rPr>
              <w:t>. Top-up Overtime Vote</w:t>
            </w:r>
          </w:p>
        </w:tc>
        <w:tc>
          <w:tcPr>
            <w:tcW w:w="1844" w:type="dxa"/>
            <w:tcBorders>
              <w:top w:val="single" w:sz="4" w:space="0" w:color="000000"/>
              <w:left w:val="single" w:sz="4" w:space="0" w:color="000000"/>
              <w:right w:val="single" w:sz="4" w:space="0" w:color="000000"/>
            </w:tcBorders>
          </w:tcPr>
          <w:p w:rsidR="00C76932" w:rsidRDefault="00C76932" w:rsidP="00B45DCA">
            <w:pPr>
              <w:pStyle w:val="TableParagraph"/>
              <w:ind w:left="108" w:right="176"/>
              <w:rPr>
                <w:sz w:val="20"/>
                <w:szCs w:val="20"/>
              </w:rPr>
            </w:pPr>
            <w:r w:rsidRPr="00160D5D">
              <w:rPr>
                <w:b/>
                <w:sz w:val="20"/>
                <w:szCs w:val="20"/>
              </w:rPr>
              <w:t>Output 1</w:t>
            </w:r>
            <w:r w:rsidRPr="00F72C12">
              <w:rPr>
                <w:sz w:val="20"/>
                <w:szCs w:val="20"/>
              </w:rPr>
              <w:t xml:space="preserve">: </w:t>
            </w:r>
            <w:r w:rsidRPr="00674994">
              <w:rPr>
                <w:sz w:val="20"/>
                <w:szCs w:val="20"/>
              </w:rPr>
              <w:t>Demonstrate better leadership</w:t>
            </w:r>
            <w:r w:rsidRPr="00674994">
              <w:rPr>
                <w:spacing w:val="-2"/>
                <w:sz w:val="20"/>
                <w:szCs w:val="20"/>
              </w:rPr>
              <w:t xml:space="preserve"> </w:t>
            </w:r>
            <w:r w:rsidRPr="00674994">
              <w:rPr>
                <w:sz w:val="20"/>
                <w:szCs w:val="20"/>
              </w:rPr>
              <w:t>and</w:t>
            </w:r>
            <w:r w:rsidRPr="00674994">
              <w:rPr>
                <w:spacing w:val="-2"/>
                <w:sz w:val="20"/>
                <w:szCs w:val="20"/>
              </w:rPr>
              <w:t xml:space="preserve"> </w:t>
            </w:r>
            <w:r w:rsidR="00774F24">
              <w:rPr>
                <w:sz w:val="20"/>
                <w:szCs w:val="20"/>
              </w:rPr>
              <w:t>direction</w:t>
            </w:r>
            <w:r w:rsidRPr="00674994">
              <w:rPr>
                <w:spacing w:val="-2"/>
                <w:sz w:val="20"/>
                <w:szCs w:val="20"/>
              </w:rPr>
              <w:t xml:space="preserve"> </w:t>
            </w:r>
            <w:r w:rsidRPr="00674994">
              <w:rPr>
                <w:sz w:val="20"/>
                <w:szCs w:val="20"/>
              </w:rPr>
              <w:t>in</w:t>
            </w:r>
            <w:r w:rsidRPr="00674994">
              <w:rPr>
                <w:spacing w:val="-2"/>
                <w:sz w:val="20"/>
                <w:szCs w:val="20"/>
              </w:rPr>
              <w:t xml:space="preserve"> Prisons</w:t>
            </w:r>
            <w:r w:rsidRPr="00F72C12">
              <w:rPr>
                <w:sz w:val="20"/>
                <w:szCs w:val="20"/>
              </w:rPr>
              <w:t xml:space="preserve"> </w:t>
            </w:r>
          </w:p>
          <w:p w:rsidR="00C76932" w:rsidRPr="00F72C12" w:rsidRDefault="00C76932" w:rsidP="00B45DCA">
            <w:pPr>
              <w:pStyle w:val="TableParagraph"/>
              <w:ind w:left="108" w:right="176"/>
              <w:rPr>
                <w:sz w:val="20"/>
                <w:szCs w:val="20"/>
              </w:rPr>
            </w:pPr>
          </w:p>
          <w:p w:rsidR="00C76932" w:rsidRPr="00BE29ED" w:rsidRDefault="00C76932" w:rsidP="00BE29ED">
            <w:pPr>
              <w:pStyle w:val="TableParagraph"/>
              <w:ind w:left="108" w:right="131"/>
              <w:rPr>
                <w:sz w:val="20"/>
              </w:rPr>
            </w:pPr>
            <w:r>
              <w:rPr>
                <w:b/>
                <w:sz w:val="20"/>
              </w:rPr>
              <w:t xml:space="preserve">Output 2: </w:t>
            </w:r>
            <w:r w:rsidRPr="005A23B8">
              <w:rPr>
                <w:sz w:val="20"/>
                <w:szCs w:val="20"/>
              </w:rPr>
              <w:t>Ensure better support of HM Prisons administrative tasks to ensure smooth operation.</w:t>
            </w:r>
          </w:p>
        </w:tc>
        <w:tc>
          <w:tcPr>
            <w:tcW w:w="3324" w:type="dxa"/>
            <w:gridSpan w:val="6"/>
            <w:tcBorders>
              <w:top w:val="single" w:sz="4" w:space="0" w:color="000000"/>
              <w:left w:val="single" w:sz="4" w:space="0" w:color="000000"/>
              <w:right w:val="single" w:sz="4" w:space="0" w:color="000000"/>
            </w:tcBorders>
          </w:tcPr>
          <w:p w:rsidR="00C76932" w:rsidRPr="00160D5D" w:rsidRDefault="00C76932" w:rsidP="00B45DCA">
            <w:pPr>
              <w:pStyle w:val="TableParagraph"/>
              <w:spacing w:line="252" w:lineRule="exact"/>
              <w:ind w:left="165" w:right="156"/>
              <w:jc w:val="center"/>
              <w:rPr>
                <w:b/>
                <w:spacing w:val="-2"/>
                <w:sz w:val="20"/>
                <w:szCs w:val="20"/>
              </w:rPr>
            </w:pPr>
            <w:r w:rsidRPr="00FA6BC1">
              <w:rPr>
                <w:b/>
                <w:spacing w:val="-2"/>
                <w:sz w:val="20"/>
                <w:szCs w:val="20"/>
              </w:rPr>
              <w:t>$200,000</w:t>
            </w:r>
          </w:p>
          <w:p w:rsidR="00C76932" w:rsidRPr="00F72C12" w:rsidRDefault="00C76932" w:rsidP="00B45DCA">
            <w:pPr>
              <w:pStyle w:val="TableParagraph"/>
              <w:spacing w:line="252" w:lineRule="exact"/>
              <w:ind w:left="165" w:right="156"/>
              <w:jc w:val="center"/>
              <w:rPr>
                <w:spacing w:val="-2"/>
                <w:sz w:val="20"/>
                <w:szCs w:val="20"/>
              </w:rPr>
            </w:pPr>
            <w:r w:rsidRPr="00F72C12">
              <w:rPr>
                <w:spacing w:val="-2"/>
                <w:sz w:val="20"/>
                <w:szCs w:val="20"/>
              </w:rPr>
              <w:t>(HM Prisons will se</w:t>
            </w:r>
            <w:r w:rsidR="00BC39F8">
              <w:rPr>
                <w:spacing w:val="-2"/>
                <w:sz w:val="20"/>
                <w:szCs w:val="20"/>
              </w:rPr>
              <w:t>ek for funds or defer to FY 2028/29</w:t>
            </w:r>
            <w:r w:rsidRPr="00F72C12">
              <w:rPr>
                <w:spacing w:val="-2"/>
                <w:sz w:val="20"/>
                <w:szCs w:val="20"/>
              </w:rPr>
              <w:t xml:space="preserve"> and onward)</w:t>
            </w:r>
          </w:p>
        </w:tc>
        <w:tc>
          <w:tcPr>
            <w:tcW w:w="4787" w:type="dxa"/>
            <w:tcBorders>
              <w:top w:val="single" w:sz="4" w:space="0" w:color="000000"/>
              <w:left w:val="single" w:sz="4" w:space="0" w:color="000000"/>
              <w:right w:val="single" w:sz="4" w:space="0" w:color="000000"/>
            </w:tcBorders>
          </w:tcPr>
          <w:p w:rsidR="00C76932" w:rsidRPr="00A1436C" w:rsidRDefault="00C76932" w:rsidP="00B45DCA">
            <w:pPr>
              <w:pStyle w:val="TableParagraph"/>
              <w:ind w:left="107" w:right="97"/>
              <w:jc w:val="both"/>
              <w:rPr>
                <w:b/>
                <w:sz w:val="20"/>
                <w:szCs w:val="20"/>
              </w:rPr>
            </w:pPr>
            <w:r>
              <w:rPr>
                <w:b/>
                <w:sz w:val="20"/>
                <w:szCs w:val="20"/>
              </w:rPr>
              <w:t>The overtime vote</w:t>
            </w:r>
            <w:r w:rsidR="008E2C42">
              <w:rPr>
                <w:b/>
                <w:sz w:val="20"/>
                <w:szCs w:val="20"/>
              </w:rPr>
              <w:t xml:space="preserve"> will:</w:t>
            </w:r>
          </w:p>
          <w:p w:rsidR="00C76932" w:rsidRPr="00F72C12" w:rsidRDefault="00C76932" w:rsidP="00695867">
            <w:pPr>
              <w:pStyle w:val="TableParagraph"/>
              <w:tabs>
                <w:tab w:val="left" w:pos="283"/>
              </w:tabs>
              <w:ind w:left="283" w:right="97" w:hanging="142"/>
              <w:jc w:val="both"/>
              <w:rPr>
                <w:sz w:val="20"/>
                <w:szCs w:val="20"/>
              </w:rPr>
            </w:pPr>
            <w:r>
              <w:rPr>
                <w:sz w:val="20"/>
                <w:szCs w:val="20"/>
              </w:rPr>
              <w:t xml:space="preserve">i) </w:t>
            </w:r>
            <w:r w:rsidR="00222AAA">
              <w:rPr>
                <w:b/>
                <w:sz w:val="20"/>
                <w:szCs w:val="20"/>
              </w:rPr>
              <w:t>Increase Productivity:</w:t>
            </w:r>
            <w:r w:rsidR="00A25AE7">
              <w:rPr>
                <w:b/>
                <w:sz w:val="20"/>
                <w:szCs w:val="20"/>
              </w:rPr>
              <w:t xml:space="preserve"> </w:t>
            </w:r>
            <w:r w:rsidR="00A25AE7">
              <w:rPr>
                <w:sz w:val="20"/>
                <w:szCs w:val="20"/>
              </w:rPr>
              <w:t xml:space="preserve">Workers are motivated to work harder, improving all divisional outputs. </w:t>
            </w:r>
            <w:r w:rsidRPr="00F72C12">
              <w:rPr>
                <w:sz w:val="20"/>
                <w:szCs w:val="20"/>
              </w:rPr>
              <w:t xml:space="preserve"> </w:t>
            </w:r>
          </w:p>
          <w:p w:rsidR="00C76932" w:rsidRPr="00F72C12" w:rsidRDefault="00C76932" w:rsidP="00B45DCA">
            <w:pPr>
              <w:pStyle w:val="TableParagraph"/>
              <w:tabs>
                <w:tab w:val="left" w:pos="283"/>
              </w:tabs>
              <w:ind w:left="141" w:right="101"/>
              <w:jc w:val="both"/>
              <w:rPr>
                <w:sz w:val="20"/>
                <w:szCs w:val="20"/>
              </w:rPr>
            </w:pPr>
            <w:r>
              <w:rPr>
                <w:sz w:val="20"/>
                <w:szCs w:val="20"/>
              </w:rPr>
              <w:t>(ii)</w:t>
            </w:r>
            <w:r w:rsidR="00770EB6">
              <w:rPr>
                <w:sz w:val="20"/>
                <w:szCs w:val="20"/>
              </w:rPr>
              <w:t xml:space="preserve"> </w:t>
            </w:r>
            <w:r w:rsidR="00770EB6">
              <w:rPr>
                <w:b/>
                <w:sz w:val="20"/>
                <w:szCs w:val="20"/>
              </w:rPr>
              <w:t xml:space="preserve">Provide </w:t>
            </w:r>
            <w:r w:rsidR="00770EB6" w:rsidRPr="00770EB6">
              <w:rPr>
                <w:b/>
                <w:sz w:val="20"/>
                <w:szCs w:val="20"/>
              </w:rPr>
              <w:t>o</w:t>
            </w:r>
            <w:r w:rsidRPr="00770EB6">
              <w:rPr>
                <w:b/>
                <w:sz w:val="20"/>
                <w:szCs w:val="20"/>
              </w:rPr>
              <w:t>pportunities for promotions</w:t>
            </w:r>
            <w:r w:rsidRPr="00F72C12">
              <w:rPr>
                <w:sz w:val="20"/>
                <w:szCs w:val="20"/>
              </w:rPr>
              <w:t xml:space="preserve">: </w:t>
            </w:r>
            <w:r w:rsidR="00D14156">
              <w:rPr>
                <w:sz w:val="20"/>
                <w:szCs w:val="20"/>
              </w:rPr>
              <w:t xml:space="preserve">Motivated </w:t>
            </w:r>
            <w:r w:rsidR="006712D3">
              <w:rPr>
                <w:sz w:val="20"/>
                <w:szCs w:val="20"/>
              </w:rPr>
              <w:tab/>
            </w:r>
            <w:r w:rsidR="00D14156">
              <w:rPr>
                <w:sz w:val="20"/>
                <w:szCs w:val="20"/>
              </w:rPr>
              <w:t xml:space="preserve">workers earn reputations as team players, committed </w:t>
            </w:r>
            <w:r w:rsidR="006712D3">
              <w:rPr>
                <w:sz w:val="20"/>
                <w:szCs w:val="20"/>
              </w:rPr>
              <w:tab/>
            </w:r>
            <w:r w:rsidR="00D14156">
              <w:rPr>
                <w:sz w:val="20"/>
                <w:szCs w:val="20"/>
              </w:rPr>
              <w:t xml:space="preserve">individuals, and are recognized for promotions. </w:t>
            </w:r>
          </w:p>
          <w:p w:rsidR="00C76932" w:rsidRPr="00F72C12" w:rsidRDefault="0084533F" w:rsidP="0084533F">
            <w:pPr>
              <w:pStyle w:val="TableParagraph"/>
              <w:tabs>
                <w:tab w:val="left" w:pos="315"/>
              </w:tabs>
              <w:ind w:left="141" w:right="102"/>
              <w:jc w:val="both"/>
              <w:rPr>
                <w:sz w:val="20"/>
                <w:szCs w:val="20"/>
              </w:rPr>
            </w:pPr>
            <w:r>
              <w:rPr>
                <w:sz w:val="20"/>
                <w:szCs w:val="20"/>
              </w:rPr>
              <w:t xml:space="preserve">(iii) </w:t>
            </w:r>
            <w:r w:rsidRPr="0084533F">
              <w:rPr>
                <w:b/>
                <w:sz w:val="20"/>
                <w:szCs w:val="20"/>
              </w:rPr>
              <w:t>Enhance</w:t>
            </w:r>
            <w:r>
              <w:rPr>
                <w:b/>
                <w:sz w:val="20"/>
                <w:szCs w:val="20"/>
              </w:rPr>
              <w:t xml:space="preserve"> </w:t>
            </w:r>
            <w:r w:rsidR="00C76932" w:rsidRPr="0084533F">
              <w:rPr>
                <w:b/>
                <w:sz w:val="20"/>
                <w:szCs w:val="20"/>
              </w:rPr>
              <w:t>commitment</w:t>
            </w:r>
            <w:r w:rsidR="00C76932" w:rsidRPr="00F72C12">
              <w:rPr>
                <w:sz w:val="20"/>
                <w:szCs w:val="20"/>
              </w:rPr>
              <w:t xml:space="preserve">: </w:t>
            </w:r>
            <w:r>
              <w:rPr>
                <w:sz w:val="20"/>
                <w:szCs w:val="20"/>
              </w:rPr>
              <w:t xml:space="preserve">Paying workers overtime improves their commitment to work, enhancing inmate rehabilitation, prison security, and overall performance. </w:t>
            </w:r>
          </w:p>
        </w:tc>
        <w:tc>
          <w:tcPr>
            <w:tcW w:w="1166" w:type="dxa"/>
            <w:tcBorders>
              <w:top w:val="single" w:sz="4" w:space="0" w:color="000000"/>
              <w:left w:val="single" w:sz="4" w:space="0" w:color="000000"/>
              <w:right w:val="single" w:sz="4" w:space="0" w:color="000000"/>
            </w:tcBorders>
          </w:tcPr>
          <w:p w:rsidR="00C76932" w:rsidRPr="00F72C12" w:rsidRDefault="00C76932" w:rsidP="00B45DCA">
            <w:pPr>
              <w:pStyle w:val="TableParagraph"/>
              <w:ind w:left="307" w:right="302"/>
              <w:jc w:val="center"/>
              <w:rPr>
                <w:sz w:val="20"/>
                <w:szCs w:val="20"/>
              </w:rPr>
            </w:pPr>
            <w:r>
              <w:rPr>
                <w:sz w:val="20"/>
                <w:szCs w:val="20"/>
              </w:rPr>
              <w:t>1</w:t>
            </w:r>
          </w:p>
        </w:tc>
        <w:tc>
          <w:tcPr>
            <w:tcW w:w="851" w:type="dxa"/>
            <w:tcBorders>
              <w:top w:val="single" w:sz="4" w:space="0" w:color="000000"/>
              <w:left w:val="single" w:sz="4" w:space="0" w:color="000000"/>
              <w:right w:val="single" w:sz="4" w:space="0" w:color="000000"/>
            </w:tcBorders>
          </w:tcPr>
          <w:p w:rsidR="00C76932" w:rsidRPr="00F72C12" w:rsidRDefault="00C76932" w:rsidP="00B45DCA">
            <w:pPr>
              <w:pStyle w:val="TableParagraph"/>
              <w:ind w:left="2"/>
              <w:jc w:val="center"/>
              <w:rPr>
                <w:w w:val="99"/>
                <w:sz w:val="20"/>
                <w:szCs w:val="20"/>
              </w:rPr>
            </w:pPr>
            <w:r w:rsidRPr="00F72C12">
              <w:rPr>
                <w:w w:val="99"/>
                <w:sz w:val="20"/>
                <w:szCs w:val="20"/>
              </w:rPr>
              <w:t>6</w:t>
            </w:r>
          </w:p>
        </w:tc>
      </w:tr>
      <w:tr w:rsidR="00C76932" w:rsidRPr="00D04D2E" w:rsidTr="00B45DCA">
        <w:trPr>
          <w:trHeight w:val="841"/>
        </w:trPr>
        <w:tc>
          <w:tcPr>
            <w:tcW w:w="1951" w:type="dxa"/>
            <w:tcBorders>
              <w:top w:val="single" w:sz="4" w:space="0" w:color="000000"/>
              <w:left w:val="single" w:sz="4" w:space="0" w:color="000000"/>
              <w:bottom w:val="single" w:sz="4" w:space="0" w:color="000000"/>
              <w:right w:val="single" w:sz="4" w:space="0" w:color="000000"/>
            </w:tcBorders>
          </w:tcPr>
          <w:p w:rsidR="00C76932" w:rsidRPr="00D04D2E" w:rsidRDefault="00C76932" w:rsidP="00B45DCA">
            <w:pPr>
              <w:pStyle w:val="TableParagraph"/>
              <w:spacing w:before="1"/>
              <w:ind w:left="107" w:right="190"/>
              <w:rPr>
                <w:b/>
                <w:sz w:val="20"/>
                <w:szCs w:val="20"/>
              </w:rPr>
            </w:pPr>
            <w:r w:rsidRPr="008E44E8">
              <w:rPr>
                <w:b/>
                <w:color w:val="FF0000"/>
                <w:sz w:val="20"/>
                <w:szCs w:val="20"/>
              </w:rPr>
              <w:t>9</w:t>
            </w:r>
            <w:r w:rsidR="00573F71">
              <w:rPr>
                <w:b/>
                <w:sz w:val="20"/>
                <w:szCs w:val="20"/>
              </w:rPr>
              <w:t>. Six (6</w:t>
            </w:r>
            <w:r w:rsidRPr="00D04D2E">
              <w:rPr>
                <w:b/>
                <w:sz w:val="20"/>
                <w:szCs w:val="20"/>
              </w:rPr>
              <w:t>) new vehicles</w:t>
            </w:r>
          </w:p>
        </w:tc>
        <w:tc>
          <w:tcPr>
            <w:tcW w:w="1844" w:type="dxa"/>
            <w:tcBorders>
              <w:top w:val="single" w:sz="4" w:space="0" w:color="000000"/>
              <w:left w:val="single" w:sz="4" w:space="0" w:color="000000"/>
              <w:bottom w:val="single" w:sz="4" w:space="0" w:color="000000"/>
              <w:right w:val="single" w:sz="4" w:space="0" w:color="000000"/>
            </w:tcBorders>
          </w:tcPr>
          <w:p w:rsidR="00C76932" w:rsidRPr="00D04D2E" w:rsidRDefault="00C76932" w:rsidP="00B45DCA">
            <w:pPr>
              <w:pStyle w:val="TableParagraph"/>
              <w:ind w:left="108" w:right="131"/>
              <w:rPr>
                <w:sz w:val="20"/>
                <w:szCs w:val="20"/>
              </w:rPr>
            </w:pPr>
            <w:r w:rsidRPr="00D04D2E">
              <w:rPr>
                <w:b/>
                <w:sz w:val="20"/>
                <w:szCs w:val="20"/>
              </w:rPr>
              <w:t xml:space="preserve">Output 2: </w:t>
            </w:r>
            <w:r w:rsidRPr="00D04D2E">
              <w:rPr>
                <w:sz w:val="20"/>
                <w:szCs w:val="20"/>
              </w:rPr>
              <w:t>Ensure better support of HM Prisons administrative tasks to ensure smooth operation.</w:t>
            </w:r>
          </w:p>
          <w:p w:rsidR="00C76932" w:rsidRPr="00D04D2E" w:rsidRDefault="00C76932" w:rsidP="00B45DCA">
            <w:pPr>
              <w:pStyle w:val="TableParagraph"/>
              <w:ind w:left="108" w:right="176"/>
              <w:rPr>
                <w:sz w:val="20"/>
                <w:szCs w:val="20"/>
              </w:rPr>
            </w:pPr>
          </w:p>
          <w:p w:rsidR="00C76932" w:rsidRPr="00D04D2E" w:rsidRDefault="00C76932" w:rsidP="00B45DCA">
            <w:pPr>
              <w:pStyle w:val="TableParagraph"/>
              <w:ind w:left="108" w:right="176"/>
              <w:rPr>
                <w:sz w:val="20"/>
                <w:szCs w:val="20"/>
              </w:rPr>
            </w:pPr>
            <w:r w:rsidRPr="00D04D2E">
              <w:rPr>
                <w:b/>
                <w:sz w:val="20"/>
                <w:szCs w:val="20"/>
              </w:rPr>
              <w:t>Output 4:</w:t>
            </w:r>
            <w:r w:rsidRPr="00D04D2E">
              <w:rPr>
                <w:sz w:val="20"/>
                <w:szCs w:val="20"/>
              </w:rPr>
              <w:t xml:space="preserve"> Improve safety and security of inmates.</w:t>
            </w:r>
          </w:p>
        </w:tc>
        <w:tc>
          <w:tcPr>
            <w:tcW w:w="3324" w:type="dxa"/>
            <w:gridSpan w:val="6"/>
            <w:tcBorders>
              <w:top w:val="single" w:sz="4" w:space="0" w:color="000000"/>
              <w:left w:val="single" w:sz="4" w:space="0" w:color="000000"/>
              <w:bottom w:val="single" w:sz="4" w:space="0" w:color="000000"/>
              <w:right w:val="single" w:sz="4" w:space="0" w:color="000000"/>
            </w:tcBorders>
          </w:tcPr>
          <w:p w:rsidR="00C76932" w:rsidRPr="00D04D2E" w:rsidRDefault="00FD5418" w:rsidP="00B45DCA">
            <w:pPr>
              <w:pStyle w:val="TableParagraph"/>
              <w:spacing w:line="252" w:lineRule="exact"/>
              <w:ind w:left="165" w:right="156"/>
              <w:jc w:val="center"/>
              <w:rPr>
                <w:b/>
                <w:spacing w:val="-2"/>
                <w:sz w:val="20"/>
                <w:szCs w:val="20"/>
              </w:rPr>
            </w:pPr>
            <w:r w:rsidRPr="001F1BE9">
              <w:rPr>
                <w:b/>
                <w:spacing w:val="-2"/>
                <w:sz w:val="20"/>
                <w:szCs w:val="20"/>
              </w:rPr>
              <w:t>$38</w:t>
            </w:r>
            <w:r w:rsidR="00C76932" w:rsidRPr="001F1BE9">
              <w:rPr>
                <w:b/>
                <w:spacing w:val="-2"/>
                <w:sz w:val="20"/>
                <w:szCs w:val="20"/>
              </w:rPr>
              <w:t>0,000</w:t>
            </w:r>
          </w:p>
          <w:p w:rsidR="00C76932" w:rsidRPr="00D04D2E" w:rsidRDefault="00C76932" w:rsidP="00B45DCA">
            <w:pPr>
              <w:pStyle w:val="TableParagraph"/>
              <w:spacing w:line="252" w:lineRule="exact"/>
              <w:ind w:left="165" w:right="156"/>
              <w:jc w:val="center"/>
              <w:rPr>
                <w:spacing w:val="-2"/>
                <w:sz w:val="20"/>
                <w:szCs w:val="20"/>
              </w:rPr>
            </w:pPr>
            <w:r w:rsidRPr="00D04D2E">
              <w:rPr>
                <w:spacing w:val="-2"/>
                <w:sz w:val="20"/>
                <w:szCs w:val="20"/>
              </w:rPr>
              <w:t>(HM Prisons will se</w:t>
            </w:r>
            <w:r w:rsidR="00BC39F8">
              <w:rPr>
                <w:spacing w:val="-2"/>
                <w:sz w:val="20"/>
                <w:szCs w:val="20"/>
              </w:rPr>
              <w:t>ek for funds or defer to FY 2028/29</w:t>
            </w:r>
            <w:r w:rsidRPr="00D04D2E">
              <w:rPr>
                <w:spacing w:val="-2"/>
                <w:sz w:val="20"/>
                <w:szCs w:val="20"/>
              </w:rPr>
              <w:t xml:space="preserve"> and onward)</w:t>
            </w:r>
          </w:p>
        </w:tc>
        <w:tc>
          <w:tcPr>
            <w:tcW w:w="4787" w:type="dxa"/>
            <w:tcBorders>
              <w:top w:val="single" w:sz="4" w:space="0" w:color="000000"/>
              <w:left w:val="single" w:sz="4" w:space="0" w:color="000000"/>
              <w:bottom w:val="single" w:sz="4" w:space="0" w:color="000000"/>
              <w:right w:val="single" w:sz="4" w:space="0" w:color="000000"/>
            </w:tcBorders>
          </w:tcPr>
          <w:p w:rsidR="00C76932" w:rsidRPr="00D04D2E" w:rsidRDefault="005B15FB" w:rsidP="00B45DCA">
            <w:pPr>
              <w:pStyle w:val="TableParagraph"/>
              <w:ind w:left="107" w:right="97"/>
              <w:jc w:val="both"/>
              <w:rPr>
                <w:b/>
                <w:sz w:val="20"/>
                <w:szCs w:val="20"/>
              </w:rPr>
            </w:pPr>
            <w:r>
              <w:rPr>
                <w:b/>
                <w:sz w:val="20"/>
                <w:szCs w:val="20"/>
              </w:rPr>
              <w:t>Purchasing six</w:t>
            </w:r>
            <w:r w:rsidR="000D6E72">
              <w:rPr>
                <w:b/>
                <w:sz w:val="20"/>
                <w:szCs w:val="20"/>
              </w:rPr>
              <w:t xml:space="preserve"> </w:t>
            </w:r>
            <w:r w:rsidR="00ED1004">
              <w:rPr>
                <w:b/>
                <w:sz w:val="20"/>
                <w:szCs w:val="20"/>
              </w:rPr>
              <w:t xml:space="preserve">new vehicles </w:t>
            </w:r>
            <w:r w:rsidR="00C76932" w:rsidRPr="00D04D2E">
              <w:rPr>
                <w:b/>
                <w:sz w:val="20"/>
                <w:szCs w:val="20"/>
              </w:rPr>
              <w:t>will:</w:t>
            </w:r>
          </w:p>
          <w:p w:rsidR="00C76932" w:rsidRPr="00D04D2E" w:rsidRDefault="00C76932" w:rsidP="00B45DCA">
            <w:pPr>
              <w:pStyle w:val="TableParagraph"/>
              <w:ind w:left="107" w:right="97"/>
              <w:jc w:val="both"/>
              <w:rPr>
                <w:sz w:val="20"/>
                <w:szCs w:val="20"/>
              </w:rPr>
            </w:pPr>
          </w:p>
          <w:p w:rsidR="00F803DD" w:rsidRDefault="00C76932" w:rsidP="00FD470B">
            <w:pPr>
              <w:pStyle w:val="TableParagraph"/>
              <w:numPr>
                <w:ilvl w:val="0"/>
                <w:numId w:val="46"/>
              </w:numPr>
              <w:tabs>
                <w:tab w:val="left" w:pos="347"/>
                <w:tab w:val="left" w:pos="425"/>
              </w:tabs>
              <w:ind w:right="102"/>
              <w:jc w:val="both"/>
              <w:rPr>
                <w:sz w:val="20"/>
                <w:szCs w:val="20"/>
              </w:rPr>
            </w:pPr>
            <w:r w:rsidRPr="00BD05E6">
              <w:rPr>
                <w:b/>
                <w:sz w:val="20"/>
                <w:szCs w:val="20"/>
              </w:rPr>
              <w:t>Maintain law and order:</w:t>
            </w:r>
            <w:r w:rsidR="00BD05E6">
              <w:rPr>
                <w:sz w:val="20"/>
                <w:szCs w:val="20"/>
              </w:rPr>
              <w:t xml:space="preserve"> S</w:t>
            </w:r>
            <w:r w:rsidR="00F803DD">
              <w:rPr>
                <w:sz w:val="20"/>
                <w:szCs w:val="20"/>
              </w:rPr>
              <w:t xml:space="preserve">ufficient </w:t>
            </w:r>
            <w:r w:rsidR="00BD05E6">
              <w:rPr>
                <w:sz w:val="20"/>
                <w:szCs w:val="20"/>
              </w:rPr>
              <w:t>transportation</w:t>
            </w:r>
          </w:p>
          <w:p w:rsidR="00C76932" w:rsidRPr="00D04D2E" w:rsidRDefault="00F803DD" w:rsidP="00F803DD">
            <w:pPr>
              <w:pStyle w:val="TableParagraph"/>
              <w:tabs>
                <w:tab w:val="left" w:pos="347"/>
                <w:tab w:val="left" w:pos="425"/>
              </w:tabs>
              <w:ind w:left="107" w:right="102"/>
              <w:jc w:val="both"/>
              <w:rPr>
                <w:sz w:val="20"/>
                <w:szCs w:val="20"/>
              </w:rPr>
            </w:pPr>
            <w:r>
              <w:rPr>
                <w:b/>
                <w:sz w:val="20"/>
                <w:szCs w:val="20"/>
              </w:rPr>
              <w:tab/>
            </w:r>
            <w:proofErr w:type="gramStart"/>
            <w:r w:rsidR="00C76932" w:rsidRPr="00D04D2E">
              <w:rPr>
                <w:sz w:val="20"/>
                <w:szCs w:val="20"/>
              </w:rPr>
              <w:t>assist</w:t>
            </w:r>
            <w:r w:rsidR="00BD05E6">
              <w:rPr>
                <w:sz w:val="20"/>
                <w:szCs w:val="20"/>
              </w:rPr>
              <w:t>s</w:t>
            </w:r>
            <w:proofErr w:type="gramEnd"/>
            <w:r w:rsidR="00C76932" w:rsidRPr="00D04D2E">
              <w:rPr>
                <w:sz w:val="20"/>
                <w:szCs w:val="20"/>
              </w:rPr>
              <w:t xml:space="preserve"> in prope</w:t>
            </w:r>
            <w:r w:rsidR="00BD05E6">
              <w:rPr>
                <w:sz w:val="20"/>
                <w:szCs w:val="20"/>
              </w:rPr>
              <w:t xml:space="preserve">r handling and </w:t>
            </w:r>
            <w:r w:rsidR="00BD05E6">
              <w:rPr>
                <w:sz w:val="20"/>
                <w:szCs w:val="20"/>
              </w:rPr>
              <w:tab/>
              <w:t xml:space="preserve">managing of </w:t>
            </w:r>
            <w:r w:rsidR="00C76932" w:rsidRPr="00D04D2E">
              <w:rPr>
                <w:sz w:val="20"/>
                <w:szCs w:val="20"/>
              </w:rPr>
              <w:t xml:space="preserve">inmates </w:t>
            </w:r>
            <w:r>
              <w:rPr>
                <w:sz w:val="20"/>
                <w:szCs w:val="20"/>
              </w:rPr>
              <w:tab/>
            </w:r>
            <w:r w:rsidR="00C76932" w:rsidRPr="00D04D2E">
              <w:rPr>
                <w:sz w:val="20"/>
                <w:szCs w:val="20"/>
              </w:rPr>
              <w:t>and prison duties.</w:t>
            </w:r>
          </w:p>
          <w:p w:rsidR="00C76932" w:rsidRPr="00D04D2E" w:rsidRDefault="00C76932" w:rsidP="00B45DCA">
            <w:pPr>
              <w:pStyle w:val="TableParagraph"/>
              <w:ind w:left="107" w:right="97"/>
              <w:jc w:val="both"/>
              <w:rPr>
                <w:sz w:val="20"/>
                <w:szCs w:val="20"/>
              </w:rPr>
            </w:pPr>
          </w:p>
          <w:p w:rsidR="00C76932" w:rsidRPr="00D04D2E" w:rsidRDefault="00C76932" w:rsidP="00C66960">
            <w:pPr>
              <w:pStyle w:val="TableParagraph"/>
              <w:tabs>
                <w:tab w:val="left" w:pos="283"/>
              </w:tabs>
              <w:ind w:right="97"/>
              <w:jc w:val="both"/>
              <w:rPr>
                <w:sz w:val="20"/>
                <w:szCs w:val="20"/>
              </w:rPr>
            </w:pPr>
            <w:r w:rsidRPr="00D04D2E">
              <w:rPr>
                <w:sz w:val="20"/>
                <w:szCs w:val="20"/>
              </w:rPr>
              <w:t xml:space="preserve"> (ii) </w:t>
            </w:r>
            <w:r w:rsidR="00030582">
              <w:rPr>
                <w:b/>
                <w:sz w:val="20"/>
                <w:szCs w:val="20"/>
              </w:rPr>
              <w:t xml:space="preserve">Enhance </w:t>
            </w:r>
            <w:r w:rsidRPr="00030582">
              <w:rPr>
                <w:b/>
                <w:sz w:val="20"/>
                <w:szCs w:val="20"/>
              </w:rPr>
              <w:t>security</w:t>
            </w:r>
            <w:r w:rsidR="00051207">
              <w:rPr>
                <w:sz w:val="20"/>
                <w:szCs w:val="20"/>
              </w:rPr>
              <w:t xml:space="preserve">: Provide secure transportation for </w:t>
            </w:r>
            <w:r w:rsidR="00471275">
              <w:rPr>
                <w:sz w:val="20"/>
                <w:szCs w:val="20"/>
              </w:rPr>
              <w:tab/>
            </w:r>
            <w:r w:rsidR="00051207">
              <w:rPr>
                <w:sz w:val="20"/>
                <w:szCs w:val="20"/>
              </w:rPr>
              <w:t xml:space="preserve">inmates when transferring between prisons and other </w:t>
            </w:r>
            <w:r w:rsidR="00471275">
              <w:rPr>
                <w:sz w:val="20"/>
                <w:szCs w:val="20"/>
              </w:rPr>
              <w:tab/>
            </w:r>
            <w:r w:rsidR="00C66960">
              <w:rPr>
                <w:sz w:val="20"/>
                <w:szCs w:val="20"/>
              </w:rPr>
              <w:t xml:space="preserve">locations. Six </w:t>
            </w:r>
            <w:r w:rsidR="00051207">
              <w:rPr>
                <w:sz w:val="20"/>
                <w:szCs w:val="20"/>
              </w:rPr>
              <w:t xml:space="preserve">additional vehicles will ensure smoother </w:t>
            </w:r>
            <w:r w:rsidR="005B7184">
              <w:rPr>
                <w:sz w:val="20"/>
                <w:szCs w:val="20"/>
              </w:rPr>
              <w:tab/>
            </w:r>
            <w:r w:rsidR="00051207">
              <w:rPr>
                <w:sz w:val="20"/>
                <w:szCs w:val="20"/>
              </w:rPr>
              <w:t xml:space="preserve">operations for HM Prisons. </w:t>
            </w:r>
          </w:p>
        </w:tc>
        <w:tc>
          <w:tcPr>
            <w:tcW w:w="1166" w:type="dxa"/>
            <w:tcBorders>
              <w:top w:val="single" w:sz="4" w:space="0" w:color="000000"/>
              <w:left w:val="single" w:sz="4" w:space="0" w:color="000000"/>
              <w:bottom w:val="single" w:sz="4" w:space="0" w:color="000000"/>
              <w:right w:val="single" w:sz="4" w:space="0" w:color="000000"/>
            </w:tcBorders>
          </w:tcPr>
          <w:p w:rsidR="00C76932" w:rsidRPr="00D04D2E" w:rsidRDefault="00C76932" w:rsidP="00B45DCA">
            <w:pPr>
              <w:pStyle w:val="TableParagraph"/>
              <w:ind w:left="307" w:right="302"/>
              <w:jc w:val="center"/>
              <w:rPr>
                <w:sz w:val="20"/>
                <w:szCs w:val="20"/>
              </w:rPr>
            </w:pPr>
            <w:r w:rsidRPr="00D04D2E">
              <w:rPr>
                <w:sz w:val="20"/>
                <w:szCs w:val="20"/>
              </w:rPr>
              <w:t>1 &amp; 3</w:t>
            </w:r>
          </w:p>
        </w:tc>
        <w:tc>
          <w:tcPr>
            <w:tcW w:w="851" w:type="dxa"/>
            <w:tcBorders>
              <w:top w:val="single" w:sz="4" w:space="0" w:color="000000"/>
              <w:left w:val="single" w:sz="4" w:space="0" w:color="000000"/>
              <w:bottom w:val="single" w:sz="4" w:space="0" w:color="000000"/>
              <w:right w:val="single" w:sz="4" w:space="0" w:color="000000"/>
            </w:tcBorders>
          </w:tcPr>
          <w:p w:rsidR="00C76932" w:rsidRPr="00D04D2E" w:rsidRDefault="00C76932" w:rsidP="00B45DCA">
            <w:pPr>
              <w:pStyle w:val="TableParagraph"/>
              <w:ind w:left="2"/>
              <w:jc w:val="center"/>
              <w:rPr>
                <w:w w:val="99"/>
                <w:sz w:val="20"/>
                <w:szCs w:val="20"/>
              </w:rPr>
            </w:pPr>
            <w:r w:rsidRPr="00D04D2E">
              <w:rPr>
                <w:w w:val="99"/>
                <w:sz w:val="20"/>
                <w:szCs w:val="20"/>
              </w:rPr>
              <w:t>6</w:t>
            </w:r>
          </w:p>
        </w:tc>
      </w:tr>
      <w:tr w:rsidR="00C76932" w:rsidRPr="00D04D2E" w:rsidTr="00B45DCA">
        <w:trPr>
          <w:trHeight w:val="415"/>
        </w:trPr>
        <w:tc>
          <w:tcPr>
            <w:tcW w:w="1951" w:type="dxa"/>
            <w:tcBorders>
              <w:top w:val="single" w:sz="4" w:space="0" w:color="000000"/>
              <w:left w:val="single" w:sz="4" w:space="0" w:color="000000"/>
              <w:bottom w:val="single" w:sz="4" w:space="0" w:color="000000"/>
              <w:right w:val="single" w:sz="4" w:space="0" w:color="000000"/>
            </w:tcBorders>
          </w:tcPr>
          <w:p w:rsidR="00C76932" w:rsidRPr="00D04D2E" w:rsidRDefault="00C76932" w:rsidP="00B45DCA">
            <w:pPr>
              <w:pStyle w:val="TableParagraph"/>
              <w:spacing w:before="1"/>
              <w:ind w:left="107" w:right="190"/>
              <w:rPr>
                <w:b/>
                <w:sz w:val="20"/>
                <w:szCs w:val="20"/>
              </w:rPr>
            </w:pPr>
            <w:r w:rsidRPr="008E44E8">
              <w:rPr>
                <w:b/>
                <w:color w:val="FF0000"/>
                <w:sz w:val="20"/>
                <w:szCs w:val="20"/>
              </w:rPr>
              <w:t xml:space="preserve">10. </w:t>
            </w:r>
            <w:r w:rsidRPr="00D04D2E">
              <w:rPr>
                <w:b/>
                <w:sz w:val="20"/>
                <w:szCs w:val="20"/>
              </w:rPr>
              <w:t>Multi-Purpose Hall for Hu’atolitoli Prison</w:t>
            </w:r>
          </w:p>
        </w:tc>
        <w:tc>
          <w:tcPr>
            <w:tcW w:w="1844" w:type="dxa"/>
            <w:tcBorders>
              <w:top w:val="single" w:sz="4" w:space="0" w:color="000000"/>
              <w:left w:val="single" w:sz="4" w:space="0" w:color="000000"/>
              <w:bottom w:val="single" w:sz="4" w:space="0" w:color="000000"/>
              <w:right w:val="single" w:sz="4" w:space="0" w:color="000000"/>
            </w:tcBorders>
          </w:tcPr>
          <w:p w:rsidR="00C76932" w:rsidRPr="00D04D2E" w:rsidRDefault="00C76932" w:rsidP="00B45DCA">
            <w:pPr>
              <w:pStyle w:val="TableParagraph"/>
              <w:ind w:left="108" w:right="176"/>
              <w:rPr>
                <w:sz w:val="20"/>
                <w:szCs w:val="20"/>
              </w:rPr>
            </w:pPr>
            <w:r w:rsidRPr="00D04D2E">
              <w:rPr>
                <w:b/>
                <w:sz w:val="20"/>
                <w:szCs w:val="20"/>
              </w:rPr>
              <w:t>Output 1</w:t>
            </w:r>
            <w:r w:rsidRPr="00D04D2E">
              <w:rPr>
                <w:sz w:val="20"/>
                <w:szCs w:val="20"/>
              </w:rPr>
              <w:t>: Demonstrate b</w:t>
            </w:r>
            <w:r w:rsidR="007A66DC">
              <w:rPr>
                <w:sz w:val="20"/>
                <w:szCs w:val="20"/>
              </w:rPr>
              <w:t xml:space="preserve">etter leadership and direction </w:t>
            </w:r>
            <w:r w:rsidRPr="00D04D2E">
              <w:rPr>
                <w:sz w:val="20"/>
                <w:szCs w:val="20"/>
              </w:rPr>
              <w:t>in Prisons</w:t>
            </w:r>
          </w:p>
          <w:p w:rsidR="00C76932" w:rsidRPr="00D04D2E" w:rsidRDefault="00C76932" w:rsidP="00B45DCA">
            <w:pPr>
              <w:pStyle w:val="TableParagraph"/>
              <w:ind w:right="176"/>
              <w:rPr>
                <w:sz w:val="20"/>
                <w:szCs w:val="20"/>
              </w:rPr>
            </w:pPr>
          </w:p>
          <w:p w:rsidR="00C76932" w:rsidRPr="00D04D2E" w:rsidRDefault="00C76932" w:rsidP="00B45DCA">
            <w:pPr>
              <w:pStyle w:val="TableParagraph"/>
              <w:ind w:left="108" w:right="131"/>
              <w:rPr>
                <w:sz w:val="20"/>
                <w:szCs w:val="20"/>
              </w:rPr>
            </w:pPr>
            <w:r w:rsidRPr="00D04D2E">
              <w:rPr>
                <w:b/>
                <w:sz w:val="20"/>
                <w:szCs w:val="20"/>
              </w:rPr>
              <w:lastRenderedPageBreak/>
              <w:t xml:space="preserve">Output 2: </w:t>
            </w:r>
            <w:r w:rsidRPr="00D04D2E">
              <w:rPr>
                <w:sz w:val="20"/>
                <w:szCs w:val="20"/>
              </w:rPr>
              <w:t>Ensure better support of HM Prisons administrative tasks to ensure smooth operation.</w:t>
            </w:r>
          </w:p>
          <w:p w:rsidR="00C76932" w:rsidRPr="00D04D2E" w:rsidRDefault="00C76932" w:rsidP="00B45DCA">
            <w:pPr>
              <w:pStyle w:val="TableParagraph"/>
              <w:spacing w:before="11"/>
              <w:rPr>
                <w:sz w:val="20"/>
                <w:szCs w:val="20"/>
              </w:rPr>
            </w:pPr>
          </w:p>
          <w:p w:rsidR="00C76932" w:rsidRPr="00D04D2E" w:rsidRDefault="00C76932" w:rsidP="007A66DC">
            <w:pPr>
              <w:pStyle w:val="TableParagraph"/>
              <w:ind w:left="65" w:right="78"/>
              <w:rPr>
                <w:sz w:val="20"/>
                <w:szCs w:val="20"/>
              </w:rPr>
            </w:pPr>
            <w:r w:rsidRPr="00D04D2E">
              <w:rPr>
                <w:b/>
                <w:sz w:val="20"/>
                <w:szCs w:val="20"/>
              </w:rPr>
              <w:t>Output</w:t>
            </w:r>
            <w:r w:rsidRPr="00D04D2E">
              <w:rPr>
                <w:b/>
                <w:spacing w:val="-13"/>
                <w:sz w:val="20"/>
                <w:szCs w:val="20"/>
              </w:rPr>
              <w:t xml:space="preserve"> </w:t>
            </w:r>
            <w:r w:rsidRPr="00D04D2E">
              <w:rPr>
                <w:b/>
                <w:sz w:val="20"/>
                <w:szCs w:val="20"/>
              </w:rPr>
              <w:t>3:</w:t>
            </w:r>
            <w:r w:rsidRPr="00D04D2E">
              <w:rPr>
                <w:b/>
                <w:spacing w:val="-12"/>
                <w:sz w:val="20"/>
                <w:szCs w:val="20"/>
              </w:rPr>
              <w:t xml:space="preserve"> </w:t>
            </w:r>
            <w:r w:rsidRPr="00D04D2E">
              <w:rPr>
                <w:sz w:val="20"/>
                <w:szCs w:val="20"/>
              </w:rPr>
              <w:t>Conduct effective</w:t>
            </w:r>
            <w:r w:rsidRPr="00D04D2E">
              <w:rPr>
                <w:spacing w:val="-16"/>
                <w:sz w:val="20"/>
                <w:szCs w:val="20"/>
              </w:rPr>
              <w:t xml:space="preserve"> </w:t>
            </w:r>
            <w:r w:rsidRPr="00D04D2E">
              <w:rPr>
                <w:sz w:val="20"/>
                <w:szCs w:val="20"/>
              </w:rPr>
              <w:t>Rehabilitation</w:t>
            </w:r>
            <w:r w:rsidRPr="00D04D2E">
              <w:rPr>
                <w:spacing w:val="-15"/>
                <w:sz w:val="20"/>
                <w:szCs w:val="20"/>
              </w:rPr>
              <w:t xml:space="preserve"> </w:t>
            </w:r>
            <w:r w:rsidRPr="00D04D2E">
              <w:rPr>
                <w:sz w:val="20"/>
                <w:szCs w:val="20"/>
              </w:rPr>
              <w:t>Programs</w:t>
            </w:r>
            <w:r w:rsidRPr="00D04D2E">
              <w:rPr>
                <w:spacing w:val="-15"/>
                <w:sz w:val="20"/>
                <w:szCs w:val="20"/>
              </w:rPr>
              <w:t xml:space="preserve"> </w:t>
            </w:r>
            <w:r w:rsidRPr="00D04D2E">
              <w:rPr>
                <w:sz w:val="20"/>
                <w:szCs w:val="20"/>
              </w:rPr>
              <w:t>to minimize</w:t>
            </w:r>
            <w:r w:rsidR="007A66DC">
              <w:rPr>
                <w:spacing w:val="-15"/>
                <w:sz w:val="20"/>
                <w:szCs w:val="20"/>
              </w:rPr>
              <w:t xml:space="preserve"> </w:t>
            </w:r>
            <w:r w:rsidRPr="00D04D2E">
              <w:rPr>
                <w:sz w:val="20"/>
                <w:szCs w:val="20"/>
              </w:rPr>
              <w:t>reoffending</w:t>
            </w:r>
            <w:r w:rsidRPr="00D04D2E">
              <w:rPr>
                <w:spacing w:val="-15"/>
                <w:sz w:val="20"/>
                <w:szCs w:val="20"/>
              </w:rPr>
              <w:t xml:space="preserve"> </w:t>
            </w:r>
            <w:r w:rsidRPr="00D04D2E">
              <w:rPr>
                <w:sz w:val="20"/>
                <w:szCs w:val="20"/>
              </w:rPr>
              <w:t>and</w:t>
            </w:r>
            <w:r w:rsidRPr="00D04D2E">
              <w:rPr>
                <w:spacing w:val="-15"/>
                <w:sz w:val="20"/>
                <w:szCs w:val="20"/>
              </w:rPr>
              <w:t xml:space="preserve"> </w:t>
            </w:r>
            <w:r w:rsidRPr="00D04D2E">
              <w:rPr>
                <w:sz w:val="20"/>
                <w:szCs w:val="20"/>
              </w:rPr>
              <w:t>improve</w:t>
            </w:r>
            <w:r w:rsidR="007A66DC">
              <w:rPr>
                <w:sz w:val="20"/>
                <w:szCs w:val="20"/>
              </w:rPr>
              <w:t xml:space="preserve"> inmates’ </w:t>
            </w:r>
            <w:r w:rsidRPr="00D04D2E">
              <w:rPr>
                <w:sz w:val="20"/>
                <w:szCs w:val="20"/>
              </w:rPr>
              <w:t>ability to engage productively in society upon release.</w:t>
            </w:r>
          </w:p>
        </w:tc>
        <w:tc>
          <w:tcPr>
            <w:tcW w:w="1108" w:type="dxa"/>
            <w:gridSpan w:val="3"/>
            <w:tcBorders>
              <w:top w:val="single" w:sz="4" w:space="0" w:color="000000"/>
              <w:left w:val="single" w:sz="4" w:space="0" w:color="000000"/>
              <w:bottom w:val="single" w:sz="4" w:space="0" w:color="000000"/>
              <w:right w:val="single" w:sz="4" w:space="0" w:color="000000"/>
            </w:tcBorders>
          </w:tcPr>
          <w:p w:rsidR="00C76932" w:rsidRPr="00643643" w:rsidRDefault="00C76932" w:rsidP="00B45DCA">
            <w:pPr>
              <w:pStyle w:val="TableParagraph"/>
              <w:spacing w:line="252" w:lineRule="exact"/>
              <w:ind w:left="165" w:right="156"/>
              <w:jc w:val="center"/>
              <w:rPr>
                <w:b/>
                <w:spacing w:val="-2"/>
                <w:sz w:val="20"/>
                <w:szCs w:val="20"/>
              </w:rPr>
            </w:pPr>
            <w:r w:rsidRPr="00643643">
              <w:rPr>
                <w:b/>
                <w:spacing w:val="-2"/>
                <w:sz w:val="20"/>
                <w:szCs w:val="20"/>
              </w:rPr>
              <w:lastRenderedPageBreak/>
              <w:t>$90,000</w:t>
            </w:r>
          </w:p>
        </w:tc>
        <w:tc>
          <w:tcPr>
            <w:tcW w:w="1108" w:type="dxa"/>
            <w:gridSpan w:val="2"/>
            <w:tcBorders>
              <w:top w:val="single" w:sz="4" w:space="0" w:color="000000"/>
              <w:left w:val="single" w:sz="4" w:space="0" w:color="000000"/>
              <w:bottom w:val="single" w:sz="4" w:space="0" w:color="000000"/>
              <w:right w:val="single" w:sz="4" w:space="0" w:color="000000"/>
            </w:tcBorders>
          </w:tcPr>
          <w:p w:rsidR="00C76932" w:rsidRPr="00643643" w:rsidRDefault="00C76932" w:rsidP="00B45DCA">
            <w:pPr>
              <w:pStyle w:val="TableParagraph"/>
              <w:spacing w:line="252" w:lineRule="exact"/>
              <w:ind w:left="165" w:right="156"/>
              <w:jc w:val="center"/>
              <w:rPr>
                <w:b/>
                <w:spacing w:val="-2"/>
                <w:sz w:val="20"/>
                <w:szCs w:val="20"/>
              </w:rPr>
            </w:pPr>
            <w:r w:rsidRPr="00643643">
              <w:rPr>
                <w:b/>
                <w:spacing w:val="-2"/>
                <w:sz w:val="20"/>
                <w:szCs w:val="20"/>
              </w:rPr>
              <w:t>$90,000</w:t>
            </w:r>
          </w:p>
        </w:tc>
        <w:tc>
          <w:tcPr>
            <w:tcW w:w="1108" w:type="dxa"/>
            <w:tcBorders>
              <w:top w:val="single" w:sz="4" w:space="0" w:color="000000"/>
              <w:left w:val="single" w:sz="4" w:space="0" w:color="000000"/>
              <w:bottom w:val="single" w:sz="4" w:space="0" w:color="000000"/>
              <w:right w:val="single" w:sz="4" w:space="0" w:color="000000"/>
            </w:tcBorders>
          </w:tcPr>
          <w:p w:rsidR="00C76932" w:rsidRPr="00643643" w:rsidRDefault="00C76932" w:rsidP="00B45DCA">
            <w:pPr>
              <w:pStyle w:val="TableParagraph"/>
              <w:spacing w:line="252" w:lineRule="exact"/>
              <w:ind w:left="165" w:right="156"/>
              <w:jc w:val="center"/>
              <w:rPr>
                <w:b/>
                <w:spacing w:val="-2"/>
                <w:sz w:val="20"/>
                <w:szCs w:val="20"/>
              </w:rPr>
            </w:pPr>
            <w:r w:rsidRPr="00643643">
              <w:rPr>
                <w:b/>
                <w:spacing w:val="-2"/>
                <w:sz w:val="20"/>
                <w:szCs w:val="20"/>
              </w:rPr>
              <w:t>$120,000</w:t>
            </w:r>
          </w:p>
        </w:tc>
        <w:tc>
          <w:tcPr>
            <w:tcW w:w="4787" w:type="dxa"/>
            <w:tcBorders>
              <w:top w:val="single" w:sz="4" w:space="0" w:color="000000"/>
              <w:left w:val="single" w:sz="4" w:space="0" w:color="000000"/>
              <w:bottom w:val="single" w:sz="4" w:space="0" w:color="000000"/>
              <w:right w:val="single" w:sz="4" w:space="0" w:color="000000"/>
            </w:tcBorders>
          </w:tcPr>
          <w:p w:rsidR="00C76932" w:rsidRPr="00D04D2E" w:rsidRDefault="00C76932" w:rsidP="00B45DCA">
            <w:pPr>
              <w:pStyle w:val="TableParagraph"/>
              <w:tabs>
                <w:tab w:val="left" w:pos="141"/>
              </w:tabs>
              <w:ind w:right="99"/>
              <w:jc w:val="both"/>
              <w:rPr>
                <w:b/>
                <w:sz w:val="20"/>
                <w:szCs w:val="20"/>
              </w:rPr>
            </w:pPr>
            <w:r w:rsidRPr="00D04D2E">
              <w:rPr>
                <w:sz w:val="20"/>
                <w:szCs w:val="20"/>
              </w:rPr>
              <w:t xml:space="preserve"> </w:t>
            </w:r>
            <w:r w:rsidRPr="00D04D2E">
              <w:rPr>
                <w:sz w:val="20"/>
                <w:szCs w:val="20"/>
              </w:rPr>
              <w:tab/>
            </w:r>
            <w:r w:rsidRPr="00D04D2E">
              <w:rPr>
                <w:b/>
                <w:sz w:val="20"/>
                <w:szCs w:val="20"/>
              </w:rPr>
              <w:t xml:space="preserve">The current hall cannot accommodate </w:t>
            </w:r>
            <w:r w:rsidR="004A2E54">
              <w:rPr>
                <w:b/>
                <w:sz w:val="20"/>
                <w:szCs w:val="20"/>
              </w:rPr>
              <w:t xml:space="preserve">all </w:t>
            </w:r>
            <w:r w:rsidRPr="00D04D2E">
              <w:rPr>
                <w:b/>
                <w:sz w:val="20"/>
                <w:szCs w:val="20"/>
              </w:rPr>
              <w:t xml:space="preserve">inmates, </w:t>
            </w:r>
            <w:r w:rsidRPr="00D04D2E">
              <w:rPr>
                <w:b/>
                <w:sz w:val="20"/>
                <w:szCs w:val="20"/>
              </w:rPr>
              <w:tab/>
              <w:t>prison officers</w:t>
            </w:r>
            <w:r w:rsidR="004A2E54">
              <w:rPr>
                <w:b/>
                <w:sz w:val="20"/>
                <w:szCs w:val="20"/>
              </w:rPr>
              <w:t>,</w:t>
            </w:r>
            <w:r w:rsidRPr="00D04D2E">
              <w:rPr>
                <w:b/>
                <w:sz w:val="20"/>
                <w:szCs w:val="20"/>
              </w:rPr>
              <w:t xml:space="preserve"> and their families d</w:t>
            </w:r>
            <w:r w:rsidR="004A2E54">
              <w:rPr>
                <w:b/>
                <w:sz w:val="20"/>
                <w:szCs w:val="20"/>
              </w:rPr>
              <w:t xml:space="preserve">uring worship </w:t>
            </w:r>
            <w:r w:rsidR="004A2E54">
              <w:rPr>
                <w:b/>
                <w:sz w:val="20"/>
                <w:szCs w:val="20"/>
              </w:rPr>
              <w:tab/>
              <w:t xml:space="preserve">services and </w:t>
            </w:r>
            <w:r w:rsidRPr="00D04D2E">
              <w:rPr>
                <w:b/>
                <w:sz w:val="20"/>
                <w:szCs w:val="20"/>
              </w:rPr>
              <w:t>other programs</w:t>
            </w:r>
            <w:r w:rsidR="004A2E54">
              <w:rPr>
                <w:b/>
                <w:sz w:val="20"/>
                <w:szCs w:val="20"/>
              </w:rPr>
              <w:t xml:space="preserve">. This initiative will: </w:t>
            </w:r>
            <w:r w:rsidRPr="00D04D2E">
              <w:rPr>
                <w:b/>
                <w:sz w:val="20"/>
                <w:szCs w:val="20"/>
              </w:rPr>
              <w:t xml:space="preserve"> </w:t>
            </w:r>
          </w:p>
          <w:p w:rsidR="00C76932" w:rsidRPr="00D04D2E" w:rsidRDefault="00C76932" w:rsidP="009B2C59">
            <w:pPr>
              <w:pStyle w:val="TableParagraph"/>
              <w:tabs>
                <w:tab w:val="left" w:pos="141"/>
                <w:tab w:val="left" w:pos="283"/>
              </w:tabs>
              <w:ind w:right="99"/>
              <w:jc w:val="both"/>
              <w:rPr>
                <w:sz w:val="20"/>
                <w:szCs w:val="20"/>
              </w:rPr>
            </w:pPr>
            <w:r w:rsidRPr="00D04D2E">
              <w:rPr>
                <w:sz w:val="20"/>
                <w:szCs w:val="20"/>
              </w:rPr>
              <w:br/>
            </w:r>
            <w:r w:rsidRPr="00D04D2E">
              <w:rPr>
                <w:b/>
                <w:sz w:val="20"/>
                <w:szCs w:val="20"/>
              </w:rPr>
              <w:t xml:space="preserve"> </w:t>
            </w:r>
            <w:r w:rsidRPr="00D04D2E">
              <w:rPr>
                <w:sz w:val="20"/>
                <w:szCs w:val="20"/>
              </w:rPr>
              <w:t xml:space="preserve">(i) </w:t>
            </w:r>
            <w:r w:rsidRPr="0026334F">
              <w:rPr>
                <w:b/>
                <w:sz w:val="20"/>
                <w:szCs w:val="20"/>
              </w:rPr>
              <w:t>Provide larger space</w:t>
            </w:r>
            <w:r w:rsidR="0026334F">
              <w:rPr>
                <w:b/>
                <w:sz w:val="20"/>
                <w:szCs w:val="20"/>
              </w:rPr>
              <w:t>:</w:t>
            </w:r>
            <w:r w:rsidR="00634C04">
              <w:rPr>
                <w:b/>
                <w:sz w:val="20"/>
                <w:szCs w:val="20"/>
              </w:rPr>
              <w:t xml:space="preserve"> </w:t>
            </w:r>
            <w:r w:rsidR="00634C04">
              <w:rPr>
                <w:sz w:val="20"/>
                <w:szCs w:val="20"/>
              </w:rPr>
              <w:t>A</w:t>
            </w:r>
            <w:r w:rsidRPr="00D04D2E">
              <w:rPr>
                <w:sz w:val="20"/>
                <w:szCs w:val="20"/>
              </w:rPr>
              <w:t>ccommodate everyo</w:t>
            </w:r>
            <w:r w:rsidR="00634C04">
              <w:rPr>
                <w:sz w:val="20"/>
                <w:szCs w:val="20"/>
              </w:rPr>
              <w:t xml:space="preserve">ne </w:t>
            </w:r>
            <w:r w:rsidR="00634C04">
              <w:rPr>
                <w:sz w:val="20"/>
                <w:szCs w:val="20"/>
              </w:rPr>
              <w:tab/>
            </w:r>
            <w:r w:rsidR="009B2C59">
              <w:rPr>
                <w:sz w:val="20"/>
                <w:szCs w:val="20"/>
              </w:rPr>
              <w:tab/>
            </w:r>
            <w:r w:rsidR="009B2C59">
              <w:rPr>
                <w:sz w:val="20"/>
                <w:szCs w:val="20"/>
              </w:rPr>
              <w:tab/>
            </w:r>
            <w:r w:rsidR="00634C04">
              <w:rPr>
                <w:sz w:val="20"/>
                <w:szCs w:val="20"/>
              </w:rPr>
              <w:t xml:space="preserve">without extra costs. </w:t>
            </w:r>
          </w:p>
          <w:p w:rsidR="00C76932" w:rsidRPr="00D04D2E" w:rsidRDefault="00C76932" w:rsidP="00B45DCA">
            <w:pPr>
              <w:pStyle w:val="TableParagraph"/>
              <w:tabs>
                <w:tab w:val="left" w:pos="141"/>
              </w:tabs>
              <w:ind w:right="99"/>
              <w:jc w:val="both"/>
              <w:rPr>
                <w:sz w:val="20"/>
                <w:szCs w:val="20"/>
              </w:rPr>
            </w:pPr>
          </w:p>
          <w:p w:rsidR="00C76932" w:rsidRPr="00D04D2E" w:rsidRDefault="00C76932" w:rsidP="009B2C59">
            <w:pPr>
              <w:pStyle w:val="TableParagraph"/>
              <w:tabs>
                <w:tab w:val="left" w:pos="141"/>
                <w:tab w:val="left" w:pos="283"/>
              </w:tabs>
              <w:ind w:right="99"/>
              <w:jc w:val="both"/>
              <w:rPr>
                <w:sz w:val="20"/>
                <w:szCs w:val="20"/>
              </w:rPr>
            </w:pPr>
            <w:r w:rsidRPr="00D04D2E">
              <w:rPr>
                <w:sz w:val="20"/>
                <w:szCs w:val="20"/>
              </w:rPr>
              <w:t xml:space="preserve"> (ii) </w:t>
            </w:r>
            <w:r w:rsidR="007E1C88" w:rsidRPr="006E58D3">
              <w:rPr>
                <w:b/>
                <w:sz w:val="20"/>
                <w:szCs w:val="20"/>
              </w:rPr>
              <w:t>Serve as a Rehabilitation Center</w:t>
            </w:r>
            <w:r w:rsidR="007E1C88">
              <w:rPr>
                <w:sz w:val="20"/>
                <w:szCs w:val="20"/>
              </w:rPr>
              <w:t xml:space="preserve">: Help rehabilitate </w:t>
            </w:r>
            <w:r w:rsidR="009B2C59">
              <w:rPr>
                <w:sz w:val="20"/>
                <w:szCs w:val="20"/>
              </w:rPr>
              <w:tab/>
            </w:r>
            <w:r w:rsidR="009B2C59">
              <w:rPr>
                <w:sz w:val="20"/>
                <w:szCs w:val="20"/>
              </w:rPr>
              <w:tab/>
            </w:r>
            <w:r w:rsidR="007E1C88">
              <w:rPr>
                <w:sz w:val="20"/>
                <w:szCs w:val="20"/>
              </w:rPr>
              <w:t xml:space="preserve">prisoners to become better </w:t>
            </w:r>
            <w:r w:rsidRPr="00D04D2E">
              <w:rPr>
                <w:sz w:val="20"/>
                <w:szCs w:val="20"/>
              </w:rPr>
              <w:t>cit</w:t>
            </w:r>
            <w:r w:rsidR="007E1C88">
              <w:rPr>
                <w:sz w:val="20"/>
                <w:szCs w:val="20"/>
              </w:rPr>
              <w:t xml:space="preserve">izens upon </w:t>
            </w:r>
            <w:r w:rsidRPr="00D04D2E">
              <w:rPr>
                <w:sz w:val="20"/>
                <w:szCs w:val="20"/>
              </w:rPr>
              <w:t>release.</w:t>
            </w:r>
          </w:p>
          <w:p w:rsidR="00C76932" w:rsidRPr="00D04D2E" w:rsidRDefault="00C76932" w:rsidP="00B45DCA">
            <w:pPr>
              <w:pStyle w:val="TableParagraph"/>
              <w:tabs>
                <w:tab w:val="left" w:pos="141"/>
              </w:tabs>
              <w:ind w:right="99"/>
              <w:jc w:val="both"/>
              <w:rPr>
                <w:sz w:val="20"/>
                <w:szCs w:val="20"/>
              </w:rPr>
            </w:pPr>
          </w:p>
          <w:p w:rsidR="00C76932" w:rsidRPr="00D04D2E" w:rsidRDefault="007A51DA" w:rsidP="007A51DA">
            <w:pPr>
              <w:pStyle w:val="TableParagraph"/>
              <w:tabs>
                <w:tab w:val="left" w:pos="141"/>
                <w:tab w:val="left" w:pos="283"/>
              </w:tabs>
              <w:ind w:right="99"/>
              <w:jc w:val="both"/>
              <w:rPr>
                <w:sz w:val="20"/>
                <w:szCs w:val="20"/>
              </w:rPr>
            </w:pPr>
            <w:r>
              <w:rPr>
                <w:sz w:val="20"/>
                <w:szCs w:val="20"/>
              </w:rPr>
              <w:t xml:space="preserve"> (iii) </w:t>
            </w:r>
            <w:r w:rsidR="002B74E4" w:rsidRPr="002B74E4">
              <w:rPr>
                <w:b/>
                <w:sz w:val="20"/>
                <w:szCs w:val="20"/>
              </w:rPr>
              <w:t>Support Capacity Building</w:t>
            </w:r>
            <w:r w:rsidR="002B74E4">
              <w:rPr>
                <w:sz w:val="20"/>
                <w:szCs w:val="20"/>
              </w:rPr>
              <w:t>: Strengthen</w:t>
            </w:r>
            <w:r w:rsidR="00C76932" w:rsidRPr="00D04D2E">
              <w:rPr>
                <w:sz w:val="20"/>
                <w:szCs w:val="20"/>
              </w:rPr>
              <w:t xml:space="preserve"> </w:t>
            </w:r>
            <w:r w:rsidR="00C76932" w:rsidRPr="00D04D2E">
              <w:rPr>
                <w:sz w:val="20"/>
                <w:szCs w:val="20"/>
              </w:rPr>
              <w:tab/>
            </w:r>
            <w:r>
              <w:rPr>
                <w:sz w:val="20"/>
                <w:szCs w:val="20"/>
              </w:rPr>
              <w:tab/>
            </w:r>
            <w:r>
              <w:rPr>
                <w:sz w:val="20"/>
                <w:szCs w:val="20"/>
              </w:rPr>
              <w:tab/>
            </w:r>
            <w:r w:rsidR="00C76932" w:rsidRPr="00D04D2E">
              <w:rPr>
                <w:sz w:val="20"/>
                <w:szCs w:val="20"/>
              </w:rPr>
              <w:t xml:space="preserve">confidence, skills, </w:t>
            </w:r>
            <w:r w:rsidR="002B74E4">
              <w:rPr>
                <w:sz w:val="20"/>
                <w:szCs w:val="20"/>
              </w:rPr>
              <w:t xml:space="preserve">and </w:t>
            </w:r>
            <w:r w:rsidR="00C76932" w:rsidRPr="00D04D2E">
              <w:rPr>
                <w:sz w:val="20"/>
                <w:szCs w:val="20"/>
              </w:rPr>
              <w:t>knowledge of prison officers</w:t>
            </w:r>
            <w:r w:rsidR="002B74E4">
              <w:rPr>
                <w:sz w:val="20"/>
                <w:szCs w:val="20"/>
              </w:rPr>
              <w:t xml:space="preserve">, </w:t>
            </w:r>
            <w:r>
              <w:rPr>
                <w:sz w:val="20"/>
                <w:szCs w:val="20"/>
              </w:rPr>
              <w:tab/>
            </w:r>
            <w:r>
              <w:rPr>
                <w:sz w:val="20"/>
                <w:szCs w:val="20"/>
              </w:rPr>
              <w:tab/>
            </w:r>
            <w:r w:rsidR="002B74E4">
              <w:rPr>
                <w:sz w:val="20"/>
                <w:szCs w:val="20"/>
              </w:rPr>
              <w:t xml:space="preserve">enabling them to realize their </w:t>
            </w:r>
            <w:r w:rsidR="00C76932" w:rsidRPr="00D04D2E">
              <w:rPr>
                <w:sz w:val="20"/>
                <w:szCs w:val="20"/>
              </w:rPr>
              <w:t xml:space="preserve">full development goals </w:t>
            </w:r>
            <w:r>
              <w:rPr>
                <w:sz w:val="20"/>
                <w:szCs w:val="20"/>
              </w:rPr>
              <w:tab/>
            </w:r>
            <w:r>
              <w:rPr>
                <w:sz w:val="20"/>
                <w:szCs w:val="20"/>
              </w:rPr>
              <w:tab/>
            </w:r>
            <w:r w:rsidR="00C76932" w:rsidRPr="00D04D2E">
              <w:rPr>
                <w:sz w:val="20"/>
                <w:szCs w:val="20"/>
              </w:rPr>
              <w:t xml:space="preserve">and </w:t>
            </w:r>
            <w:r w:rsidR="002B74E4">
              <w:rPr>
                <w:sz w:val="20"/>
                <w:szCs w:val="20"/>
              </w:rPr>
              <w:t xml:space="preserve">confront common challenges together. </w:t>
            </w:r>
            <w:r w:rsidR="00C76932" w:rsidRPr="00D04D2E">
              <w:rPr>
                <w:sz w:val="20"/>
                <w:szCs w:val="20"/>
              </w:rPr>
              <w:t xml:space="preserve"> </w:t>
            </w:r>
          </w:p>
          <w:p w:rsidR="00C76932" w:rsidRPr="00D04D2E" w:rsidRDefault="00C76932" w:rsidP="00B45DCA">
            <w:pPr>
              <w:pStyle w:val="TableParagraph"/>
              <w:tabs>
                <w:tab w:val="left" w:pos="141"/>
              </w:tabs>
              <w:ind w:right="99"/>
              <w:jc w:val="both"/>
              <w:rPr>
                <w:sz w:val="20"/>
                <w:szCs w:val="20"/>
              </w:rPr>
            </w:pPr>
          </w:p>
        </w:tc>
        <w:tc>
          <w:tcPr>
            <w:tcW w:w="1166" w:type="dxa"/>
            <w:tcBorders>
              <w:top w:val="single" w:sz="4" w:space="0" w:color="000000"/>
              <w:left w:val="single" w:sz="4" w:space="0" w:color="000000"/>
              <w:bottom w:val="single" w:sz="4" w:space="0" w:color="000000"/>
              <w:right w:val="single" w:sz="4" w:space="0" w:color="000000"/>
            </w:tcBorders>
          </w:tcPr>
          <w:p w:rsidR="00C76932" w:rsidRPr="00D04D2E" w:rsidRDefault="00C76932" w:rsidP="00B45DCA">
            <w:pPr>
              <w:pStyle w:val="TableParagraph"/>
              <w:ind w:left="307" w:right="302"/>
              <w:jc w:val="center"/>
              <w:rPr>
                <w:sz w:val="20"/>
                <w:szCs w:val="20"/>
              </w:rPr>
            </w:pPr>
            <w:r w:rsidRPr="00D04D2E">
              <w:rPr>
                <w:sz w:val="20"/>
                <w:szCs w:val="20"/>
              </w:rPr>
              <w:lastRenderedPageBreak/>
              <w:t>1, 2</w:t>
            </w:r>
          </w:p>
        </w:tc>
        <w:tc>
          <w:tcPr>
            <w:tcW w:w="851" w:type="dxa"/>
            <w:tcBorders>
              <w:top w:val="single" w:sz="4" w:space="0" w:color="000000"/>
              <w:left w:val="single" w:sz="4" w:space="0" w:color="000000"/>
              <w:bottom w:val="single" w:sz="4" w:space="0" w:color="000000"/>
              <w:right w:val="single" w:sz="4" w:space="0" w:color="000000"/>
            </w:tcBorders>
          </w:tcPr>
          <w:p w:rsidR="00C76932" w:rsidRPr="00D04D2E" w:rsidRDefault="00C76932" w:rsidP="00B45DCA">
            <w:pPr>
              <w:pStyle w:val="TableParagraph"/>
              <w:ind w:left="2"/>
              <w:jc w:val="center"/>
              <w:rPr>
                <w:w w:val="99"/>
                <w:sz w:val="20"/>
                <w:szCs w:val="20"/>
              </w:rPr>
            </w:pPr>
            <w:r w:rsidRPr="00D04D2E">
              <w:rPr>
                <w:w w:val="99"/>
                <w:sz w:val="20"/>
                <w:szCs w:val="20"/>
              </w:rPr>
              <w:t>6</w:t>
            </w:r>
          </w:p>
        </w:tc>
      </w:tr>
    </w:tbl>
    <w:p w:rsidR="00C76932" w:rsidRDefault="00C76932" w:rsidP="00C76932">
      <w:pPr>
        <w:rPr>
          <w:sz w:val="20"/>
        </w:rPr>
        <w:sectPr w:rsidR="00C76932">
          <w:type w:val="continuous"/>
          <w:pgSz w:w="16840" w:h="11910" w:orient="landscape"/>
          <w:pgMar w:top="1120" w:right="700" w:bottom="1220" w:left="1900" w:header="0" w:footer="1025"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1844"/>
        <w:gridCol w:w="3324"/>
        <w:gridCol w:w="4787"/>
        <w:gridCol w:w="1166"/>
        <w:gridCol w:w="851"/>
      </w:tblGrid>
      <w:tr w:rsidR="00C76932" w:rsidRPr="00D04D2E" w:rsidTr="00123807">
        <w:trPr>
          <w:trHeight w:val="415"/>
        </w:trPr>
        <w:tc>
          <w:tcPr>
            <w:tcW w:w="1951" w:type="dxa"/>
            <w:shd w:val="clear" w:color="auto" w:fill="auto"/>
          </w:tcPr>
          <w:p w:rsidR="00C76932" w:rsidRPr="00D04D2E" w:rsidRDefault="00C76932" w:rsidP="00B45DCA">
            <w:pPr>
              <w:pStyle w:val="TableParagraph"/>
              <w:ind w:right="354"/>
              <w:rPr>
                <w:b/>
                <w:sz w:val="20"/>
                <w:szCs w:val="20"/>
              </w:rPr>
            </w:pPr>
            <w:r w:rsidRPr="008E44E8">
              <w:rPr>
                <w:b/>
                <w:color w:val="FF0000"/>
                <w:sz w:val="20"/>
                <w:szCs w:val="20"/>
              </w:rPr>
              <w:lastRenderedPageBreak/>
              <w:t>11</w:t>
            </w:r>
            <w:r w:rsidRPr="00D04D2E">
              <w:rPr>
                <w:b/>
                <w:sz w:val="20"/>
                <w:szCs w:val="20"/>
              </w:rPr>
              <w:t xml:space="preserve">. Maximum </w:t>
            </w:r>
            <w:r w:rsidR="00E236C1">
              <w:rPr>
                <w:b/>
                <w:sz w:val="20"/>
                <w:szCs w:val="20"/>
              </w:rPr>
              <w:t xml:space="preserve">Security </w:t>
            </w:r>
            <w:r w:rsidRPr="00D04D2E">
              <w:rPr>
                <w:b/>
                <w:sz w:val="20"/>
                <w:szCs w:val="20"/>
              </w:rPr>
              <w:t>Prison</w:t>
            </w:r>
            <w:r w:rsidRPr="00D04D2E">
              <w:rPr>
                <w:b/>
                <w:spacing w:val="-14"/>
                <w:sz w:val="20"/>
                <w:szCs w:val="20"/>
              </w:rPr>
              <w:t xml:space="preserve"> </w:t>
            </w:r>
            <w:r w:rsidRPr="00D04D2E">
              <w:rPr>
                <w:b/>
                <w:sz w:val="20"/>
                <w:szCs w:val="20"/>
              </w:rPr>
              <w:t>Bu</w:t>
            </w:r>
            <w:r w:rsidR="00E236C1">
              <w:rPr>
                <w:b/>
                <w:sz w:val="20"/>
                <w:szCs w:val="20"/>
              </w:rPr>
              <w:t>ilding (</w:t>
            </w:r>
            <w:r w:rsidRPr="00D04D2E">
              <w:rPr>
                <w:b/>
                <w:sz w:val="20"/>
                <w:szCs w:val="20"/>
              </w:rPr>
              <w:t>10 rooms)</w:t>
            </w:r>
          </w:p>
        </w:tc>
        <w:tc>
          <w:tcPr>
            <w:tcW w:w="1844" w:type="dxa"/>
            <w:shd w:val="clear" w:color="auto" w:fill="auto"/>
          </w:tcPr>
          <w:p w:rsidR="00C76932" w:rsidRPr="00D04D2E" w:rsidRDefault="00C76932" w:rsidP="00B45DCA">
            <w:pPr>
              <w:pStyle w:val="TableParagraph"/>
              <w:ind w:left="108" w:right="119"/>
              <w:rPr>
                <w:sz w:val="20"/>
                <w:szCs w:val="20"/>
              </w:rPr>
            </w:pPr>
            <w:r w:rsidRPr="00D04D2E">
              <w:rPr>
                <w:b/>
                <w:sz w:val="20"/>
                <w:szCs w:val="20"/>
              </w:rPr>
              <w:t>Output</w:t>
            </w:r>
            <w:r w:rsidRPr="00D04D2E">
              <w:rPr>
                <w:b/>
                <w:spacing w:val="-13"/>
                <w:sz w:val="20"/>
                <w:szCs w:val="20"/>
              </w:rPr>
              <w:t xml:space="preserve"> </w:t>
            </w:r>
            <w:r w:rsidRPr="00D04D2E">
              <w:rPr>
                <w:b/>
                <w:sz w:val="20"/>
                <w:szCs w:val="20"/>
              </w:rPr>
              <w:t>4:</w:t>
            </w:r>
            <w:r w:rsidRPr="00D04D2E">
              <w:rPr>
                <w:b/>
                <w:spacing w:val="-12"/>
                <w:sz w:val="20"/>
                <w:szCs w:val="20"/>
              </w:rPr>
              <w:t xml:space="preserve"> </w:t>
            </w:r>
            <w:r w:rsidRPr="00D04D2E">
              <w:rPr>
                <w:sz w:val="20"/>
                <w:szCs w:val="20"/>
              </w:rPr>
              <w:t>Improve safety and security of inmates.</w:t>
            </w:r>
          </w:p>
        </w:tc>
        <w:tc>
          <w:tcPr>
            <w:tcW w:w="3324" w:type="dxa"/>
            <w:shd w:val="clear" w:color="auto" w:fill="auto"/>
          </w:tcPr>
          <w:p w:rsidR="00C76932" w:rsidRPr="00D04D2E" w:rsidRDefault="00C76932" w:rsidP="00B45DCA">
            <w:pPr>
              <w:pStyle w:val="TableParagraph"/>
              <w:spacing w:line="251" w:lineRule="exact"/>
              <w:ind w:left="165" w:right="156"/>
              <w:jc w:val="center"/>
              <w:rPr>
                <w:b/>
                <w:sz w:val="20"/>
                <w:szCs w:val="20"/>
              </w:rPr>
            </w:pPr>
            <w:r w:rsidRPr="00D04D2E">
              <w:rPr>
                <w:b/>
                <w:spacing w:val="-2"/>
                <w:sz w:val="20"/>
                <w:szCs w:val="20"/>
              </w:rPr>
              <w:t>$300,000</w:t>
            </w:r>
          </w:p>
          <w:p w:rsidR="00C76932" w:rsidRPr="00D04D2E" w:rsidRDefault="00C76932" w:rsidP="00B45DCA">
            <w:pPr>
              <w:pStyle w:val="TableParagraph"/>
              <w:spacing w:before="1"/>
              <w:ind w:left="165" w:right="157"/>
              <w:jc w:val="center"/>
              <w:rPr>
                <w:sz w:val="20"/>
                <w:szCs w:val="20"/>
              </w:rPr>
            </w:pPr>
            <w:r w:rsidRPr="00D04D2E">
              <w:rPr>
                <w:sz w:val="20"/>
                <w:szCs w:val="20"/>
              </w:rPr>
              <w:t>(HM</w:t>
            </w:r>
            <w:r w:rsidRPr="00D04D2E">
              <w:rPr>
                <w:spacing w:val="-7"/>
                <w:sz w:val="20"/>
                <w:szCs w:val="20"/>
              </w:rPr>
              <w:t xml:space="preserve"> </w:t>
            </w:r>
            <w:r w:rsidRPr="00D04D2E">
              <w:rPr>
                <w:sz w:val="20"/>
                <w:szCs w:val="20"/>
              </w:rPr>
              <w:t>Prisons</w:t>
            </w:r>
            <w:r w:rsidRPr="00D04D2E">
              <w:rPr>
                <w:spacing w:val="-7"/>
                <w:sz w:val="20"/>
                <w:szCs w:val="20"/>
              </w:rPr>
              <w:t xml:space="preserve"> </w:t>
            </w:r>
            <w:r w:rsidRPr="00D04D2E">
              <w:rPr>
                <w:sz w:val="20"/>
                <w:szCs w:val="20"/>
              </w:rPr>
              <w:t>will</w:t>
            </w:r>
            <w:r w:rsidRPr="00D04D2E">
              <w:rPr>
                <w:spacing w:val="-8"/>
                <w:sz w:val="20"/>
                <w:szCs w:val="20"/>
              </w:rPr>
              <w:t xml:space="preserve"> </w:t>
            </w:r>
            <w:r w:rsidRPr="00D04D2E">
              <w:rPr>
                <w:sz w:val="20"/>
                <w:szCs w:val="20"/>
              </w:rPr>
              <w:t>seek</w:t>
            </w:r>
            <w:r w:rsidRPr="00D04D2E">
              <w:rPr>
                <w:spacing w:val="-6"/>
                <w:sz w:val="20"/>
                <w:szCs w:val="20"/>
              </w:rPr>
              <w:t xml:space="preserve"> </w:t>
            </w:r>
            <w:r w:rsidRPr="00D04D2E">
              <w:rPr>
                <w:sz w:val="20"/>
                <w:szCs w:val="20"/>
              </w:rPr>
              <w:t>for</w:t>
            </w:r>
            <w:r w:rsidRPr="00D04D2E">
              <w:rPr>
                <w:spacing w:val="-7"/>
                <w:sz w:val="20"/>
                <w:szCs w:val="20"/>
              </w:rPr>
              <w:t xml:space="preserve"> </w:t>
            </w:r>
            <w:r w:rsidRPr="00D04D2E">
              <w:rPr>
                <w:sz w:val="20"/>
                <w:szCs w:val="20"/>
              </w:rPr>
              <w:t>funds</w:t>
            </w:r>
            <w:r w:rsidRPr="00D04D2E">
              <w:rPr>
                <w:spacing w:val="-6"/>
                <w:sz w:val="20"/>
                <w:szCs w:val="20"/>
              </w:rPr>
              <w:t xml:space="preserve"> </w:t>
            </w:r>
            <w:r w:rsidRPr="00D04D2E">
              <w:rPr>
                <w:sz w:val="20"/>
                <w:szCs w:val="20"/>
              </w:rPr>
              <w:t>or defer</w:t>
            </w:r>
            <w:r w:rsidRPr="00D04D2E">
              <w:rPr>
                <w:spacing w:val="-3"/>
                <w:sz w:val="20"/>
                <w:szCs w:val="20"/>
              </w:rPr>
              <w:t xml:space="preserve"> </w:t>
            </w:r>
            <w:r w:rsidRPr="00D04D2E">
              <w:rPr>
                <w:sz w:val="20"/>
                <w:szCs w:val="20"/>
              </w:rPr>
              <w:t>to</w:t>
            </w:r>
            <w:r w:rsidRPr="00D04D2E">
              <w:rPr>
                <w:spacing w:val="-2"/>
                <w:sz w:val="20"/>
                <w:szCs w:val="20"/>
              </w:rPr>
              <w:t xml:space="preserve"> </w:t>
            </w:r>
            <w:r w:rsidRPr="00D04D2E">
              <w:rPr>
                <w:sz w:val="20"/>
                <w:szCs w:val="20"/>
              </w:rPr>
              <w:t>FY</w:t>
            </w:r>
            <w:r w:rsidRPr="00D04D2E">
              <w:rPr>
                <w:spacing w:val="-4"/>
                <w:sz w:val="20"/>
                <w:szCs w:val="20"/>
              </w:rPr>
              <w:t xml:space="preserve"> </w:t>
            </w:r>
            <w:r w:rsidR="00374332">
              <w:rPr>
                <w:sz w:val="20"/>
                <w:szCs w:val="20"/>
              </w:rPr>
              <w:t>2028/29</w:t>
            </w:r>
            <w:r w:rsidRPr="00D04D2E">
              <w:rPr>
                <w:spacing w:val="-3"/>
                <w:sz w:val="20"/>
                <w:szCs w:val="20"/>
              </w:rPr>
              <w:t xml:space="preserve"> </w:t>
            </w:r>
            <w:r w:rsidRPr="00D04D2E">
              <w:rPr>
                <w:sz w:val="20"/>
                <w:szCs w:val="20"/>
              </w:rPr>
              <w:t>and</w:t>
            </w:r>
            <w:r w:rsidRPr="00D04D2E">
              <w:rPr>
                <w:spacing w:val="-2"/>
                <w:sz w:val="20"/>
                <w:szCs w:val="20"/>
              </w:rPr>
              <w:t xml:space="preserve"> onward)</w:t>
            </w:r>
          </w:p>
        </w:tc>
        <w:tc>
          <w:tcPr>
            <w:tcW w:w="4787" w:type="dxa"/>
            <w:shd w:val="clear" w:color="auto" w:fill="auto"/>
          </w:tcPr>
          <w:p w:rsidR="00C76932" w:rsidRPr="00D04D2E" w:rsidRDefault="00CA5492" w:rsidP="00CA5492">
            <w:pPr>
              <w:pStyle w:val="TableParagraph"/>
              <w:ind w:right="195"/>
              <w:jc w:val="both"/>
              <w:rPr>
                <w:b/>
                <w:sz w:val="20"/>
                <w:szCs w:val="20"/>
              </w:rPr>
            </w:pPr>
            <w:r>
              <w:rPr>
                <w:sz w:val="20"/>
                <w:szCs w:val="20"/>
              </w:rPr>
              <w:t xml:space="preserve"> </w:t>
            </w:r>
            <w:r w:rsidR="00C76932" w:rsidRPr="00D04D2E">
              <w:rPr>
                <w:b/>
                <w:sz w:val="20"/>
                <w:szCs w:val="20"/>
              </w:rPr>
              <w:t>Constructing</w:t>
            </w:r>
            <w:r w:rsidR="00C76932" w:rsidRPr="00D04D2E">
              <w:rPr>
                <w:b/>
                <w:spacing w:val="-7"/>
                <w:sz w:val="20"/>
                <w:szCs w:val="20"/>
              </w:rPr>
              <w:t xml:space="preserve"> </w:t>
            </w:r>
            <w:r w:rsidR="00C76932" w:rsidRPr="00D04D2E">
              <w:rPr>
                <w:b/>
                <w:sz w:val="20"/>
                <w:szCs w:val="20"/>
              </w:rPr>
              <w:t>a</w:t>
            </w:r>
            <w:r w:rsidR="00C76932" w:rsidRPr="00D04D2E">
              <w:rPr>
                <w:b/>
                <w:spacing w:val="-7"/>
                <w:sz w:val="20"/>
                <w:szCs w:val="20"/>
              </w:rPr>
              <w:t xml:space="preserve"> </w:t>
            </w:r>
            <w:r w:rsidR="00C76932" w:rsidRPr="00D04D2E">
              <w:rPr>
                <w:b/>
                <w:sz w:val="20"/>
                <w:szCs w:val="20"/>
              </w:rPr>
              <w:t>new</w:t>
            </w:r>
            <w:r w:rsidR="00C76932" w:rsidRPr="00D04D2E">
              <w:rPr>
                <w:b/>
                <w:spacing w:val="-8"/>
                <w:sz w:val="20"/>
                <w:szCs w:val="20"/>
              </w:rPr>
              <w:t xml:space="preserve"> </w:t>
            </w:r>
            <w:r w:rsidR="00C76932" w:rsidRPr="00D04D2E">
              <w:rPr>
                <w:b/>
                <w:sz w:val="20"/>
                <w:szCs w:val="20"/>
              </w:rPr>
              <w:t>maximum</w:t>
            </w:r>
            <w:r w:rsidR="00C76932" w:rsidRPr="00D04D2E">
              <w:rPr>
                <w:b/>
                <w:spacing w:val="-6"/>
                <w:sz w:val="20"/>
                <w:szCs w:val="20"/>
              </w:rPr>
              <w:t xml:space="preserve"> </w:t>
            </w:r>
            <w:r w:rsidR="007F079F">
              <w:rPr>
                <w:b/>
                <w:spacing w:val="-6"/>
                <w:sz w:val="20"/>
                <w:szCs w:val="20"/>
              </w:rPr>
              <w:t xml:space="preserve">security </w:t>
            </w:r>
            <w:r w:rsidR="00C76932" w:rsidRPr="00D04D2E">
              <w:rPr>
                <w:b/>
                <w:sz w:val="20"/>
                <w:szCs w:val="20"/>
              </w:rPr>
              <w:t>prison</w:t>
            </w:r>
            <w:r w:rsidR="00C76932" w:rsidRPr="00D04D2E">
              <w:rPr>
                <w:b/>
                <w:spacing w:val="-9"/>
                <w:sz w:val="20"/>
                <w:szCs w:val="20"/>
              </w:rPr>
              <w:t xml:space="preserve"> </w:t>
            </w:r>
            <w:r w:rsidR="00C76932" w:rsidRPr="00D04D2E">
              <w:rPr>
                <w:b/>
                <w:sz w:val="20"/>
                <w:szCs w:val="20"/>
              </w:rPr>
              <w:t>building</w:t>
            </w:r>
            <w:r w:rsidR="00C76932" w:rsidRPr="00D04D2E">
              <w:rPr>
                <w:b/>
                <w:spacing w:val="-8"/>
                <w:sz w:val="20"/>
                <w:szCs w:val="20"/>
              </w:rPr>
              <w:t xml:space="preserve"> </w:t>
            </w:r>
            <w:r w:rsidR="00C76932" w:rsidRPr="00D04D2E">
              <w:rPr>
                <w:b/>
                <w:sz w:val="20"/>
                <w:szCs w:val="20"/>
              </w:rPr>
              <w:t xml:space="preserve">will: </w:t>
            </w:r>
          </w:p>
          <w:p w:rsidR="00C76932" w:rsidRPr="00D04D2E" w:rsidRDefault="00C76932" w:rsidP="00B45DCA">
            <w:pPr>
              <w:pStyle w:val="TableParagraph"/>
              <w:ind w:right="102"/>
              <w:jc w:val="both"/>
              <w:rPr>
                <w:sz w:val="20"/>
                <w:szCs w:val="20"/>
              </w:rPr>
            </w:pPr>
          </w:p>
          <w:p w:rsidR="00C76932" w:rsidRPr="00D04D2E" w:rsidRDefault="00C76932" w:rsidP="00B45DCA">
            <w:pPr>
              <w:pStyle w:val="TableParagraph"/>
              <w:tabs>
                <w:tab w:val="left" w:pos="347"/>
              </w:tabs>
              <w:ind w:left="64" w:right="102"/>
              <w:jc w:val="both"/>
              <w:rPr>
                <w:spacing w:val="-2"/>
                <w:sz w:val="20"/>
                <w:szCs w:val="20"/>
              </w:rPr>
            </w:pPr>
            <w:r w:rsidRPr="00D04D2E">
              <w:rPr>
                <w:sz w:val="20"/>
                <w:szCs w:val="20"/>
              </w:rPr>
              <w:t xml:space="preserve">(i) </w:t>
            </w:r>
            <w:r w:rsidR="007F079F">
              <w:rPr>
                <w:b/>
                <w:sz w:val="20"/>
                <w:szCs w:val="20"/>
              </w:rPr>
              <w:t>Improve Safety and S</w:t>
            </w:r>
            <w:r w:rsidRPr="007F079F">
              <w:rPr>
                <w:b/>
                <w:sz w:val="20"/>
                <w:szCs w:val="20"/>
              </w:rPr>
              <w:t>ecurity</w:t>
            </w:r>
            <w:r w:rsidRPr="00D04D2E">
              <w:rPr>
                <w:sz w:val="20"/>
                <w:szCs w:val="20"/>
              </w:rPr>
              <w:t xml:space="preserve">: </w:t>
            </w:r>
            <w:r w:rsidR="007F079F">
              <w:rPr>
                <w:sz w:val="20"/>
                <w:szCs w:val="20"/>
              </w:rPr>
              <w:t xml:space="preserve">A </w:t>
            </w:r>
            <w:r w:rsidRPr="00D04D2E">
              <w:rPr>
                <w:sz w:val="20"/>
                <w:szCs w:val="20"/>
              </w:rPr>
              <w:t xml:space="preserve">Maximum Security </w:t>
            </w:r>
            <w:r w:rsidR="00963483">
              <w:rPr>
                <w:sz w:val="20"/>
                <w:szCs w:val="20"/>
              </w:rPr>
              <w:tab/>
            </w:r>
            <w:r w:rsidR="00C22B2B">
              <w:rPr>
                <w:sz w:val="20"/>
                <w:szCs w:val="20"/>
              </w:rPr>
              <w:t xml:space="preserve">prison </w:t>
            </w:r>
            <w:r w:rsidR="007F079F">
              <w:rPr>
                <w:sz w:val="20"/>
                <w:szCs w:val="20"/>
              </w:rPr>
              <w:t xml:space="preserve">will help reduce the number of violent </w:t>
            </w:r>
            <w:r w:rsidR="00C22B2B">
              <w:rPr>
                <w:sz w:val="20"/>
                <w:szCs w:val="20"/>
              </w:rPr>
              <w:tab/>
              <w:t xml:space="preserve">incidents </w:t>
            </w:r>
            <w:r w:rsidR="007F079F">
              <w:rPr>
                <w:sz w:val="20"/>
                <w:szCs w:val="20"/>
              </w:rPr>
              <w:t xml:space="preserve">within the prisons. The increased security </w:t>
            </w:r>
            <w:r w:rsidR="00C22B2B">
              <w:rPr>
                <w:sz w:val="20"/>
                <w:szCs w:val="20"/>
              </w:rPr>
              <w:tab/>
            </w:r>
            <w:r w:rsidR="007F079F">
              <w:rPr>
                <w:sz w:val="20"/>
                <w:szCs w:val="20"/>
              </w:rPr>
              <w:t xml:space="preserve">may encourage inmates to adhere to the Prison Acts </w:t>
            </w:r>
            <w:r w:rsidR="00C22B2B">
              <w:rPr>
                <w:sz w:val="20"/>
                <w:szCs w:val="20"/>
              </w:rPr>
              <w:tab/>
            </w:r>
            <w:r w:rsidR="007F079F">
              <w:rPr>
                <w:sz w:val="20"/>
                <w:szCs w:val="20"/>
              </w:rPr>
              <w:t xml:space="preserve">and </w:t>
            </w:r>
            <w:r w:rsidR="00963483">
              <w:rPr>
                <w:sz w:val="20"/>
                <w:szCs w:val="20"/>
              </w:rPr>
              <w:tab/>
            </w:r>
            <w:r w:rsidR="007F079F">
              <w:rPr>
                <w:sz w:val="20"/>
                <w:szCs w:val="20"/>
              </w:rPr>
              <w:t xml:space="preserve">Regulations, promoting good behaviour. </w:t>
            </w:r>
            <w:r w:rsidRPr="00D04D2E">
              <w:rPr>
                <w:sz w:val="20"/>
                <w:szCs w:val="20"/>
              </w:rPr>
              <w:t xml:space="preserve"> </w:t>
            </w:r>
          </w:p>
          <w:p w:rsidR="00C76932" w:rsidRPr="00D04D2E" w:rsidRDefault="00C76932" w:rsidP="00B45DCA">
            <w:pPr>
              <w:pStyle w:val="TableParagraph"/>
              <w:tabs>
                <w:tab w:val="left" w:pos="206"/>
              </w:tabs>
              <w:ind w:right="102"/>
              <w:jc w:val="both"/>
              <w:rPr>
                <w:spacing w:val="-2"/>
                <w:sz w:val="20"/>
                <w:szCs w:val="20"/>
              </w:rPr>
            </w:pPr>
          </w:p>
          <w:p w:rsidR="00C76932" w:rsidRPr="00D04D2E" w:rsidRDefault="00C76932" w:rsidP="005E1C53">
            <w:pPr>
              <w:pStyle w:val="TableParagraph"/>
              <w:tabs>
                <w:tab w:val="left" w:pos="347"/>
              </w:tabs>
              <w:ind w:right="98"/>
              <w:jc w:val="both"/>
              <w:rPr>
                <w:sz w:val="20"/>
                <w:szCs w:val="20"/>
              </w:rPr>
            </w:pPr>
            <w:r w:rsidRPr="00D04D2E">
              <w:rPr>
                <w:sz w:val="20"/>
                <w:szCs w:val="20"/>
              </w:rPr>
              <w:t xml:space="preserve">(ii) </w:t>
            </w:r>
            <w:r w:rsidR="00214392">
              <w:rPr>
                <w:b/>
                <w:sz w:val="20"/>
                <w:szCs w:val="20"/>
              </w:rPr>
              <w:t>Reduce Recidivism R</w:t>
            </w:r>
            <w:r w:rsidRPr="00214392">
              <w:rPr>
                <w:b/>
                <w:sz w:val="20"/>
                <w:szCs w:val="20"/>
              </w:rPr>
              <w:t>ate</w:t>
            </w:r>
            <w:r w:rsidR="00CD1602">
              <w:rPr>
                <w:sz w:val="20"/>
                <w:szCs w:val="20"/>
              </w:rPr>
              <w:t xml:space="preserve">: Building a Maximum </w:t>
            </w:r>
            <w:r w:rsidR="003F456C">
              <w:rPr>
                <w:sz w:val="20"/>
                <w:szCs w:val="20"/>
              </w:rPr>
              <w:tab/>
            </w:r>
            <w:r w:rsidR="00CD1602">
              <w:rPr>
                <w:sz w:val="20"/>
                <w:szCs w:val="20"/>
              </w:rPr>
              <w:t xml:space="preserve">Security Prison can lead to </w:t>
            </w:r>
            <w:r w:rsidRPr="00D04D2E">
              <w:rPr>
                <w:sz w:val="20"/>
                <w:szCs w:val="20"/>
              </w:rPr>
              <w:t>better recidivism</w:t>
            </w:r>
            <w:r w:rsidRPr="00D04D2E">
              <w:rPr>
                <w:spacing w:val="-13"/>
                <w:sz w:val="20"/>
                <w:szCs w:val="20"/>
              </w:rPr>
              <w:t xml:space="preserve"> </w:t>
            </w:r>
            <w:r w:rsidRPr="00D04D2E">
              <w:rPr>
                <w:sz w:val="20"/>
                <w:szCs w:val="20"/>
              </w:rPr>
              <w:t>rates</w:t>
            </w:r>
            <w:r w:rsidRPr="00D04D2E">
              <w:rPr>
                <w:spacing w:val="-12"/>
                <w:sz w:val="20"/>
                <w:szCs w:val="20"/>
              </w:rPr>
              <w:t xml:space="preserve"> </w:t>
            </w:r>
            <w:r w:rsidRPr="00D04D2E">
              <w:rPr>
                <w:sz w:val="20"/>
                <w:szCs w:val="20"/>
              </w:rPr>
              <w:t>and</w:t>
            </w:r>
            <w:r w:rsidRPr="00D04D2E">
              <w:rPr>
                <w:spacing w:val="-11"/>
                <w:sz w:val="20"/>
                <w:szCs w:val="20"/>
              </w:rPr>
              <w:t xml:space="preserve"> </w:t>
            </w:r>
            <w:r w:rsidR="003F456C">
              <w:rPr>
                <w:spacing w:val="-11"/>
                <w:sz w:val="20"/>
                <w:szCs w:val="20"/>
              </w:rPr>
              <w:tab/>
            </w:r>
            <w:r w:rsidRPr="00D04D2E">
              <w:rPr>
                <w:sz w:val="20"/>
                <w:szCs w:val="20"/>
              </w:rPr>
              <w:t>good</w:t>
            </w:r>
            <w:r w:rsidRPr="00D04D2E">
              <w:rPr>
                <w:spacing w:val="-12"/>
                <w:sz w:val="20"/>
                <w:szCs w:val="20"/>
              </w:rPr>
              <w:t xml:space="preserve"> </w:t>
            </w:r>
            <w:r w:rsidRPr="00D04D2E">
              <w:rPr>
                <w:sz w:val="20"/>
                <w:szCs w:val="20"/>
              </w:rPr>
              <w:t>behaviour</w:t>
            </w:r>
            <w:r w:rsidR="002E0288">
              <w:rPr>
                <w:spacing w:val="-11"/>
                <w:sz w:val="20"/>
                <w:szCs w:val="20"/>
              </w:rPr>
              <w:t xml:space="preserve"> </w:t>
            </w:r>
            <w:r w:rsidRPr="00D04D2E">
              <w:rPr>
                <w:sz w:val="20"/>
                <w:szCs w:val="20"/>
              </w:rPr>
              <w:t>within</w:t>
            </w:r>
            <w:r w:rsidRPr="00D04D2E">
              <w:rPr>
                <w:spacing w:val="-12"/>
                <w:sz w:val="20"/>
                <w:szCs w:val="20"/>
              </w:rPr>
              <w:t xml:space="preserve"> </w:t>
            </w:r>
            <w:r w:rsidRPr="00D04D2E">
              <w:rPr>
                <w:sz w:val="20"/>
                <w:szCs w:val="20"/>
              </w:rPr>
              <w:t>the</w:t>
            </w:r>
            <w:r w:rsidRPr="00D04D2E">
              <w:rPr>
                <w:spacing w:val="-13"/>
                <w:sz w:val="20"/>
                <w:szCs w:val="20"/>
              </w:rPr>
              <w:t xml:space="preserve"> </w:t>
            </w:r>
            <w:r w:rsidRPr="00D04D2E">
              <w:rPr>
                <w:b/>
                <w:sz w:val="20"/>
                <w:szCs w:val="20"/>
              </w:rPr>
              <w:t>prison</w:t>
            </w:r>
            <w:r w:rsidRPr="00D04D2E">
              <w:rPr>
                <w:sz w:val="20"/>
                <w:szCs w:val="20"/>
              </w:rPr>
              <w:t>.</w:t>
            </w:r>
            <w:r w:rsidRPr="00D04D2E">
              <w:rPr>
                <w:spacing w:val="-12"/>
                <w:sz w:val="20"/>
                <w:szCs w:val="20"/>
              </w:rPr>
              <w:t xml:space="preserve"> </w:t>
            </w:r>
            <w:r w:rsidR="00CD1602">
              <w:rPr>
                <w:spacing w:val="-12"/>
                <w:sz w:val="20"/>
                <w:szCs w:val="20"/>
              </w:rPr>
              <w:t xml:space="preserve">Currently, there is only </w:t>
            </w:r>
            <w:r w:rsidR="002E0288">
              <w:rPr>
                <w:spacing w:val="-12"/>
                <w:sz w:val="20"/>
                <w:szCs w:val="20"/>
              </w:rPr>
              <w:tab/>
            </w:r>
            <w:r w:rsidR="00CD1602">
              <w:rPr>
                <w:spacing w:val="-12"/>
                <w:sz w:val="20"/>
                <w:szCs w:val="20"/>
              </w:rPr>
              <w:t xml:space="preserve">a Medium Security unit, which houses both high-risk inmates </w:t>
            </w:r>
            <w:r w:rsidR="002E0288">
              <w:rPr>
                <w:spacing w:val="-12"/>
                <w:sz w:val="20"/>
                <w:szCs w:val="20"/>
              </w:rPr>
              <w:tab/>
            </w:r>
            <w:r w:rsidR="00BD183E">
              <w:rPr>
                <w:spacing w:val="-12"/>
                <w:sz w:val="20"/>
                <w:szCs w:val="20"/>
              </w:rPr>
              <w:t xml:space="preserve">together. </w:t>
            </w:r>
            <w:r w:rsidR="00CD1602">
              <w:rPr>
                <w:spacing w:val="-12"/>
                <w:sz w:val="20"/>
                <w:szCs w:val="20"/>
              </w:rPr>
              <w:t>A</w:t>
            </w:r>
            <w:r w:rsidR="00BD183E">
              <w:rPr>
                <w:spacing w:val="-12"/>
                <w:sz w:val="20"/>
                <w:szCs w:val="20"/>
              </w:rPr>
              <w:t xml:space="preserve"> </w:t>
            </w:r>
            <w:r w:rsidR="00CD1602">
              <w:rPr>
                <w:spacing w:val="-12"/>
                <w:sz w:val="20"/>
                <w:szCs w:val="20"/>
              </w:rPr>
              <w:t xml:space="preserve">dedicated Maximum Security unit will </w:t>
            </w:r>
            <w:r w:rsidR="003F456C">
              <w:rPr>
                <w:spacing w:val="-12"/>
                <w:sz w:val="20"/>
                <w:szCs w:val="20"/>
              </w:rPr>
              <w:tab/>
            </w:r>
            <w:r w:rsidR="00CD1602">
              <w:rPr>
                <w:spacing w:val="-12"/>
                <w:sz w:val="20"/>
                <w:szCs w:val="20"/>
              </w:rPr>
              <w:t xml:space="preserve">provide long-term, segregated housing for high-risk inmates, </w:t>
            </w:r>
            <w:r w:rsidR="003F456C">
              <w:rPr>
                <w:spacing w:val="-12"/>
                <w:sz w:val="20"/>
                <w:szCs w:val="20"/>
              </w:rPr>
              <w:tab/>
            </w:r>
            <w:r w:rsidR="00CD1602">
              <w:rPr>
                <w:spacing w:val="-12"/>
                <w:sz w:val="20"/>
                <w:szCs w:val="20"/>
              </w:rPr>
              <w:t xml:space="preserve">protecting other inmates and staff from harm. </w:t>
            </w:r>
          </w:p>
        </w:tc>
        <w:tc>
          <w:tcPr>
            <w:tcW w:w="1166" w:type="dxa"/>
            <w:shd w:val="clear" w:color="auto" w:fill="auto"/>
          </w:tcPr>
          <w:p w:rsidR="00C76932" w:rsidRPr="00D04D2E" w:rsidRDefault="00C76932" w:rsidP="00B45DCA">
            <w:pPr>
              <w:pStyle w:val="TableParagraph"/>
              <w:ind w:left="2"/>
              <w:jc w:val="center"/>
              <w:rPr>
                <w:sz w:val="20"/>
                <w:szCs w:val="20"/>
              </w:rPr>
            </w:pPr>
            <w:r w:rsidRPr="00D04D2E">
              <w:rPr>
                <w:w w:val="99"/>
                <w:sz w:val="20"/>
                <w:szCs w:val="20"/>
              </w:rPr>
              <w:t>3</w:t>
            </w:r>
          </w:p>
        </w:tc>
        <w:tc>
          <w:tcPr>
            <w:tcW w:w="851" w:type="dxa"/>
            <w:shd w:val="clear" w:color="auto" w:fill="auto"/>
          </w:tcPr>
          <w:p w:rsidR="00C76932" w:rsidRPr="00D04D2E" w:rsidRDefault="00C76932" w:rsidP="00B45DCA">
            <w:pPr>
              <w:pStyle w:val="TableParagraph"/>
              <w:ind w:left="2"/>
              <w:jc w:val="center"/>
              <w:rPr>
                <w:sz w:val="20"/>
                <w:szCs w:val="20"/>
              </w:rPr>
            </w:pPr>
            <w:r w:rsidRPr="00D04D2E">
              <w:rPr>
                <w:w w:val="99"/>
                <w:sz w:val="20"/>
                <w:szCs w:val="20"/>
              </w:rPr>
              <w:t>6</w:t>
            </w:r>
          </w:p>
        </w:tc>
      </w:tr>
    </w:tbl>
    <w:p w:rsidR="00C76932" w:rsidRPr="00F25147" w:rsidRDefault="00C76932" w:rsidP="00C76932">
      <w:pPr>
        <w:sectPr w:rsidR="00C76932" w:rsidRPr="00F25147">
          <w:type w:val="continuous"/>
          <w:pgSz w:w="16840" w:h="11910" w:orient="landscape"/>
          <w:pgMar w:top="1120" w:right="700" w:bottom="1220" w:left="1900" w:header="0" w:footer="1025"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1844"/>
        <w:gridCol w:w="3324"/>
        <w:gridCol w:w="4787"/>
        <w:gridCol w:w="1166"/>
        <w:gridCol w:w="851"/>
      </w:tblGrid>
      <w:tr w:rsidR="00C76932" w:rsidRPr="00D04D2E" w:rsidTr="009128E4">
        <w:trPr>
          <w:trHeight w:val="1265"/>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C76932" w:rsidRPr="00D04D2E" w:rsidRDefault="00C76932" w:rsidP="00B45DCA">
            <w:pPr>
              <w:pStyle w:val="TableParagraph"/>
              <w:spacing w:before="1"/>
              <w:ind w:left="107" w:right="470"/>
              <w:rPr>
                <w:sz w:val="20"/>
                <w:szCs w:val="20"/>
              </w:rPr>
            </w:pPr>
            <w:r w:rsidRPr="008E44E8">
              <w:rPr>
                <w:color w:val="FF0000"/>
                <w:sz w:val="20"/>
                <w:szCs w:val="20"/>
              </w:rPr>
              <w:lastRenderedPageBreak/>
              <w:t xml:space="preserve">12. </w:t>
            </w:r>
            <w:r w:rsidRPr="00D04D2E">
              <w:rPr>
                <w:b/>
                <w:sz w:val="20"/>
                <w:szCs w:val="20"/>
              </w:rPr>
              <w:t>Halfway House for Youth Diversion Program</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C76932" w:rsidRPr="00D04D2E" w:rsidRDefault="00C76932" w:rsidP="00B45DCA">
            <w:pPr>
              <w:pStyle w:val="TableParagraph"/>
              <w:ind w:left="65" w:right="78"/>
              <w:rPr>
                <w:sz w:val="20"/>
                <w:szCs w:val="20"/>
              </w:rPr>
            </w:pPr>
            <w:r w:rsidRPr="00D04D2E">
              <w:rPr>
                <w:b/>
                <w:sz w:val="20"/>
                <w:szCs w:val="20"/>
              </w:rPr>
              <w:t>Output</w:t>
            </w:r>
            <w:r w:rsidRPr="00D04D2E">
              <w:rPr>
                <w:b/>
                <w:spacing w:val="-13"/>
                <w:sz w:val="20"/>
                <w:szCs w:val="20"/>
              </w:rPr>
              <w:t xml:space="preserve"> </w:t>
            </w:r>
            <w:r w:rsidRPr="00D04D2E">
              <w:rPr>
                <w:b/>
                <w:sz w:val="20"/>
                <w:szCs w:val="20"/>
              </w:rPr>
              <w:t>3:</w:t>
            </w:r>
            <w:r w:rsidRPr="00D04D2E">
              <w:rPr>
                <w:b/>
                <w:spacing w:val="-12"/>
                <w:sz w:val="20"/>
                <w:szCs w:val="20"/>
              </w:rPr>
              <w:t xml:space="preserve"> </w:t>
            </w:r>
            <w:r w:rsidRPr="00D04D2E">
              <w:rPr>
                <w:sz w:val="20"/>
                <w:szCs w:val="20"/>
              </w:rPr>
              <w:t>Conduct effective</w:t>
            </w:r>
            <w:r w:rsidRPr="00D04D2E">
              <w:rPr>
                <w:spacing w:val="-16"/>
                <w:sz w:val="20"/>
                <w:szCs w:val="20"/>
              </w:rPr>
              <w:t xml:space="preserve"> </w:t>
            </w:r>
            <w:r w:rsidRPr="00D04D2E">
              <w:rPr>
                <w:sz w:val="20"/>
                <w:szCs w:val="20"/>
              </w:rPr>
              <w:t>Rehabilitation</w:t>
            </w:r>
            <w:r w:rsidRPr="00D04D2E">
              <w:rPr>
                <w:spacing w:val="-15"/>
                <w:sz w:val="20"/>
                <w:szCs w:val="20"/>
              </w:rPr>
              <w:t xml:space="preserve"> </w:t>
            </w:r>
            <w:r w:rsidRPr="00D04D2E">
              <w:rPr>
                <w:sz w:val="20"/>
                <w:szCs w:val="20"/>
              </w:rPr>
              <w:t>Programs</w:t>
            </w:r>
            <w:r w:rsidRPr="00D04D2E">
              <w:rPr>
                <w:spacing w:val="-15"/>
                <w:sz w:val="20"/>
                <w:szCs w:val="20"/>
              </w:rPr>
              <w:t xml:space="preserve"> </w:t>
            </w:r>
            <w:r w:rsidRPr="00D04D2E">
              <w:rPr>
                <w:sz w:val="20"/>
                <w:szCs w:val="20"/>
              </w:rPr>
              <w:t>to minimize</w:t>
            </w:r>
            <w:r w:rsidR="00DC0BB5">
              <w:rPr>
                <w:spacing w:val="-15"/>
                <w:sz w:val="20"/>
                <w:szCs w:val="20"/>
              </w:rPr>
              <w:t xml:space="preserve"> </w:t>
            </w:r>
            <w:r w:rsidRPr="00D04D2E">
              <w:rPr>
                <w:sz w:val="20"/>
                <w:szCs w:val="20"/>
              </w:rPr>
              <w:t>reoffending</w:t>
            </w:r>
            <w:r w:rsidRPr="00D04D2E">
              <w:rPr>
                <w:spacing w:val="-15"/>
                <w:sz w:val="20"/>
                <w:szCs w:val="20"/>
              </w:rPr>
              <w:t xml:space="preserve"> </w:t>
            </w:r>
            <w:r w:rsidRPr="00D04D2E">
              <w:rPr>
                <w:sz w:val="20"/>
                <w:szCs w:val="20"/>
              </w:rPr>
              <w:t>and</w:t>
            </w:r>
            <w:r w:rsidRPr="00D04D2E">
              <w:rPr>
                <w:spacing w:val="-15"/>
                <w:sz w:val="20"/>
                <w:szCs w:val="20"/>
              </w:rPr>
              <w:t xml:space="preserve"> </w:t>
            </w:r>
            <w:r w:rsidRPr="00D04D2E">
              <w:rPr>
                <w:sz w:val="20"/>
                <w:szCs w:val="20"/>
              </w:rPr>
              <w:t>improve</w:t>
            </w:r>
            <w:r w:rsidRPr="00D04D2E">
              <w:rPr>
                <w:spacing w:val="-17"/>
                <w:sz w:val="20"/>
                <w:szCs w:val="20"/>
              </w:rPr>
              <w:t xml:space="preserve"> </w:t>
            </w:r>
            <w:r w:rsidR="00DC0BB5">
              <w:rPr>
                <w:sz w:val="20"/>
                <w:szCs w:val="20"/>
              </w:rPr>
              <w:t xml:space="preserve">inmates’ </w:t>
            </w:r>
            <w:r w:rsidRPr="00D04D2E">
              <w:rPr>
                <w:sz w:val="20"/>
                <w:szCs w:val="20"/>
              </w:rPr>
              <w:lastRenderedPageBreak/>
              <w:t>ability to engage productively in society upon release.</w:t>
            </w:r>
          </w:p>
          <w:p w:rsidR="00C76932" w:rsidRPr="00D04D2E" w:rsidRDefault="00C76932" w:rsidP="00B45DCA">
            <w:pPr>
              <w:pStyle w:val="TableParagraph"/>
              <w:ind w:left="108" w:right="112"/>
              <w:rPr>
                <w:sz w:val="20"/>
                <w:szCs w:val="20"/>
              </w:rPr>
            </w:pPr>
          </w:p>
        </w:tc>
        <w:tc>
          <w:tcPr>
            <w:tcW w:w="3324" w:type="dxa"/>
            <w:tcBorders>
              <w:top w:val="single" w:sz="4" w:space="0" w:color="000000"/>
              <w:left w:val="single" w:sz="4" w:space="0" w:color="000000"/>
              <w:bottom w:val="single" w:sz="4" w:space="0" w:color="000000"/>
              <w:right w:val="single" w:sz="4" w:space="0" w:color="000000"/>
            </w:tcBorders>
            <w:shd w:val="clear" w:color="auto" w:fill="auto"/>
          </w:tcPr>
          <w:p w:rsidR="00C76932" w:rsidRPr="00D04D2E" w:rsidRDefault="00C76932" w:rsidP="00B45DCA">
            <w:pPr>
              <w:pStyle w:val="TableParagraph"/>
              <w:spacing w:before="1"/>
              <w:ind w:left="165" w:right="156"/>
              <w:jc w:val="center"/>
              <w:rPr>
                <w:b/>
                <w:spacing w:val="-2"/>
                <w:sz w:val="20"/>
                <w:szCs w:val="20"/>
              </w:rPr>
            </w:pPr>
            <w:r w:rsidRPr="00643643">
              <w:rPr>
                <w:b/>
                <w:spacing w:val="-2"/>
                <w:sz w:val="20"/>
                <w:szCs w:val="20"/>
              </w:rPr>
              <w:lastRenderedPageBreak/>
              <w:t>$80,000</w:t>
            </w:r>
          </w:p>
          <w:p w:rsidR="00C76932" w:rsidRPr="00D04D2E" w:rsidRDefault="00C76932" w:rsidP="00374332">
            <w:pPr>
              <w:pStyle w:val="TableParagraph"/>
              <w:spacing w:before="1"/>
              <w:ind w:left="165" w:right="156"/>
              <w:jc w:val="center"/>
              <w:rPr>
                <w:spacing w:val="-2"/>
                <w:sz w:val="20"/>
                <w:szCs w:val="20"/>
              </w:rPr>
            </w:pPr>
            <w:r w:rsidRPr="00D04D2E">
              <w:rPr>
                <w:spacing w:val="-2"/>
                <w:sz w:val="20"/>
                <w:szCs w:val="20"/>
              </w:rPr>
              <w:t>(HM Prisons will seek for funds or defer to FY 202</w:t>
            </w:r>
            <w:r w:rsidR="00374332">
              <w:rPr>
                <w:spacing w:val="-2"/>
                <w:sz w:val="20"/>
                <w:szCs w:val="20"/>
              </w:rPr>
              <w:t>8/29</w:t>
            </w:r>
            <w:r w:rsidRPr="00D04D2E">
              <w:rPr>
                <w:spacing w:val="-2"/>
                <w:sz w:val="20"/>
                <w:szCs w:val="20"/>
              </w:rPr>
              <w:t xml:space="preserve"> and onward)</w:t>
            </w:r>
          </w:p>
        </w:tc>
        <w:tc>
          <w:tcPr>
            <w:tcW w:w="4787" w:type="dxa"/>
            <w:tcBorders>
              <w:top w:val="single" w:sz="4" w:space="0" w:color="000000"/>
              <w:left w:val="single" w:sz="4" w:space="0" w:color="000000"/>
              <w:bottom w:val="single" w:sz="4" w:space="0" w:color="000000"/>
              <w:right w:val="single" w:sz="4" w:space="0" w:color="000000"/>
            </w:tcBorders>
            <w:shd w:val="clear" w:color="auto" w:fill="auto"/>
          </w:tcPr>
          <w:p w:rsidR="00C76932" w:rsidRPr="00D04D2E" w:rsidRDefault="00C76932" w:rsidP="00B45DCA">
            <w:pPr>
              <w:pStyle w:val="TableParagraph"/>
              <w:ind w:left="107" w:right="134"/>
              <w:rPr>
                <w:b/>
                <w:sz w:val="20"/>
                <w:szCs w:val="20"/>
              </w:rPr>
            </w:pPr>
            <w:r w:rsidRPr="00D04D2E">
              <w:rPr>
                <w:b/>
                <w:sz w:val="20"/>
                <w:szCs w:val="20"/>
              </w:rPr>
              <w:t>Establishing a youth diversion program for juvenile</w:t>
            </w:r>
            <w:r w:rsidR="00B07C6B">
              <w:rPr>
                <w:b/>
                <w:sz w:val="20"/>
                <w:szCs w:val="20"/>
              </w:rPr>
              <w:t>s</w:t>
            </w:r>
            <w:r w:rsidRPr="00D04D2E">
              <w:rPr>
                <w:b/>
                <w:sz w:val="20"/>
                <w:szCs w:val="20"/>
              </w:rPr>
              <w:t xml:space="preserve"> will: </w:t>
            </w:r>
          </w:p>
          <w:p w:rsidR="00C76932" w:rsidRPr="00D04D2E" w:rsidRDefault="00C76932" w:rsidP="0040674E">
            <w:pPr>
              <w:pStyle w:val="TableParagraph"/>
              <w:ind w:left="141" w:right="134"/>
              <w:jc w:val="both"/>
              <w:rPr>
                <w:sz w:val="20"/>
                <w:szCs w:val="20"/>
              </w:rPr>
            </w:pPr>
            <w:r w:rsidRPr="00D04D2E">
              <w:rPr>
                <w:sz w:val="20"/>
                <w:szCs w:val="20"/>
              </w:rPr>
              <w:t xml:space="preserve">(i) </w:t>
            </w:r>
            <w:r w:rsidR="0040674E">
              <w:rPr>
                <w:b/>
                <w:sz w:val="20"/>
                <w:szCs w:val="20"/>
              </w:rPr>
              <w:t>Prevent recidivism</w:t>
            </w:r>
            <w:r w:rsidR="0040674E">
              <w:rPr>
                <w:sz w:val="20"/>
                <w:szCs w:val="20"/>
              </w:rPr>
              <w:t xml:space="preserve">: A halfway house can significantly reduce the likelihood of re-offending. By offering a supportive and supervised living arrangement, it helps young offenders transition back into society and away from delinquent behaviour. </w:t>
            </w:r>
          </w:p>
          <w:p w:rsidR="00C76932" w:rsidRPr="00D04D2E" w:rsidRDefault="00C76932" w:rsidP="00B45DCA">
            <w:pPr>
              <w:pStyle w:val="TableParagraph"/>
              <w:tabs>
                <w:tab w:val="left" w:pos="311"/>
              </w:tabs>
              <w:ind w:left="107" w:right="134"/>
              <w:jc w:val="both"/>
              <w:rPr>
                <w:sz w:val="20"/>
                <w:szCs w:val="20"/>
              </w:rPr>
            </w:pPr>
          </w:p>
          <w:p w:rsidR="00C76932" w:rsidRPr="00D04D2E" w:rsidRDefault="00C76932" w:rsidP="00D82D48">
            <w:pPr>
              <w:pStyle w:val="TableParagraph"/>
              <w:ind w:left="141" w:right="134"/>
              <w:jc w:val="both"/>
              <w:rPr>
                <w:sz w:val="20"/>
                <w:szCs w:val="20"/>
              </w:rPr>
            </w:pPr>
            <w:r w:rsidRPr="00D04D2E">
              <w:rPr>
                <w:sz w:val="20"/>
                <w:szCs w:val="20"/>
              </w:rPr>
              <w:t xml:space="preserve">(ii) </w:t>
            </w:r>
            <w:r w:rsidR="00C5198D">
              <w:rPr>
                <w:b/>
                <w:sz w:val="20"/>
                <w:szCs w:val="20"/>
              </w:rPr>
              <w:t xml:space="preserve">Rehabilitation and Support: </w:t>
            </w:r>
            <w:r w:rsidR="00BB10E2">
              <w:rPr>
                <w:sz w:val="20"/>
                <w:szCs w:val="20"/>
              </w:rPr>
              <w:t>It provides a structured environment where young individuals can receive the necessary support and guidance. T</w:t>
            </w:r>
            <w:r w:rsidR="00D82D48">
              <w:rPr>
                <w:sz w:val="20"/>
                <w:szCs w:val="20"/>
              </w:rPr>
              <w:t xml:space="preserve">hey can access </w:t>
            </w:r>
            <w:proofErr w:type="gramStart"/>
            <w:r w:rsidR="00BB10E2">
              <w:rPr>
                <w:sz w:val="20"/>
                <w:szCs w:val="20"/>
              </w:rPr>
              <w:t>counseling,</w:t>
            </w:r>
            <w:proofErr w:type="gramEnd"/>
            <w:r w:rsidR="00BB10E2">
              <w:rPr>
                <w:sz w:val="20"/>
                <w:szCs w:val="20"/>
              </w:rPr>
              <w:t xml:space="preserve"> education, vocational training, and other services that help them develop essential life skills and make positive changes. </w:t>
            </w:r>
            <w:r w:rsidR="001456E6">
              <w:rPr>
                <w:sz w:val="20"/>
                <w:szCs w:val="20"/>
              </w:rPr>
              <w:t xml:space="preserve"> </w:t>
            </w:r>
          </w:p>
          <w:p w:rsidR="00C76932" w:rsidRPr="00D04D2E" w:rsidRDefault="00C76932" w:rsidP="00B45DCA">
            <w:pPr>
              <w:pStyle w:val="TableParagraph"/>
              <w:tabs>
                <w:tab w:val="left" w:pos="311"/>
              </w:tabs>
              <w:ind w:left="107" w:right="134"/>
              <w:jc w:val="both"/>
              <w:rPr>
                <w:sz w:val="20"/>
                <w:szCs w:val="20"/>
              </w:rPr>
            </w:pPr>
          </w:p>
          <w:p w:rsidR="00C76932" w:rsidRPr="00D04D2E" w:rsidRDefault="00C76932" w:rsidP="00D82D48">
            <w:pPr>
              <w:pStyle w:val="TableParagraph"/>
              <w:ind w:left="107" w:right="134"/>
              <w:jc w:val="both"/>
              <w:rPr>
                <w:sz w:val="20"/>
                <w:szCs w:val="20"/>
              </w:rPr>
            </w:pPr>
            <w:r w:rsidRPr="00D04D2E">
              <w:rPr>
                <w:sz w:val="20"/>
                <w:szCs w:val="20"/>
              </w:rPr>
              <w:t xml:space="preserve">(iii) </w:t>
            </w:r>
            <w:r w:rsidR="009203FF">
              <w:rPr>
                <w:b/>
                <w:sz w:val="20"/>
                <w:szCs w:val="20"/>
              </w:rPr>
              <w:t>Cost-E</w:t>
            </w:r>
            <w:r w:rsidRPr="009203FF">
              <w:rPr>
                <w:b/>
                <w:sz w:val="20"/>
                <w:szCs w:val="20"/>
              </w:rPr>
              <w:t>ffective</w:t>
            </w:r>
            <w:r w:rsidR="0048370F">
              <w:rPr>
                <w:sz w:val="20"/>
                <w:szCs w:val="20"/>
              </w:rPr>
              <w:t>: C</w:t>
            </w:r>
            <w:r w:rsidR="000E26F6">
              <w:rPr>
                <w:sz w:val="20"/>
                <w:szCs w:val="20"/>
              </w:rPr>
              <w:t xml:space="preserve">ommunity-based </w:t>
            </w:r>
            <w:r w:rsidRPr="00D04D2E">
              <w:rPr>
                <w:sz w:val="20"/>
                <w:szCs w:val="20"/>
              </w:rPr>
              <w:t>services and diversion program</w:t>
            </w:r>
            <w:r w:rsidR="0048370F">
              <w:rPr>
                <w:sz w:val="20"/>
                <w:szCs w:val="20"/>
              </w:rPr>
              <w:t>s are significan</w:t>
            </w:r>
            <w:r w:rsidR="00D82D48">
              <w:rPr>
                <w:sz w:val="20"/>
                <w:szCs w:val="20"/>
              </w:rPr>
              <w:t xml:space="preserve">tly less expensive </w:t>
            </w:r>
            <w:r w:rsidR="0048370F">
              <w:rPr>
                <w:sz w:val="20"/>
                <w:szCs w:val="20"/>
              </w:rPr>
              <w:t xml:space="preserve">than incarceration or residential placement facilities. Implementing diversion programs reduces system costs and preserves resources for handling more </w:t>
            </w:r>
            <w:r w:rsidR="005E0CDE">
              <w:rPr>
                <w:sz w:val="20"/>
                <w:szCs w:val="20"/>
              </w:rPr>
              <w:tab/>
            </w:r>
            <w:r w:rsidR="0048370F">
              <w:rPr>
                <w:sz w:val="20"/>
                <w:szCs w:val="20"/>
              </w:rPr>
              <w:t xml:space="preserve">serious crimes. </w:t>
            </w:r>
            <w:r w:rsidRPr="00D04D2E">
              <w:rPr>
                <w:sz w:val="20"/>
                <w:szCs w:val="20"/>
              </w:rPr>
              <w:tab/>
            </w:r>
          </w:p>
        </w:tc>
        <w:tc>
          <w:tcPr>
            <w:tcW w:w="1166" w:type="dxa"/>
            <w:tcBorders>
              <w:top w:val="single" w:sz="4" w:space="0" w:color="000000"/>
              <w:left w:val="single" w:sz="4" w:space="0" w:color="000000"/>
              <w:bottom w:val="single" w:sz="4" w:space="0" w:color="000000"/>
              <w:right w:val="single" w:sz="4" w:space="0" w:color="000000"/>
            </w:tcBorders>
            <w:shd w:val="clear" w:color="auto" w:fill="auto"/>
          </w:tcPr>
          <w:p w:rsidR="00C76932" w:rsidRPr="00D04D2E" w:rsidRDefault="00C76932" w:rsidP="00B45DCA">
            <w:pPr>
              <w:pStyle w:val="TableParagraph"/>
              <w:jc w:val="center"/>
              <w:rPr>
                <w:sz w:val="20"/>
                <w:szCs w:val="20"/>
              </w:rPr>
            </w:pPr>
            <w:r w:rsidRPr="00D04D2E">
              <w:rPr>
                <w:sz w:val="20"/>
                <w:szCs w:val="20"/>
              </w:rPr>
              <w:lastRenderedPageBreak/>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76932" w:rsidRPr="00D04D2E" w:rsidRDefault="00C76932" w:rsidP="00B45DCA">
            <w:pPr>
              <w:pStyle w:val="TableParagraph"/>
              <w:jc w:val="center"/>
              <w:rPr>
                <w:sz w:val="20"/>
                <w:szCs w:val="20"/>
              </w:rPr>
            </w:pPr>
            <w:r w:rsidRPr="00D04D2E">
              <w:rPr>
                <w:sz w:val="20"/>
                <w:szCs w:val="20"/>
              </w:rPr>
              <w:t>6</w:t>
            </w:r>
          </w:p>
        </w:tc>
      </w:tr>
      <w:tr w:rsidR="00C76932" w:rsidRPr="00D04D2E" w:rsidTr="00B45DCA">
        <w:trPr>
          <w:trHeight w:val="1265"/>
        </w:trPr>
        <w:tc>
          <w:tcPr>
            <w:tcW w:w="1951" w:type="dxa"/>
            <w:tcBorders>
              <w:top w:val="single" w:sz="4" w:space="0" w:color="000000"/>
              <w:left w:val="single" w:sz="4" w:space="0" w:color="000000"/>
              <w:bottom w:val="single" w:sz="4" w:space="0" w:color="000000"/>
              <w:right w:val="single" w:sz="4" w:space="0" w:color="000000"/>
            </w:tcBorders>
          </w:tcPr>
          <w:p w:rsidR="00C76932" w:rsidRPr="00D04D2E" w:rsidRDefault="00C76932" w:rsidP="00B45DCA">
            <w:pPr>
              <w:pStyle w:val="TableParagraph"/>
              <w:spacing w:before="1"/>
              <w:ind w:left="107" w:right="470"/>
              <w:rPr>
                <w:b/>
                <w:sz w:val="20"/>
                <w:szCs w:val="20"/>
              </w:rPr>
            </w:pPr>
            <w:r w:rsidRPr="008E44E8">
              <w:rPr>
                <w:b/>
                <w:color w:val="FF0000"/>
                <w:sz w:val="20"/>
                <w:szCs w:val="20"/>
              </w:rPr>
              <w:lastRenderedPageBreak/>
              <w:t xml:space="preserve">13. </w:t>
            </w:r>
            <w:r w:rsidR="003E5EF6">
              <w:rPr>
                <w:b/>
                <w:sz w:val="20"/>
                <w:szCs w:val="20"/>
              </w:rPr>
              <w:t>Technical Vocational Education and Training (TVET)</w:t>
            </w:r>
          </w:p>
        </w:tc>
        <w:tc>
          <w:tcPr>
            <w:tcW w:w="1844" w:type="dxa"/>
            <w:tcBorders>
              <w:top w:val="single" w:sz="4" w:space="0" w:color="000000"/>
              <w:left w:val="single" w:sz="4" w:space="0" w:color="000000"/>
              <w:bottom w:val="single" w:sz="4" w:space="0" w:color="000000"/>
              <w:right w:val="single" w:sz="4" w:space="0" w:color="000000"/>
            </w:tcBorders>
          </w:tcPr>
          <w:p w:rsidR="00C76932" w:rsidRPr="00D04D2E" w:rsidRDefault="00C76932" w:rsidP="00B45DCA">
            <w:pPr>
              <w:pStyle w:val="TableParagraph"/>
              <w:ind w:left="65" w:right="78"/>
              <w:rPr>
                <w:sz w:val="20"/>
                <w:szCs w:val="20"/>
              </w:rPr>
            </w:pPr>
            <w:r w:rsidRPr="00D04D2E">
              <w:rPr>
                <w:b/>
                <w:sz w:val="20"/>
                <w:szCs w:val="20"/>
              </w:rPr>
              <w:t>Output</w:t>
            </w:r>
            <w:r w:rsidRPr="00D04D2E">
              <w:rPr>
                <w:b/>
                <w:spacing w:val="-13"/>
                <w:sz w:val="20"/>
                <w:szCs w:val="20"/>
              </w:rPr>
              <w:t xml:space="preserve"> </w:t>
            </w:r>
            <w:r w:rsidRPr="00D04D2E">
              <w:rPr>
                <w:b/>
                <w:sz w:val="20"/>
                <w:szCs w:val="20"/>
              </w:rPr>
              <w:t>3:</w:t>
            </w:r>
            <w:r w:rsidRPr="00D04D2E">
              <w:rPr>
                <w:b/>
                <w:spacing w:val="-12"/>
                <w:sz w:val="20"/>
                <w:szCs w:val="20"/>
              </w:rPr>
              <w:t xml:space="preserve"> </w:t>
            </w:r>
            <w:r w:rsidRPr="00D04D2E">
              <w:rPr>
                <w:sz w:val="20"/>
                <w:szCs w:val="20"/>
              </w:rPr>
              <w:t>Conduct effective</w:t>
            </w:r>
            <w:r w:rsidRPr="00D04D2E">
              <w:rPr>
                <w:spacing w:val="-16"/>
                <w:sz w:val="20"/>
                <w:szCs w:val="20"/>
              </w:rPr>
              <w:t xml:space="preserve"> </w:t>
            </w:r>
            <w:r w:rsidRPr="00D04D2E">
              <w:rPr>
                <w:sz w:val="20"/>
                <w:szCs w:val="20"/>
              </w:rPr>
              <w:t>Rehabilitation</w:t>
            </w:r>
            <w:r w:rsidRPr="00D04D2E">
              <w:rPr>
                <w:spacing w:val="-15"/>
                <w:sz w:val="20"/>
                <w:szCs w:val="20"/>
              </w:rPr>
              <w:t xml:space="preserve"> </w:t>
            </w:r>
            <w:r w:rsidRPr="00D04D2E">
              <w:rPr>
                <w:sz w:val="20"/>
                <w:szCs w:val="20"/>
              </w:rPr>
              <w:t>Programs</w:t>
            </w:r>
            <w:r w:rsidRPr="00D04D2E">
              <w:rPr>
                <w:spacing w:val="-15"/>
                <w:sz w:val="20"/>
                <w:szCs w:val="20"/>
              </w:rPr>
              <w:t xml:space="preserve"> </w:t>
            </w:r>
            <w:r w:rsidRPr="00D04D2E">
              <w:rPr>
                <w:sz w:val="20"/>
                <w:szCs w:val="20"/>
              </w:rPr>
              <w:t>to minimize</w:t>
            </w:r>
            <w:r w:rsidR="003E5EF6">
              <w:rPr>
                <w:spacing w:val="-15"/>
                <w:sz w:val="20"/>
                <w:szCs w:val="20"/>
              </w:rPr>
              <w:t xml:space="preserve"> </w:t>
            </w:r>
            <w:r w:rsidRPr="00D04D2E">
              <w:rPr>
                <w:sz w:val="20"/>
                <w:szCs w:val="20"/>
              </w:rPr>
              <w:t>reoffending</w:t>
            </w:r>
            <w:r w:rsidRPr="00D04D2E">
              <w:rPr>
                <w:spacing w:val="-15"/>
                <w:sz w:val="20"/>
                <w:szCs w:val="20"/>
              </w:rPr>
              <w:t xml:space="preserve"> </w:t>
            </w:r>
            <w:r w:rsidRPr="00D04D2E">
              <w:rPr>
                <w:sz w:val="20"/>
                <w:szCs w:val="20"/>
              </w:rPr>
              <w:t>and</w:t>
            </w:r>
            <w:r w:rsidRPr="00D04D2E">
              <w:rPr>
                <w:spacing w:val="-15"/>
                <w:sz w:val="20"/>
                <w:szCs w:val="20"/>
              </w:rPr>
              <w:t xml:space="preserve"> </w:t>
            </w:r>
            <w:r w:rsidRPr="00D04D2E">
              <w:rPr>
                <w:sz w:val="20"/>
                <w:szCs w:val="20"/>
              </w:rPr>
              <w:t>improve</w:t>
            </w:r>
            <w:r w:rsidRPr="00D04D2E">
              <w:rPr>
                <w:spacing w:val="-17"/>
                <w:sz w:val="20"/>
                <w:szCs w:val="20"/>
              </w:rPr>
              <w:t xml:space="preserve"> </w:t>
            </w:r>
            <w:r w:rsidR="003E5EF6">
              <w:rPr>
                <w:sz w:val="20"/>
                <w:szCs w:val="20"/>
              </w:rPr>
              <w:t xml:space="preserve">inmates’ </w:t>
            </w:r>
            <w:r w:rsidRPr="00D04D2E">
              <w:rPr>
                <w:sz w:val="20"/>
                <w:szCs w:val="20"/>
              </w:rPr>
              <w:t>ability to engage productively in society upon release.</w:t>
            </w:r>
          </w:p>
          <w:p w:rsidR="00C76932" w:rsidRPr="00D04D2E" w:rsidRDefault="00C76932" w:rsidP="00B45DCA">
            <w:pPr>
              <w:pStyle w:val="TableParagraph"/>
              <w:ind w:left="108" w:right="112"/>
              <w:rPr>
                <w:sz w:val="20"/>
                <w:szCs w:val="20"/>
              </w:rPr>
            </w:pPr>
            <w:r w:rsidRPr="00D04D2E">
              <w:rPr>
                <w:sz w:val="20"/>
                <w:szCs w:val="20"/>
              </w:rPr>
              <w:t xml:space="preserve">  </w:t>
            </w:r>
          </w:p>
        </w:tc>
        <w:tc>
          <w:tcPr>
            <w:tcW w:w="3324" w:type="dxa"/>
            <w:tcBorders>
              <w:top w:val="single" w:sz="4" w:space="0" w:color="000000"/>
              <w:left w:val="single" w:sz="4" w:space="0" w:color="000000"/>
              <w:bottom w:val="single" w:sz="4" w:space="0" w:color="000000"/>
              <w:right w:val="single" w:sz="4" w:space="0" w:color="000000"/>
            </w:tcBorders>
          </w:tcPr>
          <w:p w:rsidR="00C76932" w:rsidRPr="00D04D2E" w:rsidRDefault="00C76932" w:rsidP="00B45DCA">
            <w:pPr>
              <w:pStyle w:val="TableParagraph"/>
              <w:spacing w:before="1"/>
              <w:ind w:left="165" w:right="156"/>
              <w:jc w:val="center"/>
              <w:rPr>
                <w:b/>
                <w:spacing w:val="-2"/>
                <w:sz w:val="20"/>
                <w:szCs w:val="20"/>
              </w:rPr>
            </w:pPr>
            <w:r w:rsidRPr="00643643">
              <w:rPr>
                <w:b/>
                <w:spacing w:val="-2"/>
                <w:sz w:val="20"/>
                <w:szCs w:val="20"/>
              </w:rPr>
              <w:t>$200,000</w:t>
            </w:r>
          </w:p>
          <w:p w:rsidR="00C76932" w:rsidRPr="00D04D2E" w:rsidRDefault="00C76932" w:rsidP="00B45DCA">
            <w:pPr>
              <w:pStyle w:val="TableParagraph"/>
              <w:spacing w:before="1"/>
              <w:ind w:left="165" w:right="156"/>
              <w:jc w:val="center"/>
              <w:rPr>
                <w:b/>
                <w:spacing w:val="-2"/>
                <w:sz w:val="20"/>
                <w:szCs w:val="20"/>
              </w:rPr>
            </w:pPr>
            <w:r w:rsidRPr="00D04D2E">
              <w:rPr>
                <w:spacing w:val="-2"/>
                <w:sz w:val="20"/>
                <w:szCs w:val="20"/>
              </w:rPr>
              <w:t>(HM Prisons will se</w:t>
            </w:r>
            <w:r w:rsidR="00374332">
              <w:rPr>
                <w:spacing w:val="-2"/>
                <w:sz w:val="20"/>
                <w:szCs w:val="20"/>
              </w:rPr>
              <w:t>ek for funds or defer to FY 2028/29</w:t>
            </w:r>
            <w:r w:rsidRPr="00D04D2E">
              <w:rPr>
                <w:spacing w:val="-2"/>
                <w:sz w:val="20"/>
                <w:szCs w:val="20"/>
              </w:rPr>
              <w:t xml:space="preserve"> and onward)</w:t>
            </w:r>
          </w:p>
          <w:p w:rsidR="00C76932" w:rsidRPr="00D04D2E" w:rsidRDefault="00C76932" w:rsidP="00B45DCA">
            <w:pPr>
              <w:pStyle w:val="TableParagraph"/>
              <w:spacing w:before="1"/>
              <w:ind w:left="165" w:right="156"/>
              <w:jc w:val="center"/>
              <w:rPr>
                <w:b/>
                <w:spacing w:val="-2"/>
                <w:sz w:val="20"/>
                <w:szCs w:val="20"/>
              </w:rPr>
            </w:pPr>
          </w:p>
        </w:tc>
        <w:tc>
          <w:tcPr>
            <w:tcW w:w="4787" w:type="dxa"/>
            <w:tcBorders>
              <w:top w:val="single" w:sz="4" w:space="0" w:color="000000"/>
              <w:left w:val="single" w:sz="4" w:space="0" w:color="000000"/>
              <w:bottom w:val="single" w:sz="4" w:space="0" w:color="000000"/>
              <w:right w:val="single" w:sz="4" w:space="0" w:color="000000"/>
            </w:tcBorders>
          </w:tcPr>
          <w:p w:rsidR="00C76932" w:rsidRPr="00D04D2E" w:rsidRDefault="00C76932" w:rsidP="00B45DCA">
            <w:pPr>
              <w:pStyle w:val="TableParagraph"/>
              <w:ind w:right="134"/>
              <w:rPr>
                <w:b/>
                <w:sz w:val="20"/>
                <w:szCs w:val="20"/>
              </w:rPr>
            </w:pPr>
            <w:r w:rsidRPr="00D04D2E">
              <w:rPr>
                <w:sz w:val="20"/>
                <w:szCs w:val="20"/>
              </w:rPr>
              <w:t xml:space="preserve"> </w:t>
            </w:r>
            <w:r w:rsidR="00E516EB">
              <w:rPr>
                <w:b/>
                <w:sz w:val="20"/>
                <w:szCs w:val="20"/>
              </w:rPr>
              <w:t xml:space="preserve">Establishing a TVET program for </w:t>
            </w:r>
            <w:r w:rsidRPr="00D04D2E">
              <w:rPr>
                <w:b/>
                <w:sz w:val="20"/>
                <w:szCs w:val="20"/>
              </w:rPr>
              <w:t>inmate</w:t>
            </w:r>
            <w:r w:rsidR="00E516EB">
              <w:rPr>
                <w:b/>
                <w:sz w:val="20"/>
                <w:szCs w:val="20"/>
              </w:rPr>
              <w:t>s</w:t>
            </w:r>
            <w:r w:rsidRPr="00D04D2E">
              <w:rPr>
                <w:b/>
                <w:sz w:val="20"/>
                <w:szCs w:val="20"/>
              </w:rPr>
              <w:t xml:space="preserve"> will</w:t>
            </w:r>
            <w:r w:rsidR="00E516EB">
              <w:rPr>
                <w:b/>
                <w:sz w:val="20"/>
                <w:szCs w:val="20"/>
              </w:rPr>
              <w:t xml:space="preserve">: </w:t>
            </w:r>
          </w:p>
          <w:p w:rsidR="00C76932" w:rsidRPr="00D04D2E" w:rsidRDefault="00C76932" w:rsidP="00B45DCA">
            <w:pPr>
              <w:pStyle w:val="TableParagraph"/>
              <w:tabs>
                <w:tab w:val="left" w:pos="283"/>
              </w:tabs>
              <w:ind w:right="134"/>
              <w:jc w:val="both"/>
              <w:rPr>
                <w:sz w:val="20"/>
                <w:szCs w:val="20"/>
              </w:rPr>
            </w:pPr>
            <w:r w:rsidRPr="00D04D2E">
              <w:rPr>
                <w:sz w:val="20"/>
                <w:szCs w:val="20"/>
              </w:rPr>
              <w:t xml:space="preserve"> (i) </w:t>
            </w:r>
            <w:r w:rsidRPr="00DD28DF">
              <w:rPr>
                <w:b/>
                <w:sz w:val="20"/>
                <w:szCs w:val="20"/>
              </w:rPr>
              <w:t xml:space="preserve">Reduce </w:t>
            </w:r>
            <w:r w:rsidR="00DD28DF">
              <w:rPr>
                <w:b/>
                <w:sz w:val="20"/>
                <w:szCs w:val="20"/>
              </w:rPr>
              <w:t>C</w:t>
            </w:r>
            <w:r w:rsidRPr="00DD28DF">
              <w:rPr>
                <w:b/>
                <w:sz w:val="20"/>
                <w:szCs w:val="20"/>
              </w:rPr>
              <w:t>rime</w:t>
            </w:r>
            <w:r w:rsidR="00DD28DF">
              <w:rPr>
                <w:sz w:val="20"/>
                <w:szCs w:val="20"/>
              </w:rPr>
              <w:t xml:space="preserve">: Providing inmates with skills to </w:t>
            </w:r>
            <w:r w:rsidR="00AE6098">
              <w:rPr>
                <w:sz w:val="20"/>
                <w:szCs w:val="20"/>
              </w:rPr>
              <w:tab/>
            </w:r>
            <w:r w:rsidR="00DD28DF">
              <w:rPr>
                <w:sz w:val="20"/>
                <w:szCs w:val="20"/>
              </w:rPr>
              <w:t xml:space="preserve">become useful members of </w:t>
            </w:r>
            <w:r w:rsidRPr="00D04D2E">
              <w:rPr>
                <w:sz w:val="20"/>
                <w:szCs w:val="20"/>
              </w:rPr>
              <w:t xml:space="preserve">society </w:t>
            </w:r>
            <w:r w:rsidR="00DD28DF">
              <w:rPr>
                <w:sz w:val="20"/>
                <w:szCs w:val="20"/>
              </w:rPr>
              <w:t xml:space="preserve">reduces the </w:t>
            </w:r>
            <w:r w:rsidR="00AE6098">
              <w:rPr>
                <w:sz w:val="20"/>
                <w:szCs w:val="20"/>
              </w:rPr>
              <w:tab/>
            </w:r>
            <w:r w:rsidR="00DD28DF">
              <w:rPr>
                <w:sz w:val="20"/>
                <w:szCs w:val="20"/>
              </w:rPr>
              <w:t xml:space="preserve">likelihood of reoffending. </w:t>
            </w:r>
          </w:p>
          <w:p w:rsidR="00C76932" w:rsidRPr="00D04D2E" w:rsidRDefault="00C76932" w:rsidP="00B45DCA">
            <w:pPr>
              <w:pStyle w:val="TableParagraph"/>
              <w:tabs>
                <w:tab w:val="left" w:pos="283"/>
              </w:tabs>
              <w:ind w:right="134"/>
              <w:jc w:val="both"/>
              <w:rPr>
                <w:sz w:val="20"/>
                <w:szCs w:val="20"/>
              </w:rPr>
            </w:pPr>
            <w:r w:rsidRPr="00D04D2E">
              <w:rPr>
                <w:sz w:val="20"/>
                <w:szCs w:val="20"/>
              </w:rPr>
              <w:br/>
              <w:t xml:space="preserve"> (ii) </w:t>
            </w:r>
            <w:r w:rsidR="003A36C1">
              <w:rPr>
                <w:b/>
                <w:sz w:val="20"/>
                <w:szCs w:val="20"/>
              </w:rPr>
              <w:t>Increase Employment P</w:t>
            </w:r>
            <w:r w:rsidRPr="003A36C1">
              <w:rPr>
                <w:b/>
                <w:sz w:val="20"/>
                <w:szCs w:val="20"/>
              </w:rPr>
              <w:t>rospects</w:t>
            </w:r>
            <w:r w:rsidRPr="00D04D2E">
              <w:rPr>
                <w:sz w:val="20"/>
                <w:szCs w:val="20"/>
              </w:rPr>
              <w:t xml:space="preserve">: </w:t>
            </w:r>
            <w:r w:rsidR="00EA72F9">
              <w:rPr>
                <w:sz w:val="20"/>
                <w:szCs w:val="20"/>
              </w:rPr>
              <w:t xml:space="preserve">Inmates can use </w:t>
            </w:r>
            <w:r w:rsidR="00623AAD">
              <w:rPr>
                <w:sz w:val="20"/>
                <w:szCs w:val="20"/>
              </w:rPr>
              <w:tab/>
            </w:r>
            <w:r w:rsidR="00EA72F9">
              <w:rPr>
                <w:sz w:val="20"/>
                <w:szCs w:val="20"/>
              </w:rPr>
              <w:t xml:space="preserve">their acquired skills to start businesses and contribute </w:t>
            </w:r>
            <w:r w:rsidR="00623AAD">
              <w:rPr>
                <w:sz w:val="20"/>
                <w:szCs w:val="20"/>
              </w:rPr>
              <w:tab/>
            </w:r>
            <w:r w:rsidR="00EA72F9">
              <w:rPr>
                <w:sz w:val="20"/>
                <w:szCs w:val="20"/>
              </w:rPr>
              <w:t xml:space="preserve">to their communities, becoming assets rather than </w:t>
            </w:r>
            <w:r w:rsidR="00623AAD">
              <w:rPr>
                <w:sz w:val="20"/>
                <w:szCs w:val="20"/>
              </w:rPr>
              <w:tab/>
            </w:r>
            <w:r w:rsidR="00EA72F9">
              <w:rPr>
                <w:sz w:val="20"/>
                <w:szCs w:val="20"/>
              </w:rPr>
              <w:t xml:space="preserve">liabilities. </w:t>
            </w:r>
          </w:p>
          <w:p w:rsidR="00C76932" w:rsidRPr="00D04D2E" w:rsidRDefault="00C76932" w:rsidP="00B45DCA">
            <w:pPr>
              <w:pStyle w:val="TableParagraph"/>
              <w:tabs>
                <w:tab w:val="left" w:pos="283"/>
              </w:tabs>
              <w:ind w:right="134"/>
              <w:jc w:val="both"/>
              <w:rPr>
                <w:sz w:val="20"/>
                <w:szCs w:val="20"/>
              </w:rPr>
            </w:pPr>
          </w:p>
          <w:p w:rsidR="00C76932" w:rsidRPr="00D04D2E" w:rsidRDefault="00C76932" w:rsidP="0062596F">
            <w:pPr>
              <w:pStyle w:val="TableParagraph"/>
              <w:tabs>
                <w:tab w:val="left" w:pos="283"/>
              </w:tabs>
              <w:ind w:right="134"/>
              <w:jc w:val="both"/>
              <w:rPr>
                <w:sz w:val="20"/>
                <w:szCs w:val="20"/>
              </w:rPr>
            </w:pPr>
            <w:r w:rsidRPr="00D04D2E">
              <w:rPr>
                <w:sz w:val="20"/>
                <w:szCs w:val="20"/>
              </w:rPr>
              <w:t xml:space="preserve">(iii) </w:t>
            </w:r>
            <w:r w:rsidR="004A55F9">
              <w:rPr>
                <w:b/>
                <w:sz w:val="20"/>
                <w:szCs w:val="20"/>
              </w:rPr>
              <w:t>Sustain P</w:t>
            </w:r>
            <w:r w:rsidR="00827A0D">
              <w:rPr>
                <w:b/>
                <w:sz w:val="20"/>
                <w:szCs w:val="20"/>
              </w:rPr>
              <w:t>risoners Upon R</w:t>
            </w:r>
            <w:r w:rsidRPr="004A55F9">
              <w:rPr>
                <w:b/>
                <w:sz w:val="20"/>
                <w:szCs w:val="20"/>
              </w:rPr>
              <w:t>elease</w:t>
            </w:r>
            <w:r w:rsidR="00EC3ABC">
              <w:rPr>
                <w:sz w:val="20"/>
                <w:szCs w:val="20"/>
              </w:rPr>
              <w:t>: L</w:t>
            </w:r>
            <w:r w:rsidRPr="00D04D2E">
              <w:rPr>
                <w:sz w:val="20"/>
                <w:szCs w:val="20"/>
              </w:rPr>
              <w:t xml:space="preserve">ife </w:t>
            </w:r>
            <w:r w:rsidRPr="00D04D2E">
              <w:rPr>
                <w:sz w:val="20"/>
                <w:szCs w:val="20"/>
              </w:rPr>
              <w:tab/>
              <w:t>skills</w:t>
            </w:r>
            <w:r w:rsidR="00EC3ABC">
              <w:rPr>
                <w:sz w:val="20"/>
                <w:szCs w:val="20"/>
              </w:rPr>
              <w:t xml:space="preserve"> </w:t>
            </w:r>
            <w:r w:rsidR="008363EE">
              <w:rPr>
                <w:sz w:val="20"/>
                <w:szCs w:val="20"/>
              </w:rPr>
              <w:tab/>
            </w:r>
            <w:r w:rsidR="00EC3ABC">
              <w:rPr>
                <w:sz w:val="20"/>
                <w:szCs w:val="20"/>
              </w:rPr>
              <w:t xml:space="preserve">learned in TVET programs help inmates sustain </w:t>
            </w:r>
            <w:r w:rsidR="008363EE">
              <w:rPr>
                <w:sz w:val="20"/>
                <w:szCs w:val="20"/>
              </w:rPr>
              <w:tab/>
            </w:r>
            <w:r w:rsidR="00EC3ABC">
              <w:rPr>
                <w:sz w:val="20"/>
                <w:szCs w:val="20"/>
              </w:rPr>
              <w:t xml:space="preserve">themselves after release, reducing the need to revert to </w:t>
            </w:r>
            <w:r w:rsidR="008363EE">
              <w:rPr>
                <w:sz w:val="20"/>
                <w:szCs w:val="20"/>
              </w:rPr>
              <w:tab/>
            </w:r>
            <w:r w:rsidR="00EC3ABC">
              <w:rPr>
                <w:sz w:val="20"/>
                <w:szCs w:val="20"/>
              </w:rPr>
              <w:t xml:space="preserve">crime. </w:t>
            </w:r>
            <w:r w:rsidRPr="00D04D2E">
              <w:rPr>
                <w:sz w:val="20"/>
                <w:szCs w:val="20"/>
              </w:rPr>
              <w:t xml:space="preserve"> </w:t>
            </w:r>
          </w:p>
        </w:tc>
        <w:tc>
          <w:tcPr>
            <w:tcW w:w="1166" w:type="dxa"/>
            <w:tcBorders>
              <w:top w:val="single" w:sz="4" w:space="0" w:color="000000"/>
              <w:left w:val="single" w:sz="4" w:space="0" w:color="000000"/>
              <w:bottom w:val="single" w:sz="4" w:space="0" w:color="000000"/>
              <w:right w:val="single" w:sz="4" w:space="0" w:color="000000"/>
            </w:tcBorders>
          </w:tcPr>
          <w:p w:rsidR="00C76932" w:rsidRPr="00D04D2E" w:rsidRDefault="00D90358" w:rsidP="00B45DCA">
            <w:pPr>
              <w:pStyle w:val="TableParagraph"/>
              <w:jc w:val="center"/>
              <w:rPr>
                <w:sz w:val="20"/>
                <w:szCs w:val="20"/>
              </w:rPr>
            </w:pPr>
            <w:r>
              <w:rPr>
                <w:sz w:val="20"/>
                <w:szCs w:val="20"/>
              </w:rPr>
              <w:t>2</w:t>
            </w:r>
          </w:p>
        </w:tc>
        <w:tc>
          <w:tcPr>
            <w:tcW w:w="851" w:type="dxa"/>
            <w:tcBorders>
              <w:top w:val="single" w:sz="4" w:space="0" w:color="000000"/>
              <w:left w:val="single" w:sz="4" w:space="0" w:color="000000"/>
              <w:bottom w:val="single" w:sz="4" w:space="0" w:color="000000"/>
              <w:right w:val="single" w:sz="4" w:space="0" w:color="000000"/>
            </w:tcBorders>
          </w:tcPr>
          <w:p w:rsidR="00C76932" w:rsidRPr="00D04D2E" w:rsidRDefault="00846999" w:rsidP="00B45DCA">
            <w:pPr>
              <w:pStyle w:val="TableParagraph"/>
              <w:jc w:val="center"/>
              <w:rPr>
                <w:sz w:val="20"/>
                <w:szCs w:val="20"/>
              </w:rPr>
            </w:pPr>
            <w:r>
              <w:rPr>
                <w:sz w:val="20"/>
                <w:szCs w:val="20"/>
              </w:rPr>
              <w:t>6</w:t>
            </w:r>
          </w:p>
        </w:tc>
      </w:tr>
    </w:tbl>
    <w:p w:rsidR="00C76932" w:rsidRDefault="00C76932" w:rsidP="00C76932">
      <w:pPr>
        <w:rPr>
          <w:sz w:val="20"/>
        </w:rPr>
        <w:sectPr w:rsidR="00C76932">
          <w:type w:val="continuous"/>
          <w:pgSz w:w="16840" w:h="11910" w:orient="landscape"/>
          <w:pgMar w:top="1120" w:right="700" w:bottom="1220" w:left="1900" w:header="0" w:footer="1025"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4"/>
        <w:gridCol w:w="1921"/>
        <w:gridCol w:w="1039"/>
        <w:gridCol w:w="1039"/>
        <w:gridCol w:w="1246"/>
        <w:gridCol w:w="4787"/>
        <w:gridCol w:w="1104"/>
        <w:gridCol w:w="913"/>
      </w:tblGrid>
      <w:tr w:rsidR="00C76932" w:rsidRPr="00D04D2E" w:rsidTr="00F22668">
        <w:trPr>
          <w:trHeight w:val="2541"/>
        </w:trPr>
        <w:tc>
          <w:tcPr>
            <w:tcW w:w="1874" w:type="dxa"/>
          </w:tcPr>
          <w:p w:rsidR="00C76932" w:rsidRPr="00D04D2E" w:rsidRDefault="00C76932" w:rsidP="00B45DCA">
            <w:pPr>
              <w:pStyle w:val="TableParagraph"/>
              <w:spacing w:before="1"/>
              <w:ind w:left="107" w:right="470"/>
              <w:rPr>
                <w:b/>
                <w:sz w:val="20"/>
                <w:szCs w:val="20"/>
              </w:rPr>
            </w:pPr>
            <w:r w:rsidRPr="008E44E8">
              <w:rPr>
                <w:b/>
                <w:color w:val="FF0000"/>
                <w:sz w:val="20"/>
                <w:szCs w:val="20"/>
              </w:rPr>
              <w:lastRenderedPageBreak/>
              <w:t>14</w:t>
            </w:r>
            <w:r w:rsidRPr="00D04D2E">
              <w:rPr>
                <w:b/>
                <w:sz w:val="20"/>
                <w:szCs w:val="20"/>
              </w:rPr>
              <w:t>.</w:t>
            </w:r>
            <w:r w:rsidRPr="00D04D2E">
              <w:rPr>
                <w:b/>
                <w:spacing w:val="-14"/>
                <w:sz w:val="20"/>
                <w:szCs w:val="20"/>
              </w:rPr>
              <w:t xml:space="preserve"> </w:t>
            </w:r>
            <w:r w:rsidRPr="00D04D2E">
              <w:rPr>
                <w:b/>
                <w:sz w:val="20"/>
                <w:szCs w:val="20"/>
              </w:rPr>
              <w:t xml:space="preserve">Chaplain’s </w:t>
            </w:r>
            <w:r w:rsidRPr="00D04D2E">
              <w:rPr>
                <w:b/>
                <w:spacing w:val="-2"/>
                <w:sz w:val="20"/>
                <w:szCs w:val="20"/>
              </w:rPr>
              <w:t>Residential Quarter</w:t>
            </w:r>
          </w:p>
        </w:tc>
        <w:tc>
          <w:tcPr>
            <w:tcW w:w="1921" w:type="dxa"/>
          </w:tcPr>
          <w:p w:rsidR="00C76932" w:rsidRPr="00D04D2E" w:rsidRDefault="00C76932" w:rsidP="00B45DCA">
            <w:pPr>
              <w:pStyle w:val="TableParagraph"/>
              <w:ind w:left="65" w:right="78"/>
              <w:rPr>
                <w:sz w:val="20"/>
                <w:szCs w:val="20"/>
              </w:rPr>
            </w:pPr>
            <w:r w:rsidRPr="00D04D2E">
              <w:rPr>
                <w:b/>
                <w:sz w:val="20"/>
                <w:szCs w:val="20"/>
              </w:rPr>
              <w:t>Output</w:t>
            </w:r>
            <w:r w:rsidRPr="00D04D2E">
              <w:rPr>
                <w:b/>
                <w:spacing w:val="-13"/>
                <w:sz w:val="20"/>
                <w:szCs w:val="20"/>
              </w:rPr>
              <w:t xml:space="preserve"> </w:t>
            </w:r>
            <w:r w:rsidRPr="00D04D2E">
              <w:rPr>
                <w:b/>
                <w:sz w:val="20"/>
                <w:szCs w:val="20"/>
              </w:rPr>
              <w:t>3:</w:t>
            </w:r>
            <w:r w:rsidRPr="00D04D2E">
              <w:rPr>
                <w:b/>
                <w:spacing w:val="-12"/>
                <w:sz w:val="20"/>
                <w:szCs w:val="20"/>
              </w:rPr>
              <w:t xml:space="preserve"> </w:t>
            </w:r>
            <w:r w:rsidRPr="00D04D2E">
              <w:rPr>
                <w:sz w:val="20"/>
                <w:szCs w:val="20"/>
              </w:rPr>
              <w:t>Conduct effective</w:t>
            </w:r>
            <w:r w:rsidRPr="00D04D2E">
              <w:rPr>
                <w:spacing w:val="-16"/>
                <w:sz w:val="20"/>
                <w:szCs w:val="20"/>
              </w:rPr>
              <w:t xml:space="preserve"> </w:t>
            </w:r>
            <w:r w:rsidRPr="00D04D2E">
              <w:rPr>
                <w:sz w:val="20"/>
                <w:szCs w:val="20"/>
              </w:rPr>
              <w:t>Rehabilitation</w:t>
            </w:r>
            <w:r w:rsidRPr="00D04D2E">
              <w:rPr>
                <w:spacing w:val="-15"/>
                <w:sz w:val="20"/>
                <w:szCs w:val="20"/>
              </w:rPr>
              <w:t xml:space="preserve"> </w:t>
            </w:r>
            <w:r w:rsidRPr="00D04D2E">
              <w:rPr>
                <w:sz w:val="20"/>
                <w:szCs w:val="20"/>
              </w:rPr>
              <w:t>Programs</w:t>
            </w:r>
            <w:r w:rsidRPr="00D04D2E">
              <w:rPr>
                <w:spacing w:val="-15"/>
                <w:sz w:val="20"/>
                <w:szCs w:val="20"/>
              </w:rPr>
              <w:t xml:space="preserve"> </w:t>
            </w:r>
            <w:r w:rsidRPr="00D04D2E">
              <w:rPr>
                <w:sz w:val="20"/>
                <w:szCs w:val="20"/>
              </w:rPr>
              <w:t>to minimize</w:t>
            </w:r>
            <w:r w:rsidRPr="00D04D2E">
              <w:rPr>
                <w:spacing w:val="-15"/>
                <w:sz w:val="20"/>
                <w:szCs w:val="20"/>
              </w:rPr>
              <w:t xml:space="preserve"> </w:t>
            </w:r>
            <w:r w:rsidRPr="00D04D2E">
              <w:rPr>
                <w:sz w:val="20"/>
                <w:szCs w:val="20"/>
              </w:rPr>
              <w:t>reoffending</w:t>
            </w:r>
            <w:r w:rsidRPr="00D04D2E">
              <w:rPr>
                <w:spacing w:val="-15"/>
                <w:sz w:val="20"/>
                <w:szCs w:val="20"/>
              </w:rPr>
              <w:t xml:space="preserve"> </w:t>
            </w:r>
            <w:r w:rsidRPr="00D04D2E">
              <w:rPr>
                <w:sz w:val="20"/>
                <w:szCs w:val="20"/>
              </w:rPr>
              <w:t>and</w:t>
            </w:r>
            <w:r w:rsidRPr="00D04D2E">
              <w:rPr>
                <w:spacing w:val="-15"/>
                <w:sz w:val="20"/>
                <w:szCs w:val="20"/>
              </w:rPr>
              <w:t xml:space="preserve"> </w:t>
            </w:r>
            <w:r w:rsidRPr="00D04D2E">
              <w:rPr>
                <w:sz w:val="20"/>
                <w:szCs w:val="20"/>
              </w:rPr>
              <w:t>improve</w:t>
            </w:r>
            <w:r w:rsidRPr="00D04D2E">
              <w:rPr>
                <w:spacing w:val="-17"/>
                <w:sz w:val="20"/>
                <w:szCs w:val="20"/>
              </w:rPr>
              <w:t xml:space="preserve"> </w:t>
            </w:r>
            <w:r w:rsidR="005C454D">
              <w:rPr>
                <w:sz w:val="20"/>
                <w:szCs w:val="20"/>
              </w:rPr>
              <w:t xml:space="preserve">inmates’ </w:t>
            </w:r>
            <w:r w:rsidRPr="00D04D2E">
              <w:rPr>
                <w:sz w:val="20"/>
                <w:szCs w:val="20"/>
              </w:rPr>
              <w:t>ability to engage productively in society upon release.</w:t>
            </w:r>
          </w:p>
          <w:p w:rsidR="00C76932" w:rsidRPr="00D04D2E" w:rsidRDefault="00C76932" w:rsidP="00B45DCA">
            <w:pPr>
              <w:pStyle w:val="TableParagraph"/>
              <w:ind w:left="108" w:right="112"/>
              <w:rPr>
                <w:sz w:val="20"/>
                <w:szCs w:val="20"/>
              </w:rPr>
            </w:pPr>
          </w:p>
        </w:tc>
        <w:tc>
          <w:tcPr>
            <w:tcW w:w="1039" w:type="dxa"/>
          </w:tcPr>
          <w:p w:rsidR="00C76932" w:rsidRPr="00643643" w:rsidRDefault="00C76932" w:rsidP="00B45DCA">
            <w:pPr>
              <w:pStyle w:val="TableParagraph"/>
              <w:ind w:left="189" w:right="185" w:firstLine="3"/>
              <w:jc w:val="center"/>
              <w:rPr>
                <w:b/>
                <w:sz w:val="20"/>
                <w:szCs w:val="20"/>
              </w:rPr>
            </w:pPr>
            <w:r w:rsidRPr="00643643">
              <w:rPr>
                <w:b/>
                <w:sz w:val="20"/>
                <w:szCs w:val="20"/>
              </w:rPr>
              <w:t>$30,000</w:t>
            </w:r>
          </w:p>
        </w:tc>
        <w:tc>
          <w:tcPr>
            <w:tcW w:w="1039" w:type="dxa"/>
          </w:tcPr>
          <w:p w:rsidR="00C76932" w:rsidRPr="00643643" w:rsidRDefault="00C76932" w:rsidP="00B45DCA">
            <w:pPr>
              <w:pStyle w:val="TableParagraph"/>
              <w:ind w:left="189" w:right="185" w:firstLine="3"/>
              <w:jc w:val="center"/>
              <w:rPr>
                <w:b/>
                <w:sz w:val="20"/>
                <w:szCs w:val="20"/>
              </w:rPr>
            </w:pPr>
            <w:r w:rsidRPr="00643643">
              <w:rPr>
                <w:b/>
                <w:sz w:val="20"/>
                <w:szCs w:val="20"/>
              </w:rPr>
              <w:t>$30,000</w:t>
            </w:r>
          </w:p>
        </w:tc>
        <w:tc>
          <w:tcPr>
            <w:tcW w:w="1246" w:type="dxa"/>
          </w:tcPr>
          <w:p w:rsidR="00C76932" w:rsidRPr="00643643" w:rsidRDefault="00C76932" w:rsidP="00B45DCA">
            <w:pPr>
              <w:pStyle w:val="TableParagraph"/>
              <w:ind w:left="189" w:right="185" w:firstLine="3"/>
              <w:jc w:val="center"/>
              <w:rPr>
                <w:b/>
                <w:sz w:val="20"/>
                <w:szCs w:val="20"/>
              </w:rPr>
            </w:pPr>
            <w:r w:rsidRPr="00643643">
              <w:rPr>
                <w:b/>
                <w:sz w:val="20"/>
                <w:szCs w:val="20"/>
              </w:rPr>
              <w:t>$40,000</w:t>
            </w:r>
          </w:p>
        </w:tc>
        <w:tc>
          <w:tcPr>
            <w:tcW w:w="4787" w:type="dxa"/>
          </w:tcPr>
          <w:p w:rsidR="00C76932" w:rsidRPr="00D04D2E" w:rsidRDefault="00C76932" w:rsidP="00B45DCA">
            <w:pPr>
              <w:pStyle w:val="TableParagraph"/>
              <w:ind w:left="107" w:right="134"/>
              <w:rPr>
                <w:b/>
                <w:sz w:val="20"/>
                <w:szCs w:val="20"/>
              </w:rPr>
            </w:pPr>
            <w:r w:rsidRPr="00D04D2E">
              <w:rPr>
                <w:b/>
                <w:sz w:val="20"/>
                <w:szCs w:val="20"/>
              </w:rPr>
              <w:t>Accommodating HM Pri</w:t>
            </w:r>
            <w:r w:rsidR="005C454D">
              <w:rPr>
                <w:b/>
                <w:sz w:val="20"/>
                <w:szCs w:val="20"/>
              </w:rPr>
              <w:t>son’s chaplain on-</w:t>
            </w:r>
            <w:r w:rsidRPr="00D04D2E">
              <w:rPr>
                <w:b/>
                <w:sz w:val="20"/>
                <w:szCs w:val="20"/>
              </w:rPr>
              <w:t xml:space="preserve">site will: </w:t>
            </w:r>
          </w:p>
          <w:p w:rsidR="00C76932" w:rsidRPr="00D04D2E" w:rsidRDefault="00C76932" w:rsidP="00B45DCA">
            <w:pPr>
              <w:pStyle w:val="TableParagraph"/>
              <w:spacing w:before="11"/>
              <w:rPr>
                <w:sz w:val="20"/>
                <w:szCs w:val="20"/>
              </w:rPr>
            </w:pPr>
          </w:p>
          <w:p w:rsidR="00C76932" w:rsidRPr="00D04D2E" w:rsidRDefault="00C76932" w:rsidP="00FD470B">
            <w:pPr>
              <w:pStyle w:val="TableParagraph"/>
              <w:numPr>
                <w:ilvl w:val="0"/>
                <w:numId w:val="4"/>
              </w:numPr>
              <w:tabs>
                <w:tab w:val="left" w:pos="374"/>
              </w:tabs>
              <w:ind w:right="103" w:firstLine="0"/>
              <w:jc w:val="both"/>
              <w:rPr>
                <w:sz w:val="20"/>
                <w:szCs w:val="20"/>
              </w:rPr>
            </w:pPr>
            <w:r w:rsidRPr="00905134">
              <w:rPr>
                <w:b/>
                <w:sz w:val="20"/>
                <w:szCs w:val="20"/>
              </w:rPr>
              <w:t>I</w:t>
            </w:r>
            <w:r w:rsidR="00905134">
              <w:rPr>
                <w:b/>
                <w:sz w:val="20"/>
                <w:szCs w:val="20"/>
              </w:rPr>
              <w:t xml:space="preserve">mprove Inmate </w:t>
            </w:r>
            <w:r w:rsidR="00CA1E36">
              <w:rPr>
                <w:b/>
                <w:sz w:val="20"/>
                <w:szCs w:val="20"/>
              </w:rPr>
              <w:t xml:space="preserve">Spiritual </w:t>
            </w:r>
            <w:r w:rsidR="00905134">
              <w:rPr>
                <w:b/>
                <w:sz w:val="20"/>
                <w:szCs w:val="20"/>
              </w:rPr>
              <w:t>Rehabilitation</w:t>
            </w:r>
            <w:r w:rsidRPr="00D04D2E">
              <w:rPr>
                <w:sz w:val="20"/>
                <w:szCs w:val="20"/>
              </w:rPr>
              <w:t xml:space="preserve">: </w:t>
            </w:r>
            <w:r w:rsidR="00C4275F">
              <w:rPr>
                <w:sz w:val="20"/>
                <w:szCs w:val="20"/>
              </w:rPr>
              <w:t xml:space="preserve">Providing spiritual </w:t>
            </w:r>
            <w:r w:rsidR="003F3CB4">
              <w:rPr>
                <w:sz w:val="20"/>
                <w:szCs w:val="20"/>
              </w:rPr>
              <w:tab/>
            </w:r>
            <w:r w:rsidR="00C4275F">
              <w:rPr>
                <w:sz w:val="20"/>
                <w:szCs w:val="20"/>
              </w:rPr>
              <w:t xml:space="preserve">rehabilitation meets the needs of inmates with </w:t>
            </w:r>
            <w:r w:rsidR="003F3CB4">
              <w:rPr>
                <w:sz w:val="20"/>
                <w:szCs w:val="20"/>
              </w:rPr>
              <w:tab/>
            </w:r>
            <w:r w:rsidR="00C4275F">
              <w:rPr>
                <w:sz w:val="20"/>
                <w:szCs w:val="20"/>
              </w:rPr>
              <w:t xml:space="preserve">substance abuse disorders, reducing reoffending, </w:t>
            </w:r>
            <w:r w:rsidR="003F3CB4">
              <w:rPr>
                <w:sz w:val="20"/>
                <w:szCs w:val="20"/>
              </w:rPr>
              <w:tab/>
            </w:r>
            <w:r w:rsidR="00C4275F">
              <w:rPr>
                <w:sz w:val="20"/>
                <w:szCs w:val="20"/>
              </w:rPr>
              <w:t xml:space="preserve">drug smuggling, and recidivism rates. </w:t>
            </w:r>
          </w:p>
          <w:p w:rsidR="00C76932" w:rsidRPr="00D04D2E" w:rsidRDefault="00C76932" w:rsidP="00B45DCA">
            <w:pPr>
              <w:pStyle w:val="TableParagraph"/>
              <w:spacing w:before="5"/>
              <w:rPr>
                <w:sz w:val="20"/>
                <w:szCs w:val="20"/>
              </w:rPr>
            </w:pPr>
          </w:p>
          <w:p w:rsidR="00C76932" w:rsidRPr="00D04D2E" w:rsidRDefault="00CA1E36" w:rsidP="00CA1E36">
            <w:pPr>
              <w:pStyle w:val="TableParagraph"/>
              <w:numPr>
                <w:ilvl w:val="0"/>
                <w:numId w:val="4"/>
              </w:numPr>
              <w:spacing w:line="230" w:lineRule="atLeast"/>
              <w:ind w:right="100" w:firstLine="0"/>
              <w:jc w:val="both"/>
              <w:rPr>
                <w:sz w:val="20"/>
                <w:szCs w:val="20"/>
              </w:rPr>
            </w:pPr>
            <w:r>
              <w:rPr>
                <w:b/>
                <w:sz w:val="20"/>
                <w:szCs w:val="20"/>
              </w:rPr>
              <w:t xml:space="preserve">Reduce Recidivism: </w:t>
            </w:r>
            <w:r>
              <w:rPr>
                <w:sz w:val="20"/>
                <w:szCs w:val="20"/>
              </w:rPr>
              <w:t xml:space="preserve">The </w:t>
            </w:r>
            <w:r w:rsidR="00C76932" w:rsidRPr="00D04D2E">
              <w:rPr>
                <w:sz w:val="20"/>
                <w:szCs w:val="20"/>
              </w:rPr>
              <w:t>Chaplain</w:t>
            </w:r>
            <w:r w:rsidR="00F22668">
              <w:rPr>
                <w:sz w:val="20"/>
                <w:szCs w:val="20"/>
              </w:rPr>
              <w:t xml:space="preserve">’s involvement in </w:t>
            </w:r>
            <w:r w:rsidR="00F22668">
              <w:rPr>
                <w:sz w:val="20"/>
                <w:szCs w:val="20"/>
              </w:rPr>
              <w:tab/>
              <w:t>offender treatme</w:t>
            </w:r>
            <w:r>
              <w:rPr>
                <w:sz w:val="20"/>
                <w:szCs w:val="20"/>
              </w:rPr>
              <w:t xml:space="preserve">nt and correctional counseling </w:t>
            </w:r>
            <w:r w:rsidR="00F22668">
              <w:rPr>
                <w:sz w:val="20"/>
                <w:szCs w:val="20"/>
              </w:rPr>
              <w:t xml:space="preserve">supports rehabilitation programs, leading to lower </w:t>
            </w:r>
            <w:r w:rsidR="00F22668">
              <w:rPr>
                <w:sz w:val="20"/>
                <w:szCs w:val="20"/>
              </w:rPr>
              <w:tab/>
              <w:t xml:space="preserve">recidivism rates. </w:t>
            </w:r>
            <w:r w:rsidR="00C76932" w:rsidRPr="00D04D2E">
              <w:rPr>
                <w:sz w:val="20"/>
                <w:szCs w:val="20"/>
              </w:rPr>
              <w:t xml:space="preserve"> </w:t>
            </w:r>
          </w:p>
        </w:tc>
        <w:tc>
          <w:tcPr>
            <w:tcW w:w="1104" w:type="dxa"/>
          </w:tcPr>
          <w:p w:rsidR="00C76932" w:rsidRPr="00D04D2E" w:rsidRDefault="00C76932" w:rsidP="00B45DCA">
            <w:pPr>
              <w:pStyle w:val="TableParagraph"/>
              <w:jc w:val="center"/>
              <w:rPr>
                <w:sz w:val="20"/>
                <w:szCs w:val="20"/>
              </w:rPr>
            </w:pPr>
            <w:r w:rsidRPr="00D04D2E">
              <w:rPr>
                <w:sz w:val="20"/>
                <w:szCs w:val="20"/>
              </w:rPr>
              <w:t>2</w:t>
            </w:r>
          </w:p>
        </w:tc>
        <w:tc>
          <w:tcPr>
            <w:tcW w:w="913" w:type="dxa"/>
          </w:tcPr>
          <w:p w:rsidR="00C76932" w:rsidRPr="00D04D2E" w:rsidRDefault="00C76932" w:rsidP="00B45DCA">
            <w:pPr>
              <w:pStyle w:val="TableParagraph"/>
              <w:jc w:val="center"/>
              <w:rPr>
                <w:sz w:val="20"/>
                <w:szCs w:val="20"/>
              </w:rPr>
            </w:pPr>
            <w:r w:rsidRPr="00D04D2E">
              <w:rPr>
                <w:sz w:val="20"/>
                <w:szCs w:val="20"/>
              </w:rPr>
              <w:t>6</w:t>
            </w:r>
          </w:p>
        </w:tc>
      </w:tr>
    </w:tbl>
    <w:p w:rsidR="00C76932" w:rsidRDefault="00C76932" w:rsidP="00C76932">
      <w:pPr>
        <w:rPr>
          <w:sz w:val="20"/>
        </w:rPr>
        <w:sectPr w:rsidR="00C76932">
          <w:type w:val="continuous"/>
          <w:pgSz w:w="16840" w:h="11910" w:orient="landscape"/>
          <w:pgMar w:top="1120" w:right="700" w:bottom="1220" w:left="1900" w:header="0" w:footer="1025"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4"/>
        <w:gridCol w:w="1921"/>
        <w:gridCol w:w="1039"/>
        <w:gridCol w:w="69"/>
        <w:gridCol w:w="970"/>
        <w:gridCol w:w="138"/>
        <w:gridCol w:w="1108"/>
        <w:gridCol w:w="4787"/>
        <w:gridCol w:w="1104"/>
        <w:gridCol w:w="913"/>
      </w:tblGrid>
      <w:tr w:rsidR="00C76932" w:rsidRPr="00D04D2E" w:rsidTr="00F22668">
        <w:trPr>
          <w:trHeight w:val="698"/>
        </w:trPr>
        <w:tc>
          <w:tcPr>
            <w:tcW w:w="1874" w:type="dxa"/>
            <w:tcBorders>
              <w:top w:val="single" w:sz="4" w:space="0" w:color="000000"/>
              <w:left w:val="single" w:sz="4" w:space="0" w:color="000000"/>
              <w:bottom w:val="single" w:sz="4" w:space="0" w:color="000000"/>
              <w:right w:val="single" w:sz="4" w:space="0" w:color="000000"/>
            </w:tcBorders>
          </w:tcPr>
          <w:p w:rsidR="00C76932" w:rsidRPr="00D04D2E" w:rsidRDefault="00C76932" w:rsidP="00B45DCA">
            <w:pPr>
              <w:pStyle w:val="TableParagraph"/>
              <w:ind w:left="107" w:right="135"/>
              <w:rPr>
                <w:b/>
                <w:spacing w:val="-2"/>
                <w:sz w:val="20"/>
                <w:szCs w:val="20"/>
              </w:rPr>
            </w:pPr>
            <w:r w:rsidRPr="008E44E8">
              <w:rPr>
                <w:b/>
                <w:color w:val="FF0000"/>
                <w:spacing w:val="-2"/>
                <w:sz w:val="20"/>
                <w:szCs w:val="20"/>
              </w:rPr>
              <w:lastRenderedPageBreak/>
              <w:t>15</w:t>
            </w:r>
            <w:r w:rsidRPr="00D04D2E">
              <w:rPr>
                <w:b/>
                <w:spacing w:val="-2"/>
                <w:sz w:val="20"/>
                <w:szCs w:val="20"/>
              </w:rPr>
              <w:t>.Psychiatrist’s Residential Quarter</w:t>
            </w:r>
          </w:p>
        </w:tc>
        <w:tc>
          <w:tcPr>
            <w:tcW w:w="1921" w:type="dxa"/>
            <w:tcBorders>
              <w:top w:val="single" w:sz="4" w:space="0" w:color="000000"/>
              <w:left w:val="single" w:sz="4" w:space="0" w:color="000000"/>
              <w:bottom w:val="single" w:sz="4" w:space="0" w:color="000000"/>
              <w:right w:val="single" w:sz="4" w:space="0" w:color="000000"/>
            </w:tcBorders>
          </w:tcPr>
          <w:p w:rsidR="00C76932" w:rsidRPr="00D04D2E" w:rsidRDefault="00C76932" w:rsidP="00B45DCA">
            <w:pPr>
              <w:pStyle w:val="TableParagraph"/>
              <w:ind w:left="108" w:right="119"/>
              <w:rPr>
                <w:b/>
                <w:sz w:val="20"/>
                <w:szCs w:val="20"/>
              </w:rPr>
            </w:pPr>
            <w:r w:rsidRPr="00D04D2E">
              <w:rPr>
                <w:b/>
                <w:sz w:val="20"/>
                <w:szCs w:val="20"/>
              </w:rPr>
              <w:t xml:space="preserve">Output 4: </w:t>
            </w:r>
            <w:r w:rsidRPr="00D04D2E">
              <w:rPr>
                <w:sz w:val="20"/>
                <w:szCs w:val="20"/>
              </w:rPr>
              <w:t>Improve safety and security of inmates.</w:t>
            </w:r>
          </w:p>
        </w:tc>
        <w:tc>
          <w:tcPr>
            <w:tcW w:w="1039" w:type="dxa"/>
            <w:tcBorders>
              <w:top w:val="single" w:sz="4" w:space="0" w:color="000000"/>
              <w:left w:val="single" w:sz="4" w:space="0" w:color="000000"/>
              <w:bottom w:val="single" w:sz="4" w:space="0" w:color="000000"/>
              <w:right w:val="single" w:sz="4" w:space="0" w:color="000000"/>
            </w:tcBorders>
          </w:tcPr>
          <w:p w:rsidR="00C76932" w:rsidRPr="00643643" w:rsidRDefault="00C76932" w:rsidP="00B45DCA">
            <w:pPr>
              <w:pStyle w:val="TableParagraph"/>
              <w:spacing w:line="251" w:lineRule="exact"/>
              <w:ind w:left="165" w:right="156"/>
              <w:jc w:val="center"/>
              <w:rPr>
                <w:b/>
                <w:spacing w:val="-2"/>
                <w:sz w:val="20"/>
                <w:szCs w:val="20"/>
              </w:rPr>
            </w:pPr>
            <w:r w:rsidRPr="00643643">
              <w:rPr>
                <w:b/>
                <w:spacing w:val="-2"/>
                <w:sz w:val="20"/>
                <w:szCs w:val="20"/>
              </w:rPr>
              <w:t>$10,000</w:t>
            </w:r>
          </w:p>
        </w:tc>
        <w:tc>
          <w:tcPr>
            <w:tcW w:w="1039" w:type="dxa"/>
            <w:gridSpan w:val="2"/>
            <w:tcBorders>
              <w:top w:val="single" w:sz="4" w:space="0" w:color="000000"/>
              <w:left w:val="single" w:sz="4" w:space="0" w:color="000000"/>
              <w:bottom w:val="single" w:sz="4" w:space="0" w:color="000000"/>
              <w:right w:val="single" w:sz="4" w:space="0" w:color="000000"/>
            </w:tcBorders>
          </w:tcPr>
          <w:p w:rsidR="00C76932" w:rsidRPr="00643643" w:rsidRDefault="00C76932" w:rsidP="00B45DCA">
            <w:pPr>
              <w:pStyle w:val="TableParagraph"/>
              <w:spacing w:line="251" w:lineRule="exact"/>
              <w:ind w:left="165" w:right="156"/>
              <w:jc w:val="center"/>
              <w:rPr>
                <w:b/>
                <w:spacing w:val="-2"/>
                <w:sz w:val="20"/>
                <w:szCs w:val="20"/>
              </w:rPr>
            </w:pPr>
            <w:r w:rsidRPr="00643643">
              <w:rPr>
                <w:b/>
                <w:spacing w:val="-2"/>
                <w:sz w:val="20"/>
                <w:szCs w:val="20"/>
              </w:rPr>
              <w:t>$70,000</w:t>
            </w:r>
          </w:p>
        </w:tc>
        <w:tc>
          <w:tcPr>
            <w:tcW w:w="1246" w:type="dxa"/>
            <w:gridSpan w:val="2"/>
            <w:tcBorders>
              <w:top w:val="single" w:sz="4" w:space="0" w:color="000000"/>
              <w:left w:val="single" w:sz="4" w:space="0" w:color="000000"/>
              <w:bottom w:val="single" w:sz="4" w:space="0" w:color="000000"/>
              <w:right w:val="single" w:sz="4" w:space="0" w:color="000000"/>
            </w:tcBorders>
          </w:tcPr>
          <w:p w:rsidR="00C76932" w:rsidRPr="00643643" w:rsidRDefault="00C76932" w:rsidP="00B45DCA">
            <w:pPr>
              <w:pStyle w:val="TableParagraph"/>
              <w:spacing w:line="251" w:lineRule="exact"/>
              <w:ind w:left="165" w:right="156"/>
              <w:jc w:val="center"/>
              <w:rPr>
                <w:b/>
                <w:spacing w:val="-2"/>
                <w:sz w:val="20"/>
                <w:szCs w:val="20"/>
              </w:rPr>
            </w:pPr>
            <w:r w:rsidRPr="00643643">
              <w:rPr>
                <w:b/>
                <w:spacing w:val="-2"/>
                <w:sz w:val="20"/>
                <w:szCs w:val="20"/>
              </w:rPr>
              <w:t>$20,000</w:t>
            </w:r>
          </w:p>
        </w:tc>
        <w:tc>
          <w:tcPr>
            <w:tcW w:w="4787" w:type="dxa"/>
            <w:tcBorders>
              <w:top w:val="single" w:sz="4" w:space="0" w:color="000000"/>
              <w:left w:val="single" w:sz="4" w:space="0" w:color="000000"/>
              <w:bottom w:val="single" w:sz="4" w:space="0" w:color="000000"/>
              <w:right w:val="single" w:sz="4" w:space="0" w:color="000000"/>
            </w:tcBorders>
          </w:tcPr>
          <w:p w:rsidR="00C76932" w:rsidRPr="006A3807" w:rsidRDefault="00C76932" w:rsidP="00B45DCA">
            <w:pPr>
              <w:pStyle w:val="TableParagraph"/>
              <w:ind w:left="107" w:right="110"/>
              <w:jc w:val="both"/>
              <w:rPr>
                <w:b/>
                <w:sz w:val="20"/>
                <w:szCs w:val="20"/>
              </w:rPr>
            </w:pPr>
            <w:r w:rsidRPr="006A3807">
              <w:rPr>
                <w:b/>
                <w:sz w:val="20"/>
                <w:szCs w:val="20"/>
              </w:rPr>
              <w:t>Accommod</w:t>
            </w:r>
            <w:r w:rsidR="006A3807" w:rsidRPr="006A3807">
              <w:rPr>
                <w:b/>
                <w:sz w:val="20"/>
                <w:szCs w:val="20"/>
              </w:rPr>
              <w:t>ating the psychiatrist on-</w:t>
            </w:r>
            <w:r w:rsidRPr="006A3807">
              <w:rPr>
                <w:b/>
                <w:sz w:val="20"/>
                <w:szCs w:val="20"/>
              </w:rPr>
              <w:t>site will:</w:t>
            </w:r>
          </w:p>
          <w:p w:rsidR="00C76932" w:rsidRPr="00D04D2E" w:rsidRDefault="00362AB6" w:rsidP="00FD470B">
            <w:pPr>
              <w:pStyle w:val="TableParagraph"/>
              <w:numPr>
                <w:ilvl w:val="0"/>
                <w:numId w:val="3"/>
              </w:numPr>
              <w:tabs>
                <w:tab w:val="left" w:pos="341"/>
              </w:tabs>
              <w:ind w:right="99" w:firstLine="0"/>
              <w:jc w:val="both"/>
              <w:rPr>
                <w:sz w:val="20"/>
                <w:szCs w:val="20"/>
              </w:rPr>
            </w:pPr>
            <w:r>
              <w:rPr>
                <w:b/>
                <w:sz w:val="20"/>
                <w:szCs w:val="20"/>
              </w:rPr>
              <w:t xml:space="preserve">Improve </w:t>
            </w:r>
            <w:r w:rsidR="00C76932" w:rsidRPr="00362AB6">
              <w:rPr>
                <w:b/>
                <w:sz w:val="20"/>
                <w:szCs w:val="20"/>
              </w:rPr>
              <w:t>availability</w:t>
            </w:r>
            <w:r w:rsidR="00C76932" w:rsidRPr="00D04D2E">
              <w:rPr>
                <w:sz w:val="20"/>
                <w:szCs w:val="20"/>
              </w:rPr>
              <w:t xml:space="preserve">: </w:t>
            </w:r>
            <w:r>
              <w:rPr>
                <w:sz w:val="20"/>
                <w:szCs w:val="20"/>
              </w:rPr>
              <w:t xml:space="preserve">Ensuring the </w:t>
            </w:r>
            <w:r w:rsidR="00C76932" w:rsidRPr="00D04D2E">
              <w:rPr>
                <w:sz w:val="20"/>
                <w:szCs w:val="20"/>
              </w:rPr>
              <w:t>psychiatrist</w:t>
            </w:r>
            <w:r>
              <w:rPr>
                <w:sz w:val="20"/>
                <w:szCs w:val="20"/>
              </w:rPr>
              <w:t xml:space="preserve"> is on-</w:t>
            </w:r>
            <w:r w:rsidR="00555029">
              <w:rPr>
                <w:sz w:val="20"/>
                <w:szCs w:val="20"/>
              </w:rPr>
              <w:tab/>
            </w:r>
            <w:r>
              <w:rPr>
                <w:sz w:val="20"/>
                <w:szCs w:val="20"/>
              </w:rPr>
              <w:t xml:space="preserve">campus allows for timely and necessary psychiatric </w:t>
            </w:r>
            <w:r w:rsidR="00555029">
              <w:rPr>
                <w:sz w:val="20"/>
                <w:szCs w:val="20"/>
              </w:rPr>
              <w:tab/>
            </w:r>
            <w:r>
              <w:rPr>
                <w:sz w:val="20"/>
                <w:szCs w:val="20"/>
              </w:rPr>
              <w:t xml:space="preserve">care. </w:t>
            </w:r>
          </w:p>
          <w:p w:rsidR="00C76932" w:rsidRPr="00D04D2E" w:rsidRDefault="00C76932" w:rsidP="00B45DCA">
            <w:pPr>
              <w:pStyle w:val="TableParagraph"/>
              <w:ind w:left="107" w:right="110"/>
              <w:jc w:val="both"/>
              <w:rPr>
                <w:sz w:val="20"/>
                <w:szCs w:val="20"/>
              </w:rPr>
            </w:pPr>
          </w:p>
          <w:p w:rsidR="00C76932" w:rsidRPr="00D04D2E" w:rsidRDefault="00555029" w:rsidP="00FD470B">
            <w:pPr>
              <w:pStyle w:val="TableParagraph"/>
              <w:numPr>
                <w:ilvl w:val="0"/>
                <w:numId w:val="3"/>
              </w:numPr>
              <w:tabs>
                <w:tab w:val="left" w:pos="425"/>
                <w:tab w:val="left" w:pos="2267"/>
                <w:tab w:val="left" w:pos="2987"/>
              </w:tabs>
              <w:ind w:right="101" w:firstLine="0"/>
              <w:jc w:val="both"/>
              <w:rPr>
                <w:sz w:val="20"/>
                <w:szCs w:val="20"/>
              </w:rPr>
            </w:pPr>
            <w:r w:rsidRPr="00B82A68">
              <w:rPr>
                <w:b/>
                <w:sz w:val="20"/>
                <w:szCs w:val="20"/>
              </w:rPr>
              <w:t>Build Capacity</w:t>
            </w:r>
            <w:r w:rsidR="00C76932" w:rsidRPr="00D04D2E">
              <w:rPr>
                <w:sz w:val="20"/>
                <w:szCs w:val="20"/>
              </w:rPr>
              <w:t xml:space="preserve">: </w:t>
            </w:r>
            <w:r w:rsidR="00B82A68">
              <w:rPr>
                <w:sz w:val="20"/>
                <w:szCs w:val="20"/>
              </w:rPr>
              <w:t>The p</w:t>
            </w:r>
            <w:r w:rsidR="00C76932" w:rsidRPr="00D04D2E">
              <w:rPr>
                <w:sz w:val="20"/>
                <w:szCs w:val="20"/>
              </w:rPr>
              <w:t xml:space="preserve">sychiatrist can </w:t>
            </w:r>
            <w:r w:rsidR="00B82A68">
              <w:rPr>
                <w:sz w:val="20"/>
                <w:szCs w:val="20"/>
              </w:rPr>
              <w:t xml:space="preserve">educate </w:t>
            </w:r>
            <w:r w:rsidR="00963FC1">
              <w:rPr>
                <w:sz w:val="20"/>
                <w:szCs w:val="20"/>
              </w:rPr>
              <w:tab/>
            </w:r>
            <w:r w:rsidR="00B82A68">
              <w:rPr>
                <w:sz w:val="20"/>
                <w:szCs w:val="20"/>
              </w:rPr>
              <w:t>officers and inmates abou</w:t>
            </w:r>
            <w:r w:rsidR="00963FC1">
              <w:rPr>
                <w:sz w:val="20"/>
                <w:szCs w:val="20"/>
              </w:rPr>
              <w:t xml:space="preserve">t mental health, addiction, </w:t>
            </w:r>
            <w:r w:rsidR="00963FC1">
              <w:rPr>
                <w:sz w:val="20"/>
                <w:szCs w:val="20"/>
              </w:rPr>
              <w:tab/>
              <w:t xml:space="preserve">and </w:t>
            </w:r>
            <w:r w:rsidR="00C76932" w:rsidRPr="00D04D2E">
              <w:rPr>
                <w:sz w:val="20"/>
                <w:szCs w:val="20"/>
              </w:rPr>
              <w:t>psychiatric treatm</w:t>
            </w:r>
            <w:r w:rsidR="00B82A68">
              <w:rPr>
                <w:sz w:val="20"/>
                <w:szCs w:val="20"/>
              </w:rPr>
              <w:t xml:space="preserve">ent. </w:t>
            </w:r>
          </w:p>
          <w:p w:rsidR="00C76932" w:rsidRPr="00D04D2E" w:rsidRDefault="00C76932" w:rsidP="00B45DCA">
            <w:pPr>
              <w:pStyle w:val="TableParagraph"/>
              <w:ind w:left="107" w:right="110"/>
              <w:jc w:val="both"/>
              <w:rPr>
                <w:sz w:val="20"/>
                <w:szCs w:val="20"/>
              </w:rPr>
            </w:pPr>
          </w:p>
          <w:p w:rsidR="00C76932" w:rsidRPr="00D04D2E" w:rsidRDefault="00DE1118" w:rsidP="00FD470B">
            <w:pPr>
              <w:pStyle w:val="TableParagraph"/>
              <w:numPr>
                <w:ilvl w:val="0"/>
                <w:numId w:val="3"/>
              </w:numPr>
              <w:tabs>
                <w:tab w:val="left" w:pos="458"/>
              </w:tabs>
              <w:ind w:right="100" w:firstLine="0"/>
              <w:jc w:val="both"/>
              <w:rPr>
                <w:sz w:val="20"/>
                <w:szCs w:val="20"/>
              </w:rPr>
            </w:pPr>
            <w:r>
              <w:rPr>
                <w:b/>
                <w:sz w:val="20"/>
                <w:szCs w:val="20"/>
              </w:rPr>
              <w:t>Minimize R</w:t>
            </w:r>
            <w:r w:rsidR="00C76932" w:rsidRPr="00DE1118">
              <w:rPr>
                <w:b/>
                <w:sz w:val="20"/>
                <w:szCs w:val="20"/>
              </w:rPr>
              <w:t>isk</w:t>
            </w:r>
            <w:r w:rsidR="00C76932" w:rsidRPr="00D04D2E">
              <w:rPr>
                <w:sz w:val="20"/>
                <w:szCs w:val="20"/>
              </w:rPr>
              <w:t xml:space="preserve">: </w:t>
            </w:r>
            <w:r>
              <w:rPr>
                <w:sz w:val="20"/>
                <w:szCs w:val="20"/>
              </w:rPr>
              <w:t xml:space="preserve">The psychiatrist can help manage </w:t>
            </w:r>
            <w:r w:rsidR="00285DB4">
              <w:rPr>
                <w:sz w:val="20"/>
                <w:szCs w:val="20"/>
              </w:rPr>
              <w:tab/>
              <w:t xml:space="preserve">the </w:t>
            </w:r>
            <w:r>
              <w:rPr>
                <w:sz w:val="20"/>
                <w:szCs w:val="20"/>
              </w:rPr>
              <w:t xml:space="preserve">stressful and unpredictable environment, </w:t>
            </w:r>
            <w:r w:rsidR="00285DB4">
              <w:rPr>
                <w:sz w:val="20"/>
                <w:szCs w:val="20"/>
              </w:rPr>
              <w:tab/>
            </w:r>
            <w:r>
              <w:rPr>
                <w:sz w:val="20"/>
                <w:szCs w:val="20"/>
              </w:rPr>
              <w:t xml:space="preserve">reducing potential violence. </w:t>
            </w:r>
            <w:r w:rsidR="00C76932" w:rsidRPr="00D04D2E">
              <w:rPr>
                <w:sz w:val="20"/>
                <w:szCs w:val="20"/>
              </w:rPr>
              <w:t xml:space="preserve"> </w:t>
            </w:r>
          </w:p>
          <w:p w:rsidR="00C76932" w:rsidRPr="00D04D2E" w:rsidRDefault="00C76932" w:rsidP="00B45DCA">
            <w:pPr>
              <w:pStyle w:val="TableParagraph"/>
              <w:ind w:left="107" w:right="110"/>
              <w:jc w:val="both"/>
              <w:rPr>
                <w:sz w:val="20"/>
                <w:szCs w:val="20"/>
              </w:rPr>
            </w:pPr>
          </w:p>
          <w:p w:rsidR="00C76932" w:rsidRPr="00D04D2E" w:rsidRDefault="00426272" w:rsidP="00FD470B">
            <w:pPr>
              <w:pStyle w:val="TableParagraph"/>
              <w:numPr>
                <w:ilvl w:val="0"/>
                <w:numId w:val="3"/>
              </w:numPr>
              <w:tabs>
                <w:tab w:val="left" w:pos="449"/>
                <w:tab w:val="left" w:pos="3707"/>
              </w:tabs>
              <w:spacing w:line="230" w:lineRule="exact"/>
              <w:ind w:right="356" w:firstLine="0"/>
              <w:jc w:val="both"/>
              <w:rPr>
                <w:b/>
                <w:sz w:val="20"/>
                <w:szCs w:val="20"/>
              </w:rPr>
            </w:pPr>
            <w:r>
              <w:rPr>
                <w:b/>
                <w:sz w:val="20"/>
                <w:szCs w:val="20"/>
              </w:rPr>
              <w:t>Improve Quality of L</w:t>
            </w:r>
            <w:r w:rsidR="00C76932" w:rsidRPr="00426272">
              <w:rPr>
                <w:b/>
                <w:sz w:val="20"/>
                <w:szCs w:val="20"/>
              </w:rPr>
              <w:t>ife</w:t>
            </w:r>
            <w:r w:rsidR="00C76932" w:rsidRPr="00D04D2E">
              <w:rPr>
                <w:sz w:val="20"/>
                <w:szCs w:val="20"/>
              </w:rPr>
              <w:t xml:space="preserve">: </w:t>
            </w:r>
            <w:r w:rsidR="00644EE3">
              <w:rPr>
                <w:sz w:val="20"/>
                <w:szCs w:val="20"/>
              </w:rPr>
              <w:t xml:space="preserve">Enhancing the </w:t>
            </w:r>
            <w:r w:rsidR="004E2EFF">
              <w:rPr>
                <w:sz w:val="20"/>
                <w:szCs w:val="20"/>
              </w:rPr>
              <w:tab/>
            </w:r>
            <w:r w:rsidR="00C76932" w:rsidRPr="00D04D2E">
              <w:rPr>
                <w:sz w:val="20"/>
                <w:szCs w:val="20"/>
              </w:rPr>
              <w:t>psychol</w:t>
            </w:r>
            <w:r w:rsidR="00644EE3">
              <w:rPr>
                <w:sz w:val="20"/>
                <w:szCs w:val="20"/>
              </w:rPr>
              <w:t xml:space="preserve">ogical and psychiatric care provided to </w:t>
            </w:r>
            <w:r w:rsidR="004E2EFF">
              <w:rPr>
                <w:sz w:val="20"/>
                <w:szCs w:val="20"/>
              </w:rPr>
              <w:tab/>
            </w:r>
            <w:r w:rsidR="00644EE3">
              <w:rPr>
                <w:sz w:val="20"/>
                <w:szCs w:val="20"/>
              </w:rPr>
              <w:t xml:space="preserve">inmates. </w:t>
            </w:r>
          </w:p>
        </w:tc>
        <w:tc>
          <w:tcPr>
            <w:tcW w:w="1104" w:type="dxa"/>
            <w:tcBorders>
              <w:top w:val="single" w:sz="4" w:space="0" w:color="000000"/>
              <w:left w:val="single" w:sz="4" w:space="0" w:color="000000"/>
              <w:bottom w:val="single" w:sz="4" w:space="0" w:color="000000"/>
              <w:right w:val="single" w:sz="4" w:space="0" w:color="000000"/>
            </w:tcBorders>
          </w:tcPr>
          <w:p w:rsidR="00C76932" w:rsidRPr="00D04D2E" w:rsidRDefault="00C76932" w:rsidP="00B45DCA">
            <w:pPr>
              <w:pStyle w:val="TableParagraph"/>
              <w:jc w:val="center"/>
              <w:rPr>
                <w:sz w:val="20"/>
                <w:szCs w:val="20"/>
              </w:rPr>
            </w:pPr>
            <w:r w:rsidRPr="00D04D2E">
              <w:rPr>
                <w:sz w:val="20"/>
                <w:szCs w:val="20"/>
              </w:rPr>
              <w:t>3</w:t>
            </w:r>
          </w:p>
        </w:tc>
        <w:tc>
          <w:tcPr>
            <w:tcW w:w="913" w:type="dxa"/>
            <w:tcBorders>
              <w:top w:val="single" w:sz="4" w:space="0" w:color="000000"/>
              <w:left w:val="single" w:sz="4" w:space="0" w:color="000000"/>
              <w:bottom w:val="single" w:sz="4" w:space="0" w:color="000000"/>
              <w:right w:val="single" w:sz="4" w:space="0" w:color="000000"/>
            </w:tcBorders>
          </w:tcPr>
          <w:p w:rsidR="00C76932" w:rsidRPr="00D04D2E" w:rsidRDefault="00C76932" w:rsidP="00B45DCA">
            <w:pPr>
              <w:pStyle w:val="TableParagraph"/>
              <w:jc w:val="center"/>
              <w:rPr>
                <w:sz w:val="20"/>
                <w:szCs w:val="20"/>
              </w:rPr>
            </w:pPr>
            <w:r w:rsidRPr="00D04D2E">
              <w:rPr>
                <w:sz w:val="20"/>
                <w:szCs w:val="20"/>
              </w:rPr>
              <w:t>6</w:t>
            </w:r>
          </w:p>
        </w:tc>
      </w:tr>
      <w:tr w:rsidR="00C76932" w:rsidRPr="00D04D2E" w:rsidTr="00F22668">
        <w:trPr>
          <w:trHeight w:val="698"/>
        </w:trPr>
        <w:tc>
          <w:tcPr>
            <w:tcW w:w="1874" w:type="dxa"/>
          </w:tcPr>
          <w:p w:rsidR="00C76932" w:rsidRPr="00D04D2E" w:rsidRDefault="00C76932" w:rsidP="00B45DCA">
            <w:pPr>
              <w:pStyle w:val="TableParagraph"/>
              <w:ind w:left="107" w:right="135"/>
              <w:rPr>
                <w:b/>
                <w:spacing w:val="-2"/>
                <w:sz w:val="20"/>
                <w:szCs w:val="20"/>
              </w:rPr>
            </w:pPr>
            <w:r w:rsidRPr="008E44E8">
              <w:rPr>
                <w:b/>
                <w:color w:val="FF0000"/>
                <w:spacing w:val="-2"/>
                <w:sz w:val="20"/>
                <w:szCs w:val="20"/>
              </w:rPr>
              <w:t>16</w:t>
            </w:r>
            <w:r w:rsidR="00ED5BAD">
              <w:rPr>
                <w:b/>
                <w:spacing w:val="-2"/>
                <w:sz w:val="20"/>
                <w:szCs w:val="20"/>
              </w:rPr>
              <w:t>. New Guard House at M</w:t>
            </w:r>
            <w:r w:rsidRPr="00D04D2E">
              <w:rPr>
                <w:b/>
                <w:spacing w:val="-2"/>
                <w:sz w:val="20"/>
                <w:szCs w:val="20"/>
              </w:rPr>
              <w:t>ale custodial I</w:t>
            </w:r>
          </w:p>
        </w:tc>
        <w:tc>
          <w:tcPr>
            <w:tcW w:w="1921" w:type="dxa"/>
          </w:tcPr>
          <w:p w:rsidR="00C76932" w:rsidRPr="00D04D2E" w:rsidRDefault="00C76932" w:rsidP="00B45DCA">
            <w:pPr>
              <w:pStyle w:val="TableParagraph"/>
              <w:ind w:left="108" w:right="119"/>
              <w:rPr>
                <w:b/>
                <w:sz w:val="20"/>
                <w:szCs w:val="20"/>
              </w:rPr>
            </w:pPr>
            <w:r w:rsidRPr="00D04D2E">
              <w:rPr>
                <w:b/>
                <w:sz w:val="20"/>
                <w:szCs w:val="20"/>
              </w:rPr>
              <w:t>Output</w:t>
            </w:r>
            <w:r w:rsidRPr="00D04D2E">
              <w:rPr>
                <w:b/>
                <w:spacing w:val="-13"/>
                <w:sz w:val="20"/>
                <w:szCs w:val="20"/>
              </w:rPr>
              <w:t xml:space="preserve"> </w:t>
            </w:r>
            <w:r w:rsidRPr="00D04D2E">
              <w:rPr>
                <w:b/>
                <w:sz w:val="20"/>
                <w:szCs w:val="20"/>
              </w:rPr>
              <w:t>4:</w:t>
            </w:r>
            <w:r w:rsidRPr="00D04D2E">
              <w:rPr>
                <w:b/>
                <w:spacing w:val="-12"/>
                <w:sz w:val="20"/>
                <w:szCs w:val="20"/>
              </w:rPr>
              <w:t xml:space="preserve"> </w:t>
            </w:r>
            <w:r w:rsidRPr="00D04D2E">
              <w:rPr>
                <w:sz w:val="20"/>
                <w:szCs w:val="20"/>
              </w:rPr>
              <w:t>Improve safety and security of inmates.</w:t>
            </w:r>
          </w:p>
        </w:tc>
        <w:tc>
          <w:tcPr>
            <w:tcW w:w="3324" w:type="dxa"/>
            <w:gridSpan w:val="5"/>
          </w:tcPr>
          <w:p w:rsidR="00643643" w:rsidRDefault="00643643" w:rsidP="00643643">
            <w:pPr>
              <w:pStyle w:val="TableParagraph"/>
              <w:spacing w:line="251" w:lineRule="exact"/>
              <w:ind w:left="165" w:right="156"/>
              <w:jc w:val="center"/>
              <w:rPr>
                <w:b/>
                <w:spacing w:val="-2"/>
                <w:sz w:val="20"/>
                <w:szCs w:val="20"/>
              </w:rPr>
            </w:pPr>
            <w:r w:rsidRPr="00643643">
              <w:rPr>
                <w:b/>
                <w:spacing w:val="-2"/>
                <w:sz w:val="20"/>
                <w:szCs w:val="20"/>
              </w:rPr>
              <w:t>$100,020</w:t>
            </w:r>
          </w:p>
          <w:p w:rsidR="00C76932" w:rsidRPr="00D04D2E" w:rsidRDefault="00643643" w:rsidP="00643643">
            <w:pPr>
              <w:pStyle w:val="TableParagraph"/>
              <w:spacing w:line="251" w:lineRule="exact"/>
              <w:ind w:left="165" w:right="156"/>
              <w:jc w:val="center"/>
              <w:rPr>
                <w:spacing w:val="-2"/>
                <w:sz w:val="20"/>
                <w:szCs w:val="20"/>
              </w:rPr>
            </w:pPr>
            <w:r w:rsidRPr="00D04D2E">
              <w:rPr>
                <w:spacing w:val="-2"/>
                <w:sz w:val="20"/>
                <w:szCs w:val="20"/>
              </w:rPr>
              <w:t xml:space="preserve"> </w:t>
            </w:r>
            <w:r w:rsidR="00C76932" w:rsidRPr="00D04D2E">
              <w:rPr>
                <w:spacing w:val="-2"/>
                <w:sz w:val="20"/>
                <w:szCs w:val="20"/>
              </w:rPr>
              <w:t>(HM Prison will se</w:t>
            </w:r>
            <w:r w:rsidR="00374332">
              <w:rPr>
                <w:spacing w:val="-2"/>
                <w:sz w:val="20"/>
                <w:szCs w:val="20"/>
              </w:rPr>
              <w:t>ek for funds or defer to FY 2028/29</w:t>
            </w:r>
            <w:r w:rsidR="00C76932" w:rsidRPr="00D04D2E">
              <w:rPr>
                <w:spacing w:val="-2"/>
                <w:sz w:val="20"/>
                <w:szCs w:val="20"/>
              </w:rPr>
              <w:t xml:space="preserve"> and onward)</w:t>
            </w:r>
          </w:p>
        </w:tc>
        <w:tc>
          <w:tcPr>
            <w:tcW w:w="4787" w:type="dxa"/>
          </w:tcPr>
          <w:p w:rsidR="00C76932" w:rsidRPr="00D04D2E" w:rsidRDefault="000A7280" w:rsidP="00B45DCA">
            <w:pPr>
              <w:pStyle w:val="TableParagraph"/>
              <w:ind w:left="107" w:right="110"/>
              <w:jc w:val="both"/>
              <w:rPr>
                <w:b/>
                <w:sz w:val="20"/>
                <w:szCs w:val="20"/>
              </w:rPr>
            </w:pPr>
            <w:r>
              <w:rPr>
                <w:b/>
                <w:sz w:val="20"/>
                <w:szCs w:val="20"/>
              </w:rPr>
              <w:t xml:space="preserve">Building a new </w:t>
            </w:r>
            <w:r w:rsidR="00C76932" w:rsidRPr="00D04D2E">
              <w:rPr>
                <w:b/>
                <w:sz w:val="20"/>
                <w:szCs w:val="20"/>
              </w:rPr>
              <w:t>guard house near the gate</w:t>
            </w:r>
            <w:r>
              <w:rPr>
                <w:b/>
                <w:sz w:val="20"/>
                <w:szCs w:val="20"/>
              </w:rPr>
              <w:t xml:space="preserve"> of the male prison </w:t>
            </w:r>
            <w:r w:rsidR="00C76932" w:rsidRPr="00D04D2E">
              <w:rPr>
                <w:b/>
                <w:sz w:val="20"/>
                <w:szCs w:val="20"/>
              </w:rPr>
              <w:t xml:space="preserve">will: </w:t>
            </w:r>
          </w:p>
          <w:p w:rsidR="00C76932" w:rsidRDefault="00C76932" w:rsidP="00B45DCA">
            <w:pPr>
              <w:pStyle w:val="TableParagraph"/>
              <w:tabs>
                <w:tab w:val="left" w:pos="347"/>
              </w:tabs>
              <w:ind w:left="107" w:right="110"/>
              <w:jc w:val="both"/>
              <w:rPr>
                <w:sz w:val="20"/>
                <w:szCs w:val="20"/>
              </w:rPr>
            </w:pPr>
            <w:r w:rsidRPr="00D04D2E">
              <w:rPr>
                <w:sz w:val="20"/>
                <w:szCs w:val="20"/>
              </w:rPr>
              <w:t xml:space="preserve">(i) </w:t>
            </w:r>
            <w:r w:rsidR="000A7280">
              <w:rPr>
                <w:b/>
                <w:sz w:val="20"/>
                <w:szCs w:val="20"/>
              </w:rPr>
              <w:t>Dissuade B</w:t>
            </w:r>
            <w:r w:rsidRPr="000A7280">
              <w:rPr>
                <w:b/>
                <w:sz w:val="20"/>
                <w:szCs w:val="20"/>
              </w:rPr>
              <w:t xml:space="preserve">ypassing </w:t>
            </w:r>
            <w:r w:rsidR="000A7280">
              <w:rPr>
                <w:b/>
                <w:sz w:val="20"/>
                <w:szCs w:val="20"/>
              </w:rPr>
              <w:t>of Prohibited Items</w:t>
            </w:r>
            <w:r w:rsidR="00120133">
              <w:rPr>
                <w:sz w:val="20"/>
                <w:szCs w:val="20"/>
              </w:rPr>
              <w:t>: The</w:t>
            </w:r>
            <w:r w:rsidRPr="00D04D2E">
              <w:rPr>
                <w:sz w:val="20"/>
                <w:szCs w:val="20"/>
              </w:rPr>
              <w:t xml:space="preserve"> guard </w:t>
            </w:r>
            <w:r w:rsidRPr="00D04D2E">
              <w:rPr>
                <w:sz w:val="20"/>
                <w:szCs w:val="20"/>
              </w:rPr>
              <w:tab/>
              <w:t xml:space="preserve">house will serve as a checkpoint </w:t>
            </w:r>
            <w:r w:rsidR="00120133">
              <w:rPr>
                <w:sz w:val="20"/>
                <w:szCs w:val="20"/>
              </w:rPr>
              <w:t xml:space="preserve">to ensure </w:t>
            </w:r>
            <w:r w:rsidR="006E242E">
              <w:rPr>
                <w:sz w:val="20"/>
                <w:szCs w:val="20"/>
              </w:rPr>
              <w:tab/>
            </w:r>
            <w:r w:rsidR="00120133">
              <w:rPr>
                <w:sz w:val="20"/>
                <w:szCs w:val="20"/>
              </w:rPr>
              <w:t xml:space="preserve">compliance with the Prisons Act 2010, Section 3. </w:t>
            </w:r>
          </w:p>
          <w:p w:rsidR="006E242E" w:rsidRPr="00D04D2E" w:rsidRDefault="006E242E" w:rsidP="00B45DCA">
            <w:pPr>
              <w:pStyle w:val="TableParagraph"/>
              <w:tabs>
                <w:tab w:val="left" w:pos="347"/>
              </w:tabs>
              <w:ind w:left="107" w:right="110"/>
              <w:jc w:val="both"/>
              <w:rPr>
                <w:sz w:val="20"/>
                <w:szCs w:val="20"/>
              </w:rPr>
            </w:pPr>
          </w:p>
          <w:p w:rsidR="00C76932" w:rsidRDefault="00C76932" w:rsidP="00B45DCA">
            <w:pPr>
              <w:pStyle w:val="TableParagraph"/>
              <w:tabs>
                <w:tab w:val="left" w:pos="347"/>
              </w:tabs>
              <w:ind w:left="107" w:right="110"/>
              <w:jc w:val="both"/>
              <w:rPr>
                <w:sz w:val="20"/>
                <w:szCs w:val="20"/>
              </w:rPr>
            </w:pPr>
            <w:r w:rsidRPr="00D04D2E">
              <w:rPr>
                <w:sz w:val="20"/>
                <w:szCs w:val="20"/>
              </w:rPr>
              <w:t xml:space="preserve">(ii) </w:t>
            </w:r>
            <w:r w:rsidR="000874E7">
              <w:rPr>
                <w:b/>
                <w:sz w:val="20"/>
                <w:szCs w:val="20"/>
              </w:rPr>
              <w:t>Access C</w:t>
            </w:r>
            <w:r w:rsidRPr="000874E7">
              <w:rPr>
                <w:b/>
                <w:sz w:val="20"/>
                <w:szCs w:val="20"/>
              </w:rPr>
              <w:t>ontrol</w:t>
            </w:r>
            <w:r w:rsidRPr="00D04D2E">
              <w:rPr>
                <w:sz w:val="20"/>
                <w:szCs w:val="20"/>
              </w:rPr>
              <w:t xml:space="preserve">: </w:t>
            </w:r>
            <w:r w:rsidR="000874E7">
              <w:rPr>
                <w:sz w:val="20"/>
                <w:szCs w:val="20"/>
              </w:rPr>
              <w:t xml:space="preserve">Safeguarding people and assets, </w:t>
            </w:r>
            <w:r w:rsidR="006B2D21">
              <w:rPr>
                <w:sz w:val="20"/>
                <w:szCs w:val="20"/>
              </w:rPr>
              <w:tab/>
            </w:r>
            <w:r w:rsidR="000874E7">
              <w:rPr>
                <w:sz w:val="20"/>
                <w:szCs w:val="20"/>
              </w:rPr>
              <w:t xml:space="preserve">managing the environment effectively, and enhancing </w:t>
            </w:r>
            <w:r w:rsidR="006B2D21">
              <w:rPr>
                <w:sz w:val="20"/>
                <w:szCs w:val="20"/>
              </w:rPr>
              <w:tab/>
            </w:r>
            <w:r w:rsidR="000874E7">
              <w:rPr>
                <w:sz w:val="20"/>
                <w:szCs w:val="20"/>
              </w:rPr>
              <w:t xml:space="preserve">safety and management. </w:t>
            </w:r>
          </w:p>
          <w:p w:rsidR="006B2D21" w:rsidRPr="00D04D2E" w:rsidRDefault="006B2D21" w:rsidP="00B45DCA">
            <w:pPr>
              <w:pStyle w:val="TableParagraph"/>
              <w:tabs>
                <w:tab w:val="left" w:pos="347"/>
              </w:tabs>
              <w:ind w:left="107" w:right="110"/>
              <w:jc w:val="both"/>
              <w:rPr>
                <w:sz w:val="20"/>
                <w:szCs w:val="20"/>
              </w:rPr>
            </w:pPr>
          </w:p>
          <w:p w:rsidR="00C76932" w:rsidRPr="00D04D2E" w:rsidRDefault="00C76932" w:rsidP="00671B1C">
            <w:pPr>
              <w:pStyle w:val="TableParagraph"/>
              <w:tabs>
                <w:tab w:val="left" w:pos="347"/>
              </w:tabs>
              <w:ind w:left="107" w:right="110"/>
              <w:jc w:val="both"/>
              <w:rPr>
                <w:sz w:val="20"/>
                <w:szCs w:val="20"/>
              </w:rPr>
            </w:pPr>
            <w:r w:rsidRPr="00D04D2E">
              <w:rPr>
                <w:sz w:val="20"/>
                <w:szCs w:val="20"/>
              </w:rPr>
              <w:t xml:space="preserve">(iii) </w:t>
            </w:r>
            <w:r w:rsidR="00A36C96">
              <w:rPr>
                <w:b/>
                <w:sz w:val="20"/>
                <w:szCs w:val="20"/>
              </w:rPr>
              <w:t>Improve C</w:t>
            </w:r>
            <w:r w:rsidRPr="00A36C96">
              <w:rPr>
                <w:b/>
                <w:sz w:val="20"/>
                <w:szCs w:val="20"/>
              </w:rPr>
              <w:t>ommunications</w:t>
            </w:r>
            <w:r w:rsidRPr="00D04D2E">
              <w:rPr>
                <w:sz w:val="20"/>
                <w:szCs w:val="20"/>
              </w:rPr>
              <w:t xml:space="preserve">: </w:t>
            </w:r>
            <w:r w:rsidR="00671B1C">
              <w:rPr>
                <w:sz w:val="20"/>
                <w:szCs w:val="20"/>
              </w:rPr>
              <w:t xml:space="preserve">Serving as a central </w:t>
            </w:r>
            <w:r w:rsidR="00BE20EB">
              <w:rPr>
                <w:sz w:val="20"/>
                <w:szCs w:val="20"/>
              </w:rPr>
              <w:tab/>
            </w:r>
            <w:r w:rsidR="00671B1C">
              <w:rPr>
                <w:sz w:val="20"/>
                <w:szCs w:val="20"/>
              </w:rPr>
              <w:t xml:space="preserve">communications hub for outlying sentry posts, where </w:t>
            </w:r>
            <w:r w:rsidR="00BE20EB">
              <w:rPr>
                <w:sz w:val="20"/>
                <w:szCs w:val="20"/>
              </w:rPr>
              <w:tab/>
            </w:r>
            <w:r w:rsidR="00671B1C">
              <w:rPr>
                <w:sz w:val="20"/>
                <w:szCs w:val="20"/>
              </w:rPr>
              <w:t xml:space="preserve">the duty officer is stationed. </w:t>
            </w:r>
          </w:p>
        </w:tc>
        <w:tc>
          <w:tcPr>
            <w:tcW w:w="1104" w:type="dxa"/>
          </w:tcPr>
          <w:p w:rsidR="00C76932" w:rsidRPr="00D04D2E" w:rsidRDefault="00C76932" w:rsidP="00B45DCA">
            <w:pPr>
              <w:pStyle w:val="TableParagraph"/>
              <w:jc w:val="center"/>
              <w:rPr>
                <w:sz w:val="20"/>
                <w:szCs w:val="20"/>
              </w:rPr>
            </w:pPr>
            <w:r w:rsidRPr="00D04D2E">
              <w:rPr>
                <w:sz w:val="20"/>
                <w:szCs w:val="20"/>
              </w:rPr>
              <w:t>3</w:t>
            </w:r>
          </w:p>
        </w:tc>
        <w:tc>
          <w:tcPr>
            <w:tcW w:w="913" w:type="dxa"/>
          </w:tcPr>
          <w:p w:rsidR="00C76932" w:rsidRPr="00D04D2E" w:rsidRDefault="00C76932" w:rsidP="00B45DCA">
            <w:pPr>
              <w:pStyle w:val="TableParagraph"/>
              <w:jc w:val="center"/>
              <w:rPr>
                <w:sz w:val="20"/>
                <w:szCs w:val="20"/>
              </w:rPr>
            </w:pPr>
            <w:r w:rsidRPr="00D04D2E">
              <w:rPr>
                <w:sz w:val="20"/>
                <w:szCs w:val="20"/>
              </w:rPr>
              <w:t>6</w:t>
            </w:r>
          </w:p>
        </w:tc>
      </w:tr>
      <w:tr w:rsidR="00C76932" w:rsidRPr="00D04D2E" w:rsidTr="00F22668">
        <w:trPr>
          <w:trHeight w:val="698"/>
        </w:trPr>
        <w:tc>
          <w:tcPr>
            <w:tcW w:w="1874" w:type="dxa"/>
          </w:tcPr>
          <w:p w:rsidR="00C76932" w:rsidRPr="00D04D2E" w:rsidRDefault="00C76932" w:rsidP="00B45DCA">
            <w:pPr>
              <w:pStyle w:val="TableParagraph"/>
              <w:ind w:left="107" w:right="135"/>
              <w:rPr>
                <w:b/>
                <w:spacing w:val="-2"/>
                <w:sz w:val="20"/>
                <w:szCs w:val="20"/>
              </w:rPr>
            </w:pPr>
            <w:r w:rsidRPr="008E44E8">
              <w:rPr>
                <w:b/>
                <w:color w:val="FF0000"/>
                <w:spacing w:val="-2"/>
                <w:sz w:val="20"/>
                <w:szCs w:val="20"/>
              </w:rPr>
              <w:t>17</w:t>
            </w:r>
            <w:r w:rsidRPr="00D04D2E">
              <w:rPr>
                <w:b/>
                <w:spacing w:val="-2"/>
                <w:sz w:val="20"/>
                <w:szCs w:val="20"/>
              </w:rPr>
              <w:t>. New prison at Custodial I</w:t>
            </w:r>
          </w:p>
        </w:tc>
        <w:tc>
          <w:tcPr>
            <w:tcW w:w="1921" w:type="dxa"/>
          </w:tcPr>
          <w:p w:rsidR="00C76932" w:rsidRPr="00D04D2E" w:rsidRDefault="00C76932" w:rsidP="00B45DCA">
            <w:pPr>
              <w:pStyle w:val="TableParagraph"/>
              <w:ind w:left="108" w:right="119"/>
              <w:rPr>
                <w:b/>
                <w:sz w:val="20"/>
                <w:szCs w:val="20"/>
              </w:rPr>
            </w:pPr>
            <w:r w:rsidRPr="00D04D2E">
              <w:rPr>
                <w:b/>
                <w:sz w:val="20"/>
                <w:szCs w:val="20"/>
              </w:rPr>
              <w:t>Output</w:t>
            </w:r>
            <w:r w:rsidRPr="00D04D2E">
              <w:rPr>
                <w:b/>
                <w:spacing w:val="-13"/>
                <w:sz w:val="20"/>
                <w:szCs w:val="20"/>
              </w:rPr>
              <w:t xml:space="preserve"> </w:t>
            </w:r>
            <w:r w:rsidRPr="00D04D2E">
              <w:rPr>
                <w:b/>
                <w:sz w:val="20"/>
                <w:szCs w:val="20"/>
              </w:rPr>
              <w:t>4:</w:t>
            </w:r>
            <w:r w:rsidRPr="00D04D2E">
              <w:rPr>
                <w:b/>
                <w:spacing w:val="-12"/>
                <w:sz w:val="20"/>
                <w:szCs w:val="20"/>
              </w:rPr>
              <w:t xml:space="preserve"> </w:t>
            </w:r>
            <w:r w:rsidRPr="00D04D2E">
              <w:rPr>
                <w:sz w:val="20"/>
                <w:szCs w:val="20"/>
              </w:rPr>
              <w:t>Improve safety and security of inmates.</w:t>
            </w:r>
          </w:p>
        </w:tc>
        <w:tc>
          <w:tcPr>
            <w:tcW w:w="3324" w:type="dxa"/>
            <w:gridSpan w:val="5"/>
          </w:tcPr>
          <w:p w:rsidR="00C76932" w:rsidRPr="00D04D2E" w:rsidRDefault="00C76932" w:rsidP="00B45DCA">
            <w:pPr>
              <w:pStyle w:val="TableParagraph"/>
              <w:spacing w:line="251" w:lineRule="exact"/>
              <w:ind w:left="165" w:right="156"/>
              <w:jc w:val="center"/>
              <w:rPr>
                <w:b/>
                <w:spacing w:val="-2"/>
                <w:sz w:val="20"/>
                <w:szCs w:val="20"/>
              </w:rPr>
            </w:pPr>
            <w:r w:rsidRPr="00643643">
              <w:rPr>
                <w:b/>
                <w:spacing w:val="-2"/>
                <w:sz w:val="20"/>
                <w:szCs w:val="20"/>
              </w:rPr>
              <w:t>$1,000,000</w:t>
            </w:r>
          </w:p>
          <w:p w:rsidR="00C76932" w:rsidRPr="00D04D2E" w:rsidRDefault="00C76932" w:rsidP="00B45DCA">
            <w:pPr>
              <w:pStyle w:val="TableParagraph"/>
              <w:spacing w:line="251" w:lineRule="exact"/>
              <w:ind w:left="165" w:right="156"/>
              <w:jc w:val="center"/>
              <w:rPr>
                <w:b/>
                <w:spacing w:val="-2"/>
                <w:sz w:val="20"/>
                <w:szCs w:val="20"/>
              </w:rPr>
            </w:pPr>
            <w:r w:rsidRPr="00D04D2E">
              <w:rPr>
                <w:spacing w:val="-2"/>
                <w:sz w:val="20"/>
                <w:szCs w:val="20"/>
              </w:rPr>
              <w:t>(HM Prison will se</w:t>
            </w:r>
            <w:r w:rsidR="00374332">
              <w:rPr>
                <w:spacing w:val="-2"/>
                <w:sz w:val="20"/>
                <w:szCs w:val="20"/>
              </w:rPr>
              <w:t>ek for funds or defer to FY 2028/29</w:t>
            </w:r>
            <w:r w:rsidRPr="00D04D2E">
              <w:rPr>
                <w:spacing w:val="-2"/>
                <w:sz w:val="20"/>
                <w:szCs w:val="20"/>
              </w:rPr>
              <w:t xml:space="preserve"> and onward)</w:t>
            </w:r>
          </w:p>
          <w:p w:rsidR="00C76932" w:rsidRPr="00D04D2E" w:rsidRDefault="00C76932" w:rsidP="00B45DCA">
            <w:pPr>
              <w:pStyle w:val="TableParagraph"/>
              <w:spacing w:line="251" w:lineRule="exact"/>
              <w:ind w:left="165" w:right="156"/>
              <w:jc w:val="center"/>
              <w:rPr>
                <w:b/>
                <w:spacing w:val="-2"/>
                <w:sz w:val="20"/>
                <w:szCs w:val="20"/>
              </w:rPr>
            </w:pPr>
          </w:p>
        </w:tc>
        <w:tc>
          <w:tcPr>
            <w:tcW w:w="4787" w:type="dxa"/>
          </w:tcPr>
          <w:p w:rsidR="00C76932" w:rsidRPr="00D04D2E" w:rsidRDefault="00A117D4" w:rsidP="00B45DCA">
            <w:pPr>
              <w:pStyle w:val="TableParagraph"/>
              <w:ind w:left="107" w:right="110"/>
              <w:jc w:val="both"/>
              <w:rPr>
                <w:b/>
                <w:sz w:val="20"/>
                <w:szCs w:val="20"/>
              </w:rPr>
            </w:pPr>
            <w:r>
              <w:rPr>
                <w:b/>
                <w:sz w:val="20"/>
                <w:szCs w:val="20"/>
              </w:rPr>
              <w:t xml:space="preserve">Building a </w:t>
            </w:r>
            <w:r w:rsidR="00C76932" w:rsidRPr="00D04D2E">
              <w:rPr>
                <w:b/>
                <w:sz w:val="20"/>
                <w:szCs w:val="20"/>
              </w:rPr>
              <w:t>new prison in Custodial I will:</w:t>
            </w:r>
          </w:p>
          <w:p w:rsidR="00C87C6A" w:rsidRDefault="00B230DB" w:rsidP="00FD470B">
            <w:pPr>
              <w:pStyle w:val="TableParagraph"/>
              <w:numPr>
                <w:ilvl w:val="0"/>
                <w:numId w:val="38"/>
              </w:numPr>
              <w:tabs>
                <w:tab w:val="left" w:pos="347"/>
              </w:tabs>
              <w:ind w:left="64" w:right="110" w:firstLine="43"/>
              <w:jc w:val="both"/>
              <w:rPr>
                <w:sz w:val="20"/>
                <w:szCs w:val="20"/>
              </w:rPr>
            </w:pPr>
            <w:r>
              <w:rPr>
                <w:b/>
                <w:sz w:val="20"/>
                <w:szCs w:val="20"/>
              </w:rPr>
              <w:t xml:space="preserve">Provide Single-Cell Accommodation: </w:t>
            </w:r>
            <w:r>
              <w:rPr>
                <w:sz w:val="20"/>
                <w:szCs w:val="20"/>
              </w:rPr>
              <w:t xml:space="preserve">In line with </w:t>
            </w:r>
            <w:r w:rsidR="00C87C6A">
              <w:rPr>
                <w:sz w:val="20"/>
                <w:szCs w:val="20"/>
              </w:rPr>
              <w:tab/>
            </w:r>
            <w:r>
              <w:rPr>
                <w:sz w:val="20"/>
                <w:szCs w:val="20"/>
              </w:rPr>
              <w:t xml:space="preserve">the </w:t>
            </w:r>
            <w:r w:rsidR="00C87C6A">
              <w:rPr>
                <w:sz w:val="20"/>
                <w:szCs w:val="20"/>
              </w:rPr>
              <w:t xml:space="preserve">United Nations </w:t>
            </w:r>
            <w:r w:rsidR="00C76932" w:rsidRPr="00D04D2E">
              <w:rPr>
                <w:sz w:val="20"/>
                <w:szCs w:val="20"/>
              </w:rPr>
              <w:t>Standard Minimum Rul</w:t>
            </w:r>
            <w:r>
              <w:rPr>
                <w:sz w:val="20"/>
                <w:szCs w:val="20"/>
              </w:rPr>
              <w:t xml:space="preserve">es for the </w:t>
            </w:r>
            <w:r w:rsidR="00C87C6A">
              <w:rPr>
                <w:sz w:val="20"/>
                <w:szCs w:val="20"/>
              </w:rPr>
              <w:tab/>
            </w:r>
            <w:r>
              <w:rPr>
                <w:sz w:val="20"/>
                <w:szCs w:val="20"/>
              </w:rPr>
              <w:t xml:space="preserve">Treatment of </w:t>
            </w:r>
            <w:r>
              <w:rPr>
                <w:sz w:val="20"/>
                <w:szCs w:val="20"/>
              </w:rPr>
              <w:tab/>
              <w:t xml:space="preserve">Prisoners, Rule No.12, each prisoner </w:t>
            </w:r>
            <w:r w:rsidR="00C87C6A">
              <w:rPr>
                <w:sz w:val="20"/>
                <w:szCs w:val="20"/>
              </w:rPr>
              <w:tab/>
            </w:r>
            <w:r>
              <w:rPr>
                <w:sz w:val="20"/>
                <w:szCs w:val="20"/>
              </w:rPr>
              <w:t xml:space="preserve">will have an individual cell. </w:t>
            </w:r>
          </w:p>
          <w:p w:rsidR="00C76932" w:rsidRPr="00D04D2E" w:rsidRDefault="00C76932" w:rsidP="00C87C6A">
            <w:pPr>
              <w:pStyle w:val="TableParagraph"/>
              <w:tabs>
                <w:tab w:val="left" w:pos="347"/>
              </w:tabs>
              <w:ind w:left="107" w:right="110"/>
              <w:jc w:val="both"/>
              <w:rPr>
                <w:sz w:val="20"/>
                <w:szCs w:val="20"/>
              </w:rPr>
            </w:pPr>
            <w:r w:rsidRPr="00D04D2E">
              <w:rPr>
                <w:sz w:val="20"/>
                <w:szCs w:val="20"/>
              </w:rPr>
              <w:t xml:space="preserve"> </w:t>
            </w:r>
          </w:p>
          <w:p w:rsidR="00C76932" w:rsidRDefault="00283642" w:rsidP="00283642">
            <w:pPr>
              <w:pStyle w:val="TableParagraph"/>
              <w:tabs>
                <w:tab w:val="left" w:pos="347"/>
              </w:tabs>
              <w:ind w:right="110"/>
              <w:jc w:val="both"/>
              <w:rPr>
                <w:sz w:val="20"/>
                <w:szCs w:val="20"/>
              </w:rPr>
            </w:pPr>
            <w:r>
              <w:rPr>
                <w:sz w:val="20"/>
                <w:szCs w:val="20"/>
              </w:rPr>
              <w:t xml:space="preserve"> (ii) </w:t>
            </w:r>
            <w:r w:rsidR="00C76932" w:rsidRPr="00F90194">
              <w:rPr>
                <w:b/>
                <w:sz w:val="20"/>
                <w:szCs w:val="20"/>
              </w:rPr>
              <w:t>Promote</w:t>
            </w:r>
            <w:r w:rsidR="00F90194">
              <w:rPr>
                <w:b/>
                <w:sz w:val="20"/>
                <w:szCs w:val="20"/>
              </w:rPr>
              <w:t xml:space="preserve"> Prisoner’s Right to P</w:t>
            </w:r>
            <w:r w:rsidR="00C76932" w:rsidRPr="00F90194">
              <w:rPr>
                <w:b/>
                <w:sz w:val="20"/>
                <w:szCs w:val="20"/>
              </w:rPr>
              <w:t>rivacy</w:t>
            </w:r>
            <w:r w:rsidR="00C76932" w:rsidRPr="00D04D2E">
              <w:rPr>
                <w:sz w:val="20"/>
                <w:szCs w:val="20"/>
              </w:rPr>
              <w:t xml:space="preserve">: </w:t>
            </w:r>
            <w:r w:rsidR="00F90194">
              <w:rPr>
                <w:sz w:val="20"/>
                <w:szCs w:val="20"/>
              </w:rPr>
              <w:t xml:space="preserve">Reflects a </w:t>
            </w:r>
            <w:r>
              <w:rPr>
                <w:sz w:val="20"/>
                <w:szCs w:val="20"/>
              </w:rPr>
              <w:tab/>
            </w:r>
            <w:r w:rsidR="00F90194">
              <w:rPr>
                <w:sz w:val="20"/>
                <w:szCs w:val="20"/>
              </w:rPr>
              <w:t xml:space="preserve">commitment to dignity and privacy. </w:t>
            </w:r>
          </w:p>
          <w:p w:rsidR="00F90194" w:rsidRPr="00D04D2E" w:rsidRDefault="00F90194" w:rsidP="00283642">
            <w:pPr>
              <w:pStyle w:val="TableParagraph"/>
              <w:tabs>
                <w:tab w:val="left" w:pos="347"/>
              </w:tabs>
              <w:ind w:left="827" w:right="110"/>
              <w:jc w:val="both"/>
              <w:rPr>
                <w:sz w:val="20"/>
                <w:szCs w:val="20"/>
              </w:rPr>
            </w:pPr>
          </w:p>
          <w:p w:rsidR="00C76932" w:rsidRPr="00D04D2E" w:rsidRDefault="00283642" w:rsidP="00B30F0C">
            <w:pPr>
              <w:pStyle w:val="TableParagraph"/>
              <w:tabs>
                <w:tab w:val="left" w:pos="347"/>
              </w:tabs>
              <w:ind w:right="110"/>
              <w:jc w:val="both"/>
              <w:rPr>
                <w:sz w:val="20"/>
                <w:szCs w:val="20"/>
              </w:rPr>
            </w:pPr>
            <w:r>
              <w:rPr>
                <w:sz w:val="20"/>
                <w:szCs w:val="20"/>
              </w:rPr>
              <w:t xml:space="preserve"> </w:t>
            </w:r>
            <w:r w:rsidR="00C76932" w:rsidRPr="00D04D2E">
              <w:rPr>
                <w:sz w:val="20"/>
                <w:szCs w:val="20"/>
              </w:rPr>
              <w:t xml:space="preserve">(iii) </w:t>
            </w:r>
            <w:r w:rsidR="00C76932" w:rsidRPr="00283642">
              <w:rPr>
                <w:b/>
                <w:sz w:val="20"/>
                <w:szCs w:val="20"/>
              </w:rPr>
              <w:t>Reduce prison overcrowding</w:t>
            </w:r>
            <w:r>
              <w:rPr>
                <w:sz w:val="20"/>
                <w:szCs w:val="20"/>
              </w:rPr>
              <w:t xml:space="preserve">: </w:t>
            </w:r>
            <w:r w:rsidR="00B30F0C">
              <w:rPr>
                <w:sz w:val="20"/>
                <w:szCs w:val="20"/>
              </w:rPr>
              <w:t xml:space="preserve">Decreases violence, </w:t>
            </w:r>
            <w:r w:rsidR="00C73AF5">
              <w:rPr>
                <w:sz w:val="20"/>
                <w:szCs w:val="20"/>
              </w:rPr>
              <w:tab/>
            </w:r>
            <w:r w:rsidR="00B30F0C">
              <w:rPr>
                <w:sz w:val="20"/>
                <w:szCs w:val="20"/>
              </w:rPr>
              <w:t xml:space="preserve">mental health issues, self-harm, and suicide, ensuring </w:t>
            </w:r>
            <w:r w:rsidR="00C73AF5">
              <w:rPr>
                <w:sz w:val="20"/>
                <w:szCs w:val="20"/>
              </w:rPr>
              <w:tab/>
            </w:r>
            <w:r w:rsidR="00B30F0C">
              <w:rPr>
                <w:sz w:val="20"/>
                <w:szCs w:val="20"/>
              </w:rPr>
              <w:t xml:space="preserve">human treatment of prisoners. </w:t>
            </w:r>
          </w:p>
        </w:tc>
        <w:tc>
          <w:tcPr>
            <w:tcW w:w="1104" w:type="dxa"/>
          </w:tcPr>
          <w:p w:rsidR="00C76932" w:rsidRPr="00D04D2E" w:rsidRDefault="00C76932" w:rsidP="00B45DCA">
            <w:pPr>
              <w:pStyle w:val="TableParagraph"/>
              <w:jc w:val="center"/>
              <w:rPr>
                <w:sz w:val="20"/>
                <w:szCs w:val="20"/>
              </w:rPr>
            </w:pPr>
            <w:r w:rsidRPr="00D04D2E">
              <w:rPr>
                <w:sz w:val="20"/>
                <w:szCs w:val="20"/>
              </w:rPr>
              <w:t>3</w:t>
            </w:r>
          </w:p>
        </w:tc>
        <w:tc>
          <w:tcPr>
            <w:tcW w:w="913" w:type="dxa"/>
          </w:tcPr>
          <w:p w:rsidR="00C76932" w:rsidRPr="00D04D2E" w:rsidRDefault="00C76932" w:rsidP="00B45DCA">
            <w:pPr>
              <w:pStyle w:val="TableParagraph"/>
              <w:jc w:val="center"/>
              <w:rPr>
                <w:sz w:val="20"/>
                <w:szCs w:val="20"/>
              </w:rPr>
            </w:pPr>
            <w:r w:rsidRPr="00D04D2E">
              <w:rPr>
                <w:sz w:val="20"/>
                <w:szCs w:val="20"/>
              </w:rPr>
              <w:t>6</w:t>
            </w:r>
          </w:p>
        </w:tc>
      </w:tr>
      <w:tr w:rsidR="00C76932" w:rsidRPr="00D04D2E" w:rsidTr="00F22668">
        <w:trPr>
          <w:trHeight w:val="698"/>
        </w:trPr>
        <w:tc>
          <w:tcPr>
            <w:tcW w:w="1874" w:type="dxa"/>
          </w:tcPr>
          <w:p w:rsidR="00C76932" w:rsidRPr="00D04D2E" w:rsidRDefault="00C76932" w:rsidP="00B45DCA">
            <w:pPr>
              <w:pStyle w:val="TableParagraph"/>
              <w:ind w:left="107" w:right="135"/>
              <w:rPr>
                <w:b/>
                <w:spacing w:val="-2"/>
                <w:sz w:val="20"/>
                <w:szCs w:val="20"/>
              </w:rPr>
            </w:pPr>
            <w:r w:rsidRPr="008E44E8">
              <w:rPr>
                <w:b/>
                <w:color w:val="FF0000"/>
                <w:spacing w:val="-2"/>
                <w:sz w:val="20"/>
                <w:szCs w:val="20"/>
              </w:rPr>
              <w:lastRenderedPageBreak/>
              <w:t>18</w:t>
            </w:r>
            <w:r w:rsidRPr="00D04D2E">
              <w:rPr>
                <w:b/>
                <w:spacing w:val="-2"/>
                <w:sz w:val="20"/>
                <w:szCs w:val="20"/>
              </w:rPr>
              <w:t>. HM Prisons Academy</w:t>
            </w:r>
          </w:p>
        </w:tc>
        <w:tc>
          <w:tcPr>
            <w:tcW w:w="1921" w:type="dxa"/>
          </w:tcPr>
          <w:p w:rsidR="00C76932" w:rsidRPr="00D04D2E" w:rsidRDefault="00C76932" w:rsidP="00B45DCA">
            <w:pPr>
              <w:pStyle w:val="TableParagraph"/>
              <w:ind w:left="65"/>
              <w:rPr>
                <w:sz w:val="20"/>
                <w:szCs w:val="20"/>
              </w:rPr>
            </w:pPr>
            <w:r w:rsidRPr="00D04D2E">
              <w:rPr>
                <w:b/>
                <w:sz w:val="20"/>
                <w:szCs w:val="20"/>
              </w:rPr>
              <w:t>Output</w:t>
            </w:r>
            <w:r w:rsidRPr="00D04D2E">
              <w:rPr>
                <w:b/>
                <w:spacing w:val="-13"/>
                <w:sz w:val="20"/>
                <w:szCs w:val="20"/>
              </w:rPr>
              <w:t xml:space="preserve"> </w:t>
            </w:r>
            <w:r w:rsidRPr="00D04D2E">
              <w:rPr>
                <w:b/>
                <w:sz w:val="20"/>
                <w:szCs w:val="20"/>
              </w:rPr>
              <w:t>3:</w:t>
            </w:r>
            <w:r w:rsidRPr="00D04D2E">
              <w:rPr>
                <w:b/>
                <w:spacing w:val="-12"/>
                <w:sz w:val="20"/>
                <w:szCs w:val="20"/>
              </w:rPr>
              <w:t xml:space="preserve"> </w:t>
            </w:r>
            <w:r w:rsidRPr="00D04D2E">
              <w:rPr>
                <w:sz w:val="20"/>
                <w:szCs w:val="20"/>
              </w:rPr>
              <w:t>Conduct effective</w:t>
            </w:r>
            <w:r w:rsidRPr="00D04D2E">
              <w:rPr>
                <w:spacing w:val="-16"/>
                <w:sz w:val="20"/>
                <w:szCs w:val="20"/>
              </w:rPr>
              <w:t xml:space="preserve"> </w:t>
            </w:r>
            <w:r w:rsidRPr="00D04D2E">
              <w:rPr>
                <w:sz w:val="20"/>
                <w:szCs w:val="20"/>
              </w:rPr>
              <w:t>Rehabilitation</w:t>
            </w:r>
            <w:r w:rsidRPr="00D04D2E">
              <w:rPr>
                <w:spacing w:val="-15"/>
                <w:sz w:val="20"/>
                <w:szCs w:val="20"/>
              </w:rPr>
              <w:t xml:space="preserve"> </w:t>
            </w:r>
            <w:r w:rsidRPr="00D04D2E">
              <w:rPr>
                <w:sz w:val="20"/>
                <w:szCs w:val="20"/>
              </w:rPr>
              <w:t>Programs</w:t>
            </w:r>
            <w:r w:rsidRPr="00D04D2E">
              <w:rPr>
                <w:spacing w:val="-15"/>
                <w:sz w:val="20"/>
                <w:szCs w:val="20"/>
              </w:rPr>
              <w:t xml:space="preserve"> </w:t>
            </w:r>
            <w:r w:rsidRPr="00D04D2E">
              <w:rPr>
                <w:sz w:val="20"/>
                <w:szCs w:val="20"/>
              </w:rPr>
              <w:t>to minimize</w:t>
            </w:r>
            <w:r w:rsidRPr="00D04D2E">
              <w:rPr>
                <w:spacing w:val="-15"/>
                <w:sz w:val="20"/>
                <w:szCs w:val="20"/>
              </w:rPr>
              <w:t xml:space="preserve"> </w:t>
            </w:r>
            <w:r w:rsidRPr="00D04D2E">
              <w:rPr>
                <w:sz w:val="20"/>
                <w:szCs w:val="20"/>
              </w:rPr>
              <w:t>reoffending</w:t>
            </w:r>
            <w:r w:rsidRPr="00D04D2E">
              <w:rPr>
                <w:spacing w:val="-15"/>
                <w:sz w:val="20"/>
                <w:szCs w:val="20"/>
              </w:rPr>
              <w:t xml:space="preserve"> </w:t>
            </w:r>
            <w:r w:rsidRPr="00D04D2E">
              <w:rPr>
                <w:sz w:val="20"/>
                <w:szCs w:val="20"/>
              </w:rPr>
              <w:t>and</w:t>
            </w:r>
            <w:r w:rsidRPr="00D04D2E">
              <w:rPr>
                <w:spacing w:val="-15"/>
                <w:sz w:val="20"/>
                <w:szCs w:val="20"/>
              </w:rPr>
              <w:t xml:space="preserve"> </w:t>
            </w:r>
            <w:r w:rsidRPr="00D04D2E">
              <w:rPr>
                <w:sz w:val="20"/>
                <w:szCs w:val="20"/>
              </w:rPr>
              <w:t>improve</w:t>
            </w:r>
            <w:r w:rsidRPr="00D04D2E">
              <w:rPr>
                <w:spacing w:val="-17"/>
                <w:sz w:val="20"/>
                <w:szCs w:val="20"/>
              </w:rPr>
              <w:t xml:space="preserve"> </w:t>
            </w:r>
            <w:r w:rsidR="00FE0174">
              <w:rPr>
                <w:sz w:val="20"/>
                <w:szCs w:val="20"/>
              </w:rPr>
              <w:t>inmates’</w:t>
            </w:r>
            <w:r w:rsidRPr="00D04D2E">
              <w:rPr>
                <w:spacing w:val="-16"/>
                <w:sz w:val="20"/>
                <w:szCs w:val="20"/>
              </w:rPr>
              <w:t xml:space="preserve"> </w:t>
            </w:r>
            <w:r w:rsidRPr="00D04D2E">
              <w:rPr>
                <w:sz w:val="20"/>
                <w:szCs w:val="20"/>
              </w:rPr>
              <w:t>ability to engage productively in society upon release.</w:t>
            </w:r>
          </w:p>
          <w:p w:rsidR="00C76932" w:rsidRPr="00D04D2E" w:rsidRDefault="00C76932" w:rsidP="00B45DCA">
            <w:pPr>
              <w:pStyle w:val="TableParagraph"/>
              <w:ind w:left="108" w:right="119"/>
              <w:rPr>
                <w:b/>
                <w:sz w:val="20"/>
                <w:szCs w:val="20"/>
              </w:rPr>
            </w:pPr>
          </w:p>
        </w:tc>
        <w:tc>
          <w:tcPr>
            <w:tcW w:w="3324" w:type="dxa"/>
            <w:gridSpan w:val="5"/>
          </w:tcPr>
          <w:p w:rsidR="00C76932" w:rsidRPr="00D04D2E" w:rsidRDefault="00C76932" w:rsidP="00B45DCA">
            <w:pPr>
              <w:pStyle w:val="TableParagraph"/>
              <w:spacing w:line="251" w:lineRule="exact"/>
              <w:ind w:left="165" w:right="156"/>
              <w:jc w:val="center"/>
              <w:rPr>
                <w:b/>
                <w:spacing w:val="-2"/>
                <w:sz w:val="20"/>
                <w:szCs w:val="20"/>
              </w:rPr>
            </w:pPr>
            <w:r w:rsidRPr="00643643">
              <w:rPr>
                <w:b/>
                <w:spacing w:val="-2"/>
                <w:sz w:val="20"/>
                <w:szCs w:val="20"/>
              </w:rPr>
              <w:t>$15,000,000</w:t>
            </w:r>
          </w:p>
          <w:p w:rsidR="00C76932" w:rsidRPr="00D04D2E" w:rsidRDefault="00C76932" w:rsidP="00B45DCA">
            <w:pPr>
              <w:pStyle w:val="TableParagraph"/>
              <w:spacing w:line="251" w:lineRule="exact"/>
              <w:ind w:left="165" w:right="156"/>
              <w:jc w:val="center"/>
              <w:rPr>
                <w:b/>
                <w:spacing w:val="-2"/>
                <w:sz w:val="20"/>
                <w:szCs w:val="20"/>
              </w:rPr>
            </w:pPr>
            <w:r w:rsidRPr="00D04D2E">
              <w:rPr>
                <w:spacing w:val="-2"/>
                <w:sz w:val="20"/>
                <w:szCs w:val="20"/>
              </w:rPr>
              <w:t>(HM Prison will se</w:t>
            </w:r>
            <w:r w:rsidR="00374332">
              <w:rPr>
                <w:spacing w:val="-2"/>
                <w:sz w:val="20"/>
                <w:szCs w:val="20"/>
              </w:rPr>
              <w:t>ek for funds or defer to FY 2028/29</w:t>
            </w:r>
            <w:r w:rsidRPr="00D04D2E">
              <w:rPr>
                <w:spacing w:val="-2"/>
                <w:sz w:val="20"/>
                <w:szCs w:val="20"/>
              </w:rPr>
              <w:t xml:space="preserve"> and onward)</w:t>
            </w:r>
          </w:p>
          <w:p w:rsidR="00C76932" w:rsidRPr="00D04D2E" w:rsidRDefault="00C76932" w:rsidP="00B45DCA">
            <w:pPr>
              <w:pStyle w:val="TableParagraph"/>
              <w:spacing w:line="251" w:lineRule="exact"/>
              <w:ind w:left="165" w:right="156"/>
              <w:jc w:val="center"/>
              <w:rPr>
                <w:b/>
                <w:spacing w:val="-2"/>
                <w:sz w:val="20"/>
                <w:szCs w:val="20"/>
              </w:rPr>
            </w:pPr>
          </w:p>
          <w:p w:rsidR="00C76932" w:rsidRPr="00D04D2E" w:rsidRDefault="00C76932" w:rsidP="00B45DCA">
            <w:pPr>
              <w:pStyle w:val="TableParagraph"/>
              <w:spacing w:line="251" w:lineRule="exact"/>
              <w:ind w:left="165" w:right="156"/>
              <w:jc w:val="center"/>
              <w:rPr>
                <w:b/>
                <w:spacing w:val="-2"/>
                <w:sz w:val="20"/>
                <w:szCs w:val="20"/>
              </w:rPr>
            </w:pPr>
          </w:p>
        </w:tc>
        <w:tc>
          <w:tcPr>
            <w:tcW w:w="4787" w:type="dxa"/>
          </w:tcPr>
          <w:p w:rsidR="00C76932" w:rsidRPr="00D04D2E" w:rsidRDefault="00404A32" w:rsidP="00B45DCA">
            <w:pPr>
              <w:pStyle w:val="TableParagraph"/>
              <w:ind w:left="107" w:right="110"/>
              <w:jc w:val="both"/>
              <w:rPr>
                <w:b/>
                <w:sz w:val="20"/>
                <w:szCs w:val="20"/>
              </w:rPr>
            </w:pPr>
            <w:r>
              <w:rPr>
                <w:b/>
                <w:sz w:val="20"/>
                <w:szCs w:val="20"/>
              </w:rPr>
              <w:t xml:space="preserve">Establishing the HM Prisons Academy will: </w:t>
            </w:r>
          </w:p>
          <w:p w:rsidR="00C76932" w:rsidRDefault="00C76932" w:rsidP="00B45DCA">
            <w:pPr>
              <w:pStyle w:val="TableParagraph"/>
              <w:tabs>
                <w:tab w:val="left" w:pos="347"/>
              </w:tabs>
              <w:ind w:left="107" w:right="110"/>
              <w:jc w:val="both"/>
              <w:rPr>
                <w:sz w:val="20"/>
                <w:szCs w:val="20"/>
              </w:rPr>
            </w:pPr>
            <w:r w:rsidRPr="00D04D2E">
              <w:rPr>
                <w:sz w:val="20"/>
                <w:szCs w:val="20"/>
              </w:rPr>
              <w:t xml:space="preserve"> (i) </w:t>
            </w:r>
            <w:r w:rsidR="004E7A99">
              <w:rPr>
                <w:b/>
                <w:sz w:val="20"/>
                <w:szCs w:val="20"/>
              </w:rPr>
              <w:t>Reduce Recidivism R</w:t>
            </w:r>
            <w:r w:rsidRPr="004E7A99">
              <w:rPr>
                <w:b/>
                <w:sz w:val="20"/>
                <w:szCs w:val="20"/>
              </w:rPr>
              <w:t>ates</w:t>
            </w:r>
            <w:r w:rsidRPr="00D04D2E">
              <w:rPr>
                <w:sz w:val="20"/>
                <w:szCs w:val="20"/>
              </w:rPr>
              <w:t xml:space="preserve">: Teach prisoners practical </w:t>
            </w:r>
            <w:r w:rsidRPr="00D04D2E">
              <w:rPr>
                <w:sz w:val="20"/>
                <w:szCs w:val="20"/>
              </w:rPr>
              <w:tab/>
              <w:t xml:space="preserve">work skills for successful self-employment following </w:t>
            </w:r>
            <w:r w:rsidRPr="00D04D2E">
              <w:rPr>
                <w:sz w:val="20"/>
                <w:szCs w:val="20"/>
              </w:rPr>
              <w:tab/>
            </w:r>
            <w:r w:rsidR="004E7A99">
              <w:rPr>
                <w:sz w:val="20"/>
                <w:szCs w:val="20"/>
              </w:rPr>
              <w:t>release, reducing repeat offenses.</w:t>
            </w:r>
          </w:p>
          <w:p w:rsidR="004E7A99" w:rsidRPr="00D04D2E" w:rsidRDefault="004E7A99" w:rsidP="00B45DCA">
            <w:pPr>
              <w:pStyle w:val="TableParagraph"/>
              <w:tabs>
                <w:tab w:val="left" w:pos="347"/>
              </w:tabs>
              <w:ind w:left="107" w:right="110"/>
              <w:jc w:val="both"/>
              <w:rPr>
                <w:sz w:val="20"/>
                <w:szCs w:val="20"/>
              </w:rPr>
            </w:pPr>
          </w:p>
          <w:p w:rsidR="00C76932" w:rsidRDefault="00C76932" w:rsidP="00B45DCA">
            <w:pPr>
              <w:pStyle w:val="TableParagraph"/>
              <w:tabs>
                <w:tab w:val="left" w:pos="347"/>
              </w:tabs>
              <w:ind w:left="107" w:right="110"/>
              <w:jc w:val="both"/>
              <w:rPr>
                <w:sz w:val="20"/>
                <w:szCs w:val="20"/>
              </w:rPr>
            </w:pPr>
            <w:r w:rsidRPr="00D04D2E">
              <w:rPr>
                <w:sz w:val="20"/>
                <w:szCs w:val="20"/>
              </w:rPr>
              <w:t xml:space="preserve">(ii) </w:t>
            </w:r>
            <w:r w:rsidRPr="002A6C73">
              <w:rPr>
                <w:b/>
                <w:sz w:val="20"/>
                <w:szCs w:val="20"/>
              </w:rPr>
              <w:t xml:space="preserve">Enhance </w:t>
            </w:r>
            <w:r w:rsidR="002A6C73">
              <w:rPr>
                <w:b/>
                <w:sz w:val="20"/>
                <w:szCs w:val="20"/>
              </w:rPr>
              <w:t>Staff Skills and P</w:t>
            </w:r>
            <w:r w:rsidRPr="002A6C73">
              <w:rPr>
                <w:b/>
                <w:sz w:val="20"/>
                <w:szCs w:val="20"/>
              </w:rPr>
              <w:t>rofessionalism</w:t>
            </w:r>
            <w:r w:rsidRPr="00D04D2E">
              <w:rPr>
                <w:sz w:val="20"/>
                <w:szCs w:val="20"/>
              </w:rPr>
              <w:t xml:space="preserve">: Train </w:t>
            </w:r>
            <w:r w:rsidRPr="00D04D2E">
              <w:rPr>
                <w:sz w:val="20"/>
                <w:szCs w:val="20"/>
              </w:rPr>
              <w:tab/>
              <w:t xml:space="preserve">prison officers to </w:t>
            </w:r>
            <w:r w:rsidR="00823BED">
              <w:rPr>
                <w:sz w:val="20"/>
                <w:szCs w:val="20"/>
              </w:rPr>
              <w:t xml:space="preserve">improve </w:t>
            </w:r>
            <w:r w:rsidR="00891B76">
              <w:rPr>
                <w:sz w:val="20"/>
                <w:szCs w:val="20"/>
              </w:rPr>
              <w:t xml:space="preserve">job </w:t>
            </w:r>
            <w:r w:rsidR="00891B76">
              <w:rPr>
                <w:sz w:val="20"/>
                <w:szCs w:val="20"/>
              </w:rPr>
              <w:tab/>
              <w:t>performance</w:t>
            </w:r>
            <w:r w:rsidR="00443388">
              <w:rPr>
                <w:sz w:val="20"/>
                <w:szCs w:val="20"/>
              </w:rPr>
              <w:t xml:space="preserve"> </w:t>
            </w:r>
            <w:r w:rsidRPr="00D04D2E">
              <w:rPr>
                <w:sz w:val="20"/>
                <w:szCs w:val="20"/>
              </w:rPr>
              <w:t>and</w:t>
            </w:r>
            <w:r w:rsidR="00823BED">
              <w:rPr>
                <w:sz w:val="20"/>
                <w:szCs w:val="20"/>
              </w:rPr>
              <w:t xml:space="preserve"> </w:t>
            </w:r>
            <w:r w:rsidR="000919D2">
              <w:rPr>
                <w:sz w:val="20"/>
                <w:szCs w:val="20"/>
              </w:rPr>
              <w:tab/>
            </w:r>
            <w:r w:rsidR="00823BED">
              <w:rPr>
                <w:sz w:val="20"/>
                <w:szCs w:val="20"/>
              </w:rPr>
              <w:t xml:space="preserve">handle increased responsibilities. </w:t>
            </w:r>
            <w:r w:rsidRPr="00D04D2E">
              <w:rPr>
                <w:sz w:val="20"/>
                <w:szCs w:val="20"/>
              </w:rPr>
              <w:t xml:space="preserve"> </w:t>
            </w:r>
          </w:p>
          <w:p w:rsidR="000919D2" w:rsidRPr="00D04D2E" w:rsidRDefault="000919D2" w:rsidP="00B45DCA">
            <w:pPr>
              <w:pStyle w:val="TableParagraph"/>
              <w:tabs>
                <w:tab w:val="left" w:pos="347"/>
              </w:tabs>
              <w:ind w:left="107" w:right="110"/>
              <w:jc w:val="both"/>
              <w:rPr>
                <w:sz w:val="20"/>
                <w:szCs w:val="20"/>
              </w:rPr>
            </w:pPr>
          </w:p>
          <w:p w:rsidR="00C76932" w:rsidRPr="00D04D2E" w:rsidRDefault="00C76932" w:rsidP="00E530BD">
            <w:pPr>
              <w:pStyle w:val="TableParagraph"/>
              <w:tabs>
                <w:tab w:val="left" w:pos="347"/>
              </w:tabs>
              <w:ind w:left="107" w:right="110"/>
              <w:jc w:val="both"/>
              <w:rPr>
                <w:sz w:val="20"/>
                <w:szCs w:val="20"/>
              </w:rPr>
            </w:pPr>
            <w:r w:rsidRPr="00D04D2E">
              <w:rPr>
                <w:sz w:val="20"/>
                <w:szCs w:val="20"/>
              </w:rPr>
              <w:t xml:space="preserve">(iii) </w:t>
            </w:r>
            <w:r w:rsidR="00891B76">
              <w:rPr>
                <w:b/>
                <w:sz w:val="20"/>
                <w:szCs w:val="20"/>
              </w:rPr>
              <w:t>Save Taxpayer M</w:t>
            </w:r>
            <w:r w:rsidRPr="00891B76">
              <w:rPr>
                <w:b/>
                <w:sz w:val="20"/>
                <w:szCs w:val="20"/>
              </w:rPr>
              <w:t>oney</w:t>
            </w:r>
            <w:r w:rsidR="00891B76">
              <w:rPr>
                <w:b/>
                <w:sz w:val="20"/>
                <w:szCs w:val="20"/>
              </w:rPr>
              <w:t>:</w:t>
            </w:r>
            <w:r w:rsidRPr="00D04D2E">
              <w:rPr>
                <w:sz w:val="20"/>
                <w:szCs w:val="20"/>
              </w:rPr>
              <w:t xml:space="preserve"> </w:t>
            </w:r>
            <w:r w:rsidR="00D7424D">
              <w:rPr>
                <w:sz w:val="20"/>
                <w:szCs w:val="20"/>
              </w:rPr>
              <w:t>Prison education is a cost-</w:t>
            </w:r>
            <w:r w:rsidR="008F0B4D">
              <w:rPr>
                <w:sz w:val="20"/>
                <w:szCs w:val="20"/>
              </w:rPr>
              <w:tab/>
            </w:r>
            <w:r w:rsidR="00D7424D">
              <w:rPr>
                <w:sz w:val="20"/>
                <w:szCs w:val="20"/>
              </w:rPr>
              <w:t xml:space="preserve">effective investment, preventing crimes and saving </w:t>
            </w:r>
            <w:r w:rsidR="008F0B4D">
              <w:rPr>
                <w:sz w:val="20"/>
                <w:szCs w:val="20"/>
              </w:rPr>
              <w:tab/>
            </w:r>
            <w:r w:rsidR="00D7424D">
              <w:rPr>
                <w:sz w:val="20"/>
                <w:szCs w:val="20"/>
              </w:rPr>
              <w:t xml:space="preserve">taxpayer money. </w:t>
            </w:r>
          </w:p>
        </w:tc>
        <w:tc>
          <w:tcPr>
            <w:tcW w:w="1104" w:type="dxa"/>
          </w:tcPr>
          <w:p w:rsidR="00C76932" w:rsidRPr="00D04D2E" w:rsidRDefault="00C76932" w:rsidP="00B45DCA">
            <w:pPr>
              <w:pStyle w:val="TableParagraph"/>
              <w:jc w:val="center"/>
              <w:rPr>
                <w:sz w:val="20"/>
                <w:szCs w:val="20"/>
              </w:rPr>
            </w:pPr>
            <w:r w:rsidRPr="00D04D2E">
              <w:rPr>
                <w:sz w:val="20"/>
                <w:szCs w:val="20"/>
              </w:rPr>
              <w:t>2</w:t>
            </w:r>
          </w:p>
        </w:tc>
        <w:tc>
          <w:tcPr>
            <w:tcW w:w="913" w:type="dxa"/>
          </w:tcPr>
          <w:p w:rsidR="00C76932" w:rsidRPr="00D04D2E" w:rsidRDefault="00C76932" w:rsidP="00B45DCA">
            <w:pPr>
              <w:pStyle w:val="TableParagraph"/>
              <w:jc w:val="center"/>
              <w:rPr>
                <w:sz w:val="20"/>
                <w:szCs w:val="20"/>
              </w:rPr>
            </w:pPr>
            <w:r w:rsidRPr="00D04D2E">
              <w:rPr>
                <w:sz w:val="20"/>
                <w:szCs w:val="20"/>
              </w:rPr>
              <w:t>6</w:t>
            </w:r>
          </w:p>
        </w:tc>
      </w:tr>
      <w:tr w:rsidR="00C76932" w:rsidRPr="00D04D2E" w:rsidTr="00F22668">
        <w:trPr>
          <w:trHeight w:val="3254"/>
        </w:trPr>
        <w:tc>
          <w:tcPr>
            <w:tcW w:w="1874" w:type="dxa"/>
          </w:tcPr>
          <w:p w:rsidR="00C76932" w:rsidRPr="00D04D2E" w:rsidRDefault="00C76932" w:rsidP="00B45DCA">
            <w:pPr>
              <w:pStyle w:val="TableParagraph"/>
              <w:ind w:left="107" w:right="135"/>
              <w:rPr>
                <w:b/>
                <w:spacing w:val="-2"/>
                <w:sz w:val="20"/>
                <w:szCs w:val="20"/>
              </w:rPr>
            </w:pPr>
            <w:r w:rsidRPr="008E44E8">
              <w:rPr>
                <w:b/>
                <w:color w:val="FF0000"/>
                <w:spacing w:val="-2"/>
                <w:sz w:val="20"/>
                <w:szCs w:val="20"/>
              </w:rPr>
              <w:t>19</w:t>
            </w:r>
            <w:r w:rsidR="00D92E8D">
              <w:rPr>
                <w:b/>
                <w:spacing w:val="-2"/>
                <w:sz w:val="20"/>
                <w:szCs w:val="20"/>
              </w:rPr>
              <w:t xml:space="preserve">. </w:t>
            </w:r>
            <w:r w:rsidR="00D129C9">
              <w:rPr>
                <w:b/>
                <w:spacing w:val="-2"/>
                <w:sz w:val="20"/>
                <w:szCs w:val="20"/>
              </w:rPr>
              <w:t xml:space="preserve">15 </w:t>
            </w:r>
            <w:r w:rsidRPr="00D04D2E">
              <w:rPr>
                <w:b/>
                <w:spacing w:val="-2"/>
                <w:sz w:val="20"/>
                <w:szCs w:val="20"/>
              </w:rPr>
              <w:t>New staff quarters</w:t>
            </w:r>
          </w:p>
        </w:tc>
        <w:tc>
          <w:tcPr>
            <w:tcW w:w="1921" w:type="dxa"/>
          </w:tcPr>
          <w:p w:rsidR="00C76932" w:rsidRPr="00D04D2E" w:rsidRDefault="00C76932" w:rsidP="00B45DCA">
            <w:pPr>
              <w:pStyle w:val="TableParagraph"/>
              <w:ind w:left="65"/>
              <w:rPr>
                <w:sz w:val="20"/>
                <w:szCs w:val="20"/>
              </w:rPr>
            </w:pPr>
            <w:r w:rsidRPr="00D04D2E">
              <w:rPr>
                <w:b/>
                <w:sz w:val="20"/>
                <w:szCs w:val="20"/>
              </w:rPr>
              <w:t>Output</w:t>
            </w:r>
            <w:r w:rsidRPr="00D04D2E">
              <w:rPr>
                <w:b/>
                <w:spacing w:val="-13"/>
                <w:sz w:val="20"/>
                <w:szCs w:val="20"/>
              </w:rPr>
              <w:t xml:space="preserve"> </w:t>
            </w:r>
            <w:r w:rsidRPr="00D04D2E">
              <w:rPr>
                <w:b/>
                <w:sz w:val="20"/>
                <w:szCs w:val="20"/>
              </w:rPr>
              <w:t>3:</w:t>
            </w:r>
            <w:r w:rsidRPr="00D04D2E">
              <w:rPr>
                <w:b/>
                <w:spacing w:val="-12"/>
                <w:sz w:val="20"/>
                <w:szCs w:val="20"/>
              </w:rPr>
              <w:t xml:space="preserve"> </w:t>
            </w:r>
            <w:r w:rsidRPr="00D04D2E">
              <w:rPr>
                <w:sz w:val="20"/>
                <w:szCs w:val="20"/>
              </w:rPr>
              <w:t>Conduct effective</w:t>
            </w:r>
            <w:r w:rsidRPr="00D04D2E">
              <w:rPr>
                <w:spacing w:val="-16"/>
                <w:sz w:val="20"/>
                <w:szCs w:val="20"/>
              </w:rPr>
              <w:t xml:space="preserve"> </w:t>
            </w:r>
            <w:r w:rsidRPr="00D04D2E">
              <w:rPr>
                <w:sz w:val="20"/>
                <w:szCs w:val="20"/>
              </w:rPr>
              <w:t>Rehabilitation</w:t>
            </w:r>
            <w:r w:rsidRPr="00D04D2E">
              <w:rPr>
                <w:spacing w:val="-15"/>
                <w:sz w:val="20"/>
                <w:szCs w:val="20"/>
              </w:rPr>
              <w:t xml:space="preserve"> </w:t>
            </w:r>
            <w:r w:rsidRPr="00D04D2E">
              <w:rPr>
                <w:sz w:val="20"/>
                <w:szCs w:val="20"/>
              </w:rPr>
              <w:t>Programs</w:t>
            </w:r>
            <w:r w:rsidRPr="00D04D2E">
              <w:rPr>
                <w:spacing w:val="-15"/>
                <w:sz w:val="20"/>
                <w:szCs w:val="20"/>
              </w:rPr>
              <w:t xml:space="preserve"> </w:t>
            </w:r>
            <w:r w:rsidRPr="00D04D2E">
              <w:rPr>
                <w:sz w:val="20"/>
                <w:szCs w:val="20"/>
              </w:rPr>
              <w:t>to minimize</w:t>
            </w:r>
            <w:r w:rsidRPr="00D04D2E">
              <w:rPr>
                <w:spacing w:val="-15"/>
                <w:sz w:val="20"/>
                <w:szCs w:val="20"/>
              </w:rPr>
              <w:t xml:space="preserve"> </w:t>
            </w:r>
            <w:r w:rsidRPr="00D04D2E">
              <w:rPr>
                <w:sz w:val="20"/>
                <w:szCs w:val="20"/>
              </w:rPr>
              <w:t>reoffending</w:t>
            </w:r>
            <w:r w:rsidRPr="00D04D2E">
              <w:rPr>
                <w:spacing w:val="-15"/>
                <w:sz w:val="20"/>
                <w:szCs w:val="20"/>
              </w:rPr>
              <w:t xml:space="preserve"> </w:t>
            </w:r>
            <w:r w:rsidRPr="00D04D2E">
              <w:rPr>
                <w:sz w:val="20"/>
                <w:szCs w:val="20"/>
              </w:rPr>
              <w:t>and</w:t>
            </w:r>
            <w:r w:rsidRPr="00D04D2E">
              <w:rPr>
                <w:spacing w:val="-15"/>
                <w:sz w:val="20"/>
                <w:szCs w:val="20"/>
              </w:rPr>
              <w:t xml:space="preserve"> </w:t>
            </w:r>
            <w:r w:rsidRPr="00D04D2E">
              <w:rPr>
                <w:sz w:val="20"/>
                <w:szCs w:val="20"/>
              </w:rPr>
              <w:t>improve</w:t>
            </w:r>
            <w:r w:rsidRPr="00D04D2E">
              <w:rPr>
                <w:spacing w:val="-17"/>
                <w:sz w:val="20"/>
                <w:szCs w:val="20"/>
              </w:rPr>
              <w:t xml:space="preserve"> </w:t>
            </w:r>
            <w:r w:rsidR="003F2FD4">
              <w:rPr>
                <w:sz w:val="20"/>
                <w:szCs w:val="20"/>
              </w:rPr>
              <w:t xml:space="preserve">inmates’ </w:t>
            </w:r>
            <w:r w:rsidRPr="00D04D2E">
              <w:rPr>
                <w:sz w:val="20"/>
                <w:szCs w:val="20"/>
              </w:rPr>
              <w:t>ability to engage productively in society upon release.</w:t>
            </w:r>
          </w:p>
          <w:p w:rsidR="00C76932" w:rsidRPr="00D04D2E" w:rsidRDefault="00C76932" w:rsidP="00B45DCA">
            <w:pPr>
              <w:pStyle w:val="TableParagraph"/>
              <w:ind w:left="108" w:right="119"/>
              <w:rPr>
                <w:b/>
                <w:sz w:val="20"/>
                <w:szCs w:val="20"/>
              </w:rPr>
            </w:pPr>
          </w:p>
          <w:p w:rsidR="00C76932" w:rsidRPr="00D04D2E" w:rsidRDefault="00C76932" w:rsidP="00B45DCA">
            <w:pPr>
              <w:pStyle w:val="TableParagraph"/>
              <w:ind w:left="108" w:right="119"/>
              <w:rPr>
                <w:sz w:val="20"/>
                <w:szCs w:val="20"/>
              </w:rPr>
            </w:pPr>
            <w:r w:rsidRPr="00D04D2E">
              <w:rPr>
                <w:b/>
                <w:sz w:val="20"/>
                <w:szCs w:val="20"/>
              </w:rPr>
              <w:t>Output</w:t>
            </w:r>
            <w:r w:rsidRPr="00D04D2E">
              <w:rPr>
                <w:b/>
                <w:spacing w:val="-13"/>
                <w:sz w:val="20"/>
                <w:szCs w:val="20"/>
              </w:rPr>
              <w:t xml:space="preserve"> </w:t>
            </w:r>
            <w:r w:rsidRPr="00D04D2E">
              <w:rPr>
                <w:b/>
                <w:sz w:val="20"/>
                <w:szCs w:val="20"/>
              </w:rPr>
              <w:t>4:</w:t>
            </w:r>
            <w:r w:rsidRPr="00D04D2E">
              <w:rPr>
                <w:b/>
                <w:spacing w:val="-12"/>
                <w:sz w:val="20"/>
                <w:szCs w:val="20"/>
              </w:rPr>
              <w:t xml:space="preserve"> </w:t>
            </w:r>
            <w:r w:rsidRPr="00D04D2E">
              <w:rPr>
                <w:sz w:val="20"/>
                <w:szCs w:val="20"/>
              </w:rPr>
              <w:t>Improve safety and security of inmates.</w:t>
            </w:r>
          </w:p>
        </w:tc>
        <w:tc>
          <w:tcPr>
            <w:tcW w:w="3324" w:type="dxa"/>
            <w:gridSpan w:val="5"/>
          </w:tcPr>
          <w:p w:rsidR="00C76932" w:rsidRPr="00D04D2E" w:rsidRDefault="00C76932" w:rsidP="00B45DCA">
            <w:pPr>
              <w:pStyle w:val="TableParagraph"/>
              <w:spacing w:line="251" w:lineRule="exact"/>
              <w:ind w:left="165" w:right="156"/>
              <w:jc w:val="center"/>
              <w:rPr>
                <w:b/>
                <w:spacing w:val="-2"/>
                <w:sz w:val="20"/>
                <w:szCs w:val="20"/>
              </w:rPr>
            </w:pPr>
            <w:r w:rsidRPr="00643643">
              <w:rPr>
                <w:b/>
                <w:spacing w:val="-2"/>
                <w:sz w:val="20"/>
                <w:szCs w:val="20"/>
              </w:rPr>
              <w:t>$2,500,000</w:t>
            </w:r>
          </w:p>
          <w:p w:rsidR="00C76932" w:rsidRPr="00D04D2E" w:rsidRDefault="00C76932" w:rsidP="00B45DCA">
            <w:pPr>
              <w:pStyle w:val="TableParagraph"/>
              <w:spacing w:line="251" w:lineRule="exact"/>
              <w:ind w:left="165" w:right="156"/>
              <w:jc w:val="center"/>
              <w:rPr>
                <w:b/>
                <w:spacing w:val="-2"/>
                <w:sz w:val="20"/>
                <w:szCs w:val="20"/>
              </w:rPr>
            </w:pPr>
            <w:r w:rsidRPr="00D04D2E">
              <w:rPr>
                <w:spacing w:val="-2"/>
                <w:sz w:val="20"/>
                <w:szCs w:val="20"/>
              </w:rPr>
              <w:t>(HM Prison will seek for funds or defer to FY 202</w:t>
            </w:r>
            <w:r w:rsidR="00374332">
              <w:rPr>
                <w:spacing w:val="-2"/>
                <w:sz w:val="20"/>
                <w:szCs w:val="20"/>
              </w:rPr>
              <w:t>8/29</w:t>
            </w:r>
            <w:r w:rsidRPr="00D04D2E">
              <w:rPr>
                <w:spacing w:val="-2"/>
                <w:sz w:val="20"/>
                <w:szCs w:val="20"/>
              </w:rPr>
              <w:t xml:space="preserve"> and onward)</w:t>
            </w:r>
          </w:p>
          <w:p w:rsidR="00C76932" w:rsidRPr="00D04D2E" w:rsidRDefault="00C76932" w:rsidP="00B45DCA">
            <w:pPr>
              <w:pStyle w:val="TableParagraph"/>
              <w:spacing w:line="251" w:lineRule="exact"/>
              <w:ind w:left="165" w:right="156"/>
              <w:jc w:val="center"/>
              <w:rPr>
                <w:b/>
                <w:spacing w:val="-2"/>
                <w:sz w:val="20"/>
                <w:szCs w:val="20"/>
              </w:rPr>
            </w:pPr>
          </w:p>
          <w:p w:rsidR="00C76932" w:rsidRPr="00D04D2E" w:rsidRDefault="00C76932" w:rsidP="00B45DCA">
            <w:pPr>
              <w:pStyle w:val="TableParagraph"/>
              <w:spacing w:line="251" w:lineRule="exact"/>
              <w:ind w:left="165" w:right="156"/>
              <w:jc w:val="center"/>
              <w:rPr>
                <w:b/>
                <w:spacing w:val="-2"/>
                <w:sz w:val="20"/>
                <w:szCs w:val="20"/>
              </w:rPr>
            </w:pPr>
          </w:p>
        </w:tc>
        <w:tc>
          <w:tcPr>
            <w:tcW w:w="4787" w:type="dxa"/>
          </w:tcPr>
          <w:p w:rsidR="00C76932" w:rsidRPr="00D04D2E" w:rsidRDefault="003F2FD4" w:rsidP="00B45DCA">
            <w:pPr>
              <w:pStyle w:val="TableParagraph"/>
              <w:ind w:left="107" w:right="110"/>
              <w:jc w:val="both"/>
              <w:rPr>
                <w:b/>
                <w:sz w:val="20"/>
                <w:szCs w:val="20"/>
              </w:rPr>
            </w:pPr>
            <w:r>
              <w:rPr>
                <w:b/>
                <w:sz w:val="20"/>
                <w:szCs w:val="20"/>
              </w:rPr>
              <w:t xml:space="preserve">Constructing 15 new staff quarters will: </w:t>
            </w:r>
          </w:p>
          <w:p w:rsidR="00C76932" w:rsidRDefault="00C76932" w:rsidP="003F6951">
            <w:pPr>
              <w:pStyle w:val="TableParagraph"/>
              <w:tabs>
                <w:tab w:val="left" w:pos="425"/>
              </w:tabs>
              <w:ind w:left="141" w:right="110"/>
              <w:jc w:val="both"/>
              <w:rPr>
                <w:sz w:val="20"/>
                <w:szCs w:val="20"/>
              </w:rPr>
            </w:pPr>
            <w:r w:rsidRPr="00D04D2E">
              <w:rPr>
                <w:sz w:val="20"/>
                <w:szCs w:val="20"/>
              </w:rPr>
              <w:t xml:space="preserve">(i) </w:t>
            </w:r>
            <w:r w:rsidR="00FD2004">
              <w:rPr>
                <w:b/>
                <w:sz w:val="20"/>
                <w:szCs w:val="20"/>
              </w:rPr>
              <w:t>Create Positive R</w:t>
            </w:r>
            <w:r w:rsidRPr="00FD2004">
              <w:rPr>
                <w:b/>
                <w:sz w:val="20"/>
                <w:szCs w:val="20"/>
              </w:rPr>
              <w:t>elations</w:t>
            </w:r>
            <w:r w:rsidR="006B58D5">
              <w:rPr>
                <w:sz w:val="20"/>
                <w:szCs w:val="20"/>
              </w:rPr>
              <w:t xml:space="preserve">: Prisoners </w:t>
            </w:r>
            <w:r w:rsidR="00443388" w:rsidRPr="00D04D2E">
              <w:rPr>
                <w:sz w:val="20"/>
                <w:szCs w:val="20"/>
              </w:rPr>
              <w:t xml:space="preserve">assigned </w:t>
            </w:r>
            <w:r w:rsidR="00443388">
              <w:rPr>
                <w:sz w:val="20"/>
                <w:szCs w:val="20"/>
              </w:rPr>
              <w:t>to</w:t>
            </w:r>
            <w:r>
              <w:rPr>
                <w:sz w:val="20"/>
                <w:szCs w:val="20"/>
              </w:rPr>
              <w:t xml:space="preserve"> </w:t>
            </w:r>
            <w:r w:rsidR="003F6951">
              <w:rPr>
                <w:sz w:val="20"/>
                <w:szCs w:val="20"/>
              </w:rPr>
              <w:tab/>
            </w:r>
            <w:r w:rsidR="006B58D5">
              <w:rPr>
                <w:sz w:val="20"/>
                <w:szCs w:val="20"/>
              </w:rPr>
              <w:t xml:space="preserve">work in </w:t>
            </w:r>
            <w:r w:rsidRPr="00D04D2E">
              <w:rPr>
                <w:sz w:val="20"/>
                <w:szCs w:val="20"/>
              </w:rPr>
              <w:t>officers</w:t>
            </w:r>
            <w:r w:rsidR="006B58D5">
              <w:rPr>
                <w:sz w:val="20"/>
                <w:szCs w:val="20"/>
              </w:rPr>
              <w:t>’</w:t>
            </w:r>
            <w:r w:rsidRPr="00D04D2E">
              <w:rPr>
                <w:sz w:val="20"/>
                <w:szCs w:val="20"/>
              </w:rPr>
              <w:t xml:space="preserve"> homes </w:t>
            </w:r>
            <w:r w:rsidR="006B58D5">
              <w:rPr>
                <w:sz w:val="20"/>
                <w:szCs w:val="20"/>
              </w:rPr>
              <w:t xml:space="preserve">can foster positive </w:t>
            </w:r>
            <w:r w:rsidR="003F6951">
              <w:rPr>
                <w:sz w:val="20"/>
                <w:szCs w:val="20"/>
              </w:rPr>
              <w:tab/>
            </w:r>
            <w:r w:rsidR="006B58D5">
              <w:rPr>
                <w:sz w:val="20"/>
                <w:szCs w:val="20"/>
              </w:rPr>
              <w:t xml:space="preserve">relationships, encouraging good behaviour and </w:t>
            </w:r>
            <w:r w:rsidR="003F6951">
              <w:rPr>
                <w:sz w:val="20"/>
                <w:szCs w:val="20"/>
              </w:rPr>
              <w:tab/>
            </w:r>
            <w:r w:rsidR="006B58D5">
              <w:rPr>
                <w:sz w:val="20"/>
                <w:szCs w:val="20"/>
              </w:rPr>
              <w:t xml:space="preserve">respect, and creating safer conditions for the public. </w:t>
            </w:r>
          </w:p>
          <w:p w:rsidR="006B58D5" w:rsidRPr="00D04D2E" w:rsidRDefault="006B58D5" w:rsidP="00B45DCA">
            <w:pPr>
              <w:pStyle w:val="TableParagraph"/>
              <w:ind w:left="141" w:right="110"/>
              <w:jc w:val="both"/>
              <w:rPr>
                <w:sz w:val="20"/>
                <w:szCs w:val="20"/>
              </w:rPr>
            </w:pPr>
          </w:p>
          <w:p w:rsidR="00C76932" w:rsidRDefault="00C76932" w:rsidP="00B45DCA">
            <w:pPr>
              <w:pStyle w:val="TableParagraph"/>
              <w:tabs>
                <w:tab w:val="left" w:pos="300"/>
              </w:tabs>
              <w:ind w:left="107" w:right="110"/>
              <w:jc w:val="both"/>
              <w:rPr>
                <w:sz w:val="20"/>
                <w:szCs w:val="20"/>
              </w:rPr>
            </w:pPr>
            <w:r w:rsidRPr="00D04D2E">
              <w:rPr>
                <w:sz w:val="20"/>
                <w:szCs w:val="20"/>
              </w:rPr>
              <w:t xml:space="preserve">(ii) </w:t>
            </w:r>
            <w:r w:rsidR="00175913">
              <w:rPr>
                <w:b/>
                <w:sz w:val="20"/>
                <w:szCs w:val="20"/>
              </w:rPr>
              <w:t xml:space="preserve">Quicker Response to Emergencies: </w:t>
            </w:r>
            <w:r w:rsidR="00175913">
              <w:rPr>
                <w:sz w:val="20"/>
                <w:szCs w:val="20"/>
              </w:rPr>
              <w:t xml:space="preserve">On-site living </w:t>
            </w:r>
            <w:r w:rsidR="00205502">
              <w:rPr>
                <w:sz w:val="20"/>
                <w:szCs w:val="20"/>
              </w:rPr>
              <w:tab/>
            </w:r>
            <w:r w:rsidR="00175913">
              <w:rPr>
                <w:sz w:val="20"/>
                <w:szCs w:val="20"/>
              </w:rPr>
              <w:t xml:space="preserve">allows officers to respond more rapidly to </w:t>
            </w:r>
            <w:r w:rsidR="00205502">
              <w:rPr>
                <w:sz w:val="20"/>
                <w:szCs w:val="20"/>
              </w:rPr>
              <w:tab/>
            </w:r>
            <w:r w:rsidR="00175913">
              <w:rPr>
                <w:sz w:val="20"/>
                <w:szCs w:val="20"/>
              </w:rPr>
              <w:t>emergen</w:t>
            </w:r>
            <w:r w:rsidR="00205502">
              <w:rPr>
                <w:sz w:val="20"/>
                <w:szCs w:val="20"/>
              </w:rPr>
              <w:t>c</w:t>
            </w:r>
            <w:r w:rsidR="00175913">
              <w:rPr>
                <w:sz w:val="20"/>
                <w:szCs w:val="20"/>
              </w:rPr>
              <w:t xml:space="preserve">ies and security breaches, preventing </w:t>
            </w:r>
            <w:r w:rsidR="00205502">
              <w:rPr>
                <w:sz w:val="20"/>
                <w:szCs w:val="20"/>
              </w:rPr>
              <w:tab/>
            </w:r>
            <w:r w:rsidR="00175913">
              <w:rPr>
                <w:sz w:val="20"/>
                <w:szCs w:val="20"/>
              </w:rPr>
              <w:t xml:space="preserve">incidents from escalating. </w:t>
            </w:r>
          </w:p>
          <w:p w:rsidR="00175913" w:rsidRPr="00D04D2E" w:rsidRDefault="00175913" w:rsidP="00B45DCA">
            <w:pPr>
              <w:pStyle w:val="TableParagraph"/>
              <w:tabs>
                <w:tab w:val="left" w:pos="300"/>
              </w:tabs>
              <w:ind w:left="107" w:right="110"/>
              <w:jc w:val="both"/>
              <w:rPr>
                <w:sz w:val="20"/>
                <w:szCs w:val="20"/>
              </w:rPr>
            </w:pPr>
          </w:p>
          <w:p w:rsidR="00C76932" w:rsidRPr="00D04D2E" w:rsidRDefault="00205502" w:rsidP="0015693C">
            <w:pPr>
              <w:pStyle w:val="TableParagraph"/>
              <w:ind w:left="141" w:right="110"/>
              <w:jc w:val="both"/>
              <w:rPr>
                <w:sz w:val="20"/>
                <w:szCs w:val="20"/>
              </w:rPr>
            </w:pPr>
            <w:r>
              <w:rPr>
                <w:sz w:val="20"/>
                <w:szCs w:val="20"/>
              </w:rPr>
              <w:t xml:space="preserve">(iii) </w:t>
            </w:r>
            <w:r w:rsidRPr="00F4540A">
              <w:rPr>
                <w:b/>
                <w:sz w:val="20"/>
                <w:szCs w:val="20"/>
              </w:rPr>
              <w:t>Save Time and M</w:t>
            </w:r>
            <w:r w:rsidR="00C76932" w:rsidRPr="00F4540A">
              <w:rPr>
                <w:b/>
                <w:sz w:val="20"/>
                <w:szCs w:val="20"/>
              </w:rPr>
              <w:t>oney</w:t>
            </w:r>
            <w:r w:rsidR="0015693C">
              <w:rPr>
                <w:sz w:val="20"/>
                <w:szCs w:val="20"/>
              </w:rPr>
              <w:t xml:space="preserve">: Living on-site </w:t>
            </w:r>
            <w:r w:rsidR="00C76932" w:rsidRPr="00D04D2E">
              <w:rPr>
                <w:sz w:val="20"/>
                <w:szCs w:val="20"/>
              </w:rPr>
              <w:t>save</w:t>
            </w:r>
            <w:r w:rsidR="0015693C">
              <w:rPr>
                <w:sz w:val="20"/>
                <w:szCs w:val="20"/>
              </w:rPr>
              <w:t xml:space="preserve">s commuting time and costs, improving officers’ work-life balance. </w:t>
            </w:r>
            <w:r w:rsidR="00C76932" w:rsidRPr="00D04D2E">
              <w:rPr>
                <w:sz w:val="20"/>
                <w:szCs w:val="20"/>
              </w:rPr>
              <w:t xml:space="preserve"> </w:t>
            </w:r>
          </w:p>
        </w:tc>
        <w:tc>
          <w:tcPr>
            <w:tcW w:w="1104" w:type="dxa"/>
          </w:tcPr>
          <w:p w:rsidR="00C76932" w:rsidRPr="00D04D2E" w:rsidRDefault="00C76932" w:rsidP="00B45DCA">
            <w:pPr>
              <w:pStyle w:val="TableParagraph"/>
              <w:jc w:val="center"/>
              <w:rPr>
                <w:sz w:val="20"/>
                <w:szCs w:val="20"/>
              </w:rPr>
            </w:pPr>
            <w:r w:rsidRPr="00D04D2E">
              <w:rPr>
                <w:sz w:val="20"/>
                <w:szCs w:val="20"/>
              </w:rPr>
              <w:t>2, 3</w:t>
            </w:r>
          </w:p>
        </w:tc>
        <w:tc>
          <w:tcPr>
            <w:tcW w:w="913" w:type="dxa"/>
          </w:tcPr>
          <w:p w:rsidR="00C76932" w:rsidRPr="00D04D2E" w:rsidRDefault="00C76932" w:rsidP="00B45DCA">
            <w:pPr>
              <w:pStyle w:val="TableParagraph"/>
              <w:jc w:val="center"/>
              <w:rPr>
                <w:sz w:val="20"/>
                <w:szCs w:val="20"/>
              </w:rPr>
            </w:pPr>
            <w:r w:rsidRPr="00D04D2E">
              <w:rPr>
                <w:sz w:val="20"/>
                <w:szCs w:val="20"/>
              </w:rPr>
              <w:t>6</w:t>
            </w:r>
          </w:p>
        </w:tc>
      </w:tr>
      <w:tr w:rsidR="00C76932" w:rsidRPr="00D04D2E" w:rsidTr="00F22668">
        <w:trPr>
          <w:trHeight w:val="698"/>
        </w:trPr>
        <w:tc>
          <w:tcPr>
            <w:tcW w:w="1874" w:type="dxa"/>
          </w:tcPr>
          <w:p w:rsidR="00C76932" w:rsidRPr="00D04D2E" w:rsidRDefault="00C76932" w:rsidP="00B45DCA">
            <w:pPr>
              <w:pStyle w:val="TableParagraph"/>
              <w:ind w:left="107" w:right="135"/>
              <w:rPr>
                <w:b/>
                <w:spacing w:val="-2"/>
                <w:sz w:val="20"/>
                <w:szCs w:val="20"/>
              </w:rPr>
            </w:pPr>
            <w:r w:rsidRPr="008E44E8">
              <w:rPr>
                <w:b/>
                <w:color w:val="FF0000"/>
                <w:spacing w:val="-2"/>
                <w:sz w:val="20"/>
                <w:szCs w:val="20"/>
              </w:rPr>
              <w:t>20</w:t>
            </w:r>
            <w:r w:rsidRPr="00D04D2E">
              <w:rPr>
                <w:b/>
                <w:spacing w:val="-2"/>
                <w:sz w:val="20"/>
                <w:szCs w:val="20"/>
              </w:rPr>
              <w:t>. Watch tower</w:t>
            </w:r>
          </w:p>
        </w:tc>
        <w:tc>
          <w:tcPr>
            <w:tcW w:w="1921" w:type="dxa"/>
          </w:tcPr>
          <w:p w:rsidR="00C76932" w:rsidRPr="00D04D2E" w:rsidRDefault="00C76932" w:rsidP="00B45DCA">
            <w:pPr>
              <w:pStyle w:val="TableParagraph"/>
              <w:ind w:left="108" w:right="119"/>
              <w:rPr>
                <w:b/>
                <w:sz w:val="20"/>
                <w:szCs w:val="20"/>
              </w:rPr>
            </w:pPr>
            <w:r w:rsidRPr="00D04D2E">
              <w:rPr>
                <w:b/>
                <w:sz w:val="20"/>
                <w:szCs w:val="20"/>
              </w:rPr>
              <w:t>Output</w:t>
            </w:r>
            <w:r w:rsidRPr="00D04D2E">
              <w:rPr>
                <w:b/>
                <w:spacing w:val="-13"/>
                <w:sz w:val="20"/>
                <w:szCs w:val="20"/>
              </w:rPr>
              <w:t xml:space="preserve"> </w:t>
            </w:r>
            <w:r w:rsidRPr="00D04D2E">
              <w:rPr>
                <w:b/>
                <w:sz w:val="20"/>
                <w:szCs w:val="20"/>
              </w:rPr>
              <w:t>4:</w:t>
            </w:r>
            <w:r w:rsidRPr="00D04D2E">
              <w:rPr>
                <w:b/>
                <w:spacing w:val="-12"/>
                <w:sz w:val="20"/>
                <w:szCs w:val="20"/>
              </w:rPr>
              <w:t xml:space="preserve"> </w:t>
            </w:r>
            <w:r w:rsidRPr="00D04D2E">
              <w:rPr>
                <w:sz w:val="20"/>
                <w:szCs w:val="20"/>
              </w:rPr>
              <w:t>Improve safety and security of inmates.</w:t>
            </w:r>
          </w:p>
        </w:tc>
        <w:tc>
          <w:tcPr>
            <w:tcW w:w="3324" w:type="dxa"/>
            <w:gridSpan w:val="5"/>
          </w:tcPr>
          <w:p w:rsidR="00C76932" w:rsidRPr="00D04D2E" w:rsidRDefault="00C76932" w:rsidP="00B45DCA">
            <w:pPr>
              <w:pStyle w:val="TableParagraph"/>
              <w:spacing w:line="251" w:lineRule="exact"/>
              <w:ind w:left="165" w:right="156"/>
              <w:jc w:val="center"/>
              <w:rPr>
                <w:b/>
                <w:spacing w:val="-2"/>
                <w:sz w:val="20"/>
                <w:szCs w:val="20"/>
              </w:rPr>
            </w:pPr>
            <w:r w:rsidRPr="00643643">
              <w:rPr>
                <w:b/>
                <w:spacing w:val="-2"/>
                <w:sz w:val="20"/>
                <w:szCs w:val="20"/>
              </w:rPr>
              <w:t>$500,000</w:t>
            </w:r>
          </w:p>
          <w:p w:rsidR="00C76932" w:rsidRPr="00D04D2E" w:rsidRDefault="00C76932" w:rsidP="00374332">
            <w:pPr>
              <w:pStyle w:val="TableParagraph"/>
              <w:spacing w:line="251" w:lineRule="exact"/>
              <w:ind w:left="165" w:right="156"/>
              <w:jc w:val="center"/>
              <w:rPr>
                <w:b/>
                <w:spacing w:val="-2"/>
                <w:sz w:val="20"/>
                <w:szCs w:val="20"/>
              </w:rPr>
            </w:pPr>
            <w:r w:rsidRPr="00D04D2E">
              <w:rPr>
                <w:spacing w:val="-2"/>
                <w:sz w:val="20"/>
                <w:szCs w:val="20"/>
              </w:rPr>
              <w:t>(HM Prisons will seek for funds or defer to FY 202</w:t>
            </w:r>
            <w:r w:rsidR="00374332">
              <w:rPr>
                <w:spacing w:val="-2"/>
                <w:sz w:val="20"/>
                <w:szCs w:val="20"/>
              </w:rPr>
              <w:t>8/29</w:t>
            </w:r>
            <w:r w:rsidRPr="00D04D2E">
              <w:rPr>
                <w:spacing w:val="-2"/>
                <w:sz w:val="20"/>
                <w:szCs w:val="20"/>
              </w:rPr>
              <w:t xml:space="preserve"> and onward)</w:t>
            </w:r>
          </w:p>
        </w:tc>
        <w:tc>
          <w:tcPr>
            <w:tcW w:w="4787" w:type="dxa"/>
          </w:tcPr>
          <w:p w:rsidR="00C76932" w:rsidRPr="00D04D2E" w:rsidRDefault="005F01F0" w:rsidP="00B45DCA">
            <w:pPr>
              <w:pStyle w:val="TableParagraph"/>
              <w:ind w:left="107" w:right="110"/>
              <w:jc w:val="both"/>
              <w:rPr>
                <w:b/>
                <w:sz w:val="20"/>
                <w:szCs w:val="20"/>
              </w:rPr>
            </w:pPr>
            <w:r>
              <w:rPr>
                <w:b/>
                <w:sz w:val="20"/>
                <w:szCs w:val="20"/>
              </w:rPr>
              <w:t>Constructing a watch tower will:</w:t>
            </w:r>
          </w:p>
          <w:p w:rsidR="00C76932" w:rsidRDefault="00D15BE5" w:rsidP="00FD470B">
            <w:pPr>
              <w:pStyle w:val="TableParagraph"/>
              <w:numPr>
                <w:ilvl w:val="0"/>
                <w:numId w:val="39"/>
              </w:numPr>
              <w:ind w:left="347" w:right="110" w:hanging="240"/>
              <w:jc w:val="both"/>
              <w:rPr>
                <w:sz w:val="20"/>
                <w:szCs w:val="20"/>
              </w:rPr>
            </w:pPr>
            <w:r>
              <w:rPr>
                <w:b/>
                <w:sz w:val="20"/>
                <w:szCs w:val="20"/>
              </w:rPr>
              <w:t>Reduce V</w:t>
            </w:r>
            <w:r w:rsidR="00C76932" w:rsidRPr="00D15BE5">
              <w:rPr>
                <w:b/>
                <w:sz w:val="20"/>
                <w:szCs w:val="20"/>
              </w:rPr>
              <w:t>iolence</w:t>
            </w:r>
            <w:r>
              <w:rPr>
                <w:b/>
                <w:sz w:val="20"/>
                <w:szCs w:val="20"/>
              </w:rPr>
              <w:t xml:space="preserve">: </w:t>
            </w:r>
            <w:r>
              <w:rPr>
                <w:sz w:val="20"/>
                <w:szCs w:val="20"/>
              </w:rPr>
              <w:t xml:space="preserve">Provides an elevated view, allowing guards to observe inmates from a distance and detect suspicious activity. </w:t>
            </w:r>
            <w:r w:rsidR="00C76932" w:rsidRPr="00D04D2E">
              <w:rPr>
                <w:sz w:val="20"/>
                <w:szCs w:val="20"/>
              </w:rPr>
              <w:t xml:space="preserve"> </w:t>
            </w:r>
          </w:p>
          <w:p w:rsidR="00D15BE5" w:rsidRPr="00D04D2E" w:rsidRDefault="00D15BE5" w:rsidP="00D15BE5">
            <w:pPr>
              <w:pStyle w:val="TableParagraph"/>
              <w:ind w:left="347" w:right="110"/>
              <w:jc w:val="both"/>
              <w:rPr>
                <w:sz w:val="20"/>
                <w:szCs w:val="20"/>
              </w:rPr>
            </w:pPr>
          </w:p>
          <w:p w:rsidR="00C76932" w:rsidRDefault="00C76932" w:rsidP="00B45DCA">
            <w:pPr>
              <w:pStyle w:val="TableParagraph"/>
              <w:tabs>
                <w:tab w:val="left" w:pos="356"/>
              </w:tabs>
              <w:ind w:left="107" w:right="110"/>
              <w:jc w:val="both"/>
              <w:rPr>
                <w:sz w:val="20"/>
                <w:szCs w:val="20"/>
              </w:rPr>
            </w:pPr>
            <w:r w:rsidRPr="00D04D2E">
              <w:rPr>
                <w:sz w:val="20"/>
                <w:szCs w:val="20"/>
              </w:rPr>
              <w:t xml:space="preserve">(ii) </w:t>
            </w:r>
            <w:r w:rsidRPr="003E0401">
              <w:rPr>
                <w:b/>
                <w:sz w:val="20"/>
                <w:szCs w:val="20"/>
              </w:rPr>
              <w:t xml:space="preserve">Minimize </w:t>
            </w:r>
            <w:r w:rsidR="003E0401" w:rsidRPr="003E0401">
              <w:rPr>
                <w:b/>
                <w:sz w:val="20"/>
                <w:szCs w:val="20"/>
              </w:rPr>
              <w:t>E</w:t>
            </w:r>
            <w:r w:rsidRPr="003E0401">
              <w:rPr>
                <w:b/>
                <w:sz w:val="20"/>
                <w:szCs w:val="20"/>
              </w:rPr>
              <w:t>scape</w:t>
            </w:r>
            <w:r w:rsidR="003E0401" w:rsidRPr="003E0401">
              <w:rPr>
                <w:b/>
                <w:sz w:val="20"/>
                <w:szCs w:val="20"/>
              </w:rPr>
              <w:t xml:space="preserve"> Attempts</w:t>
            </w:r>
            <w:r w:rsidRPr="00D04D2E">
              <w:rPr>
                <w:sz w:val="20"/>
                <w:szCs w:val="20"/>
              </w:rPr>
              <w:t xml:space="preserve">: </w:t>
            </w:r>
            <w:r w:rsidR="003E0401">
              <w:rPr>
                <w:sz w:val="20"/>
                <w:szCs w:val="20"/>
              </w:rPr>
              <w:t>M</w:t>
            </w:r>
            <w:r w:rsidRPr="00D04D2E">
              <w:rPr>
                <w:sz w:val="20"/>
                <w:szCs w:val="20"/>
              </w:rPr>
              <w:t>onitor t</w:t>
            </w:r>
            <w:r w:rsidR="003E0401">
              <w:rPr>
                <w:sz w:val="20"/>
                <w:szCs w:val="20"/>
              </w:rPr>
              <w:t xml:space="preserve">he perimeter </w:t>
            </w:r>
            <w:r w:rsidR="003E0401">
              <w:rPr>
                <w:sz w:val="20"/>
                <w:szCs w:val="20"/>
              </w:rPr>
              <w:tab/>
              <w:t xml:space="preserve">to </w:t>
            </w:r>
            <w:r w:rsidRPr="00D04D2E">
              <w:rPr>
                <w:sz w:val="20"/>
                <w:szCs w:val="20"/>
              </w:rPr>
              <w:t xml:space="preserve">detect any </w:t>
            </w:r>
            <w:r w:rsidRPr="00D04D2E">
              <w:rPr>
                <w:sz w:val="20"/>
                <w:szCs w:val="20"/>
              </w:rPr>
              <w:tab/>
            </w:r>
            <w:r w:rsidR="003E0401">
              <w:rPr>
                <w:sz w:val="20"/>
                <w:szCs w:val="20"/>
              </w:rPr>
              <w:t xml:space="preserve">escape </w:t>
            </w:r>
            <w:r w:rsidRPr="00D04D2E">
              <w:rPr>
                <w:sz w:val="20"/>
                <w:szCs w:val="20"/>
              </w:rPr>
              <w:t>at</w:t>
            </w:r>
            <w:r w:rsidR="003E0401">
              <w:rPr>
                <w:sz w:val="20"/>
                <w:szCs w:val="20"/>
              </w:rPr>
              <w:t>tempts.</w:t>
            </w:r>
          </w:p>
          <w:p w:rsidR="003E0401" w:rsidRPr="00D04D2E" w:rsidRDefault="003E0401" w:rsidP="00B45DCA">
            <w:pPr>
              <w:pStyle w:val="TableParagraph"/>
              <w:tabs>
                <w:tab w:val="left" w:pos="356"/>
              </w:tabs>
              <w:ind w:left="107" w:right="110"/>
              <w:jc w:val="both"/>
              <w:rPr>
                <w:sz w:val="20"/>
                <w:szCs w:val="20"/>
              </w:rPr>
            </w:pPr>
          </w:p>
          <w:p w:rsidR="00C76932" w:rsidRPr="00D04D2E" w:rsidRDefault="00C76932" w:rsidP="00CA671E">
            <w:pPr>
              <w:pStyle w:val="TableParagraph"/>
              <w:tabs>
                <w:tab w:val="left" w:pos="356"/>
              </w:tabs>
              <w:ind w:left="107" w:right="110"/>
              <w:jc w:val="both"/>
              <w:rPr>
                <w:sz w:val="20"/>
                <w:szCs w:val="20"/>
              </w:rPr>
            </w:pPr>
            <w:r w:rsidRPr="00D04D2E">
              <w:rPr>
                <w:sz w:val="20"/>
                <w:szCs w:val="20"/>
              </w:rPr>
              <w:t xml:space="preserve">(iii) </w:t>
            </w:r>
            <w:r w:rsidR="003E0401">
              <w:rPr>
                <w:b/>
                <w:sz w:val="20"/>
                <w:szCs w:val="20"/>
              </w:rPr>
              <w:t>Improve E</w:t>
            </w:r>
            <w:r w:rsidRPr="003E0401">
              <w:rPr>
                <w:b/>
                <w:sz w:val="20"/>
                <w:szCs w:val="20"/>
              </w:rPr>
              <w:t>fficiency</w:t>
            </w:r>
            <w:r w:rsidR="003E0401">
              <w:rPr>
                <w:b/>
                <w:sz w:val="20"/>
                <w:szCs w:val="20"/>
              </w:rPr>
              <w:t>:</w:t>
            </w:r>
            <w:r w:rsidRPr="00D04D2E">
              <w:rPr>
                <w:sz w:val="20"/>
                <w:szCs w:val="20"/>
              </w:rPr>
              <w:t xml:space="preserve"> </w:t>
            </w:r>
            <w:r w:rsidR="00CA671E">
              <w:rPr>
                <w:sz w:val="20"/>
                <w:szCs w:val="20"/>
              </w:rPr>
              <w:t xml:space="preserve">Enhances overall safety and </w:t>
            </w:r>
            <w:r w:rsidR="00936641">
              <w:rPr>
                <w:sz w:val="20"/>
                <w:szCs w:val="20"/>
              </w:rPr>
              <w:tab/>
            </w:r>
            <w:r w:rsidR="00CA671E">
              <w:rPr>
                <w:sz w:val="20"/>
                <w:szCs w:val="20"/>
              </w:rPr>
              <w:t xml:space="preserve">security, reducing violence and improving facility </w:t>
            </w:r>
            <w:r w:rsidR="00936641">
              <w:rPr>
                <w:sz w:val="20"/>
                <w:szCs w:val="20"/>
              </w:rPr>
              <w:tab/>
            </w:r>
            <w:r w:rsidR="00CA671E">
              <w:rPr>
                <w:sz w:val="20"/>
                <w:szCs w:val="20"/>
              </w:rPr>
              <w:t xml:space="preserve">efficiency. </w:t>
            </w:r>
          </w:p>
        </w:tc>
        <w:tc>
          <w:tcPr>
            <w:tcW w:w="1104" w:type="dxa"/>
          </w:tcPr>
          <w:p w:rsidR="00C76932" w:rsidRPr="00D04D2E" w:rsidRDefault="00C76932" w:rsidP="00B45DCA">
            <w:pPr>
              <w:pStyle w:val="TableParagraph"/>
              <w:jc w:val="center"/>
              <w:rPr>
                <w:sz w:val="20"/>
                <w:szCs w:val="20"/>
              </w:rPr>
            </w:pPr>
            <w:r w:rsidRPr="00D04D2E">
              <w:rPr>
                <w:sz w:val="20"/>
                <w:szCs w:val="20"/>
              </w:rPr>
              <w:t>3</w:t>
            </w:r>
          </w:p>
        </w:tc>
        <w:tc>
          <w:tcPr>
            <w:tcW w:w="913" w:type="dxa"/>
          </w:tcPr>
          <w:p w:rsidR="00C76932" w:rsidRPr="00D04D2E" w:rsidRDefault="00C76932" w:rsidP="00B45DCA">
            <w:pPr>
              <w:pStyle w:val="TableParagraph"/>
              <w:jc w:val="center"/>
              <w:rPr>
                <w:sz w:val="20"/>
                <w:szCs w:val="20"/>
              </w:rPr>
            </w:pPr>
            <w:r w:rsidRPr="00D04D2E">
              <w:rPr>
                <w:sz w:val="20"/>
                <w:szCs w:val="20"/>
              </w:rPr>
              <w:t>6</w:t>
            </w:r>
          </w:p>
        </w:tc>
      </w:tr>
      <w:tr w:rsidR="00C76932" w:rsidRPr="00D04D2E" w:rsidTr="00F22668">
        <w:trPr>
          <w:trHeight w:val="416"/>
        </w:trPr>
        <w:tc>
          <w:tcPr>
            <w:tcW w:w="1874" w:type="dxa"/>
            <w:shd w:val="clear" w:color="auto" w:fill="auto"/>
          </w:tcPr>
          <w:p w:rsidR="00C76932" w:rsidRPr="00D04D2E" w:rsidRDefault="00C76932" w:rsidP="00B45DCA">
            <w:pPr>
              <w:pStyle w:val="TableParagraph"/>
              <w:ind w:left="107" w:right="135"/>
              <w:rPr>
                <w:b/>
                <w:spacing w:val="-2"/>
                <w:sz w:val="20"/>
                <w:szCs w:val="20"/>
              </w:rPr>
            </w:pPr>
            <w:r w:rsidRPr="008E44E8">
              <w:rPr>
                <w:b/>
                <w:color w:val="FF0000"/>
                <w:spacing w:val="-2"/>
                <w:sz w:val="20"/>
                <w:szCs w:val="20"/>
              </w:rPr>
              <w:t>21</w:t>
            </w:r>
            <w:r w:rsidRPr="00D04D2E">
              <w:rPr>
                <w:b/>
                <w:spacing w:val="-2"/>
                <w:sz w:val="20"/>
                <w:szCs w:val="20"/>
              </w:rPr>
              <w:t>. Brass Band</w:t>
            </w:r>
          </w:p>
        </w:tc>
        <w:tc>
          <w:tcPr>
            <w:tcW w:w="1921" w:type="dxa"/>
            <w:shd w:val="clear" w:color="auto" w:fill="auto"/>
          </w:tcPr>
          <w:p w:rsidR="00C76932" w:rsidRPr="00D04D2E" w:rsidRDefault="00C76932" w:rsidP="00B45DCA">
            <w:pPr>
              <w:pStyle w:val="TableParagraph"/>
              <w:ind w:left="108" w:right="176"/>
              <w:rPr>
                <w:sz w:val="20"/>
                <w:szCs w:val="20"/>
              </w:rPr>
            </w:pPr>
            <w:r w:rsidRPr="00D04D2E">
              <w:rPr>
                <w:b/>
                <w:sz w:val="20"/>
                <w:szCs w:val="20"/>
              </w:rPr>
              <w:t>Output 1</w:t>
            </w:r>
            <w:r w:rsidRPr="00D04D2E">
              <w:rPr>
                <w:sz w:val="20"/>
                <w:szCs w:val="20"/>
              </w:rPr>
              <w:t xml:space="preserve">: Demonstrate better leadership and </w:t>
            </w:r>
            <w:r w:rsidRPr="00D04D2E">
              <w:rPr>
                <w:sz w:val="20"/>
                <w:szCs w:val="20"/>
              </w:rPr>
              <w:lastRenderedPageBreak/>
              <w:t>direction in Prisons</w:t>
            </w:r>
          </w:p>
          <w:p w:rsidR="00C76932" w:rsidRPr="00D04D2E" w:rsidRDefault="00C76932" w:rsidP="00B45DCA">
            <w:pPr>
              <w:pStyle w:val="TableParagraph"/>
              <w:ind w:left="108" w:right="176"/>
              <w:rPr>
                <w:sz w:val="20"/>
                <w:szCs w:val="20"/>
              </w:rPr>
            </w:pPr>
          </w:p>
          <w:p w:rsidR="00C76932" w:rsidRPr="00D04D2E" w:rsidRDefault="00C76932" w:rsidP="00A0736D">
            <w:pPr>
              <w:pStyle w:val="TableParagraph"/>
              <w:ind w:left="108" w:right="131"/>
              <w:rPr>
                <w:sz w:val="20"/>
                <w:szCs w:val="20"/>
              </w:rPr>
            </w:pPr>
            <w:r w:rsidRPr="00D04D2E">
              <w:rPr>
                <w:b/>
                <w:sz w:val="20"/>
                <w:szCs w:val="20"/>
              </w:rPr>
              <w:t xml:space="preserve">Output 2: </w:t>
            </w:r>
            <w:r w:rsidRPr="00D04D2E">
              <w:rPr>
                <w:sz w:val="20"/>
                <w:szCs w:val="20"/>
              </w:rPr>
              <w:t>Ensure better support of HM Prisons administrative ta</w:t>
            </w:r>
            <w:r w:rsidR="00A0736D">
              <w:rPr>
                <w:sz w:val="20"/>
                <w:szCs w:val="20"/>
              </w:rPr>
              <w:t>sks to ensure smooth operation.</w:t>
            </w:r>
          </w:p>
        </w:tc>
        <w:tc>
          <w:tcPr>
            <w:tcW w:w="3324" w:type="dxa"/>
            <w:gridSpan w:val="5"/>
            <w:shd w:val="clear" w:color="auto" w:fill="auto"/>
          </w:tcPr>
          <w:p w:rsidR="00C76932" w:rsidRPr="00D04D2E" w:rsidRDefault="00C76932" w:rsidP="00B45DCA">
            <w:pPr>
              <w:pStyle w:val="TableParagraph"/>
              <w:spacing w:line="251" w:lineRule="exact"/>
              <w:ind w:left="165" w:right="156"/>
              <w:jc w:val="center"/>
              <w:rPr>
                <w:b/>
                <w:spacing w:val="-2"/>
                <w:sz w:val="20"/>
                <w:szCs w:val="20"/>
              </w:rPr>
            </w:pPr>
            <w:r w:rsidRPr="00643643">
              <w:rPr>
                <w:b/>
                <w:spacing w:val="-2"/>
                <w:sz w:val="20"/>
                <w:szCs w:val="20"/>
              </w:rPr>
              <w:lastRenderedPageBreak/>
              <w:t>$500,000</w:t>
            </w:r>
          </w:p>
          <w:p w:rsidR="00C76932" w:rsidRPr="00D04D2E" w:rsidRDefault="00C76932" w:rsidP="00B45DCA">
            <w:pPr>
              <w:pStyle w:val="TableParagraph"/>
              <w:spacing w:line="251" w:lineRule="exact"/>
              <w:ind w:left="165" w:right="156"/>
              <w:jc w:val="center"/>
              <w:rPr>
                <w:spacing w:val="-2"/>
                <w:sz w:val="20"/>
                <w:szCs w:val="20"/>
              </w:rPr>
            </w:pPr>
            <w:r w:rsidRPr="00D04D2E">
              <w:rPr>
                <w:spacing w:val="-2"/>
                <w:sz w:val="20"/>
                <w:szCs w:val="20"/>
              </w:rPr>
              <w:t>(HM Prisons will se</w:t>
            </w:r>
            <w:r w:rsidR="00374332">
              <w:rPr>
                <w:spacing w:val="-2"/>
                <w:sz w:val="20"/>
                <w:szCs w:val="20"/>
              </w:rPr>
              <w:t>ek for funds or defer to FY 2028/29</w:t>
            </w:r>
            <w:r w:rsidRPr="00D04D2E">
              <w:rPr>
                <w:spacing w:val="-2"/>
                <w:sz w:val="20"/>
                <w:szCs w:val="20"/>
              </w:rPr>
              <w:t xml:space="preserve"> and onward)</w:t>
            </w:r>
          </w:p>
        </w:tc>
        <w:tc>
          <w:tcPr>
            <w:tcW w:w="4787" w:type="dxa"/>
            <w:shd w:val="clear" w:color="auto" w:fill="auto"/>
          </w:tcPr>
          <w:p w:rsidR="00C76932" w:rsidRPr="00D04D2E" w:rsidRDefault="001817F6" w:rsidP="00B45DCA">
            <w:pPr>
              <w:pStyle w:val="TableParagraph"/>
              <w:ind w:left="64" w:right="110"/>
              <w:jc w:val="both"/>
              <w:rPr>
                <w:b/>
                <w:sz w:val="20"/>
                <w:szCs w:val="20"/>
              </w:rPr>
            </w:pPr>
            <w:r>
              <w:rPr>
                <w:b/>
                <w:sz w:val="20"/>
                <w:szCs w:val="20"/>
              </w:rPr>
              <w:t>Establishing a brass band will:</w:t>
            </w:r>
          </w:p>
          <w:p w:rsidR="00C76932" w:rsidRPr="00BD5D31" w:rsidRDefault="00942E85" w:rsidP="00B45DCA">
            <w:pPr>
              <w:pStyle w:val="TableParagraph"/>
              <w:tabs>
                <w:tab w:val="left" w:pos="347"/>
              </w:tabs>
              <w:ind w:left="64" w:right="110"/>
              <w:jc w:val="both"/>
              <w:rPr>
                <w:sz w:val="20"/>
                <w:szCs w:val="20"/>
              </w:rPr>
            </w:pPr>
            <w:r>
              <w:rPr>
                <w:sz w:val="20"/>
                <w:szCs w:val="20"/>
              </w:rPr>
              <w:t>(i</w:t>
            </w:r>
            <w:r w:rsidR="005F5D62">
              <w:rPr>
                <w:b/>
                <w:sz w:val="20"/>
                <w:szCs w:val="20"/>
              </w:rPr>
              <w:t xml:space="preserve">) Create positive public perception: </w:t>
            </w:r>
            <w:r w:rsidR="00BD5D31">
              <w:rPr>
                <w:sz w:val="20"/>
                <w:szCs w:val="20"/>
              </w:rPr>
              <w:t xml:space="preserve">A brass band can showcase the prison’s commitment to rehabilitation and </w:t>
            </w:r>
            <w:r w:rsidR="00BD5D31">
              <w:rPr>
                <w:sz w:val="20"/>
                <w:szCs w:val="20"/>
              </w:rPr>
              <w:lastRenderedPageBreak/>
              <w:t xml:space="preserve">positive activities, helping to change public perceptions and reduce stigma. </w:t>
            </w:r>
          </w:p>
          <w:p w:rsidR="001A702D" w:rsidRPr="00D04D2E" w:rsidRDefault="001A702D" w:rsidP="00B45DCA">
            <w:pPr>
              <w:pStyle w:val="TableParagraph"/>
              <w:tabs>
                <w:tab w:val="left" w:pos="347"/>
              </w:tabs>
              <w:ind w:left="64" w:right="110"/>
              <w:jc w:val="both"/>
              <w:rPr>
                <w:sz w:val="20"/>
                <w:szCs w:val="20"/>
              </w:rPr>
            </w:pPr>
          </w:p>
          <w:p w:rsidR="00C76932" w:rsidRDefault="00C76932" w:rsidP="004C0B2D">
            <w:pPr>
              <w:pStyle w:val="TableParagraph"/>
              <w:ind w:left="64" w:right="110"/>
              <w:jc w:val="both"/>
              <w:rPr>
                <w:sz w:val="20"/>
                <w:szCs w:val="20"/>
              </w:rPr>
            </w:pPr>
            <w:r w:rsidRPr="00D04D2E">
              <w:rPr>
                <w:sz w:val="20"/>
                <w:szCs w:val="20"/>
              </w:rPr>
              <w:t>(</w:t>
            </w:r>
            <w:proofErr w:type="gramStart"/>
            <w:r w:rsidRPr="00D04D2E">
              <w:rPr>
                <w:sz w:val="20"/>
                <w:szCs w:val="20"/>
              </w:rPr>
              <w:t>ii</w:t>
            </w:r>
            <w:proofErr w:type="gramEnd"/>
            <w:r w:rsidRPr="00D04D2E">
              <w:rPr>
                <w:sz w:val="20"/>
                <w:szCs w:val="20"/>
              </w:rPr>
              <w:t xml:space="preserve">) </w:t>
            </w:r>
            <w:r w:rsidR="000A2300">
              <w:rPr>
                <w:b/>
                <w:sz w:val="20"/>
                <w:szCs w:val="20"/>
              </w:rPr>
              <w:t>Open New O</w:t>
            </w:r>
            <w:r w:rsidRPr="000A2300">
              <w:rPr>
                <w:b/>
                <w:sz w:val="20"/>
                <w:szCs w:val="20"/>
              </w:rPr>
              <w:t>pportunities</w:t>
            </w:r>
            <w:r w:rsidR="00334AD3">
              <w:rPr>
                <w:sz w:val="20"/>
                <w:szCs w:val="20"/>
              </w:rPr>
              <w:t>: P</w:t>
            </w:r>
            <w:r w:rsidRPr="00D04D2E">
              <w:rPr>
                <w:sz w:val="20"/>
                <w:szCs w:val="20"/>
              </w:rPr>
              <w:t>erformances</w:t>
            </w:r>
            <w:r w:rsidR="00334AD3">
              <w:rPr>
                <w:sz w:val="20"/>
                <w:szCs w:val="20"/>
              </w:rPr>
              <w:t xml:space="preserve"> promote crime prevention and provide musical entertainment.  </w:t>
            </w:r>
            <w:r w:rsidRPr="00D04D2E">
              <w:rPr>
                <w:sz w:val="20"/>
                <w:szCs w:val="20"/>
              </w:rPr>
              <w:t xml:space="preserve"> </w:t>
            </w:r>
          </w:p>
          <w:p w:rsidR="00334AD3" w:rsidRPr="00D04D2E" w:rsidRDefault="00334AD3" w:rsidP="00B45DCA">
            <w:pPr>
              <w:pStyle w:val="TableParagraph"/>
              <w:tabs>
                <w:tab w:val="left" w:pos="347"/>
              </w:tabs>
              <w:ind w:left="64" w:right="110"/>
              <w:jc w:val="both"/>
              <w:rPr>
                <w:sz w:val="20"/>
                <w:szCs w:val="20"/>
              </w:rPr>
            </w:pPr>
          </w:p>
          <w:p w:rsidR="00C76932" w:rsidRPr="00D04D2E" w:rsidRDefault="00C76932" w:rsidP="00A0736D">
            <w:pPr>
              <w:pStyle w:val="TableParagraph"/>
              <w:tabs>
                <w:tab w:val="left" w:pos="347"/>
              </w:tabs>
              <w:ind w:left="64" w:right="110"/>
              <w:jc w:val="both"/>
              <w:rPr>
                <w:sz w:val="20"/>
                <w:szCs w:val="20"/>
              </w:rPr>
            </w:pPr>
            <w:r w:rsidRPr="00D04D2E">
              <w:rPr>
                <w:sz w:val="20"/>
                <w:szCs w:val="20"/>
              </w:rPr>
              <w:t xml:space="preserve">(iii) </w:t>
            </w:r>
            <w:r w:rsidR="006F3638">
              <w:rPr>
                <w:b/>
                <w:sz w:val="20"/>
                <w:szCs w:val="20"/>
              </w:rPr>
              <w:t>Improve P</w:t>
            </w:r>
            <w:r w:rsidRPr="006F3638">
              <w:rPr>
                <w:b/>
                <w:sz w:val="20"/>
                <w:szCs w:val="20"/>
              </w:rPr>
              <w:t>ublic</w:t>
            </w:r>
            <w:r w:rsidR="006F3638">
              <w:rPr>
                <w:b/>
                <w:sz w:val="20"/>
                <w:szCs w:val="20"/>
              </w:rPr>
              <w:t xml:space="preserve"> Relations</w:t>
            </w:r>
            <w:r w:rsidRPr="00D04D2E">
              <w:rPr>
                <w:sz w:val="20"/>
                <w:szCs w:val="20"/>
              </w:rPr>
              <w:t xml:space="preserve">: </w:t>
            </w:r>
            <w:r w:rsidR="00A0736D">
              <w:rPr>
                <w:sz w:val="20"/>
                <w:szCs w:val="20"/>
              </w:rPr>
              <w:t>Builds social bonds and a sense of belongin</w:t>
            </w:r>
            <w:r w:rsidR="004C0B2D">
              <w:rPr>
                <w:sz w:val="20"/>
                <w:szCs w:val="20"/>
              </w:rPr>
              <w:t xml:space="preserve">g within the band and the wider </w:t>
            </w:r>
            <w:r w:rsidR="00A0736D">
              <w:rPr>
                <w:sz w:val="20"/>
                <w:szCs w:val="20"/>
              </w:rPr>
              <w:t xml:space="preserve">community. </w:t>
            </w:r>
          </w:p>
        </w:tc>
        <w:tc>
          <w:tcPr>
            <w:tcW w:w="1104" w:type="dxa"/>
            <w:shd w:val="clear" w:color="auto" w:fill="auto"/>
          </w:tcPr>
          <w:p w:rsidR="00C76932" w:rsidRPr="00D04D2E" w:rsidRDefault="00C76932" w:rsidP="00B45DCA">
            <w:pPr>
              <w:pStyle w:val="TableParagraph"/>
              <w:jc w:val="center"/>
              <w:rPr>
                <w:sz w:val="20"/>
                <w:szCs w:val="20"/>
              </w:rPr>
            </w:pPr>
            <w:r w:rsidRPr="00D04D2E">
              <w:rPr>
                <w:sz w:val="20"/>
                <w:szCs w:val="20"/>
              </w:rPr>
              <w:lastRenderedPageBreak/>
              <w:t>1</w:t>
            </w:r>
          </w:p>
        </w:tc>
        <w:tc>
          <w:tcPr>
            <w:tcW w:w="913" w:type="dxa"/>
            <w:shd w:val="clear" w:color="auto" w:fill="auto"/>
          </w:tcPr>
          <w:p w:rsidR="00C76932" w:rsidRPr="00D04D2E" w:rsidRDefault="00C76932" w:rsidP="00B45DCA">
            <w:pPr>
              <w:pStyle w:val="TableParagraph"/>
              <w:jc w:val="center"/>
              <w:rPr>
                <w:sz w:val="20"/>
                <w:szCs w:val="20"/>
              </w:rPr>
            </w:pPr>
            <w:r w:rsidRPr="00D04D2E">
              <w:rPr>
                <w:sz w:val="20"/>
                <w:szCs w:val="20"/>
              </w:rPr>
              <w:t>6</w:t>
            </w:r>
          </w:p>
        </w:tc>
      </w:tr>
      <w:tr w:rsidR="00C76932" w:rsidRPr="00D04D2E" w:rsidTr="00F22668">
        <w:trPr>
          <w:trHeight w:val="698"/>
        </w:trPr>
        <w:tc>
          <w:tcPr>
            <w:tcW w:w="1874" w:type="dxa"/>
          </w:tcPr>
          <w:p w:rsidR="00C76932" w:rsidRPr="00D04D2E" w:rsidRDefault="00C76932" w:rsidP="00B45DCA">
            <w:pPr>
              <w:pStyle w:val="TableParagraph"/>
              <w:ind w:left="107" w:right="135"/>
              <w:rPr>
                <w:b/>
                <w:spacing w:val="-2"/>
                <w:sz w:val="20"/>
                <w:szCs w:val="20"/>
              </w:rPr>
            </w:pPr>
            <w:r w:rsidRPr="008E44E8">
              <w:rPr>
                <w:b/>
                <w:color w:val="FF0000"/>
                <w:spacing w:val="-2"/>
                <w:sz w:val="20"/>
                <w:szCs w:val="20"/>
              </w:rPr>
              <w:lastRenderedPageBreak/>
              <w:t>22</w:t>
            </w:r>
            <w:r w:rsidRPr="00D04D2E">
              <w:rPr>
                <w:b/>
                <w:spacing w:val="-2"/>
                <w:sz w:val="20"/>
                <w:szCs w:val="20"/>
              </w:rPr>
              <w:t>. Camera</w:t>
            </w:r>
            <w:r w:rsidR="008122C9">
              <w:rPr>
                <w:b/>
                <w:spacing w:val="-2"/>
                <w:sz w:val="20"/>
                <w:szCs w:val="20"/>
              </w:rPr>
              <w:t>s</w:t>
            </w:r>
          </w:p>
        </w:tc>
        <w:tc>
          <w:tcPr>
            <w:tcW w:w="1921" w:type="dxa"/>
          </w:tcPr>
          <w:p w:rsidR="00C76932" w:rsidRPr="00D04D2E" w:rsidRDefault="00C76932" w:rsidP="00B45DCA">
            <w:pPr>
              <w:pStyle w:val="TableParagraph"/>
              <w:ind w:left="108" w:right="176"/>
              <w:rPr>
                <w:b/>
                <w:sz w:val="20"/>
                <w:szCs w:val="20"/>
              </w:rPr>
            </w:pPr>
            <w:r w:rsidRPr="00D04D2E">
              <w:rPr>
                <w:b/>
                <w:sz w:val="20"/>
                <w:szCs w:val="20"/>
              </w:rPr>
              <w:t>Output</w:t>
            </w:r>
            <w:r w:rsidRPr="00D04D2E">
              <w:rPr>
                <w:b/>
                <w:spacing w:val="-13"/>
                <w:sz w:val="20"/>
                <w:szCs w:val="20"/>
              </w:rPr>
              <w:t xml:space="preserve"> </w:t>
            </w:r>
            <w:r w:rsidRPr="00D04D2E">
              <w:rPr>
                <w:b/>
                <w:sz w:val="20"/>
                <w:szCs w:val="20"/>
              </w:rPr>
              <w:t>4:</w:t>
            </w:r>
            <w:r w:rsidRPr="00D04D2E">
              <w:rPr>
                <w:b/>
                <w:spacing w:val="-12"/>
                <w:sz w:val="20"/>
                <w:szCs w:val="20"/>
              </w:rPr>
              <w:t xml:space="preserve"> </w:t>
            </w:r>
            <w:r w:rsidRPr="00D04D2E">
              <w:rPr>
                <w:sz w:val="20"/>
                <w:szCs w:val="20"/>
              </w:rPr>
              <w:t>Improve safety and security of inmates.</w:t>
            </w:r>
          </w:p>
        </w:tc>
        <w:tc>
          <w:tcPr>
            <w:tcW w:w="3324" w:type="dxa"/>
            <w:gridSpan w:val="5"/>
          </w:tcPr>
          <w:p w:rsidR="00C76932" w:rsidRPr="00D04D2E" w:rsidRDefault="00C76932" w:rsidP="00B45DCA">
            <w:pPr>
              <w:pStyle w:val="TableParagraph"/>
              <w:spacing w:line="251" w:lineRule="exact"/>
              <w:ind w:left="165" w:right="156"/>
              <w:jc w:val="center"/>
              <w:rPr>
                <w:b/>
                <w:spacing w:val="-2"/>
                <w:sz w:val="20"/>
                <w:szCs w:val="20"/>
              </w:rPr>
            </w:pPr>
            <w:r w:rsidRPr="00643643">
              <w:rPr>
                <w:b/>
                <w:spacing w:val="-2"/>
                <w:sz w:val="20"/>
                <w:szCs w:val="20"/>
              </w:rPr>
              <w:t>$150,000</w:t>
            </w:r>
          </w:p>
          <w:p w:rsidR="00C76932" w:rsidRPr="00D04D2E" w:rsidRDefault="00C76932" w:rsidP="00B45DCA">
            <w:pPr>
              <w:pStyle w:val="TableParagraph"/>
              <w:spacing w:line="251" w:lineRule="exact"/>
              <w:ind w:left="165" w:right="156"/>
              <w:jc w:val="center"/>
              <w:rPr>
                <w:spacing w:val="-2"/>
                <w:sz w:val="20"/>
                <w:szCs w:val="20"/>
              </w:rPr>
            </w:pPr>
            <w:r w:rsidRPr="00D04D2E">
              <w:rPr>
                <w:spacing w:val="-2"/>
                <w:sz w:val="20"/>
                <w:szCs w:val="20"/>
              </w:rPr>
              <w:t>(HM Prisons will se</w:t>
            </w:r>
            <w:r w:rsidR="00374332">
              <w:rPr>
                <w:spacing w:val="-2"/>
                <w:sz w:val="20"/>
                <w:szCs w:val="20"/>
              </w:rPr>
              <w:t>ek for funds or defer to FY 2028/29</w:t>
            </w:r>
            <w:r w:rsidRPr="00D04D2E">
              <w:rPr>
                <w:spacing w:val="-2"/>
                <w:sz w:val="20"/>
                <w:szCs w:val="20"/>
              </w:rPr>
              <w:t xml:space="preserve"> and onward)</w:t>
            </w:r>
          </w:p>
        </w:tc>
        <w:tc>
          <w:tcPr>
            <w:tcW w:w="4787" w:type="dxa"/>
          </w:tcPr>
          <w:p w:rsidR="00C76932" w:rsidRPr="00D04D2E" w:rsidRDefault="008122C9" w:rsidP="00B45DCA">
            <w:pPr>
              <w:pStyle w:val="TableParagraph"/>
              <w:ind w:left="64" w:right="110"/>
              <w:jc w:val="both"/>
              <w:rPr>
                <w:b/>
                <w:sz w:val="20"/>
                <w:szCs w:val="20"/>
              </w:rPr>
            </w:pPr>
            <w:r>
              <w:rPr>
                <w:b/>
                <w:sz w:val="20"/>
                <w:szCs w:val="20"/>
              </w:rPr>
              <w:t>Installing cameras around the prisons will:</w:t>
            </w:r>
          </w:p>
          <w:p w:rsidR="00C76932" w:rsidRDefault="00C76932" w:rsidP="007D23A7">
            <w:pPr>
              <w:pStyle w:val="TableParagraph"/>
              <w:tabs>
                <w:tab w:val="left" w:pos="206"/>
                <w:tab w:val="left" w:pos="283"/>
              </w:tabs>
              <w:ind w:right="110" w:firstLine="77"/>
              <w:jc w:val="both"/>
              <w:rPr>
                <w:sz w:val="20"/>
                <w:szCs w:val="20"/>
              </w:rPr>
            </w:pPr>
            <w:r w:rsidRPr="00D04D2E">
              <w:rPr>
                <w:sz w:val="20"/>
                <w:szCs w:val="20"/>
              </w:rPr>
              <w:t>(</w:t>
            </w:r>
            <w:proofErr w:type="gramStart"/>
            <w:r w:rsidRPr="00D04D2E">
              <w:rPr>
                <w:sz w:val="20"/>
                <w:szCs w:val="20"/>
              </w:rPr>
              <w:t>i</w:t>
            </w:r>
            <w:proofErr w:type="gramEnd"/>
            <w:r w:rsidRPr="00D04D2E">
              <w:rPr>
                <w:sz w:val="20"/>
                <w:szCs w:val="20"/>
              </w:rPr>
              <w:t xml:space="preserve">) </w:t>
            </w:r>
            <w:r w:rsidR="004E6878">
              <w:rPr>
                <w:b/>
                <w:sz w:val="20"/>
                <w:szCs w:val="20"/>
              </w:rPr>
              <w:t>Monitor Inmate B</w:t>
            </w:r>
            <w:r w:rsidRPr="004E6878">
              <w:rPr>
                <w:b/>
                <w:sz w:val="20"/>
                <w:szCs w:val="20"/>
              </w:rPr>
              <w:t>ehaviour</w:t>
            </w:r>
            <w:r w:rsidR="004E6878">
              <w:rPr>
                <w:sz w:val="20"/>
                <w:szCs w:val="20"/>
              </w:rPr>
              <w:t xml:space="preserve">: </w:t>
            </w:r>
            <w:r w:rsidR="007D23A7">
              <w:rPr>
                <w:sz w:val="20"/>
                <w:szCs w:val="20"/>
              </w:rPr>
              <w:t>R</w:t>
            </w:r>
            <w:r w:rsidRPr="00D04D2E">
              <w:rPr>
                <w:sz w:val="20"/>
                <w:szCs w:val="20"/>
              </w:rPr>
              <w:t>educe</w:t>
            </w:r>
            <w:r w:rsidR="007D23A7">
              <w:rPr>
                <w:sz w:val="20"/>
                <w:szCs w:val="20"/>
              </w:rPr>
              <w:t>s</w:t>
            </w:r>
            <w:r w:rsidRPr="00D04D2E">
              <w:rPr>
                <w:sz w:val="20"/>
                <w:szCs w:val="20"/>
              </w:rPr>
              <w:t xml:space="preserve"> violence, </w:t>
            </w:r>
            <w:r w:rsidR="007D23A7">
              <w:rPr>
                <w:sz w:val="20"/>
                <w:szCs w:val="20"/>
              </w:rPr>
              <w:tab/>
            </w:r>
            <w:r w:rsidR="007D23A7">
              <w:rPr>
                <w:sz w:val="20"/>
                <w:szCs w:val="20"/>
              </w:rPr>
              <w:tab/>
            </w:r>
            <w:r w:rsidR="007D23A7">
              <w:rPr>
                <w:sz w:val="20"/>
                <w:szCs w:val="20"/>
              </w:rPr>
              <w:tab/>
            </w:r>
            <w:r w:rsidRPr="00D04D2E">
              <w:rPr>
                <w:sz w:val="20"/>
                <w:szCs w:val="20"/>
              </w:rPr>
              <w:t>prevent</w:t>
            </w:r>
            <w:r w:rsidR="007D23A7">
              <w:rPr>
                <w:sz w:val="20"/>
                <w:szCs w:val="20"/>
              </w:rPr>
              <w:t xml:space="preserve">s </w:t>
            </w:r>
            <w:r w:rsidRPr="00D04D2E">
              <w:rPr>
                <w:sz w:val="20"/>
                <w:szCs w:val="20"/>
              </w:rPr>
              <w:t>suicides</w:t>
            </w:r>
            <w:r w:rsidR="007D23A7">
              <w:rPr>
                <w:sz w:val="20"/>
                <w:szCs w:val="20"/>
              </w:rPr>
              <w:t>,</w:t>
            </w:r>
            <w:r w:rsidRPr="00D04D2E">
              <w:rPr>
                <w:sz w:val="20"/>
                <w:szCs w:val="20"/>
              </w:rPr>
              <w:t xml:space="preserve"> and improve staff safety.</w:t>
            </w:r>
          </w:p>
          <w:p w:rsidR="00EA340C" w:rsidRPr="00D04D2E" w:rsidRDefault="00EA340C" w:rsidP="007D23A7">
            <w:pPr>
              <w:pStyle w:val="TableParagraph"/>
              <w:tabs>
                <w:tab w:val="left" w:pos="206"/>
                <w:tab w:val="left" w:pos="283"/>
              </w:tabs>
              <w:ind w:right="110" w:firstLine="77"/>
              <w:jc w:val="both"/>
              <w:rPr>
                <w:sz w:val="20"/>
                <w:szCs w:val="20"/>
              </w:rPr>
            </w:pPr>
          </w:p>
          <w:p w:rsidR="00C76932" w:rsidRDefault="00C76932" w:rsidP="00EA340C">
            <w:pPr>
              <w:pStyle w:val="TableParagraph"/>
              <w:tabs>
                <w:tab w:val="left" w:pos="206"/>
                <w:tab w:val="left" w:pos="283"/>
              </w:tabs>
              <w:ind w:right="110" w:firstLine="77"/>
              <w:jc w:val="both"/>
              <w:rPr>
                <w:sz w:val="20"/>
                <w:szCs w:val="20"/>
              </w:rPr>
            </w:pPr>
            <w:r w:rsidRPr="00D04D2E">
              <w:rPr>
                <w:sz w:val="20"/>
                <w:szCs w:val="20"/>
              </w:rPr>
              <w:t xml:space="preserve">(ii) </w:t>
            </w:r>
            <w:r w:rsidR="00F732E7" w:rsidRPr="00F732E7">
              <w:rPr>
                <w:b/>
                <w:sz w:val="20"/>
                <w:szCs w:val="20"/>
              </w:rPr>
              <w:t>Combat Drugs and Contraband</w:t>
            </w:r>
            <w:r w:rsidR="00F732E7">
              <w:rPr>
                <w:sz w:val="20"/>
                <w:szCs w:val="20"/>
              </w:rPr>
              <w:t xml:space="preserve">: Maintains a </w:t>
            </w:r>
            <w:r w:rsidR="00EA340C">
              <w:rPr>
                <w:sz w:val="20"/>
                <w:szCs w:val="20"/>
              </w:rPr>
              <w:tab/>
            </w:r>
            <w:r w:rsidR="00EA340C">
              <w:rPr>
                <w:sz w:val="20"/>
                <w:szCs w:val="20"/>
              </w:rPr>
              <w:tab/>
            </w:r>
            <w:r w:rsidR="00EA340C">
              <w:rPr>
                <w:sz w:val="20"/>
                <w:szCs w:val="20"/>
              </w:rPr>
              <w:tab/>
            </w:r>
            <w:r w:rsidR="00F732E7">
              <w:rPr>
                <w:sz w:val="20"/>
                <w:szCs w:val="20"/>
              </w:rPr>
              <w:t xml:space="preserve">facility-wide deterrence against contraband. </w:t>
            </w:r>
          </w:p>
          <w:p w:rsidR="00F732E7" w:rsidRPr="00D04D2E" w:rsidRDefault="00F732E7" w:rsidP="00B45DCA">
            <w:pPr>
              <w:pStyle w:val="TableParagraph"/>
              <w:tabs>
                <w:tab w:val="left" w:pos="206"/>
              </w:tabs>
              <w:ind w:right="110" w:firstLine="77"/>
              <w:jc w:val="both"/>
              <w:rPr>
                <w:sz w:val="20"/>
                <w:szCs w:val="20"/>
              </w:rPr>
            </w:pPr>
          </w:p>
          <w:p w:rsidR="00C76932" w:rsidRPr="00D04D2E" w:rsidRDefault="00C76932" w:rsidP="00B45DCA">
            <w:pPr>
              <w:pStyle w:val="TableParagraph"/>
              <w:tabs>
                <w:tab w:val="left" w:pos="206"/>
              </w:tabs>
              <w:ind w:right="110" w:firstLine="77"/>
              <w:jc w:val="both"/>
              <w:rPr>
                <w:sz w:val="20"/>
                <w:szCs w:val="20"/>
              </w:rPr>
            </w:pPr>
            <w:r w:rsidRPr="00D04D2E">
              <w:rPr>
                <w:sz w:val="20"/>
                <w:szCs w:val="20"/>
              </w:rPr>
              <w:t xml:space="preserve">(iii) </w:t>
            </w:r>
            <w:r w:rsidRPr="00EA340C">
              <w:rPr>
                <w:b/>
                <w:sz w:val="20"/>
                <w:szCs w:val="20"/>
              </w:rPr>
              <w:t>Provide</w:t>
            </w:r>
            <w:r w:rsidR="00EA340C" w:rsidRPr="00EA340C">
              <w:rPr>
                <w:b/>
                <w:sz w:val="20"/>
                <w:szCs w:val="20"/>
              </w:rPr>
              <w:t xml:space="preserve"> Evidence</w:t>
            </w:r>
            <w:r w:rsidR="00EA340C">
              <w:rPr>
                <w:sz w:val="20"/>
                <w:szCs w:val="20"/>
              </w:rPr>
              <w:t xml:space="preserve">: Offers </w:t>
            </w:r>
            <w:r w:rsidRPr="00D04D2E">
              <w:rPr>
                <w:sz w:val="20"/>
                <w:szCs w:val="20"/>
              </w:rPr>
              <w:t xml:space="preserve">irrefutable evidence in </w:t>
            </w:r>
            <w:r w:rsidR="00EA340C">
              <w:rPr>
                <w:sz w:val="20"/>
                <w:szCs w:val="20"/>
              </w:rPr>
              <w:tab/>
            </w:r>
            <w:r w:rsidRPr="00D04D2E">
              <w:rPr>
                <w:sz w:val="20"/>
                <w:szCs w:val="20"/>
              </w:rPr>
              <w:t>case</w:t>
            </w:r>
            <w:r w:rsidR="00EA340C">
              <w:rPr>
                <w:sz w:val="20"/>
                <w:szCs w:val="20"/>
              </w:rPr>
              <w:t xml:space="preserve">s of </w:t>
            </w:r>
            <w:r w:rsidRPr="00D04D2E">
              <w:rPr>
                <w:sz w:val="20"/>
                <w:szCs w:val="20"/>
              </w:rPr>
              <w:t>misconduct by inmates or staff.</w:t>
            </w:r>
          </w:p>
        </w:tc>
        <w:tc>
          <w:tcPr>
            <w:tcW w:w="1104" w:type="dxa"/>
          </w:tcPr>
          <w:p w:rsidR="00C76932" w:rsidRPr="00D04D2E" w:rsidRDefault="00C76932" w:rsidP="00B45DCA">
            <w:pPr>
              <w:pStyle w:val="TableParagraph"/>
              <w:jc w:val="center"/>
              <w:rPr>
                <w:sz w:val="20"/>
                <w:szCs w:val="20"/>
              </w:rPr>
            </w:pPr>
            <w:r w:rsidRPr="00D04D2E">
              <w:rPr>
                <w:sz w:val="20"/>
                <w:szCs w:val="20"/>
              </w:rPr>
              <w:t>3</w:t>
            </w:r>
          </w:p>
        </w:tc>
        <w:tc>
          <w:tcPr>
            <w:tcW w:w="913" w:type="dxa"/>
          </w:tcPr>
          <w:p w:rsidR="00C76932" w:rsidRPr="00D04D2E" w:rsidRDefault="00C76932" w:rsidP="00B45DCA">
            <w:pPr>
              <w:pStyle w:val="TableParagraph"/>
              <w:jc w:val="center"/>
              <w:rPr>
                <w:sz w:val="20"/>
                <w:szCs w:val="20"/>
              </w:rPr>
            </w:pPr>
            <w:r w:rsidRPr="00D04D2E">
              <w:rPr>
                <w:sz w:val="20"/>
                <w:szCs w:val="20"/>
              </w:rPr>
              <w:t>6</w:t>
            </w:r>
          </w:p>
        </w:tc>
      </w:tr>
      <w:tr w:rsidR="00C76932" w:rsidRPr="00D04D2E" w:rsidTr="00F22668">
        <w:trPr>
          <w:trHeight w:val="698"/>
        </w:trPr>
        <w:tc>
          <w:tcPr>
            <w:tcW w:w="1874" w:type="dxa"/>
          </w:tcPr>
          <w:p w:rsidR="00C76932" w:rsidRPr="00D04D2E" w:rsidRDefault="00C76932" w:rsidP="00B45DCA">
            <w:pPr>
              <w:pStyle w:val="TableParagraph"/>
              <w:ind w:left="107" w:right="135"/>
              <w:rPr>
                <w:b/>
                <w:spacing w:val="-2"/>
                <w:sz w:val="20"/>
                <w:szCs w:val="20"/>
              </w:rPr>
            </w:pPr>
            <w:r w:rsidRPr="008E44E8">
              <w:rPr>
                <w:b/>
                <w:color w:val="FF0000"/>
                <w:spacing w:val="-2"/>
                <w:sz w:val="20"/>
                <w:szCs w:val="20"/>
              </w:rPr>
              <w:t>23</w:t>
            </w:r>
            <w:r w:rsidRPr="00D04D2E">
              <w:rPr>
                <w:b/>
                <w:spacing w:val="-2"/>
                <w:sz w:val="20"/>
                <w:szCs w:val="20"/>
              </w:rPr>
              <w:t>. Road maintenance</w:t>
            </w:r>
          </w:p>
        </w:tc>
        <w:tc>
          <w:tcPr>
            <w:tcW w:w="1921" w:type="dxa"/>
          </w:tcPr>
          <w:p w:rsidR="00C76932" w:rsidRPr="00D04D2E" w:rsidRDefault="00C76932" w:rsidP="00B45DCA">
            <w:pPr>
              <w:pStyle w:val="TableParagraph"/>
              <w:ind w:left="141" w:right="131"/>
              <w:rPr>
                <w:sz w:val="20"/>
                <w:szCs w:val="20"/>
              </w:rPr>
            </w:pPr>
            <w:r w:rsidRPr="00D04D2E">
              <w:rPr>
                <w:sz w:val="20"/>
                <w:szCs w:val="20"/>
              </w:rPr>
              <w:t xml:space="preserve"> </w:t>
            </w:r>
            <w:r w:rsidRPr="00D04D2E">
              <w:rPr>
                <w:b/>
                <w:sz w:val="20"/>
                <w:szCs w:val="20"/>
              </w:rPr>
              <w:t xml:space="preserve">Output 2: </w:t>
            </w:r>
            <w:r w:rsidRPr="00D04D2E">
              <w:rPr>
                <w:sz w:val="20"/>
                <w:szCs w:val="20"/>
              </w:rPr>
              <w:t>Ensure better support of HM Prisons administrative tasks to ensure smooth operation.</w:t>
            </w:r>
          </w:p>
          <w:p w:rsidR="00C76932" w:rsidRPr="00D04D2E" w:rsidRDefault="00C76932" w:rsidP="00B45DCA">
            <w:pPr>
              <w:pStyle w:val="TableParagraph"/>
              <w:ind w:left="108" w:right="574"/>
              <w:rPr>
                <w:sz w:val="20"/>
                <w:szCs w:val="20"/>
              </w:rPr>
            </w:pPr>
          </w:p>
        </w:tc>
        <w:tc>
          <w:tcPr>
            <w:tcW w:w="3324" w:type="dxa"/>
            <w:gridSpan w:val="5"/>
          </w:tcPr>
          <w:p w:rsidR="00C76932" w:rsidRPr="00D04D2E" w:rsidRDefault="00C76932" w:rsidP="00B45DCA">
            <w:pPr>
              <w:pStyle w:val="TableParagraph"/>
              <w:spacing w:line="251" w:lineRule="exact"/>
              <w:ind w:left="165" w:right="156"/>
              <w:jc w:val="center"/>
              <w:rPr>
                <w:b/>
                <w:spacing w:val="-2"/>
                <w:sz w:val="20"/>
                <w:szCs w:val="20"/>
              </w:rPr>
            </w:pPr>
            <w:r w:rsidRPr="00D04D2E">
              <w:rPr>
                <w:b/>
                <w:spacing w:val="-2"/>
                <w:sz w:val="20"/>
                <w:szCs w:val="20"/>
              </w:rPr>
              <w:t>$200,000</w:t>
            </w:r>
          </w:p>
          <w:p w:rsidR="00C76932" w:rsidRPr="00D04D2E" w:rsidRDefault="00C76932" w:rsidP="00B45DCA">
            <w:pPr>
              <w:pStyle w:val="TableParagraph"/>
              <w:spacing w:line="251" w:lineRule="exact"/>
              <w:ind w:left="165" w:right="156"/>
              <w:jc w:val="center"/>
              <w:rPr>
                <w:b/>
                <w:spacing w:val="-2"/>
                <w:sz w:val="20"/>
                <w:szCs w:val="20"/>
              </w:rPr>
            </w:pPr>
            <w:r w:rsidRPr="00D04D2E">
              <w:rPr>
                <w:spacing w:val="-2"/>
                <w:sz w:val="20"/>
                <w:szCs w:val="20"/>
              </w:rPr>
              <w:t>(HM Prisons will se</w:t>
            </w:r>
            <w:r w:rsidR="00374332">
              <w:rPr>
                <w:spacing w:val="-2"/>
                <w:sz w:val="20"/>
                <w:szCs w:val="20"/>
              </w:rPr>
              <w:t>ek for funds or defer to FY 2028/29</w:t>
            </w:r>
            <w:r w:rsidRPr="00D04D2E">
              <w:rPr>
                <w:spacing w:val="-2"/>
                <w:sz w:val="20"/>
                <w:szCs w:val="20"/>
              </w:rPr>
              <w:t xml:space="preserve"> and onward)</w:t>
            </w:r>
          </w:p>
        </w:tc>
        <w:tc>
          <w:tcPr>
            <w:tcW w:w="4787" w:type="dxa"/>
          </w:tcPr>
          <w:p w:rsidR="00C76932" w:rsidRPr="00D04D2E" w:rsidRDefault="00444E8B" w:rsidP="00B45DCA">
            <w:pPr>
              <w:pStyle w:val="TableParagraph"/>
              <w:ind w:left="64" w:right="110"/>
              <w:jc w:val="both"/>
              <w:rPr>
                <w:b/>
                <w:sz w:val="20"/>
                <w:szCs w:val="20"/>
              </w:rPr>
            </w:pPr>
            <w:r>
              <w:rPr>
                <w:b/>
                <w:sz w:val="20"/>
                <w:szCs w:val="20"/>
              </w:rPr>
              <w:t xml:space="preserve">Maintaining prison roads will: </w:t>
            </w:r>
          </w:p>
          <w:p w:rsidR="00C76932" w:rsidRDefault="00C76932" w:rsidP="00682802">
            <w:pPr>
              <w:pStyle w:val="TableParagraph"/>
              <w:tabs>
                <w:tab w:val="left" w:pos="206"/>
                <w:tab w:val="left" w:pos="283"/>
              </w:tabs>
              <w:ind w:left="141" w:right="110"/>
              <w:jc w:val="both"/>
              <w:rPr>
                <w:sz w:val="20"/>
                <w:szCs w:val="20"/>
              </w:rPr>
            </w:pPr>
            <w:r w:rsidRPr="00D04D2E">
              <w:rPr>
                <w:sz w:val="20"/>
                <w:szCs w:val="20"/>
              </w:rPr>
              <w:t>(</w:t>
            </w:r>
            <w:proofErr w:type="gramStart"/>
            <w:r w:rsidRPr="00D04D2E">
              <w:rPr>
                <w:sz w:val="20"/>
                <w:szCs w:val="20"/>
              </w:rPr>
              <w:t>i</w:t>
            </w:r>
            <w:proofErr w:type="gramEnd"/>
            <w:r w:rsidRPr="00D04D2E">
              <w:rPr>
                <w:sz w:val="20"/>
                <w:szCs w:val="20"/>
              </w:rPr>
              <w:t xml:space="preserve">)  </w:t>
            </w:r>
            <w:r w:rsidR="00682802">
              <w:rPr>
                <w:b/>
                <w:sz w:val="20"/>
                <w:szCs w:val="20"/>
              </w:rPr>
              <w:t xml:space="preserve">Avoid Complete Road Failure: </w:t>
            </w:r>
            <w:r w:rsidR="00682802">
              <w:rPr>
                <w:sz w:val="20"/>
                <w:szCs w:val="20"/>
              </w:rPr>
              <w:t xml:space="preserve">Prevents costly </w:t>
            </w:r>
            <w:r w:rsidR="00682802">
              <w:rPr>
                <w:sz w:val="20"/>
                <w:szCs w:val="20"/>
              </w:rPr>
              <w:tab/>
              <w:t xml:space="preserve">reconstructions by maintaining roads. </w:t>
            </w:r>
          </w:p>
          <w:p w:rsidR="00682802" w:rsidRPr="00D04D2E" w:rsidRDefault="00682802" w:rsidP="00B45DCA">
            <w:pPr>
              <w:pStyle w:val="TableParagraph"/>
              <w:tabs>
                <w:tab w:val="left" w:pos="206"/>
              </w:tabs>
              <w:ind w:left="141" w:right="110"/>
              <w:jc w:val="both"/>
              <w:rPr>
                <w:sz w:val="20"/>
                <w:szCs w:val="20"/>
              </w:rPr>
            </w:pPr>
          </w:p>
          <w:p w:rsidR="00C76932" w:rsidRDefault="00C76932" w:rsidP="00B45DCA">
            <w:pPr>
              <w:pStyle w:val="TableParagraph"/>
              <w:ind w:left="141" w:right="110"/>
              <w:jc w:val="both"/>
              <w:rPr>
                <w:sz w:val="20"/>
                <w:szCs w:val="20"/>
              </w:rPr>
            </w:pPr>
            <w:r w:rsidRPr="00D04D2E">
              <w:rPr>
                <w:sz w:val="20"/>
                <w:szCs w:val="20"/>
              </w:rPr>
              <w:t xml:space="preserve">(ii) </w:t>
            </w:r>
            <w:r w:rsidR="009645E7">
              <w:rPr>
                <w:b/>
                <w:sz w:val="20"/>
                <w:szCs w:val="20"/>
              </w:rPr>
              <w:t xml:space="preserve">Preserve Road Quality: </w:t>
            </w:r>
            <w:r w:rsidR="009645E7">
              <w:rPr>
                <w:sz w:val="20"/>
                <w:szCs w:val="20"/>
              </w:rPr>
              <w:t xml:space="preserve">Maintains the </w:t>
            </w:r>
            <w:r w:rsidRPr="00D04D2E">
              <w:rPr>
                <w:sz w:val="20"/>
                <w:szCs w:val="20"/>
              </w:rPr>
              <w:t xml:space="preserve">strength and quality </w:t>
            </w:r>
            <w:r w:rsidR="009645E7">
              <w:rPr>
                <w:sz w:val="20"/>
                <w:szCs w:val="20"/>
              </w:rPr>
              <w:t>of roads, preventing depreciation.</w:t>
            </w:r>
          </w:p>
          <w:p w:rsidR="00682802" w:rsidRPr="00D04D2E" w:rsidRDefault="00682802" w:rsidP="00B45DCA">
            <w:pPr>
              <w:pStyle w:val="TableParagraph"/>
              <w:ind w:left="141" w:right="110"/>
              <w:jc w:val="both"/>
              <w:rPr>
                <w:sz w:val="20"/>
                <w:szCs w:val="20"/>
              </w:rPr>
            </w:pPr>
          </w:p>
          <w:p w:rsidR="00C76932" w:rsidRPr="00D04D2E" w:rsidRDefault="00C76932" w:rsidP="00926F20">
            <w:pPr>
              <w:pStyle w:val="TableParagraph"/>
              <w:tabs>
                <w:tab w:val="left" w:pos="270"/>
              </w:tabs>
              <w:ind w:left="141" w:right="110"/>
              <w:jc w:val="both"/>
              <w:rPr>
                <w:sz w:val="20"/>
                <w:szCs w:val="20"/>
              </w:rPr>
            </w:pPr>
            <w:r w:rsidRPr="00D04D2E">
              <w:rPr>
                <w:sz w:val="20"/>
                <w:szCs w:val="20"/>
              </w:rPr>
              <w:t xml:space="preserve">(iii) </w:t>
            </w:r>
            <w:r w:rsidR="00926F20">
              <w:rPr>
                <w:b/>
                <w:sz w:val="20"/>
                <w:szCs w:val="20"/>
              </w:rPr>
              <w:t>Improve Safety and Comfort:</w:t>
            </w:r>
            <w:r w:rsidRPr="00D04D2E">
              <w:rPr>
                <w:sz w:val="20"/>
                <w:szCs w:val="20"/>
              </w:rPr>
              <w:t xml:space="preserve"> </w:t>
            </w:r>
            <w:r w:rsidR="00CD3F10">
              <w:rPr>
                <w:sz w:val="20"/>
                <w:szCs w:val="20"/>
              </w:rPr>
              <w:t>Enhances safety, comfort, and reduces vehicle operation costs.</w:t>
            </w:r>
          </w:p>
        </w:tc>
        <w:tc>
          <w:tcPr>
            <w:tcW w:w="1104" w:type="dxa"/>
          </w:tcPr>
          <w:p w:rsidR="00C76932" w:rsidRPr="00D04D2E" w:rsidRDefault="00C76932" w:rsidP="00B45DCA">
            <w:pPr>
              <w:pStyle w:val="TableParagraph"/>
              <w:jc w:val="center"/>
              <w:rPr>
                <w:sz w:val="20"/>
                <w:szCs w:val="20"/>
              </w:rPr>
            </w:pPr>
            <w:r w:rsidRPr="00D04D2E">
              <w:rPr>
                <w:sz w:val="20"/>
                <w:szCs w:val="20"/>
              </w:rPr>
              <w:t>1</w:t>
            </w:r>
          </w:p>
        </w:tc>
        <w:tc>
          <w:tcPr>
            <w:tcW w:w="913" w:type="dxa"/>
          </w:tcPr>
          <w:p w:rsidR="00C76932" w:rsidRPr="00D04D2E" w:rsidRDefault="00C76932" w:rsidP="00B45DCA">
            <w:pPr>
              <w:pStyle w:val="TableParagraph"/>
              <w:jc w:val="center"/>
              <w:rPr>
                <w:sz w:val="20"/>
                <w:szCs w:val="20"/>
              </w:rPr>
            </w:pPr>
            <w:r w:rsidRPr="00D04D2E">
              <w:rPr>
                <w:sz w:val="20"/>
                <w:szCs w:val="20"/>
              </w:rPr>
              <w:t>6</w:t>
            </w:r>
          </w:p>
        </w:tc>
      </w:tr>
      <w:tr w:rsidR="00C76932" w:rsidRPr="00D04D2E" w:rsidTr="00F22668">
        <w:trPr>
          <w:trHeight w:val="698"/>
        </w:trPr>
        <w:tc>
          <w:tcPr>
            <w:tcW w:w="1874" w:type="dxa"/>
          </w:tcPr>
          <w:p w:rsidR="00C76932" w:rsidRPr="00D04D2E" w:rsidRDefault="00C76932" w:rsidP="00B45DCA">
            <w:pPr>
              <w:pStyle w:val="TableParagraph"/>
              <w:ind w:left="107" w:right="135"/>
              <w:rPr>
                <w:b/>
                <w:spacing w:val="-2"/>
                <w:sz w:val="20"/>
                <w:szCs w:val="20"/>
              </w:rPr>
            </w:pPr>
            <w:r w:rsidRPr="008E44E8">
              <w:rPr>
                <w:b/>
                <w:color w:val="FF0000"/>
                <w:spacing w:val="-2"/>
                <w:sz w:val="20"/>
                <w:szCs w:val="20"/>
              </w:rPr>
              <w:t>24</w:t>
            </w:r>
            <w:r w:rsidRPr="00D04D2E">
              <w:rPr>
                <w:b/>
                <w:spacing w:val="-2"/>
                <w:sz w:val="20"/>
                <w:szCs w:val="20"/>
              </w:rPr>
              <w:t>. K12 Dog</w:t>
            </w:r>
          </w:p>
        </w:tc>
        <w:tc>
          <w:tcPr>
            <w:tcW w:w="1921" w:type="dxa"/>
          </w:tcPr>
          <w:p w:rsidR="00C76932" w:rsidRPr="00D04D2E" w:rsidRDefault="00C76932" w:rsidP="00B45DCA">
            <w:pPr>
              <w:pStyle w:val="TableParagraph"/>
              <w:ind w:left="108" w:right="176"/>
              <w:rPr>
                <w:b/>
                <w:sz w:val="20"/>
                <w:szCs w:val="20"/>
              </w:rPr>
            </w:pPr>
            <w:r w:rsidRPr="00D04D2E">
              <w:rPr>
                <w:b/>
                <w:sz w:val="20"/>
                <w:szCs w:val="20"/>
              </w:rPr>
              <w:t>Output</w:t>
            </w:r>
            <w:r w:rsidRPr="00D04D2E">
              <w:rPr>
                <w:b/>
                <w:spacing w:val="-13"/>
                <w:sz w:val="20"/>
                <w:szCs w:val="20"/>
              </w:rPr>
              <w:t xml:space="preserve"> </w:t>
            </w:r>
            <w:r w:rsidRPr="00D04D2E">
              <w:rPr>
                <w:b/>
                <w:sz w:val="20"/>
                <w:szCs w:val="20"/>
              </w:rPr>
              <w:t>4:</w:t>
            </w:r>
            <w:r w:rsidRPr="00D04D2E">
              <w:rPr>
                <w:b/>
                <w:spacing w:val="-12"/>
                <w:sz w:val="20"/>
                <w:szCs w:val="20"/>
              </w:rPr>
              <w:t xml:space="preserve"> </w:t>
            </w:r>
            <w:r w:rsidRPr="00D04D2E">
              <w:rPr>
                <w:sz w:val="20"/>
                <w:szCs w:val="20"/>
              </w:rPr>
              <w:t>Improve safety and security of inmates.</w:t>
            </w:r>
          </w:p>
        </w:tc>
        <w:tc>
          <w:tcPr>
            <w:tcW w:w="1108" w:type="dxa"/>
            <w:gridSpan w:val="2"/>
          </w:tcPr>
          <w:p w:rsidR="00C76932" w:rsidRPr="00643643" w:rsidRDefault="00C76932" w:rsidP="00B45DCA">
            <w:pPr>
              <w:pStyle w:val="TableParagraph"/>
              <w:spacing w:line="251" w:lineRule="exact"/>
              <w:ind w:left="165" w:right="156"/>
              <w:jc w:val="center"/>
              <w:rPr>
                <w:b/>
                <w:spacing w:val="-2"/>
                <w:sz w:val="20"/>
                <w:szCs w:val="20"/>
              </w:rPr>
            </w:pPr>
            <w:r w:rsidRPr="00643643">
              <w:rPr>
                <w:b/>
                <w:spacing w:val="-2"/>
                <w:sz w:val="20"/>
                <w:szCs w:val="20"/>
              </w:rPr>
              <w:t>$300,000</w:t>
            </w:r>
          </w:p>
        </w:tc>
        <w:tc>
          <w:tcPr>
            <w:tcW w:w="1108" w:type="dxa"/>
            <w:gridSpan w:val="2"/>
          </w:tcPr>
          <w:p w:rsidR="00C76932" w:rsidRPr="00643643" w:rsidRDefault="00C76932" w:rsidP="00B45DCA">
            <w:pPr>
              <w:pStyle w:val="TableParagraph"/>
              <w:spacing w:line="251" w:lineRule="exact"/>
              <w:ind w:left="165" w:right="156"/>
              <w:jc w:val="center"/>
              <w:rPr>
                <w:b/>
                <w:spacing w:val="-2"/>
                <w:sz w:val="20"/>
                <w:szCs w:val="20"/>
              </w:rPr>
            </w:pPr>
          </w:p>
        </w:tc>
        <w:tc>
          <w:tcPr>
            <w:tcW w:w="1108" w:type="dxa"/>
          </w:tcPr>
          <w:p w:rsidR="00C76932" w:rsidRPr="00D04D2E" w:rsidRDefault="00C76932" w:rsidP="00B45DCA">
            <w:pPr>
              <w:pStyle w:val="TableParagraph"/>
              <w:spacing w:line="251" w:lineRule="exact"/>
              <w:ind w:left="165" w:right="156"/>
              <w:jc w:val="center"/>
              <w:rPr>
                <w:b/>
                <w:spacing w:val="-2"/>
                <w:sz w:val="20"/>
                <w:szCs w:val="20"/>
              </w:rPr>
            </w:pPr>
          </w:p>
        </w:tc>
        <w:tc>
          <w:tcPr>
            <w:tcW w:w="4787" w:type="dxa"/>
          </w:tcPr>
          <w:p w:rsidR="00C76932" w:rsidRPr="00D04D2E" w:rsidRDefault="00C76932" w:rsidP="00B45DCA">
            <w:pPr>
              <w:pStyle w:val="TableParagraph"/>
              <w:ind w:left="64" w:right="110" w:hanging="64"/>
              <w:jc w:val="both"/>
              <w:rPr>
                <w:b/>
                <w:sz w:val="20"/>
                <w:szCs w:val="20"/>
              </w:rPr>
            </w:pPr>
            <w:r w:rsidRPr="00D04D2E">
              <w:rPr>
                <w:b/>
                <w:sz w:val="20"/>
                <w:szCs w:val="20"/>
              </w:rPr>
              <w:t xml:space="preserve"> </w:t>
            </w:r>
            <w:r w:rsidR="002D1F77">
              <w:rPr>
                <w:b/>
                <w:sz w:val="20"/>
                <w:szCs w:val="20"/>
              </w:rPr>
              <w:t>Deploying</w:t>
            </w:r>
            <w:r w:rsidR="00BD5C04">
              <w:rPr>
                <w:b/>
                <w:sz w:val="20"/>
                <w:szCs w:val="20"/>
              </w:rPr>
              <w:t xml:space="preserve"> a K12 dog will: </w:t>
            </w:r>
          </w:p>
          <w:p w:rsidR="00C76932" w:rsidRDefault="00C76932" w:rsidP="00B45DCA">
            <w:pPr>
              <w:pStyle w:val="TableParagraph"/>
              <w:tabs>
                <w:tab w:val="left" w:pos="341"/>
              </w:tabs>
              <w:ind w:left="64" w:right="110" w:hanging="64"/>
              <w:jc w:val="both"/>
              <w:rPr>
                <w:sz w:val="20"/>
                <w:szCs w:val="20"/>
              </w:rPr>
            </w:pPr>
            <w:r w:rsidRPr="00D04D2E">
              <w:rPr>
                <w:sz w:val="20"/>
                <w:szCs w:val="20"/>
              </w:rPr>
              <w:t xml:space="preserve"> (i) </w:t>
            </w:r>
            <w:r w:rsidR="00A03633">
              <w:rPr>
                <w:b/>
                <w:sz w:val="20"/>
                <w:szCs w:val="20"/>
              </w:rPr>
              <w:t>Maintain S</w:t>
            </w:r>
            <w:r w:rsidRPr="00A03633">
              <w:rPr>
                <w:b/>
                <w:sz w:val="20"/>
                <w:szCs w:val="20"/>
              </w:rPr>
              <w:t>ecurity</w:t>
            </w:r>
            <w:r w:rsidR="00A03633">
              <w:rPr>
                <w:sz w:val="20"/>
                <w:szCs w:val="20"/>
              </w:rPr>
              <w:t>: P</w:t>
            </w:r>
            <w:r w:rsidRPr="00D04D2E">
              <w:rPr>
                <w:sz w:val="20"/>
                <w:szCs w:val="20"/>
              </w:rPr>
              <w:t>atrol</w:t>
            </w:r>
            <w:r w:rsidR="00A03633">
              <w:rPr>
                <w:sz w:val="20"/>
                <w:szCs w:val="20"/>
              </w:rPr>
              <w:t xml:space="preserve">s prison perimeters to </w:t>
            </w:r>
            <w:r w:rsidR="002D3ED6">
              <w:rPr>
                <w:sz w:val="20"/>
                <w:szCs w:val="20"/>
              </w:rPr>
              <w:tab/>
            </w:r>
            <w:r w:rsidR="00A03633">
              <w:rPr>
                <w:sz w:val="20"/>
                <w:szCs w:val="20"/>
              </w:rPr>
              <w:t xml:space="preserve">ensure security. </w:t>
            </w:r>
          </w:p>
          <w:p w:rsidR="002D3ED6" w:rsidRPr="00D04D2E" w:rsidRDefault="002D3ED6" w:rsidP="00B45DCA">
            <w:pPr>
              <w:pStyle w:val="TableParagraph"/>
              <w:tabs>
                <w:tab w:val="left" w:pos="341"/>
              </w:tabs>
              <w:ind w:left="64" w:right="110" w:hanging="64"/>
              <w:jc w:val="both"/>
              <w:rPr>
                <w:sz w:val="20"/>
                <w:szCs w:val="20"/>
              </w:rPr>
            </w:pPr>
          </w:p>
          <w:p w:rsidR="00C76932" w:rsidRDefault="00C76932" w:rsidP="00B45DCA">
            <w:pPr>
              <w:pStyle w:val="TableParagraph"/>
              <w:tabs>
                <w:tab w:val="left" w:pos="341"/>
              </w:tabs>
              <w:ind w:left="64" w:right="110" w:hanging="64"/>
              <w:jc w:val="both"/>
              <w:rPr>
                <w:sz w:val="20"/>
                <w:szCs w:val="20"/>
              </w:rPr>
            </w:pPr>
            <w:r w:rsidRPr="00D04D2E">
              <w:rPr>
                <w:sz w:val="20"/>
                <w:szCs w:val="20"/>
              </w:rPr>
              <w:t xml:space="preserve"> (</w:t>
            </w:r>
            <w:proofErr w:type="gramStart"/>
            <w:r w:rsidRPr="00D04D2E">
              <w:rPr>
                <w:sz w:val="20"/>
                <w:szCs w:val="20"/>
              </w:rPr>
              <w:t>ii</w:t>
            </w:r>
            <w:proofErr w:type="gramEnd"/>
            <w:r w:rsidRPr="00D04D2E">
              <w:rPr>
                <w:sz w:val="20"/>
                <w:szCs w:val="20"/>
              </w:rPr>
              <w:t xml:space="preserve">) </w:t>
            </w:r>
            <w:r w:rsidR="00497F25">
              <w:rPr>
                <w:b/>
                <w:sz w:val="20"/>
                <w:szCs w:val="20"/>
              </w:rPr>
              <w:t>Track O</w:t>
            </w:r>
            <w:r w:rsidRPr="00497F25">
              <w:rPr>
                <w:b/>
                <w:sz w:val="20"/>
                <w:szCs w:val="20"/>
              </w:rPr>
              <w:t>ffenders</w:t>
            </w:r>
            <w:r w:rsidR="006B0AFC">
              <w:rPr>
                <w:sz w:val="20"/>
                <w:szCs w:val="20"/>
              </w:rPr>
              <w:t>: S</w:t>
            </w:r>
            <w:r w:rsidRPr="00D04D2E">
              <w:rPr>
                <w:sz w:val="20"/>
                <w:szCs w:val="20"/>
              </w:rPr>
              <w:t>earch</w:t>
            </w:r>
            <w:r w:rsidR="006B0AFC">
              <w:rPr>
                <w:sz w:val="20"/>
                <w:szCs w:val="20"/>
              </w:rPr>
              <w:t>es</w:t>
            </w:r>
            <w:r w:rsidRPr="00D04D2E">
              <w:rPr>
                <w:sz w:val="20"/>
                <w:szCs w:val="20"/>
              </w:rPr>
              <w:t xml:space="preserve"> for people</w:t>
            </w:r>
            <w:r w:rsidR="006B0AFC">
              <w:rPr>
                <w:sz w:val="20"/>
                <w:szCs w:val="20"/>
              </w:rPr>
              <w:t xml:space="preserve">, hidden or stolen property, and protects handlers in dangerous situations. </w:t>
            </w:r>
            <w:r w:rsidRPr="00D04D2E">
              <w:rPr>
                <w:sz w:val="20"/>
                <w:szCs w:val="20"/>
              </w:rPr>
              <w:t xml:space="preserve"> </w:t>
            </w:r>
          </w:p>
          <w:p w:rsidR="006B0AFC" w:rsidRPr="00D04D2E" w:rsidRDefault="006B0AFC" w:rsidP="00B45DCA">
            <w:pPr>
              <w:pStyle w:val="TableParagraph"/>
              <w:tabs>
                <w:tab w:val="left" w:pos="341"/>
              </w:tabs>
              <w:ind w:left="64" w:right="110" w:hanging="64"/>
              <w:jc w:val="both"/>
              <w:rPr>
                <w:sz w:val="20"/>
                <w:szCs w:val="20"/>
              </w:rPr>
            </w:pPr>
          </w:p>
          <w:p w:rsidR="00C76932" w:rsidRPr="00D04D2E" w:rsidRDefault="00C76932" w:rsidP="00272A85">
            <w:pPr>
              <w:pStyle w:val="TableParagraph"/>
              <w:tabs>
                <w:tab w:val="left" w:pos="341"/>
              </w:tabs>
              <w:ind w:left="64" w:right="110" w:hanging="64"/>
              <w:jc w:val="both"/>
              <w:rPr>
                <w:sz w:val="20"/>
                <w:szCs w:val="20"/>
              </w:rPr>
            </w:pPr>
            <w:r w:rsidRPr="00D04D2E">
              <w:rPr>
                <w:sz w:val="20"/>
                <w:szCs w:val="20"/>
              </w:rPr>
              <w:t xml:space="preserve"> (iii) </w:t>
            </w:r>
            <w:r w:rsidR="00FF2928">
              <w:rPr>
                <w:b/>
                <w:sz w:val="20"/>
                <w:szCs w:val="20"/>
              </w:rPr>
              <w:t>Provide Personal P</w:t>
            </w:r>
            <w:r w:rsidRPr="00FF2928">
              <w:rPr>
                <w:b/>
                <w:sz w:val="20"/>
                <w:szCs w:val="20"/>
              </w:rPr>
              <w:t>rotection</w:t>
            </w:r>
            <w:r w:rsidR="00FF2928">
              <w:rPr>
                <w:b/>
                <w:sz w:val="20"/>
                <w:szCs w:val="20"/>
              </w:rPr>
              <w:t xml:space="preserve">: </w:t>
            </w:r>
            <w:r w:rsidR="00272A85">
              <w:rPr>
                <w:sz w:val="20"/>
                <w:szCs w:val="20"/>
              </w:rPr>
              <w:t xml:space="preserve">Offers protection and defense for handlers. </w:t>
            </w:r>
            <w:r w:rsidRPr="00D04D2E">
              <w:rPr>
                <w:sz w:val="20"/>
                <w:szCs w:val="20"/>
              </w:rPr>
              <w:t xml:space="preserve">  </w:t>
            </w:r>
          </w:p>
        </w:tc>
        <w:tc>
          <w:tcPr>
            <w:tcW w:w="1104" w:type="dxa"/>
          </w:tcPr>
          <w:p w:rsidR="00C76932" w:rsidRPr="00D04D2E" w:rsidRDefault="00C76932" w:rsidP="00B45DCA">
            <w:pPr>
              <w:pStyle w:val="TableParagraph"/>
              <w:jc w:val="center"/>
              <w:rPr>
                <w:sz w:val="20"/>
                <w:szCs w:val="20"/>
              </w:rPr>
            </w:pPr>
            <w:r w:rsidRPr="00D04D2E">
              <w:rPr>
                <w:sz w:val="20"/>
                <w:szCs w:val="20"/>
              </w:rPr>
              <w:t>3</w:t>
            </w:r>
          </w:p>
        </w:tc>
        <w:tc>
          <w:tcPr>
            <w:tcW w:w="913" w:type="dxa"/>
          </w:tcPr>
          <w:p w:rsidR="00C76932" w:rsidRPr="00D04D2E" w:rsidRDefault="00C76932" w:rsidP="00B45DCA">
            <w:pPr>
              <w:pStyle w:val="TableParagraph"/>
              <w:jc w:val="center"/>
              <w:rPr>
                <w:sz w:val="20"/>
                <w:szCs w:val="20"/>
              </w:rPr>
            </w:pPr>
            <w:r w:rsidRPr="00D04D2E">
              <w:rPr>
                <w:sz w:val="20"/>
                <w:szCs w:val="20"/>
              </w:rPr>
              <w:t>6</w:t>
            </w:r>
          </w:p>
        </w:tc>
      </w:tr>
      <w:tr w:rsidR="00C76932" w:rsidRPr="00D04D2E" w:rsidTr="000F66FA">
        <w:trPr>
          <w:trHeight w:val="698"/>
        </w:trPr>
        <w:tc>
          <w:tcPr>
            <w:tcW w:w="1874" w:type="dxa"/>
            <w:shd w:val="clear" w:color="auto" w:fill="auto"/>
          </w:tcPr>
          <w:p w:rsidR="00C76932" w:rsidRPr="00D04D2E" w:rsidRDefault="00C76932" w:rsidP="00143350">
            <w:pPr>
              <w:pStyle w:val="TableParagraph"/>
              <w:ind w:left="107" w:right="135"/>
              <w:rPr>
                <w:b/>
                <w:spacing w:val="-2"/>
                <w:sz w:val="20"/>
                <w:szCs w:val="20"/>
              </w:rPr>
            </w:pPr>
            <w:r w:rsidRPr="008E44E8">
              <w:rPr>
                <w:b/>
                <w:color w:val="FF0000"/>
                <w:spacing w:val="-2"/>
                <w:sz w:val="20"/>
                <w:szCs w:val="20"/>
              </w:rPr>
              <w:t>25</w:t>
            </w:r>
            <w:r w:rsidR="00143350">
              <w:rPr>
                <w:b/>
                <w:spacing w:val="-2"/>
                <w:sz w:val="20"/>
                <w:szCs w:val="20"/>
              </w:rPr>
              <w:t xml:space="preserve">. </w:t>
            </w:r>
            <w:r w:rsidRPr="00D04D2E">
              <w:rPr>
                <w:b/>
                <w:spacing w:val="-2"/>
                <w:sz w:val="20"/>
                <w:szCs w:val="20"/>
              </w:rPr>
              <w:t>Full Body Scanner device</w:t>
            </w:r>
            <w:r w:rsidR="00143350">
              <w:rPr>
                <w:b/>
                <w:spacing w:val="-2"/>
                <w:sz w:val="20"/>
                <w:szCs w:val="20"/>
              </w:rPr>
              <w:t>s</w:t>
            </w:r>
            <w:r w:rsidRPr="00D04D2E">
              <w:rPr>
                <w:b/>
                <w:spacing w:val="-2"/>
                <w:sz w:val="20"/>
                <w:szCs w:val="20"/>
              </w:rPr>
              <w:t xml:space="preserve"> (</w:t>
            </w:r>
            <w:r w:rsidR="00143350">
              <w:rPr>
                <w:b/>
                <w:spacing w:val="-2"/>
                <w:sz w:val="20"/>
                <w:szCs w:val="20"/>
              </w:rPr>
              <w:t>2 Units: 1 at</w:t>
            </w:r>
            <w:r w:rsidRPr="00D04D2E">
              <w:rPr>
                <w:b/>
                <w:spacing w:val="-2"/>
                <w:sz w:val="20"/>
                <w:szCs w:val="20"/>
              </w:rPr>
              <w:t xml:space="preserve"> gate, 1 </w:t>
            </w:r>
            <w:r w:rsidR="00143350">
              <w:rPr>
                <w:b/>
                <w:spacing w:val="-2"/>
                <w:sz w:val="20"/>
                <w:szCs w:val="20"/>
              </w:rPr>
              <w:t xml:space="preserve">in </w:t>
            </w:r>
            <w:r w:rsidRPr="00D04D2E">
              <w:rPr>
                <w:b/>
                <w:spacing w:val="-2"/>
                <w:sz w:val="20"/>
                <w:szCs w:val="20"/>
              </w:rPr>
              <w:t xml:space="preserve">charge office) </w:t>
            </w:r>
          </w:p>
        </w:tc>
        <w:tc>
          <w:tcPr>
            <w:tcW w:w="1921" w:type="dxa"/>
            <w:shd w:val="clear" w:color="auto" w:fill="auto"/>
          </w:tcPr>
          <w:p w:rsidR="00C76932" w:rsidRPr="00D04D2E" w:rsidRDefault="00C76932" w:rsidP="00B45DCA">
            <w:pPr>
              <w:pStyle w:val="TableParagraph"/>
              <w:ind w:left="108" w:right="176"/>
              <w:rPr>
                <w:b/>
                <w:sz w:val="20"/>
                <w:szCs w:val="20"/>
              </w:rPr>
            </w:pPr>
            <w:r w:rsidRPr="00D04D2E">
              <w:rPr>
                <w:b/>
                <w:sz w:val="20"/>
                <w:szCs w:val="20"/>
              </w:rPr>
              <w:t>Output</w:t>
            </w:r>
            <w:r w:rsidRPr="00D04D2E">
              <w:rPr>
                <w:b/>
                <w:spacing w:val="-13"/>
                <w:sz w:val="20"/>
                <w:szCs w:val="20"/>
              </w:rPr>
              <w:t xml:space="preserve"> </w:t>
            </w:r>
            <w:r w:rsidRPr="00D04D2E">
              <w:rPr>
                <w:b/>
                <w:sz w:val="20"/>
                <w:szCs w:val="20"/>
              </w:rPr>
              <w:t>4:</w:t>
            </w:r>
            <w:r w:rsidRPr="00D04D2E">
              <w:rPr>
                <w:b/>
                <w:spacing w:val="-12"/>
                <w:sz w:val="20"/>
                <w:szCs w:val="20"/>
              </w:rPr>
              <w:t xml:space="preserve"> </w:t>
            </w:r>
            <w:r w:rsidRPr="00D04D2E">
              <w:rPr>
                <w:sz w:val="20"/>
                <w:szCs w:val="20"/>
              </w:rPr>
              <w:t>Improve safety and security of inmates.</w:t>
            </w:r>
          </w:p>
        </w:tc>
        <w:tc>
          <w:tcPr>
            <w:tcW w:w="3324" w:type="dxa"/>
            <w:gridSpan w:val="5"/>
            <w:shd w:val="clear" w:color="auto" w:fill="auto"/>
          </w:tcPr>
          <w:p w:rsidR="00C76932" w:rsidRPr="00D04D2E" w:rsidRDefault="00C76932" w:rsidP="00B45DCA">
            <w:pPr>
              <w:pStyle w:val="TableParagraph"/>
              <w:spacing w:line="251" w:lineRule="exact"/>
              <w:ind w:left="165" w:right="156"/>
              <w:jc w:val="center"/>
              <w:rPr>
                <w:b/>
                <w:spacing w:val="-2"/>
                <w:sz w:val="20"/>
                <w:szCs w:val="20"/>
              </w:rPr>
            </w:pPr>
            <w:r w:rsidRPr="00643643">
              <w:rPr>
                <w:b/>
                <w:spacing w:val="-2"/>
                <w:sz w:val="20"/>
                <w:szCs w:val="20"/>
              </w:rPr>
              <w:t>$200,000</w:t>
            </w:r>
          </w:p>
          <w:p w:rsidR="00C76932" w:rsidRPr="00D04D2E" w:rsidRDefault="00C76932" w:rsidP="00B45DCA">
            <w:pPr>
              <w:pStyle w:val="TableParagraph"/>
              <w:spacing w:line="251" w:lineRule="exact"/>
              <w:ind w:left="165" w:right="156"/>
              <w:jc w:val="center"/>
              <w:rPr>
                <w:b/>
                <w:spacing w:val="-2"/>
                <w:sz w:val="20"/>
                <w:szCs w:val="20"/>
              </w:rPr>
            </w:pPr>
            <w:r w:rsidRPr="00D04D2E">
              <w:rPr>
                <w:spacing w:val="-2"/>
                <w:sz w:val="20"/>
                <w:szCs w:val="20"/>
              </w:rPr>
              <w:t xml:space="preserve">(HM Prisons will seek for funds or defer to FY </w:t>
            </w:r>
            <w:r w:rsidR="00374332">
              <w:rPr>
                <w:spacing w:val="-2"/>
                <w:sz w:val="20"/>
                <w:szCs w:val="20"/>
              </w:rPr>
              <w:t>2028/29</w:t>
            </w:r>
            <w:r w:rsidRPr="00D04D2E">
              <w:rPr>
                <w:spacing w:val="-2"/>
                <w:sz w:val="20"/>
                <w:szCs w:val="20"/>
              </w:rPr>
              <w:t xml:space="preserve"> and onward)</w:t>
            </w:r>
          </w:p>
        </w:tc>
        <w:tc>
          <w:tcPr>
            <w:tcW w:w="4787" w:type="dxa"/>
            <w:shd w:val="clear" w:color="auto" w:fill="auto"/>
          </w:tcPr>
          <w:p w:rsidR="00C76932" w:rsidRPr="00D04D2E" w:rsidRDefault="00C76932" w:rsidP="00B45DCA">
            <w:pPr>
              <w:pStyle w:val="TableParagraph"/>
              <w:ind w:left="64" w:right="110" w:hanging="64"/>
              <w:jc w:val="both"/>
              <w:rPr>
                <w:b/>
                <w:sz w:val="20"/>
                <w:szCs w:val="20"/>
              </w:rPr>
            </w:pPr>
            <w:r w:rsidRPr="00D04D2E">
              <w:rPr>
                <w:b/>
                <w:sz w:val="20"/>
                <w:szCs w:val="20"/>
              </w:rPr>
              <w:t xml:space="preserve"> </w:t>
            </w:r>
            <w:r w:rsidR="00413CA2">
              <w:rPr>
                <w:b/>
                <w:sz w:val="20"/>
                <w:szCs w:val="20"/>
              </w:rPr>
              <w:t xml:space="preserve">Installing full body scanners will: </w:t>
            </w:r>
          </w:p>
          <w:p w:rsidR="00C76932" w:rsidRDefault="00C76932" w:rsidP="00B45DCA">
            <w:pPr>
              <w:pStyle w:val="TableParagraph"/>
              <w:tabs>
                <w:tab w:val="left" w:pos="347"/>
              </w:tabs>
              <w:ind w:left="64" w:right="110" w:hanging="64"/>
              <w:jc w:val="both"/>
              <w:rPr>
                <w:sz w:val="20"/>
                <w:szCs w:val="20"/>
              </w:rPr>
            </w:pPr>
            <w:r w:rsidRPr="00D04D2E">
              <w:rPr>
                <w:sz w:val="20"/>
                <w:szCs w:val="20"/>
              </w:rPr>
              <w:t xml:space="preserve"> (i) </w:t>
            </w:r>
            <w:r w:rsidR="003D652E">
              <w:rPr>
                <w:b/>
                <w:sz w:val="20"/>
                <w:szCs w:val="20"/>
              </w:rPr>
              <w:t>Maintain S</w:t>
            </w:r>
            <w:r w:rsidRPr="003D652E">
              <w:rPr>
                <w:b/>
                <w:sz w:val="20"/>
                <w:szCs w:val="20"/>
              </w:rPr>
              <w:t>ecurity</w:t>
            </w:r>
            <w:r w:rsidRPr="00D04D2E">
              <w:rPr>
                <w:sz w:val="20"/>
                <w:szCs w:val="20"/>
              </w:rPr>
              <w:t xml:space="preserve">: </w:t>
            </w:r>
            <w:r w:rsidR="003D652E">
              <w:rPr>
                <w:sz w:val="20"/>
                <w:szCs w:val="20"/>
              </w:rPr>
              <w:t xml:space="preserve">Detects contraband, ensuring the </w:t>
            </w:r>
            <w:r w:rsidR="000E1B22">
              <w:rPr>
                <w:sz w:val="20"/>
                <w:szCs w:val="20"/>
              </w:rPr>
              <w:tab/>
            </w:r>
            <w:r w:rsidR="003D652E">
              <w:rPr>
                <w:sz w:val="20"/>
                <w:szCs w:val="20"/>
              </w:rPr>
              <w:t xml:space="preserve">safety of prisoners, staff, and visitors. </w:t>
            </w:r>
          </w:p>
          <w:p w:rsidR="00370A78" w:rsidRPr="00D04D2E" w:rsidRDefault="00370A78" w:rsidP="00B45DCA">
            <w:pPr>
              <w:pStyle w:val="TableParagraph"/>
              <w:tabs>
                <w:tab w:val="left" w:pos="347"/>
              </w:tabs>
              <w:ind w:left="64" w:right="110" w:hanging="64"/>
              <w:jc w:val="both"/>
              <w:rPr>
                <w:sz w:val="20"/>
                <w:szCs w:val="20"/>
              </w:rPr>
            </w:pPr>
          </w:p>
          <w:p w:rsidR="00C76932" w:rsidRDefault="00C76932" w:rsidP="00B45DCA">
            <w:pPr>
              <w:pStyle w:val="TableParagraph"/>
              <w:tabs>
                <w:tab w:val="left" w:pos="371"/>
              </w:tabs>
              <w:ind w:left="64" w:right="110" w:hanging="64"/>
              <w:jc w:val="both"/>
              <w:rPr>
                <w:sz w:val="20"/>
                <w:szCs w:val="20"/>
              </w:rPr>
            </w:pPr>
            <w:r w:rsidRPr="00D04D2E">
              <w:rPr>
                <w:sz w:val="20"/>
                <w:szCs w:val="20"/>
              </w:rPr>
              <w:lastRenderedPageBreak/>
              <w:t xml:space="preserve"> (ii</w:t>
            </w:r>
            <w:r w:rsidR="000E1B22">
              <w:rPr>
                <w:b/>
                <w:sz w:val="20"/>
                <w:szCs w:val="20"/>
              </w:rPr>
              <w:t>) Eliminate Strip S</w:t>
            </w:r>
            <w:r w:rsidRPr="000E1B22">
              <w:rPr>
                <w:b/>
                <w:sz w:val="20"/>
                <w:szCs w:val="20"/>
              </w:rPr>
              <w:t>earch</w:t>
            </w:r>
            <w:r w:rsidR="000E1B22">
              <w:rPr>
                <w:b/>
                <w:sz w:val="20"/>
                <w:szCs w:val="20"/>
              </w:rPr>
              <w:t xml:space="preserve">es: </w:t>
            </w:r>
            <w:r w:rsidR="003342D1">
              <w:rPr>
                <w:sz w:val="20"/>
                <w:szCs w:val="20"/>
              </w:rPr>
              <w:t xml:space="preserve">Reduces the need to strip </w:t>
            </w:r>
            <w:r w:rsidR="00052FB1">
              <w:rPr>
                <w:sz w:val="20"/>
                <w:szCs w:val="20"/>
              </w:rPr>
              <w:tab/>
            </w:r>
            <w:r w:rsidR="003342D1">
              <w:rPr>
                <w:sz w:val="20"/>
                <w:szCs w:val="20"/>
              </w:rPr>
              <w:t>searches, protecting inmates’ privacy.</w:t>
            </w:r>
          </w:p>
          <w:p w:rsidR="004240E4" w:rsidRPr="00D04D2E" w:rsidRDefault="004240E4" w:rsidP="00B45DCA">
            <w:pPr>
              <w:pStyle w:val="TableParagraph"/>
              <w:tabs>
                <w:tab w:val="left" w:pos="371"/>
              </w:tabs>
              <w:ind w:left="64" w:right="110" w:hanging="64"/>
              <w:jc w:val="both"/>
              <w:rPr>
                <w:sz w:val="20"/>
                <w:szCs w:val="20"/>
              </w:rPr>
            </w:pPr>
          </w:p>
          <w:p w:rsidR="00C76932" w:rsidRPr="00D04D2E" w:rsidRDefault="00C76932" w:rsidP="001C5669">
            <w:pPr>
              <w:pStyle w:val="TableParagraph"/>
              <w:tabs>
                <w:tab w:val="left" w:pos="371"/>
              </w:tabs>
              <w:ind w:left="64" w:right="110" w:hanging="64"/>
              <w:jc w:val="both"/>
              <w:rPr>
                <w:sz w:val="20"/>
                <w:szCs w:val="20"/>
              </w:rPr>
            </w:pPr>
            <w:r w:rsidRPr="00D04D2E">
              <w:rPr>
                <w:sz w:val="20"/>
                <w:szCs w:val="20"/>
              </w:rPr>
              <w:t xml:space="preserve"> (iii) </w:t>
            </w:r>
            <w:r w:rsidR="006960D3">
              <w:rPr>
                <w:b/>
                <w:sz w:val="20"/>
                <w:szCs w:val="20"/>
              </w:rPr>
              <w:t xml:space="preserve">Effective Contraband Management: </w:t>
            </w:r>
            <w:r w:rsidR="006960D3">
              <w:rPr>
                <w:sz w:val="20"/>
                <w:szCs w:val="20"/>
              </w:rPr>
              <w:t xml:space="preserve">Reveal </w:t>
            </w:r>
            <w:r w:rsidR="001C5669">
              <w:rPr>
                <w:sz w:val="20"/>
                <w:szCs w:val="20"/>
              </w:rPr>
              <w:tab/>
              <w:t>h</w:t>
            </w:r>
            <w:r w:rsidR="006960D3">
              <w:rPr>
                <w:sz w:val="20"/>
                <w:szCs w:val="20"/>
              </w:rPr>
              <w:t xml:space="preserve">idden items with high-quality scan images, making </w:t>
            </w:r>
            <w:r w:rsidR="00905843">
              <w:rPr>
                <w:sz w:val="20"/>
                <w:szCs w:val="20"/>
              </w:rPr>
              <w:tab/>
            </w:r>
            <w:r w:rsidR="006960D3">
              <w:rPr>
                <w:sz w:val="20"/>
                <w:szCs w:val="20"/>
              </w:rPr>
              <w:t xml:space="preserve">contraband management safer and more effective. </w:t>
            </w:r>
          </w:p>
        </w:tc>
        <w:tc>
          <w:tcPr>
            <w:tcW w:w="1104" w:type="dxa"/>
            <w:shd w:val="clear" w:color="auto" w:fill="auto"/>
          </w:tcPr>
          <w:p w:rsidR="00C76932" w:rsidRPr="00D04D2E" w:rsidRDefault="00C76932" w:rsidP="00B45DCA">
            <w:pPr>
              <w:pStyle w:val="TableParagraph"/>
              <w:jc w:val="center"/>
              <w:rPr>
                <w:sz w:val="20"/>
                <w:szCs w:val="20"/>
              </w:rPr>
            </w:pPr>
            <w:r w:rsidRPr="00D04D2E">
              <w:rPr>
                <w:sz w:val="20"/>
                <w:szCs w:val="20"/>
              </w:rPr>
              <w:lastRenderedPageBreak/>
              <w:t>3</w:t>
            </w:r>
          </w:p>
        </w:tc>
        <w:tc>
          <w:tcPr>
            <w:tcW w:w="913" w:type="dxa"/>
            <w:shd w:val="clear" w:color="auto" w:fill="auto"/>
          </w:tcPr>
          <w:p w:rsidR="00C76932" w:rsidRPr="00D04D2E" w:rsidRDefault="00C76932" w:rsidP="00B45DCA">
            <w:pPr>
              <w:pStyle w:val="TableParagraph"/>
              <w:jc w:val="center"/>
              <w:rPr>
                <w:sz w:val="20"/>
                <w:szCs w:val="20"/>
              </w:rPr>
            </w:pPr>
            <w:r w:rsidRPr="00D04D2E">
              <w:rPr>
                <w:sz w:val="20"/>
                <w:szCs w:val="20"/>
              </w:rPr>
              <w:t>6</w:t>
            </w:r>
          </w:p>
        </w:tc>
      </w:tr>
      <w:tr w:rsidR="00C76932" w:rsidRPr="00D04D2E" w:rsidTr="00F22668">
        <w:trPr>
          <w:trHeight w:val="698"/>
        </w:trPr>
        <w:tc>
          <w:tcPr>
            <w:tcW w:w="1874" w:type="dxa"/>
          </w:tcPr>
          <w:p w:rsidR="00C76932" w:rsidRPr="00D04D2E" w:rsidRDefault="00C76932" w:rsidP="00B45DCA">
            <w:pPr>
              <w:pStyle w:val="TableParagraph"/>
              <w:ind w:left="107" w:right="135"/>
              <w:rPr>
                <w:b/>
                <w:spacing w:val="-2"/>
                <w:sz w:val="20"/>
                <w:szCs w:val="20"/>
              </w:rPr>
            </w:pPr>
            <w:r w:rsidRPr="008E44E8">
              <w:rPr>
                <w:b/>
                <w:color w:val="FF0000"/>
                <w:spacing w:val="-2"/>
                <w:sz w:val="20"/>
                <w:szCs w:val="20"/>
              </w:rPr>
              <w:lastRenderedPageBreak/>
              <w:t>26</w:t>
            </w:r>
            <w:r w:rsidRPr="00D04D2E">
              <w:rPr>
                <w:b/>
                <w:spacing w:val="-2"/>
                <w:sz w:val="20"/>
                <w:szCs w:val="20"/>
              </w:rPr>
              <w:t>. Prisoners</w:t>
            </w:r>
            <w:r w:rsidR="000C3EE2">
              <w:rPr>
                <w:b/>
                <w:spacing w:val="-2"/>
                <w:sz w:val="20"/>
                <w:szCs w:val="20"/>
              </w:rPr>
              <w:t>’</w:t>
            </w:r>
            <w:r w:rsidRPr="00D04D2E">
              <w:rPr>
                <w:b/>
                <w:spacing w:val="-2"/>
                <w:sz w:val="20"/>
                <w:szCs w:val="20"/>
              </w:rPr>
              <w:t xml:space="preserve"> uniform</w:t>
            </w:r>
          </w:p>
        </w:tc>
        <w:tc>
          <w:tcPr>
            <w:tcW w:w="1921" w:type="dxa"/>
          </w:tcPr>
          <w:p w:rsidR="00C76932" w:rsidRPr="00D04D2E" w:rsidRDefault="00C76932" w:rsidP="00B45DCA">
            <w:pPr>
              <w:pStyle w:val="TableParagraph"/>
              <w:ind w:left="108" w:right="176"/>
              <w:rPr>
                <w:b/>
                <w:sz w:val="20"/>
                <w:szCs w:val="20"/>
              </w:rPr>
            </w:pPr>
            <w:r w:rsidRPr="00D04D2E">
              <w:rPr>
                <w:b/>
                <w:sz w:val="20"/>
                <w:szCs w:val="20"/>
              </w:rPr>
              <w:t>Output</w:t>
            </w:r>
            <w:r w:rsidRPr="00D04D2E">
              <w:rPr>
                <w:b/>
                <w:spacing w:val="-13"/>
                <w:sz w:val="20"/>
                <w:szCs w:val="20"/>
              </w:rPr>
              <w:t xml:space="preserve"> </w:t>
            </w:r>
            <w:r w:rsidRPr="00D04D2E">
              <w:rPr>
                <w:b/>
                <w:sz w:val="20"/>
                <w:szCs w:val="20"/>
              </w:rPr>
              <w:t>4:</w:t>
            </w:r>
            <w:r w:rsidRPr="00D04D2E">
              <w:rPr>
                <w:b/>
                <w:spacing w:val="-12"/>
                <w:sz w:val="20"/>
                <w:szCs w:val="20"/>
              </w:rPr>
              <w:t xml:space="preserve"> </w:t>
            </w:r>
            <w:r w:rsidRPr="00D04D2E">
              <w:rPr>
                <w:sz w:val="20"/>
                <w:szCs w:val="20"/>
              </w:rPr>
              <w:t>Improve safety and security of inmates.</w:t>
            </w:r>
          </w:p>
        </w:tc>
        <w:tc>
          <w:tcPr>
            <w:tcW w:w="3324" w:type="dxa"/>
            <w:gridSpan w:val="5"/>
          </w:tcPr>
          <w:p w:rsidR="00C76932" w:rsidRPr="00D04D2E" w:rsidRDefault="00C76932" w:rsidP="00B45DCA">
            <w:pPr>
              <w:pStyle w:val="TableParagraph"/>
              <w:spacing w:line="251" w:lineRule="exact"/>
              <w:ind w:left="165" w:right="156"/>
              <w:jc w:val="center"/>
              <w:rPr>
                <w:b/>
                <w:spacing w:val="-2"/>
                <w:sz w:val="20"/>
                <w:szCs w:val="20"/>
              </w:rPr>
            </w:pPr>
            <w:r w:rsidRPr="00643643">
              <w:rPr>
                <w:b/>
                <w:spacing w:val="-2"/>
                <w:sz w:val="20"/>
                <w:szCs w:val="20"/>
              </w:rPr>
              <w:t>$100,000</w:t>
            </w:r>
          </w:p>
          <w:p w:rsidR="00C76932" w:rsidRPr="00D04D2E" w:rsidRDefault="00C76932" w:rsidP="00B45DCA">
            <w:pPr>
              <w:pStyle w:val="TableParagraph"/>
              <w:spacing w:line="251" w:lineRule="exact"/>
              <w:ind w:left="165" w:right="156"/>
              <w:jc w:val="center"/>
              <w:rPr>
                <w:b/>
                <w:spacing w:val="-2"/>
                <w:sz w:val="20"/>
                <w:szCs w:val="20"/>
              </w:rPr>
            </w:pPr>
            <w:r w:rsidRPr="00D04D2E">
              <w:rPr>
                <w:spacing w:val="-2"/>
                <w:sz w:val="20"/>
                <w:szCs w:val="20"/>
              </w:rPr>
              <w:t>(HM Prisons will se</w:t>
            </w:r>
            <w:r w:rsidR="00374332">
              <w:rPr>
                <w:spacing w:val="-2"/>
                <w:sz w:val="20"/>
                <w:szCs w:val="20"/>
              </w:rPr>
              <w:t>ek for funds or defer to FY 2028/29</w:t>
            </w:r>
            <w:r w:rsidRPr="00D04D2E">
              <w:rPr>
                <w:spacing w:val="-2"/>
                <w:sz w:val="20"/>
                <w:szCs w:val="20"/>
              </w:rPr>
              <w:t xml:space="preserve"> and onward)</w:t>
            </w:r>
          </w:p>
        </w:tc>
        <w:tc>
          <w:tcPr>
            <w:tcW w:w="4787" w:type="dxa"/>
          </w:tcPr>
          <w:p w:rsidR="00C76932" w:rsidRPr="00D04D2E" w:rsidRDefault="00C76932" w:rsidP="00B45DCA">
            <w:pPr>
              <w:pStyle w:val="TableParagraph"/>
              <w:ind w:left="64" w:right="110" w:hanging="64"/>
              <w:jc w:val="both"/>
              <w:rPr>
                <w:b/>
                <w:sz w:val="20"/>
                <w:szCs w:val="20"/>
              </w:rPr>
            </w:pPr>
            <w:r w:rsidRPr="00D04D2E">
              <w:rPr>
                <w:b/>
                <w:sz w:val="20"/>
                <w:szCs w:val="20"/>
              </w:rPr>
              <w:t xml:space="preserve"> </w:t>
            </w:r>
            <w:r w:rsidR="000C3EE2">
              <w:rPr>
                <w:b/>
                <w:sz w:val="20"/>
                <w:szCs w:val="20"/>
              </w:rPr>
              <w:t>Providing prisoners with uniforms will:</w:t>
            </w:r>
          </w:p>
          <w:p w:rsidR="00C76932" w:rsidRDefault="00C76932" w:rsidP="00B45DCA">
            <w:pPr>
              <w:pStyle w:val="TableParagraph"/>
              <w:tabs>
                <w:tab w:val="left" w:pos="206"/>
              </w:tabs>
              <w:ind w:left="64" w:right="110" w:hanging="64"/>
              <w:jc w:val="both"/>
              <w:rPr>
                <w:sz w:val="20"/>
                <w:szCs w:val="20"/>
              </w:rPr>
            </w:pPr>
            <w:r w:rsidRPr="00D04D2E">
              <w:rPr>
                <w:b/>
                <w:sz w:val="20"/>
                <w:szCs w:val="20"/>
              </w:rPr>
              <w:t xml:space="preserve"> </w:t>
            </w:r>
            <w:r w:rsidRPr="00D04D2E">
              <w:rPr>
                <w:sz w:val="20"/>
                <w:szCs w:val="20"/>
              </w:rPr>
              <w:t>(i</w:t>
            </w:r>
            <w:r w:rsidR="000C3EE2">
              <w:rPr>
                <w:b/>
                <w:sz w:val="20"/>
                <w:szCs w:val="20"/>
              </w:rPr>
              <w:t>) Reduce E</w:t>
            </w:r>
            <w:r w:rsidRPr="000C3EE2">
              <w:rPr>
                <w:b/>
                <w:sz w:val="20"/>
                <w:szCs w:val="20"/>
              </w:rPr>
              <w:t>scape</w:t>
            </w:r>
            <w:r w:rsidR="000C3EE2">
              <w:rPr>
                <w:b/>
                <w:sz w:val="20"/>
                <w:szCs w:val="20"/>
              </w:rPr>
              <w:t xml:space="preserve"> Risks</w:t>
            </w:r>
            <w:r w:rsidRPr="00D04D2E">
              <w:rPr>
                <w:sz w:val="20"/>
                <w:szCs w:val="20"/>
              </w:rPr>
              <w:t xml:space="preserve">: </w:t>
            </w:r>
            <w:r w:rsidR="000C3EE2">
              <w:rPr>
                <w:sz w:val="20"/>
                <w:szCs w:val="20"/>
              </w:rPr>
              <w:t xml:space="preserve">Uniforms make prisoners </w:t>
            </w:r>
            <w:r w:rsidR="000C3EE2">
              <w:rPr>
                <w:sz w:val="20"/>
                <w:szCs w:val="20"/>
              </w:rPr>
              <w:tab/>
            </w:r>
            <w:r w:rsidR="000C3EE2">
              <w:rPr>
                <w:sz w:val="20"/>
                <w:szCs w:val="20"/>
              </w:rPr>
              <w:tab/>
              <w:t xml:space="preserve">easier to identify by the public during transportation, </w:t>
            </w:r>
            <w:r w:rsidR="000C3EE2">
              <w:rPr>
                <w:sz w:val="20"/>
                <w:szCs w:val="20"/>
              </w:rPr>
              <w:tab/>
              <w:t xml:space="preserve">reducing the chance of escape. </w:t>
            </w:r>
          </w:p>
          <w:p w:rsidR="00DB3DC7" w:rsidRPr="00D04D2E" w:rsidRDefault="00DB3DC7" w:rsidP="00B45DCA">
            <w:pPr>
              <w:pStyle w:val="TableParagraph"/>
              <w:tabs>
                <w:tab w:val="left" w:pos="206"/>
              </w:tabs>
              <w:ind w:left="64" w:right="110" w:hanging="64"/>
              <w:jc w:val="both"/>
              <w:rPr>
                <w:sz w:val="20"/>
                <w:szCs w:val="20"/>
              </w:rPr>
            </w:pPr>
          </w:p>
          <w:p w:rsidR="00C76932" w:rsidRDefault="00C76932" w:rsidP="00B45DCA">
            <w:pPr>
              <w:pStyle w:val="TableParagraph"/>
              <w:tabs>
                <w:tab w:val="left" w:pos="206"/>
              </w:tabs>
              <w:ind w:left="64" w:right="110" w:hanging="64"/>
              <w:jc w:val="both"/>
              <w:rPr>
                <w:sz w:val="20"/>
                <w:szCs w:val="20"/>
              </w:rPr>
            </w:pPr>
            <w:r w:rsidRPr="00D04D2E">
              <w:rPr>
                <w:sz w:val="20"/>
                <w:szCs w:val="20"/>
              </w:rPr>
              <w:t xml:space="preserve"> (ii) </w:t>
            </w:r>
            <w:r w:rsidR="000C3EE2">
              <w:rPr>
                <w:b/>
                <w:sz w:val="20"/>
                <w:szCs w:val="20"/>
              </w:rPr>
              <w:t>Promoting D</w:t>
            </w:r>
            <w:r w:rsidRPr="000C3EE2">
              <w:rPr>
                <w:b/>
                <w:sz w:val="20"/>
                <w:szCs w:val="20"/>
              </w:rPr>
              <w:t>iscipline</w:t>
            </w:r>
            <w:r w:rsidR="000C3EE2">
              <w:rPr>
                <w:b/>
                <w:sz w:val="20"/>
                <w:szCs w:val="20"/>
              </w:rPr>
              <w:t xml:space="preserve">: </w:t>
            </w:r>
            <w:r w:rsidR="00DB3DC7">
              <w:rPr>
                <w:sz w:val="20"/>
                <w:szCs w:val="20"/>
              </w:rPr>
              <w:t xml:space="preserve">Eliminates the need for prisoners to choose their own clothes, reducing conflicts and fights. </w:t>
            </w:r>
            <w:r w:rsidRPr="00D04D2E">
              <w:rPr>
                <w:sz w:val="20"/>
                <w:szCs w:val="20"/>
              </w:rPr>
              <w:t xml:space="preserve"> </w:t>
            </w:r>
          </w:p>
          <w:p w:rsidR="00DB3DC7" w:rsidRPr="00D04D2E" w:rsidRDefault="00DB3DC7" w:rsidP="00B45DCA">
            <w:pPr>
              <w:pStyle w:val="TableParagraph"/>
              <w:tabs>
                <w:tab w:val="left" w:pos="206"/>
              </w:tabs>
              <w:ind w:left="64" w:right="110" w:hanging="64"/>
              <w:jc w:val="both"/>
              <w:rPr>
                <w:sz w:val="20"/>
                <w:szCs w:val="20"/>
              </w:rPr>
            </w:pPr>
          </w:p>
          <w:p w:rsidR="00C76932" w:rsidRPr="00D04D2E" w:rsidRDefault="00C76932" w:rsidP="00175D38">
            <w:pPr>
              <w:pStyle w:val="TableParagraph"/>
              <w:tabs>
                <w:tab w:val="left" w:pos="206"/>
              </w:tabs>
              <w:ind w:right="110"/>
              <w:jc w:val="both"/>
              <w:rPr>
                <w:sz w:val="20"/>
                <w:szCs w:val="20"/>
              </w:rPr>
            </w:pPr>
            <w:r w:rsidRPr="00D04D2E">
              <w:rPr>
                <w:sz w:val="20"/>
                <w:szCs w:val="20"/>
              </w:rPr>
              <w:t xml:space="preserve"> (iii) </w:t>
            </w:r>
            <w:r w:rsidR="00DB3DC7">
              <w:rPr>
                <w:b/>
                <w:sz w:val="20"/>
                <w:szCs w:val="20"/>
              </w:rPr>
              <w:t>Enhance S</w:t>
            </w:r>
            <w:r w:rsidRPr="00DB3DC7">
              <w:rPr>
                <w:b/>
                <w:sz w:val="20"/>
                <w:szCs w:val="20"/>
              </w:rPr>
              <w:t>ecurity</w:t>
            </w:r>
            <w:r w:rsidR="00DB3DC7">
              <w:rPr>
                <w:b/>
                <w:sz w:val="20"/>
                <w:szCs w:val="20"/>
              </w:rPr>
              <w:t>:</w:t>
            </w:r>
            <w:r w:rsidR="00175D38">
              <w:rPr>
                <w:b/>
                <w:sz w:val="20"/>
                <w:szCs w:val="20"/>
              </w:rPr>
              <w:t xml:space="preserve"> </w:t>
            </w:r>
            <w:r w:rsidR="00175D38">
              <w:rPr>
                <w:sz w:val="20"/>
                <w:szCs w:val="20"/>
              </w:rPr>
              <w:t xml:space="preserve">Makes </w:t>
            </w:r>
            <w:r w:rsidRPr="00D04D2E">
              <w:rPr>
                <w:sz w:val="20"/>
                <w:szCs w:val="20"/>
              </w:rPr>
              <w:t xml:space="preserve">it difficult for prisoners </w:t>
            </w:r>
            <w:r w:rsidRPr="00D04D2E">
              <w:rPr>
                <w:sz w:val="20"/>
                <w:szCs w:val="20"/>
              </w:rPr>
              <w:tab/>
              <w:t>to conceal contraband</w:t>
            </w:r>
            <w:r w:rsidR="00175D38">
              <w:rPr>
                <w:sz w:val="20"/>
                <w:szCs w:val="20"/>
              </w:rPr>
              <w:t xml:space="preserve">. </w:t>
            </w:r>
          </w:p>
        </w:tc>
        <w:tc>
          <w:tcPr>
            <w:tcW w:w="1104" w:type="dxa"/>
          </w:tcPr>
          <w:p w:rsidR="00C76932" w:rsidRPr="00D04D2E" w:rsidRDefault="00C76932" w:rsidP="00B45DCA">
            <w:pPr>
              <w:pStyle w:val="TableParagraph"/>
              <w:jc w:val="center"/>
              <w:rPr>
                <w:sz w:val="20"/>
                <w:szCs w:val="20"/>
              </w:rPr>
            </w:pPr>
            <w:r w:rsidRPr="00D04D2E">
              <w:rPr>
                <w:sz w:val="20"/>
                <w:szCs w:val="20"/>
              </w:rPr>
              <w:t>3</w:t>
            </w:r>
          </w:p>
        </w:tc>
        <w:tc>
          <w:tcPr>
            <w:tcW w:w="913" w:type="dxa"/>
          </w:tcPr>
          <w:p w:rsidR="00C76932" w:rsidRPr="00D04D2E" w:rsidRDefault="00C76932" w:rsidP="00B45DCA">
            <w:pPr>
              <w:pStyle w:val="TableParagraph"/>
              <w:jc w:val="center"/>
              <w:rPr>
                <w:sz w:val="20"/>
                <w:szCs w:val="20"/>
              </w:rPr>
            </w:pPr>
            <w:r w:rsidRPr="00D04D2E">
              <w:rPr>
                <w:sz w:val="20"/>
                <w:szCs w:val="20"/>
              </w:rPr>
              <w:t>6</w:t>
            </w:r>
          </w:p>
        </w:tc>
      </w:tr>
      <w:tr w:rsidR="00C76932" w:rsidRPr="00D04D2E" w:rsidTr="0023106C">
        <w:trPr>
          <w:trHeight w:val="416"/>
        </w:trPr>
        <w:tc>
          <w:tcPr>
            <w:tcW w:w="1874" w:type="dxa"/>
          </w:tcPr>
          <w:p w:rsidR="00C76932" w:rsidRPr="00D04D2E" w:rsidRDefault="00C76932" w:rsidP="00B45DCA">
            <w:pPr>
              <w:pStyle w:val="TableParagraph"/>
              <w:ind w:left="107" w:right="135"/>
              <w:rPr>
                <w:b/>
                <w:spacing w:val="-2"/>
                <w:sz w:val="20"/>
                <w:szCs w:val="20"/>
              </w:rPr>
            </w:pPr>
            <w:r w:rsidRPr="008E44E8">
              <w:rPr>
                <w:b/>
                <w:color w:val="FF0000"/>
                <w:spacing w:val="-2"/>
                <w:sz w:val="20"/>
                <w:szCs w:val="20"/>
              </w:rPr>
              <w:t>27</w:t>
            </w:r>
            <w:r w:rsidRPr="00D04D2E">
              <w:rPr>
                <w:b/>
                <w:spacing w:val="-2"/>
                <w:sz w:val="20"/>
                <w:szCs w:val="20"/>
              </w:rPr>
              <w:t>. Prison Hospital/Health Center</w:t>
            </w:r>
          </w:p>
        </w:tc>
        <w:tc>
          <w:tcPr>
            <w:tcW w:w="1921" w:type="dxa"/>
          </w:tcPr>
          <w:p w:rsidR="00C76932" w:rsidRPr="00D04D2E" w:rsidRDefault="00C76932" w:rsidP="00B45DCA">
            <w:pPr>
              <w:pStyle w:val="TableParagraph"/>
              <w:ind w:left="108" w:right="176"/>
              <w:rPr>
                <w:b/>
                <w:sz w:val="20"/>
                <w:szCs w:val="20"/>
              </w:rPr>
            </w:pPr>
            <w:r w:rsidRPr="00D04D2E">
              <w:rPr>
                <w:b/>
                <w:sz w:val="20"/>
                <w:szCs w:val="20"/>
              </w:rPr>
              <w:t>Output</w:t>
            </w:r>
            <w:r w:rsidRPr="00D04D2E">
              <w:rPr>
                <w:b/>
                <w:spacing w:val="-13"/>
                <w:sz w:val="20"/>
                <w:szCs w:val="20"/>
              </w:rPr>
              <w:t xml:space="preserve"> </w:t>
            </w:r>
            <w:r w:rsidRPr="00D04D2E">
              <w:rPr>
                <w:b/>
                <w:sz w:val="20"/>
                <w:szCs w:val="20"/>
              </w:rPr>
              <w:t>4:</w:t>
            </w:r>
            <w:r w:rsidRPr="00D04D2E">
              <w:rPr>
                <w:b/>
                <w:spacing w:val="-12"/>
                <w:sz w:val="20"/>
                <w:szCs w:val="20"/>
              </w:rPr>
              <w:t xml:space="preserve"> </w:t>
            </w:r>
            <w:r w:rsidRPr="00D04D2E">
              <w:rPr>
                <w:sz w:val="20"/>
                <w:szCs w:val="20"/>
              </w:rPr>
              <w:t>Improve safety and security of inmates.</w:t>
            </w:r>
          </w:p>
        </w:tc>
        <w:tc>
          <w:tcPr>
            <w:tcW w:w="3324" w:type="dxa"/>
            <w:gridSpan w:val="5"/>
          </w:tcPr>
          <w:p w:rsidR="00C76932" w:rsidRPr="00D04D2E" w:rsidRDefault="00C76932" w:rsidP="00B45DCA">
            <w:pPr>
              <w:pStyle w:val="TableParagraph"/>
              <w:spacing w:line="251" w:lineRule="exact"/>
              <w:ind w:left="165" w:right="156"/>
              <w:jc w:val="center"/>
              <w:rPr>
                <w:b/>
                <w:spacing w:val="-2"/>
                <w:sz w:val="20"/>
                <w:szCs w:val="20"/>
              </w:rPr>
            </w:pPr>
            <w:r w:rsidRPr="00643643">
              <w:rPr>
                <w:b/>
                <w:spacing w:val="-2"/>
                <w:sz w:val="20"/>
                <w:szCs w:val="20"/>
              </w:rPr>
              <w:t>$500,000</w:t>
            </w:r>
          </w:p>
          <w:p w:rsidR="00C76932" w:rsidRDefault="00C76932" w:rsidP="00B45DCA">
            <w:pPr>
              <w:pStyle w:val="TableParagraph"/>
              <w:spacing w:line="251" w:lineRule="exact"/>
              <w:ind w:left="165" w:right="156"/>
              <w:jc w:val="center"/>
              <w:rPr>
                <w:b/>
                <w:spacing w:val="-2"/>
                <w:sz w:val="20"/>
                <w:szCs w:val="20"/>
              </w:rPr>
            </w:pPr>
            <w:r w:rsidRPr="00D04D2E">
              <w:rPr>
                <w:spacing w:val="-2"/>
                <w:sz w:val="20"/>
                <w:szCs w:val="20"/>
              </w:rPr>
              <w:t>(HM Prisons will se</w:t>
            </w:r>
            <w:r w:rsidR="00374332">
              <w:rPr>
                <w:spacing w:val="-2"/>
                <w:sz w:val="20"/>
                <w:szCs w:val="20"/>
              </w:rPr>
              <w:t>ek for funds or defer to FY 2028/29</w:t>
            </w:r>
            <w:r w:rsidRPr="00D04D2E">
              <w:rPr>
                <w:spacing w:val="-2"/>
                <w:sz w:val="20"/>
                <w:szCs w:val="20"/>
              </w:rPr>
              <w:t xml:space="preserve"> and onward)</w:t>
            </w:r>
          </w:p>
          <w:p w:rsidR="00C76932" w:rsidRDefault="00C76932" w:rsidP="00B45DCA"/>
          <w:p w:rsidR="00C76932" w:rsidRPr="002577D3" w:rsidRDefault="00C76932" w:rsidP="00B45DCA">
            <w:pPr>
              <w:jc w:val="center"/>
            </w:pPr>
          </w:p>
        </w:tc>
        <w:tc>
          <w:tcPr>
            <w:tcW w:w="4787" w:type="dxa"/>
          </w:tcPr>
          <w:p w:rsidR="00C76932" w:rsidRPr="00D04D2E" w:rsidRDefault="00C76932" w:rsidP="00B45DCA">
            <w:pPr>
              <w:pStyle w:val="TableParagraph"/>
              <w:ind w:left="64" w:right="110" w:hanging="64"/>
              <w:jc w:val="both"/>
              <w:rPr>
                <w:b/>
                <w:sz w:val="20"/>
                <w:szCs w:val="20"/>
              </w:rPr>
            </w:pPr>
            <w:r w:rsidRPr="00D04D2E">
              <w:rPr>
                <w:b/>
                <w:sz w:val="20"/>
                <w:szCs w:val="20"/>
              </w:rPr>
              <w:t xml:space="preserve"> </w:t>
            </w:r>
            <w:r w:rsidR="00B20DE9">
              <w:rPr>
                <w:b/>
                <w:sz w:val="20"/>
                <w:szCs w:val="20"/>
              </w:rPr>
              <w:t>Constructing a prison hospital/health center will:</w:t>
            </w:r>
          </w:p>
          <w:p w:rsidR="00C76932" w:rsidRDefault="00C76932" w:rsidP="00B45DCA">
            <w:pPr>
              <w:pStyle w:val="TableParagraph"/>
              <w:tabs>
                <w:tab w:val="left" w:pos="251"/>
              </w:tabs>
              <w:ind w:left="64" w:right="110" w:hanging="64"/>
              <w:jc w:val="both"/>
              <w:rPr>
                <w:sz w:val="20"/>
                <w:szCs w:val="20"/>
              </w:rPr>
            </w:pPr>
            <w:r w:rsidRPr="00D04D2E">
              <w:rPr>
                <w:sz w:val="20"/>
                <w:szCs w:val="20"/>
              </w:rPr>
              <w:t xml:space="preserve"> (i) </w:t>
            </w:r>
            <w:r w:rsidR="00DB0C98">
              <w:rPr>
                <w:b/>
                <w:sz w:val="20"/>
                <w:szCs w:val="20"/>
              </w:rPr>
              <w:t>Maintain S</w:t>
            </w:r>
            <w:r w:rsidRPr="00DB0C98">
              <w:rPr>
                <w:b/>
                <w:sz w:val="20"/>
                <w:szCs w:val="20"/>
              </w:rPr>
              <w:t>ecurity</w:t>
            </w:r>
            <w:r w:rsidRPr="00D04D2E">
              <w:rPr>
                <w:sz w:val="20"/>
                <w:szCs w:val="20"/>
              </w:rPr>
              <w:t xml:space="preserve">: </w:t>
            </w:r>
            <w:r w:rsidR="00DB0C98">
              <w:rPr>
                <w:sz w:val="20"/>
                <w:szCs w:val="20"/>
              </w:rPr>
              <w:t xml:space="preserve">On-site medical care reduces the </w:t>
            </w:r>
            <w:r w:rsidR="00DB0C98">
              <w:rPr>
                <w:sz w:val="20"/>
                <w:szCs w:val="20"/>
              </w:rPr>
              <w:tab/>
              <w:t xml:space="preserve">need for prisoners to leave the facility, minimizing </w:t>
            </w:r>
            <w:r w:rsidR="00DB0C98">
              <w:rPr>
                <w:sz w:val="20"/>
                <w:szCs w:val="20"/>
              </w:rPr>
              <w:tab/>
              <w:t xml:space="preserve">security risks. </w:t>
            </w:r>
          </w:p>
          <w:p w:rsidR="00DB0C98" w:rsidRPr="00D04D2E" w:rsidRDefault="00DB0C98" w:rsidP="00B45DCA">
            <w:pPr>
              <w:pStyle w:val="TableParagraph"/>
              <w:tabs>
                <w:tab w:val="left" w:pos="251"/>
              </w:tabs>
              <w:ind w:left="64" w:right="110" w:hanging="64"/>
              <w:jc w:val="both"/>
              <w:rPr>
                <w:sz w:val="20"/>
                <w:szCs w:val="20"/>
              </w:rPr>
            </w:pPr>
          </w:p>
          <w:p w:rsidR="00396094" w:rsidRDefault="00C76932" w:rsidP="00396094">
            <w:pPr>
              <w:pStyle w:val="TableParagraph"/>
              <w:tabs>
                <w:tab w:val="left" w:pos="251"/>
              </w:tabs>
              <w:ind w:left="64" w:right="110" w:hanging="64"/>
              <w:jc w:val="both"/>
              <w:rPr>
                <w:sz w:val="20"/>
                <w:szCs w:val="20"/>
              </w:rPr>
            </w:pPr>
            <w:r w:rsidRPr="00D04D2E">
              <w:rPr>
                <w:sz w:val="20"/>
                <w:szCs w:val="20"/>
              </w:rPr>
              <w:t xml:space="preserve"> (ii) </w:t>
            </w:r>
            <w:r w:rsidR="00DB0C98">
              <w:rPr>
                <w:b/>
                <w:sz w:val="20"/>
                <w:szCs w:val="20"/>
              </w:rPr>
              <w:t>Provide Proper C</w:t>
            </w:r>
            <w:r w:rsidRPr="00DB0C98">
              <w:rPr>
                <w:b/>
                <w:sz w:val="20"/>
                <w:szCs w:val="20"/>
              </w:rPr>
              <w:t>are</w:t>
            </w:r>
            <w:r w:rsidR="00DB0C98">
              <w:rPr>
                <w:b/>
                <w:sz w:val="20"/>
                <w:szCs w:val="20"/>
              </w:rPr>
              <w:t>:</w:t>
            </w:r>
            <w:r w:rsidR="00396094">
              <w:rPr>
                <w:b/>
                <w:sz w:val="20"/>
                <w:szCs w:val="20"/>
              </w:rPr>
              <w:t xml:space="preserve"> </w:t>
            </w:r>
            <w:r w:rsidR="00396094">
              <w:rPr>
                <w:sz w:val="20"/>
                <w:szCs w:val="20"/>
              </w:rPr>
              <w:t xml:space="preserve">Ensures prisoners’ health is </w:t>
            </w:r>
            <w:r w:rsidR="00051CFE">
              <w:rPr>
                <w:sz w:val="20"/>
                <w:szCs w:val="20"/>
              </w:rPr>
              <w:tab/>
            </w:r>
            <w:r w:rsidR="00396094">
              <w:rPr>
                <w:sz w:val="20"/>
                <w:szCs w:val="20"/>
              </w:rPr>
              <w:t xml:space="preserve">maintained, enabling them to reintegrate into society </w:t>
            </w:r>
            <w:r w:rsidR="00051CFE">
              <w:rPr>
                <w:sz w:val="20"/>
                <w:szCs w:val="20"/>
              </w:rPr>
              <w:tab/>
            </w:r>
            <w:r w:rsidR="00396094">
              <w:rPr>
                <w:sz w:val="20"/>
                <w:szCs w:val="20"/>
              </w:rPr>
              <w:t xml:space="preserve">and engage in productive activities. </w:t>
            </w:r>
            <w:r w:rsidRPr="00D04D2E">
              <w:rPr>
                <w:sz w:val="20"/>
                <w:szCs w:val="20"/>
              </w:rPr>
              <w:t xml:space="preserve"> </w:t>
            </w:r>
            <w:r w:rsidRPr="00D04D2E">
              <w:rPr>
                <w:sz w:val="20"/>
                <w:szCs w:val="20"/>
              </w:rPr>
              <w:tab/>
            </w:r>
          </w:p>
          <w:p w:rsidR="00396094" w:rsidRDefault="00396094" w:rsidP="00396094">
            <w:pPr>
              <w:pStyle w:val="TableParagraph"/>
              <w:tabs>
                <w:tab w:val="left" w:pos="251"/>
              </w:tabs>
              <w:ind w:left="64" w:right="110" w:hanging="64"/>
              <w:jc w:val="both"/>
              <w:rPr>
                <w:sz w:val="20"/>
                <w:szCs w:val="20"/>
              </w:rPr>
            </w:pPr>
          </w:p>
          <w:p w:rsidR="00C76932" w:rsidRPr="00D04D2E" w:rsidRDefault="00C76932" w:rsidP="00DF5120">
            <w:pPr>
              <w:pStyle w:val="TableParagraph"/>
              <w:tabs>
                <w:tab w:val="left" w:pos="251"/>
              </w:tabs>
              <w:ind w:left="64" w:right="110" w:hanging="64"/>
              <w:jc w:val="both"/>
              <w:rPr>
                <w:sz w:val="20"/>
                <w:szCs w:val="20"/>
              </w:rPr>
            </w:pPr>
            <w:r w:rsidRPr="00D04D2E">
              <w:rPr>
                <w:sz w:val="20"/>
                <w:szCs w:val="20"/>
              </w:rPr>
              <w:t xml:space="preserve">(iii) </w:t>
            </w:r>
            <w:r w:rsidR="00096F08">
              <w:rPr>
                <w:b/>
                <w:sz w:val="20"/>
                <w:szCs w:val="20"/>
              </w:rPr>
              <w:t xml:space="preserve">Address Health Needs: </w:t>
            </w:r>
            <w:r w:rsidR="00DF5120">
              <w:rPr>
                <w:sz w:val="20"/>
                <w:szCs w:val="20"/>
              </w:rPr>
              <w:t>Provides opportunities</w:t>
            </w:r>
            <w:r w:rsidRPr="00D04D2E">
              <w:rPr>
                <w:sz w:val="20"/>
                <w:szCs w:val="20"/>
              </w:rPr>
              <w:t xml:space="preserve"> to </w:t>
            </w:r>
            <w:r w:rsidR="00167350">
              <w:rPr>
                <w:sz w:val="20"/>
                <w:szCs w:val="20"/>
              </w:rPr>
              <w:tab/>
            </w:r>
            <w:r w:rsidRPr="00D04D2E">
              <w:rPr>
                <w:sz w:val="20"/>
                <w:szCs w:val="20"/>
              </w:rPr>
              <w:t>d</w:t>
            </w:r>
            <w:r w:rsidR="00167350">
              <w:rPr>
                <w:sz w:val="20"/>
                <w:szCs w:val="20"/>
              </w:rPr>
              <w:t xml:space="preserve">iagnose and treat unmet </w:t>
            </w:r>
            <w:r w:rsidR="00DF5120">
              <w:rPr>
                <w:sz w:val="20"/>
                <w:szCs w:val="20"/>
              </w:rPr>
              <w:t xml:space="preserve">health </w:t>
            </w:r>
            <w:r w:rsidRPr="00D04D2E">
              <w:rPr>
                <w:sz w:val="20"/>
                <w:szCs w:val="20"/>
              </w:rPr>
              <w:t>needs</w:t>
            </w:r>
            <w:r w:rsidR="00DF5120">
              <w:rPr>
                <w:sz w:val="20"/>
                <w:szCs w:val="20"/>
              </w:rPr>
              <w:t xml:space="preserve"> in a </w:t>
            </w:r>
            <w:r w:rsidR="00167350">
              <w:rPr>
                <w:sz w:val="20"/>
                <w:szCs w:val="20"/>
              </w:rPr>
              <w:tab/>
            </w:r>
            <w:r w:rsidRPr="00D04D2E">
              <w:rPr>
                <w:sz w:val="20"/>
                <w:szCs w:val="20"/>
              </w:rPr>
              <w:t xml:space="preserve">marginalized population. </w:t>
            </w:r>
          </w:p>
        </w:tc>
        <w:tc>
          <w:tcPr>
            <w:tcW w:w="1104" w:type="dxa"/>
          </w:tcPr>
          <w:p w:rsidR="00C76932" w:rsidRPr="00D04D2E" w:rsidRDefault="00C76932" w:rsidP="00B45DCA">
            <w:pPr>
              <w:pStyle w:val="TableParagraph"/>
              <w:jc w:val="center"/>
              <w:rPr>
                <w:sz w:val="20"/>
                <w:szCs w:val="20"/>
              </w:rPr>
            </w:pPr>
            <w:r w:rsidRPr="00D04D2E">
              <w:rPr>
                <w:sz w:val="20"/>
                <w:szCs w:val="20"/>
              </w:rPr>
              <w:t>3</w:t>
            </w:r>
          </w:p>
        </w:tc>
        <w:tc>
          <w:tcPr>
            <w:tcW w:w="913" w:type="dxa"/>
          </w:tcPr>
          <w:p w:rsidR="00C76932" w:rsidRPr="00D04D2E" w:rsidRDefault="00C76932" w:rsidP="00B45DCA">
            <w:pPr>
              <w:pStyle w:val="TableParagraph"/>
              <w:jc w:val="center"/>
              <w:rPr>
                <w:sz w:val="20"/>
                <w:szCs w:val="20"/>
              </w:rPr>
            </w:pPr>
            <w:r w:rsidRPr="00D04D2E">
              <w:rPr>
                <w:sz w:val="20"/>
                <w:szCs w:val="20"/>
              </w:rPr>
              <w:t>3</w:t>
            </w:r>
          </w:p>
        </w:tc>
      </w:tr>
      <w:tr w:rsidR="00C76932" w:rsidRPr="00D04D2E" w:rsidTr="00F22668">
        <w:trPr>
          <w:trHeight w:val="698"/>
        </w:trPr>
        <w:tc>
          <w:tcPr>
            <w:tcW w:w="1874" w:type="dxa"/>
          </w:tcPr>
          <w:p w:rsidR="00C76932" w:rsidRPr="00D04D2E" w:rsidRDefault="00C76932" w:rsidP="00B45DCA">
            <w:pPr>
              <w:pStyle w:val="TableParagraph"/>
              <w:ind w:left="107" w:right="135"/>
              <w:rPr>
                <w:b/>
                <w:spacing w:val="-2"/>
                <w:sz w:val="20"/>
                <w:szCs w:val="20"/>
              </w:rPr>
            </w:pPr>
            <w:r w:rsidRPr="008E44E8">
              <w:rPr>
                <w:b/>
                <w:color w:val="FF0000"/>
                <w:spacing w:val="-2"/>
                <w:sz w:val="20"/>
                <w:szCs w:val="20"/>
              </w:rPr>
              <w:t>28</w:t>
            </w:r>
            <w:r w:rsidRPr="00D04D2E">
              <w:rPr>
                <w:b/>
                <w:spacing w:val="-2"/>
                <w:sz w:val="20"/>
                <w:szCs w:val="20"/>
              </w:rPr>
              <w:t xml:space="preserve">. Upgrade the mess </w:t>
            </w:r>
          </w:p>
        </w:tc>
        <w:tc>
          <w:tcPr>
            <w:tcW w:w="1921" w:type="dxa"/>
          </w:tcPr>
          <w:p w:rsidR="00C76932" w:rsidRPr="00D04D2E" w:rsidRDefault="00C76932" w:rsidP="00B45DCA">
            <w:pPr>
              <w:pStyle w:val="TableParagraph"/>
              <w:ind w:left="108" w:right="176"/>
              <w:rPr>
                <w:sz w:val="20"/>
                <w:szCs w:val="20"/>
              </w:rPr>
            </w:pPr>
            <w:r w:rsidRPr="00D04D2E">
              <w:rPr>
                <w:b/>
                <w:sz w:val="20"/>
                <w:szCs w:val="20"/>
              </w:rPr>
              <w:t>Output</w:t>
            </w:r>
            <w:r w:rsidRPr="00D04D2E">
              <w:rPr>
                <w:b/>
                <w:spacing w:val="-13"/>
                <w:sz w:val="20"/>
                <w:szCs w:val="20"/>
              </w:rPr>
              <w:t xml:space="preserve"> </w:t>
            </w:r>
            <w:r w:rsidRPr="00D04D2E">
              <w:rPr>
                <w:b/>
                <w:sz w:val="20"/>
                <w:szCs w:val="20"/>
              </w:rPr>
              <w:t>4:</w:t>
            </w:r>
            <w:r w:rsidRPr="00D04D2E">
              <w:rPr>
                <w:b/>
                <w:spacing w:val="-12"/>
                <w:sz w:val="20"/>
                <w:szCs w:val="20"/>
              </w:rPr>
              <w:t xml:space="preserve"> </w:t>
            </w:r>
            <w:r w:rsidRPr="00D04D2E">
              <w:rPr>
                <w:sz w:val="20"/>
                <w:szCs w:val="20"/>
              </w:rPr>
              <w:t>Improve safety and security of inmates.</w:t>
            </w:r>
          </w:p>
          <w:p w:rsidR="00C76932" w:rsidRPr="00D04D2E" w:rsidRDefault="00C76932" w:rsidP="00B45DCA">
            <w:pPr>
              <w:pStyle w:val="TableParagraph"/>
              <w:ind w:left="108" w:right="176"/>
              <w:rPr>
                <w:sz w:val="20"/>
                <w:szCs w:val="20"/>
              </w:rPr>
            </w:pPr>
          </w:p>
          <w:p w:rsidR="00C76932" w:rsidRPr="00D04D2E" w:rsidRDefault="00C76932" w:rsidP="00B45DCA">
            <w:pPr>
              <w:pStyle w:val="TableParagraph"/>
              <w:ind w:left="108" w:right="119"/>
              <w:rPr>
                <w:spacing w:val="-2"/>
                <w:sz w:val="20"/>
                <w:szCs w:val="20"/>
              </w:rPr>
            </w:pPr>
          </w:p>
        </w:tc>
        <w:tc>
          <w:tcPr>
            <w:tcW w:w="3324" w:type="dxa"/>
            <w:gridSpan w:val="5"/>
          </w:tcPr>
          <w:p w:rsidR="00C76932" w:rsidRPr="00D04D2E" w:rsidRDefault="00C76932" w:rsidP="00B45DCA">
            <w:pPr>
              <w:pStyle w:val="TableParagraph"/>
              <w:spacing w:line="251" w:lineRule="exact"/>
              <w:ind w:left="165" w:right="156"/>
              <w:jc w:val="center"/>
              <w:rPr>
                <w:b/>
                <w:spacing w:val="-2"/>
                <w:sz w:val="20"/>
                <w:szCs w:val="20"/>
              </w:rPr>
            </w:pPr>
            <w:r w:rsidRPr="00643643">
              <w:rPr>
                <w:b/>
                <w:spacing w:val="-2"/>
                <w:sz w:val="20"/>
                <w:szCs w:val="20"/>
              </w:rPr>
              <w:t>$200,000</w:t>
            </w:r>
          </w:p>
          <w:p w:rsidR="00C76932" w:rsidRPr="00D04D2E" w:rsidRDefault="00C76932" w:rsidP="00374332">
            <w:pPr>
              <w:pStyle w:val="TableParagraph"/>
              <w:spacing w:line="251" w:lineRule="exact"/>
              <w:ind w:left="165" w:right="156"/>
              <w:jc w:val="center"/>
              <w:rPr>
                <w:b/>
                <w:spacing w:val="-2"/>
                <w:sz w:val="20"/>
                <w:szCs w:val="20"/>
              </w:rPr>
            </w:pPr>
            <w:r w:rsidRPr="00D04D2E">
              <w:rPr>
                <w:spacing w:val="-2"/>
                <w:sz w:val="20"/>
                <w:szCs w:val="20"/>
              </w:rPr>
              <w:t>(HM Prisons will seek for funds or defer to FY 202</w:t>
            </w:r>
            <w:r w:rsidR="00374332">
              <w:rPr>
                <w:spacing w:val="-2"/>
                <w:sz w:val="20"/>
                <w:szCs w:val="20"/>
              </w:rPr>
              <w:t>8/29</w:t>
            </w:r>
            <w:r w:rsidRPr="00D04D2E">
              <w:rPr>
                <w:spacing w:val="-2"/>
                <w:sz w:val="20"/>
                <w:szCs w:val="20"/>
              </w:rPr>
              <w:t xml:space="preserve"> and onward)</w:t>
            </w:r>
          </w:p>
        </w:tc>
        <w:tc>
          <w:tcPr>
            <w:tcW w:w="4787" w:type="dxa"/>
          </w:tcPr>
          <w:p w:rsidR="00C76932" w:rsidRPr="00D04D2E" w:rsidRDefault="00C76932" w:rsidP="00391232">
            <w:pPr>
              <w:pStyle w:val="TableParagraph"/>
              <w:ind w:right="110"/>
              <w:jc w:val="both"/>
              <w:rPr>
                <w:b/>
                <w:sz w:val="20"/>
                <w:szCs w:val="20"/>
              </w:rPr>
            </w:pPr>
            <w:r w:rsidRPr="00D04D2E">
              <w:rPr>
                <w:b/>
                <w:sz w:val="20"/>
                <w:szCs w:val="20"/>
              </w:rPr>
              <w:t>Upgrading the mess wil</w:t>
            </w:r>
            <w:r w:rsidR="00391232">
              <w:rPr>
                <w:b/>
                <w:sz w:val="20"/>
                <w:szCs w:val="20"/>
              </w:rPr>
              <w:t>l</w:t>
            </w:r>
            <w:r w:rsidRPr="00D04D2E">
              <w:rPr>
                <w:b/>
                <w:sz w:val="20"/>
                <w:szCs w:val="20"/>
              </w:rPr>
              <w:t>:</w:t>
            </w:r>
          </w:p>
          <w:p w:rsidR="00C76932" w:rsidRDefault="00C76932" w:rsidP="00B45DCA">
            <w:pPr>
              <w:pStyle w:val="TableParagraph"/>
              <w:tabs>
                <w:tab w:val="left" w:pos="206"/>
              </w:tabs>
              <w:ind w:left="64" w:right="110" w:firstLine="77"/>
              <w:jc w:val="both"/>
              <w:rPr>
                <w:sz w:val="20"/>
                <w:szCs w:val="20"/>
              </w:rPr>
            </w:pPr>
            <w:r w:rsidRPr="00D04D2E">
              <w:rPr>
                <w:b/>
                <w:sz w:val="20"/>
                <w:szCs w:val="20"/>
              </w:rPr>
              <w:t xml:space="preserve"> </w:t>
            </w:r>
            <w:r w:rsidRPr="00D04D2E">
              <w:rPr>
                <w:sz w:val="20"/>
                <w:szCs w:val="20"/>
              </w:rPr>
              <w:t xml:space="preserve">(i) </w:t>
            </w:r>
            <w:r w:rsidR="0017226A">
              <w:rPr>
                <w:b/>
                <w:sz w:val="20"/>
                <w:szCs w:val="20"/>
              </w:rPr>
              <w:t>Improve S</w:t>
            </w:r>
            <w:r w:rsidRPr="0017226A">
              <w:rPr>
                <w:b/>
                <w:sz w:val="20"/>
                <w:szCs w:val="20"/>
              </w:rPr>
              <w:t>anitation</w:t>
            </w:r>
            <w:r w:rsidRPr="00D04D2E">
              <w:rPr>
                <w:sz w:val="20"/>
                <w:szCs w:val="20"/>
              </w:rPr>
              <w:t xml:space="preserve">: </w:t>
            </w:r>
            <w:r w:rsidR="0017226A">
              <w:rPr>
                <w:sz w:val="20"/>
                <w:szCs w:val="20"/>
              </w:rPr>
              <w:t xml:space="preserve">Ensures humane prison </w:t>
            </w:r>
            <w:r w:rsidR="0017226A">
              <w:rPr>
                <w:sz w:val="20"/>
                <w:szCs w:val="20"/>
              </w:rPr>
              <w:tab/>
              <w:t xml:space="preserve">conditions and prevents the spread of communicable </w:t>
            </w:r>
            <w:r w:rsidR="0017226A">
              <w:rPr>
                <w:sz w:val="20"/>
                <w:szCs w:val="20"/>
              </w:rPr>
              <w:tab/>
              <w:t xml:space="preserve">diseases. </w:t>
            </w:r>
          </w:p>
          <w:p w:rsidR="0017226A" w:rsidRPr="00D04D2E" w:rsidRDefault="0017226A" w:rsidP="00B45DCA">
            <w:pPr>
              <w:pStyle w:val="TableParagraph"/>
              <w:tabs>
                <w:tab w:val="left" w:pos="206"/>
              </w:tabs>
              <w:ind w:left="64" w:right="110" w:firstLine="77"/>
              <w:jc w:val="both"/>
              <w:rPr>
                <w:sz w:val="20"/>
                <w:szCs w:val="20"/>
              </w:rPr>
            </w:pPr>
          </w:p>
          <w:p w:rsidR="00C76932" w:rsidRDefault="001A732A" w:rsidP="00B45DCA">
            <w:pPr>
              <w:pStyle w:val="TableParagraph"/>
              <w:tabs>
                <w:tab w:val="left" w:pos="206"/>
              </w:tabs>
              <w:ind w:left="64" w:right="110" w:firstLine="77"/>
              <w:jc w:val="both"/>
              <w:rPr>
                <w:sz w:val="20"/>
                <w:szCs w:val="20"/>
              </w:rPr>
            </w:pPr>
            <w:r>
              <w:rPr>
                <w:sz w:val="20"/>
                <w:szCs w:val="20"/>
              </w:rPr>
              <w:t xml:space="preserve"> (ii) </w:t>
            </w:r>
            <w:r w:rsidR="00C76932" w:rsidRPr="001A732A">
              <w:rPr>
                <w:b/>
                <w:sz w:val="20"/>
                <w:szCs w:val="20"/>
              </w:rPr>
              <w:t xml:space="preserve">Provide </w:t>
            </w:r>
            <w:r>
              <w:rPr>
                <w:b/>
                <w:sz w:val="20"/>
                <w:szCs w:val="20"/>
              </w:rPr>
              <w:t>Better N</w:t>
            </w:r>
            <w:r w:rsidR="00C76932" w:rsidRPr="001A732A">
              <w:rPr>
                <w:b/>
                <w:sz w:val="20"/>
                <w:szCs w:val="20"/>
              </w:rPr>
              <w:t>utrition</w:t>
            </w:r>
            <w:r>
              <w:rPr>
                <w:b/>
                <w:sz w:val="20"/>
                <w:szCs w:val="20"/>
              </w:rPr>
              <w:t>:</w:t>
            </w:r>
            <w:r w:rsidR="00C76932" w:rsidRPr="00D04D2E">
              <w:rPr>
                <w:sz w:val="20"/>
                <w:szCs w:val="20"/>
              </w:rPr>
              <w:t xml:space="preserve"> </w:t>
            </w:r>
            <w:r w:rsidR="00F4084E">
              <w:rPr>
                <w:sz w:val="20"/>
                <w:szCs w:val="20"/>
              </w:rPr>
              <w:t>A well-</w:t>
            </w:r>
            <w:r w:rsidR="00C76932" w:rsidRPr="00D04D2E">
              <w:rPr>
                <w:sz w:val="20"/>
                <w:szCs w:val="20"/>
              </w:rPr>
              <w:t>equipped</w:t>
            </w:r>
            <w:r w:rsidR="00C76932">
              <w:rPr>
                <w:sz w:val="20"/>
                <w:szCs w:val="20"/>
              </w:rPr>
              <w:t xml:space="preserve"> </w:t>
            </w:r>
            <w:r w:rsidR="00F65EB6">
              <w:rPr>
                <w:sz w:val="20"/>
                <w:szCs w:val="20"/>
              </w:rPr>
              <w:tab/>
            </w:r>
            <w:r w:rsidR="00F4084E">
              <w:rPr>
                <w:sz w:val="20"/>
                <w:szCs w:val="20"/>
              </w:rPr>
              <w:t xml:space="preserve">kitchen </w:t>
            </w:r>
            <w:r w:rsidR="00BA2563">
              <w:rPr>
                <w:sz w:val="20"/>
                <w:szCs w:val="20"/>
              </w:rPr>
              <w:t>provides</w:t>
            </w:r>
            <w:r w:rsidR="00C76932" w:rsidRPr="00D04D2E">
              <w:rPr>
                <w:sz w:val="20"/>
                <w:szCs w:val="20"/>
              </w:rPr>
              <w:t xml:space="preserve"> enough </w:t>
            </w:r>
            <w:r w:rsidR="00F4084E">
              <w:rPr>
                <w:sz w:val="20"/>
                <w:szCs w:val="20"/>
              </w:rPr>
              <w:t xml:space="preserve">quality </w:t>
            </w:r>
            <w:r w:rsidR="00C76932" w:rsidRPr="00D04D2E">
              <w:rPr>
                <w:sz w:val="20"/>
                <w:szCs w:val="20"/>
              </w:rPr>
              <w:t xml:space="preserve">food </w:t>
            </w:r>
            <w:r w:rsidR="00F4084E">
              <w:rPr>
                <w:sz w:val="20"/>
                <w:szCs w:val="20"/>
              </w:rPr>
              <w:t xml:space="preserve">to prevent </w:t>
            </w:r>
            <w:r w:rsidR="00F65EB6">
              <w:rPr>
                <w:sz w:val="20"/>
                <w:szCs w:val="20"/>
              </w:rPr>
              <w:tab/>
            </w:r>
            <w:r w:rsidR="00F4084E">
              <w:rPr>
                <w:sz w:val="20"/>
                <w:szCs w:val="20"/>
              </w:rPr>
              <w:t>n</w:t>
            </w:r>
            <w:r w:rsidR="00C76932" w:rsidRPr="00D04D2E">
              <w:rPr>
                <w:sz w:val="20"/>
                <w:szCs w:val="20"/>
              </w:rPr>
              <w:t xml:space="preserve">utritional deficiencies. </w:t>
            </w:r>
          </w:p>
          <w:p w:rsidR="00DC5EE1" w:rsidRPr="00D04D2E" w:rsidRDefault="00DC5EE1" w:rsidP="00B45DCA">
            <w:pPr>
              <w:pStyle w:val="TableParagraph"/>
              <w:tabs>
                <w:tab w:val="left" w:pos="206"/>
              </w:tabs>
              <w:ind w:left="64" w:right="110" w:firstLine="77"/>
              <w:jc w:val="both"/>
              <w:rPr>
                <w:sz w:val="20"/>
                <w:szCs w:val="20"/>
              </w:rPr>
            </w:pPr>
          </w:p>
          <w:p w:rsidR="00C76932" w:rsidRPr="00D04D2E" w:rsidRDefault="00C76932" w:rsidP="00123295">
            <w:pPr>
              <w:pStyle w:val="TableParagraph"/>
              <w:tabs>
                <w:tab w:val="left" w:pos="206"/>
              </w:tabs>
              <w:ind w:left="64" w:right="110" w:firstLine="77"/>
              <w:jc w:val="both"/>
              <w:rPr>
                <w:sz w:val="20"/>
                <w:szCs w:val="20"/>
              </w:rPr>
            </w:pPr>
            <w:r w:rsidRPr="00D04D2E">
              <w:rPr>
                <w:sz w:val="20"/>
                <w:szCs w:val="20"/>
              </w:rPr>
              <w:t xml:space="preserve">(iii) </w:t>
            </w:r>
            <w:r w:rsidR="00123295">
              <w:rPr>
                <w:b/>
                <w:sz w:val="20"/>
                <w:szCs w:val="20"/>
              </w:rPr>
              <w:t xml:space="preserve">Enhance Safety: </w:t>
            </w:r>
            <w:r w:rsidR="00123295">
              <w:rPr>
                <w:sz w:val="20"/>
                <w:szCs w:val="20"/>
              </w:rPr>
              <w:t>U</w:t>
            </w:r>
            <w:r w:rsidRPr="00D04D2E">
              <w:rPr>
                <w:sz w:val="20"/>
                <w:szCs w:val="20"/>
              </w:rPr>
              <w:t>pgraded</w:t>
            </w:r>
            <w:r w:rsidR="00123295">
              <w:rPr>
                <w:sz w:val="20"/>
                <w:szCs w:val="20"/>
              </w:rPr>
              <w:t xml:space="preserve"> facilities meet safety standards, preventing accidents and harmful incidents. </w:t>
            </w:r>
            <w:r w:rsidRPr="00D04D2E">
              <w:rPr>
                <w:sz w:val="20"/>
                <w:szCs w:val="20"/>
              </w:rPr>
              <w:t xml:space="preserve"> </w:t>
            </w:r>
          </w:p>
        </w:tc>
        <w:tc>
          <w:tcPr>
            <w:tcW w:w="1104" w:type="dxa"/>
          </w:tcPr>
          <w:p w:rsidR="00C76932" w:rsidRPr="00D04D2E" w:rsidRDefault="00C76932" w:rsidP="00B45DCA">
            <w:pPr>
              <w:pStyle w:val="TableParagraph"/>
              <w:jc w:val="center"/>
              <w:rPr>
                <w:sz w:val="20"/>
                <w:szCs w:val="20"/>
              </w:rPr>
            </w:pPr>
            <w:r w:rsidRPr="00D04D2E">
              <w:rPr>
                <w:sz w:val="20"/>
                <w:szCs w:val="20"/>
              </w:rPr>
              <w:t>3</w:t>
            </w:r>
          </w:p>
        </w:tc>
        <w:tc>
          <w:tcPr>
            <w:tcW w:w="913" w:type="dxa"/>
          </w:tcPr>
          <w:p w:rsidR="00C76932" w:rsidRPr="00D04D2E" w:rsidRDefault="00C76932" w:rsidP="00B45DCA">
            <w:pPr>
              <w:pStyle w:val="TableParagraph"/>
              <w:jc w:val="center"/>
              <w:rPr>
                <w:sz w:val="20"/>
                <w:szCs w:val="20"/>
              </w:rPr>
            </w:pPr>
            <w:r w:rsidRPr="00D04D2E">
              <w:rPr>
                <w:sz w:val="20"/>
                <w:szCs w:val="20"/>
              </w:rPr>
              <w:t>6</w:t>
            </w:r>
          </w:p>
        </w:tc>
      </w:tr>
      <w:tr w:rsidR="00C76932" w:rsidRPr="00D04D2E" w:rsidTr="00F22668">
        <w:trPr>
          <w:trHeight w:val="698"/>
        </w:trPr>
        <w:tc>
          <w:tcPr>
            <w:tcW w:w="1874" w:type="dxa"/>
          </w:tcPr>
          <w:p w:rsidR="00C76932" w:rsidRPr="00D04D2E" w:rsidRDefault="00C76932" w:rsidP="00B45DCA">
            <w:pPr>
              <w:pStyle w:val="TableParagraph"/>
              <w:ind w:left="107" w:right="135"/>
              <w:rPr>
                <w:b/>
                <w:spacing w:val="-2"/>
                <w:sz w:val="20"/>
                <w:szCs w:val="20"/>
              </w:rPr>
            </w:pPr>
            <w:r w:rsidRPr="008E44E8">
              <w:rPr>
                <w:b/>
                <w:color w:val="FF0000"/>
                <w:spacing w:val="-2"/>
                <w:sz w:val="20"/>
                <w:szCs w:val="20"/>
              </w:rPr>
              <w:lastRenderedPageBreak/>
              <w:t>29</w:t>
            </w:r>
            <w:r w:rsidRPr="00D04D2E">
              <w:rPr>
                <w:b/>
                <w:spacing w:val="-2"/>
                <w:sz w:val="20"/>
                <w:szCs w:val="20"/>
              </w:rPr>
              <w:t xml:space="preserve">. </w:t>
            </w:r>
            <w:r w:rsidR="00F60F00">
              <w:rPr>
                <w:b/>
                <w:spacing w:val="-2"/>
                <w:sz w:val="20"/>
                <w:szCs w:val="20"/>
              </w:rPr>
              <w:t>5</w:t>
            </w:r>
            <w:r w:rsidRPr="00D04D2E">
              <w:rPr>
                <w:b/>
                <w:spacing w:val="-2"/>
                <w:sz w:val="20"/>
                <w:szCs w:val="20"/>
              </w:rPr>
              <w:t xml:space="preserve"> Industrial Washing Machines (3 male c</w:t>
            </w:r>
            <w:r w:rsidR="00F60F00">
              <w:rPr>
                <w:b/>
                <w:spacing w:val="-2"/>
                <w:sz w:val="20"/>
                <w:szCs w:val="20"/>
              </w:rPr>
              <w:t xml:space="preserve">ustodial, </w:t>
            </w:r>
            <w:r w:rsidR="000327C6">
              <w:rPr>
                <w:b/>
                <w:spacing w:val="-2"/>
                <w:sz w:val="20"/>
                <w:szCs w:val="20"/>
              </w:rPr>
              <w:t xml:space="preserve">1 female custodial, </w:t>
            </w:r>
            <w:r w:rsidRPr="00D04D2E">
              <w:rPr>
                <w:b/>
                <w:spacing w:val="-2"/>
                <w:sz w:val="20"/>
                <w:szCs w:val="20"/>
              </w:rPr>
              <w:t xml:space="preserve">1 TFAT) </w:t>
            </w:r>
          </w:p>
        </w:tc>
        <w:tc>
          <w:tcPr>
            <w:tcW w:w="1921" w:type="dxa"/>
          </w:tcPr>
          <w:p w:rsidR="00C76932" w:rsidRPr="00D04D2E" w:rsidRDefault="00C76932" w:rsidP="00B45DCA">
            <w:pPr>
              <w:pStyle w:val="TableParagraph"/>
              <w:ind w:left="65"/>
              <w:rPr>
                <w:sz w:val="20"/>
                <w:szCs w:val="20"/>
              </w:rPr>
            </w:pPr>
            <w:r w:rsidRPr="00D04D2E">
              <w:rPr>
                <w:b/>
                <w:sz w:val="20"/>
                <w:szCs w:val="20"/>
              </w:rPr>
              <w:t>Output</w:t>
            </w:r>
            <w:r w:rsidRPr="00D04D2E">
              <w:rPr>
                <w:b/>
                <w:spacing w:val="-13"/>
                <w:sz w:val="20"/>
                <w:szCs w:val="20"/>
              </w:rPr>
              <w:t xml:space="preserve"> </w:t>
            </w:r>
            <w:r w:rsidRPr="00D04D2E">
              <w:rPr>
                <w:b/>
                <w:sz w:val="20"/>
                <w:szCs w:val="20"/>
              </w:rPr>
              <w:t>3:</w:t>
            </w:r>
            <w:r w:rsidRPr="00D04D2E">
              <w:rPr>
                <w:b/>
                <w:spacing w:val="-12"/>
                <w:sz w:val="20"/>
                <w:szCs w:val="20"/>
              </w:rPr>
              <w:t xml:space="preserve"> </w:t>
            </w:r>
            <w:r w:rsidRPr="00D04D2E">
              <w:rPr>
                <w:sz w:val="20"/>
                <w:szCs w:val="20"/>
              </w:rPr>
              <w:t>Conduct effective</w:t>
            </w:r>
            <w:r w:rsidRPr="00D04D2E">
              <w:rPr>
                <w:spacing w:val="-16"/>
                <w:sz w:val="20"/>
                <w:szCs w:val="20"/>
              </w:rPr>
              <w:t xml:space="preserve"> </w:t>
            </w:r>
            <w:r w:rsidRPr="00D04D2E">
              <w:rPr>
                <w:sz w:val="20"/>
                <w:szCs w:val="20"/>
              </w:rPr>
              <w:t>Rehabilitation</w:t>
            </w:r>
            <w:r w:rsidRPr="00D04D2E">
              <w:rPr>
                <w:spacing w:val="-15"/>
                <w:sz w:val="20"/>
                <w:szCs w:val="20"/>
              </w:rPr>
              <w:t xml:space="preserve"> </w:t>
            </w:r>
            <w:r w:rsidRPr="00D04D2E">
              <w:rPr>
                <w:sz w:val="20"/>
                <w:szCs w:val="20"/>
              </w:rPr>
              <w:t>Programs</w:t>
            </w:r>
            <w:r w:rsidRPr="00D04D2E">
              <w:rPr>
                <w:spacing w:val="-15"/>
                <w:sz w:val="20"/>
                <w:szCs w:val="20"/>
              </w:rPr>
              <w:t xml:space="preserve"> </w:t>
            </w:r>
            <w:r w:rsidRPr="00D04D2E">
              <w:rPr>
                <w:sz w:val="20"/>
                <w:szCs w:val="20"/>
              </w:rPr>
              <w:t>to minimize</w:t>
            </w:r>
            <w:r w:rsidRPr="00D04D2E">
              <w:rPr>
                <w:spacing w:val="-15"/>
                <w:sz w:val="20"/>
                <w:szCs w:val="20"/>
              </w:rPr>
              <w:t xml:space="preserve"> </w:t>
            </w:r>
            <w:r w:rsidRPr="00D04D2E">
              <w:rPr>
                <w:sz w:val="20"/>
                <w:szCs w:val="20"/>
              </w:rPr>
              <w:t>reoffending</w:t>
            </w:r>
            <w:r w:rsidRPr="00D04D2E">
              <w:rPr>
                <w:spacing w:val="-15"/>
                <w:sz w:val="20"/>
                <w:szCs w:val="20"/>
              </w:rPr>
              <w:t xml:space="preserve"> </w:t>
            </w:r>
            <w:r w:rsidRPr="00D04D2E">
              <w:rPr>
                <w:sz w:val="20"/>
                <w:szCs w:val="20"/>
              </w:rPr>
              <w:t>and</w:t>
            </w:r>
            <w:r w:rsidRPr="00D04D2E">
              <w:rPr>
                <w:spacing w:val="-15"/>
                <w:sz w:val="20"/>
                <w:szCs w:val="20"/>
              </w:rPr>
              <w:t xml:space="preserve"> </w:t>
            </w:r>
            <w:r w:rsidRPr="00D04D2E">
              <w:rPr>
                <w:sz w:val="20"/>
                <w:szCs w:val="20"/>
              </w:rPr>
              <w:t>improve</w:t>
            </w:r>
            <w:r w:rsidR="003A78BC">
              <w:rPr>
                <w:spacing w:val="-17"/>
                <w:sz w:val="20"/>
                <w:szCs w:val="20"/>
              </w:rPr>
              <w:t xml:space="preserve"> inmates’</w:t>
            </w:r>
            <w:r w:rsidRPr="00D04D2E">
              <w:rPr>
                <w:spacing w:val="-16"/>
                <w:sz w:val="20"/>
                <w:szCs w:val="20"/>
              </w:rPr>
              <w:t xml:space="preserve"> </w:t>
            </w:r>
            <w:r w:rsidRPr="00D04D2E">
              <w:rPr>
                <w:sz w:val="20"/>
                <w:szCs w:val="20"/>
              </w:rPr>
              <w:t>ability to engage productively in society upon release.</w:t>
            </w:r>
          </w:p>
          <w:p w:rsidR="00C76932" w:rsidRPr="00D04D2E" w:rsidRDefault="00C76932" w:rsidP="00B45DCA">
            <w:pPr>
              <w:pStyle w:val="TableParagraph"/>
              <w:ind w:left="108" w:right="176"/>
              <w:rPr>
                <w:b/>
                <w:sz w:val="20"/>
                <w:szCs w:val="20"/>
              </w:rPr>
            </w:pPr>
          </w:p>
          <w:p w:rsidR="00C76932" w:rsidRPr="00D04D2E" w:rsidRDefault="00C76932" w:rsidP="00B45DCA">
            <w:pPr>
              <w:pStyle w:val="TableParagraph"/>
              <w:ind w:left="108" w:right="176"/>
              <w:rPr>
                <w:sz w:val="20"/>
                <w:szCs w:val="20"/>
              </w:rPr>
            </w:pPr>
            <w:r w:rsidRPr="00D04D2E">
              <w:rPr>
                <w:b/>
                <w:sz w:val="20"/>
                <w:szCs w:val="20"/>
              </w:rPr>
              <w:t>Output</w:t>
            </w:r>
            <w:r w:rsidRPr="00D04D2E">
              <w:rPr>
                <w:b/>
                <w:spacing w:val="-13"/>
                <w:sz w:val="20"/>
                <w:szCs w:val="20"/>
              </w:rPr>
              <w:t xml:space="preserve"> </w:t>
            </w:r>
            <w:r w:rsidRPr="00D04D2E">
              <w:rPr>
                <w:b/>
                <w:sz w:val="20"/>
                <w:szCs w:val="20"/>
              </w:rPr>
              <w:t>4:</w:t>
            </w:r>
            <w:r w:rsidRPr="00D04D2E">
              <w:rPr>
                <w:b/>
                <w:spacing w:val="-12"/>
                <w:sz w:val="20"/>
                <w:szCs w:val="20"/>
              </w:rPr>
              <w:t xml:space="preserve"> </w:t>
            </w:r>
            <w:r w:rsidRPr="00D04D2E">
              <w:rPr>
                <w:sz w:val="20"/>
                <w:szCs w:val="20"/>
              </w:rPr>
              <w:t>Improve safety and security of inmates.</w:t>
            </w:r>
          </w:p>
        </w:tc>
        <w:tc>
          <w:tcPr>
            <w:tcW w:w="3324" w:type="dxa"/>
            <w:gridSpan w:val="5"/>
          </w:tcPr>
          <w:p w:rsidR="00C76932" w:rsidRPr="00D04D2E" w:rsidRDefault="00C76932" w:rsidP="00B45DCA">
            <w:pPr>
              <w:pStyle w:val="TableParagraph"/>
              <w:spacing w:line="251" w:lineRule="exact"/>
              <w:ind w:left="165" w:right="156"/>
              <w:jc w:val="center"/>
              <w:rPr>
                <w:b/>
                <w:spacing w:val="-2"/>
                <w:sz w:val="20"/>
                <w:szCs w:val="20"/>
              </w:rPr>
            </w:pPr>
            <w:r w:rsidRPr="00643643">
              <w:rPr>
                <w:b/>
                <w:spacing w:val="-2"/>
                <w:sz w:val="20"/>
                <w:szCs w:val="20"/>
              </w:rPr>
              <w:t>$100,000</w:t>
            </w:r>
          </w:p>
          <w:p w:rsidR="00C76932" w:rsidRPr="00D04D2E" w:rsidRDefault="00C76932" w:rsidP="00B45DCA">
            <w:pPr>
              <w:pStyle w:val="TableParagraph"/>
              <w:spacing w:line="251" w:lineRule="exact"/>
              <w:ind w:left="165" w:right="156"/>
              <w:jc w:val="center"/>
              <w:rPr>
                <w:b/>
                <w:spacing w:val="-2"/>
                <w:sz w:val="20"/>
                <w:szCs w:val="20"/>
              </w:rPr>
            </w:pPr>
            <w:r w:rsidRPr="00D04D2E">
              <w:rPr>
                <w:spacing w:val="-2"/>
                <w:sz w:val="20"/>
                <w:szCs w:val="20"/>
              </w:rPr>
              <w:t>(HM Prisons will se</w:t>
            </w:r>
            <w:r w:rsidR="00374332">
              <w:rPr>
                <w:spacing w:val="-2"/>
                <w:sz w:val="20"/>
                <w:szCs w:val="20"/>
              </w:rPr>
              <w:t>ek for funds or defer to FY 2028/29</w:t>
            </w:r>
            <w:r w:rsidRPr="00D04D2E">
              <w:rPr>
                <w:spacing w:val="-2"/>
                <w:sz w:val="20"/>
                <w:szCs w:val="20"/>
              </w:rPr>
              <w:t xml:space="preserve"> and onward)</w:t>
            </w:r>
          </w:p>
        </w:tc>
        <w:tc>
          <w:tcPr>
            <w:tcW w:w="4787" w:type="dxa"/>
          </w:tcPr>
          <w:p w:rsidR="00C76932" w:rsidRPr="00D04D2E" w:rsidRDefault="00C76932" w:rsidP="00B45DCA">
            <w:pPr>
              <w:pStyle w:val="TableParagraph"/>
              <w:tabs>
                <w:tab w:val="left" w:pos="206"/>
              </w:tabs>
              <w:ind w:left="64" w:right="110" w:hanging="64"/>
              <w:jc w:val="both"/>
              <w:rPr>
                <w:b/>
                <w:sz w:val="20"/>
                <w:szCs w:val="20"/>
              </w:rPr>
            </w:pPr>
            <w:r w:rsidRPr="00D04D2E">
              <w:rPr>
                <w:sz w:val="20"/>
                <w:szCs w:val="20"/>
              </w:rPr>
              <w:t xml:space="preserve"> </w:t>
            </w:r>
            <w:r w:rsidR="003A78BC">
              <w:rPr>
                <w:b/>
                <w:sz w:val="20"/>
                <w:szCs w:val="20"/>
              </w:rPr>
              <w:t xml:space="preserve">Installing industrial washing machines will: </w:t>
            </w:r>
            <w:r w:rsidRPr="00D04D2E">
              <w:rPr>
                <w:b/>
                <w:sz w:val="20"/>
                <w:szCs w:val="20"/>
              </w:rPr>
              <w:t xml:space="preserve"> </w:t>
            </w:r>
          </w:p>
          <w:p w:rsidR="00C76932" w:rsidRDefault="00C76932" w:rsidP="00B45DCA">
            <w:pPr>
              <w:pStyle w:val="TableParagraph"/>
              <w:tabs>
                <w:tab w:val="left" w:pos="206"/>
              </w:tabs>
              <w:ind w:left="64" w:right="110" w:hanging="64"/>
              <w:jc w:val="both"/>
              <w:rPr>
                <w:sz w:val="20"/>
                <w:szCs w:val="20"/>
              </w:rPr>
            </w:pPr>
            <w:r w:rsidRPr="00D04D2E">
              <w:rPr>
                <w:sz w:val="20"/>
                <w:szCs w:val="20"/>
              </w:rPr>
              <w:t xml:space="preserve"> (i) </w:t>
            </w:r>
            <w:r w:rsidR="00B56081">
              <w:rPr>
                <w:b/>
                <w:sz w:val="20"/>
                <w:szCs w:val="20"/>
              </w:rPr>
              <w:t>Improve H</w:t>
            </w:r>
            <w:r w:rsidRPr="00B56081">
              <w:rPr>
                <w:b/>
                <w:sz w:val="20"/>
                <w:szCs w:val="20"/>
              </w:rPr>
              <w:t>ealth</w:t>
            </w:r>
            <w:r w:rsidRPr="00D04D2E">
              <w:rPr>
                <w:sz w:val="20"/>
                <w:szCs w:val="20"/>
              </w:rPr>
              <w:t xml:space="preserve">: </w:t>
            </w:r>
            <w:r w:rsidR="00B56081">
              <w:rPr>
                <w:sz w:val="20"/>
                <w:szCs w:val="20"/>
              </w:rPr>
              <w:t xml:space="preserve">Reduces the </w:t>
            </w:r>
            <w:r w:rsidRPr="00D04D2E">
              <w:rPr>
                <w:sz w:val="20"/>
                <w:szCs w:val="20"/>
              </w:rPr>
              <w:t>s</w:t>
            </w:r>
            <w:r w:rsidR="00B56081">
              <w:rPr>
                <w:sz w:val="20"/>
                <w:szCs w:val="20"/>
              </w:rPr>
              <w:t xml:space="preserve">pread of diseases </w:t>
            </w:r>
            <w:r w:rsidRPr="00D04D2E">
              <w:rPr>
                <w:sz w:val="20"/>
                <w:szCs w:val="20"/>
              </w:rPr>
              <w:t xml:space="preserve">and </w:t>
            </w:r>
            <w:r>
              <w:rPr>
                <w:sz w:val="20"/>
                <w:szCs w:val="20"/>
              </w:rPr>
              <w:tab/>
            </w:r>
            <w:r w:rsidRPr="00D04D2E">
              <w:rPr>
                <w:sz w:val="20"/>
                <w:szCs w:val="20"/>
              </w:rPr>
              <w:t>maximize</w:t>
            </w:r>
            <w:r w:rsidR="00B56081">
              <w:rPr>
                <w:sz w:val="20"/>
                <w:szCs w:val="20"/>
              </w:rPr>
              <w:t xml:space="preserve">s </w:t>
            </w:r>
            <w:r w:rsidRPr="00D04D2E">
              <w:rPr>
                <w:sz w:val="20"/>
                <w:szCs w:val="20"/>
              </w:rPr>
              <w:t>cleanliness.</w:t>
            </w:r>
          </w:p>
          <w:p w:rsidR="007B125E" w:rsidRPr="00D04D2E" w:rsidRDefault="007B125E" w:rsidP="00B45DCA">
            <w:pPr>
              <w:pStyle w:val="TableParagraph"/>
              <w:tabs>
                <w:tab w:val="left" w:pos="206"/>
              </w:tabs>
              <w:ind w:left="64" w:right="110" w:hanging="64"/>
              <w:jc w:val="both"/>
              <w:rPr>
                <w:sz w:val="20"/>
                <w:szCs w:val="20"/>
              </w:rPr>
            </w:pPr>
          </w:p>
          <w:p w:rsidR="00C76932" w:rsidRPr="00D04D2E" w:rsidRDefault="00C76932" w:rsidP="00B45DCA">
            <w:pPr>
              <w:pStyle w:val="TableParagraph"/>
              <w:tabs>
                <w:tab w:val="left" w:pos="206"/>
              </w:tabs>
              <w:ind w:left="64" w:right="110" w:hanging="64"/>
              <w:jc w:val="both"/>
              <w:rPr>
                <w:sz w:val="20"/>
                <w:szCs w:val="20"/>
              </w:rPr>
            </w:pPr>
            <w:r w:rsidRPr="00D04D2E">
              <w:rPr>
                <w:sz w:val="20"/>
                <w:szCs w:val="20"/>
              </w:rPr>
              <w:t xml:space="preserve"> (ii) </w:t>
            </w:r>
            <w:r w:rsidR="007B125E">
              <w:rPr>
                <w:b/>
                <w:sz w:val="20"/>
                <w:szCs w:val="20"/>
              </w:rPr>
              <w:t>Rehabilitate P</w:t>
            </w:r>
            <w:r w:rsidRPr="007B125E">
              <w:rPr>
                <w:b/>
                <w:sz w:val="20"/>
                <w:szCs w:val="20"/>
              </w:rPr>
              <w:t>risoners</w:t>
            </w:r>
            <w:r w:rsidR="007B125E">
              <w:rPr>
                <w:sz w:val="20"/>
                <w:szCs w:val="20"/>
              </w:rPr>
              <w:t>:</w:t>
            </w:r>
            <w:r w:rsidRPr="00D04D2E">
              <w:rPr>
                <w:sz w:val="20"/>
                <w:szCs w:val="20"/>
              </w:rPr>
              <w:t xml:space="preserve"> </w:t>
            </w:r>
            <w:r w:rsidR="007B125E">
              <w:rPr>
                <w:sz w:val="20"/>
                <w:szCs w:val="20"/>
              </w:rPr>
              <w:t>Allows pri</w:t>
            </w:r>
            <w:r w:rsidRPr="00D04D2E">
              <w:rPr>
                <w:sz w:val="20"/>
                <w:szCs w:val="20"/>
              </w:rPr>
              <w:t xml:space="preserve">soners to do their </w:t>
            </w:r>
            <w:r w:rsidR="007B125E">
              <w:rPr>
                <w:sz w:val="20"/>
                <w:szCs w:val="20"/>
              </w:rPr>
              <w:tab/>
            </w:r>
            <w:r w:rsidRPr="00D04D2E">
              <w:rPr>
                <w:sz w:val="20"/>
                <w:szCs w:val="20"/>
              </w:rPr>
              <w:t>own laundry</w:t>
            </w:r>
            <w:r w:rsidR="007B125E">
              <w:rPr>
                <w:sz w:val="20"/>
                <w:szCs w:val="20"/>
              </w:rPr>
              <w:t xml:space="preserve">, helping them adjust to life outside prison. </w:t>
            </w:r>
            <w:r w:rsidRPr="00D04D2E">
              <w:rPr>
                <w:sz w:val="20"/>
                <w:szCs w:val="20"/>
              </w:rPr>
              <w:t xml:space="preserve"> </w:t>
            </w:r>
            <w:r>
              <w:rPr>
                <w:sz w:val="20"/>
                <w:szCs w:val="20"/>
              </w:rPr>
              <w:tab/>
            </w:r>
            <w:r w:rsidRPr="00D04D2E">
              <w:rPr>
                <w:sz w:val="20"/>
                <w:szCs w:val="20"/>
              </w:rPr>
              <w:t xml:space="preserve"> </w:t>
            </w:r>
          </w:p>
          <w:p w:rsidR="00C76932" w:rsidRPr="00D04D2E" w:rsidRDefault="00C76932" w:rsidP="007B125E">
            <w:pPr>
              <w:pStyle w:val="TableParagraph"/>
              <w:tabs>
                <w:tab w:val="left" w:pos="141"/>
              </w:tabs>
              <w:ind w:left="64" w:right="110" w:hanging="64"/>
              <w:jc w:val="both"/>
              <w:rPr>
                <w:sz w:val="20"/>
                <w:szCs w:val="20"/>
              </w:rPr>
            </w:pPr>
            <w:r w:rsidRPr="00D04D2E">
              <w:rPr>
                <w:sz w:val="20"/>
                <w:szCs w:val="20"/>
              </w:rPr>
              <w:t xml:space="preserve"> (iii)  </w:t>
            </w:r>
            <w:r w:rsidR="007B125E">
              <w:rPr>
                <w:b/>
                <w:sz w:val="20"/>
                <w:szCs w:val="20"/>
              </w:rPr>
              <w:t>Improve S</w:t>
            </w:r>
            <w:r w:rsidRPr="007B125E">
              <w:rPr>
                <w:b/>
                <w:sz w:val="20"/>
                <w:szCs w:val="20"/>
              </w:rPr>
              <w:t>anitation</w:t>
            </w:r>
            <w:r w:rsidRPr="00D04D2E">
              <w:rPr>
                <w:sz w:val="20"/>
                <w:szCs w:val="20"/>
              </w:rPr>
              <w:t xml:space="preserve">: </w:t>
            </w:r>
            <w:r w:rsidR="007B125E">
              <w:rPr>
                <w:sz w:val="20"/>
                <w:szCs w:val="20"/>
              </w:rPr>
              <w:t xml:space="preserve">Encourages prisoners to wash </w:t>
            </w:r>
            <w:r w:rsidR="009F76C1">
              <w:rPr>
                <w:sz w:val="20"/>
                <w:szCs w:val="20"/>
              </w:rPr>
              <w:tab/>
            </w:r>
            <w:r w:rsidR="007B125E">
              <w:rPr>
                <w:sz w:val="20"/>
                <w:szCs w:val="20"/>
              </w:rPr>
              <w:t xml:space="preserve">their clothes regularly, preventing the accumulation of </w:t>
            </w:r>
            <w:r w:rsidR="009F76C1">
              <w:rPr>
                <w:sz w:val="20"/>
                <w:szCs w:val="20"/>
              </w:rPr>
              <w:tab/>
            </w:r>
            <w:r w:rsidR="007B125E">
              <w:rPr>
                <w:sz w:val="20"/>
                <w:szCs w:val="20"/>
              </w:rPr>
              <w:t xml:space="preserve">dirty laundry. </w:t>
            </w:r>
          </w:p>
        </w:tc>
        <w:tc>
          <w:tcPr>
            <w:tcW w:w="1104" w:type="dxa"/>
          </w:tcPr>
          <w:p w:rsidR="00C76932" w:rsidRPr="00D04D2E" w:rsidRDefault="00C76932" w:rsidP="00B45DCA">
            <w:pPr>
              <w:pStyle w:val="TableParagraph"/>
              <w:jc w:val="center"/>
              <w:rPr>
                <w:sz w:val="20"/>
                <w:szCs w:val="20"/>
              </w:rPr>
            </w:pPr>
            <w:r w:rsidRPr="00D04D2E">
              <w:rPr>
                <w:sz w:val="20"/>
                <w:szCs w:val="20"/>
              </w:rPr>
              <w:t>2, 3</w:t>
            </w:r>
          </w:p>
        </w:tc>
        <w:tc>
          <w:tcPr>
            <w:tcW w:w="913" w:type="dxa"/>
          </w:tcPr>
          <w:p w:rsidR="00C76932" w:rsidRPr="00D04D2E" w:rsidRDefault="00C76932" w:rsidP="00B45DCA">
            <w:pPr>
              <w:pStyle w:val="TableParagraph"/>
              <w:jc w:val="center"/>
              <w:rPr>
                <w:sz w:val="20"/>
                <w:szCs w:val="20"/>
              </w:rPr>
            </w:pPr>
            <w:r w:rsidRPr="00D04D2E">
              <w:rPr>
                <w:sz w:val="20"/>
                <w:szCs w:val="20"/>
              </w:rPr>
              <w:t>6</w:t>
            </w:r>
          </w:p>
        </w:tc>
      </w:tr>
      <w:tr w:rsidR="00C76932" w:rsidRPr="00D04D2E" w:rsidTr="00F22668">
        <w:trPr>
          <w:trHeight w:val="698"/>
        </w:trPr>
        <w:tc>
          <w:tcPr>
            <w:tcW w:w="1874" w:type="dxa"/>
          </w:tcPr>
          <w:p w:rsidR="00C76932" w:rsidRPr="00D04D2E" w:rsidRDefault="00C76932" w:rsidP="00B45DCA">
            <w:pPr>
              <w:pStyle w:val="TableParagraph"/>
              <w:ind w:left="107" w:right="135"/>
              <w:rPr>
                <w:b/>
                <w:spacing w:val="-2"/>
                <w:sz w:val="20"/>
                <w:szCs w:val="20"/>
              </w:rPr>
            </w:pPr>
            <w:r w:rsidRPr="008E44E8">
              <w:rPr>
                <w:b/>
                <w:color w:val="FF0000"/>
                <w:spacing w:val="-2"/>
                <w:sz w:val="20"/>
                <w:szCs w:val="20"/>
              </w:rPr>
              <w:t>30</w:t>
            </w:r>
            <w:r w:rsidRPr="00D04D2E">
              <w:rPr>
                <w:b/>
                <w:spacing w:val="-2"/>
                <w:sz w:val="20"/>
                <w:szCs w:val="20"/>
              </w:rPr>
              <w:t>. Weapons</w:t>
            </w:r>
          </w:p>
        </w:tc>
        <w:tc>
          <w:tcPr>
            <w:tcW w:w="1921" w:type="dxa"/>
          </w:tcPr>
          <w:p w:rsidR="00C76932" w:rsidRPr="00D04D2E" w:rsidRDefault="00C76932" w:rsidP="00B45DCA">
            <w:pPr>
              <w:pStyle w:val="TableParagraph"/>
              <w:ind w:left="108" w:right="176"/>
              <w:rPr>
                <w:sz w:val="20"/>
                <w:szCs w:val="20"/>
              </w:rPr>
            </w:pPr>
            <w:r w:rsidRPr="00D04D2E">
              <w:rPr>
                <w:b/>
                <w:sz w:val="20"/>
                <w:szCs w:val="20"/>
              </w:rPr>
              <w:t>Output</w:t>
            </w:r>
            <w:r w:rsidRPr="00D04D2E">
              <w:rPr>
                <w:b/>
                <w:spacing w:val="-13"/>
                <w:sz w:val="20"/>
                <w:szCs w:val="20"/>
              </w:rPr>
              <w:t xml:space="preserve"> </w:t>
            </w:r>
            <w:r w:rsidRPr="00D04D2E">
              <w:rPr>
                <w:b/>
                <w:sz w:val="20"/>
                <w:szCs w:val="20"/>
              </w:rPr>
              <w:t>4:</w:t>
            </w:r>
            <w:r w:rsidRPr="00D04D2E">
              <w:rPr>
                <w:b/>
                <w:spacing w:val="-12"/>
                <w:sz w:val="20"/>
                <w:szCs w:val="20"/>
              </w:rPr>
              <w:t xml:space="preserve"> </w:t>
            </w:r>
            <w:r w:rsidRPr="00D04D2E">
              <w:rPr>
                <w:sz w:val="20"/>
                <w:szCs w:val="20"/>
              </w:rPr>
              <w:t>Improve safety and security of inmates.</w:t>
            </w:r>
          </w:p>
          <w:p w:rsidR="00C76932" w:rsidRPr="00D04D2E" w:rsidRDefault="00C76932" w:rsidP="00B45DCA">
            <w:pPr>
              <w:pStyle w:val="TableParagraph"/>
              <w:ind w:left="108" w:right="176"/>
              <w:rPr>
                <w:b/>
                <w:sz w:val="20"/>
                <w:szCs w:val="20"/>
              </w:rPr>
            </w:pPr>
          </w:p>
        </w:tc>
        <w:tc>
          <w:tcPr>
            <w:tcW w:w="3324" w:type="dxa"/>
            <w:gridSpan w:val="5"/>
          </w:tcPr>
          <w:p w:rsidR="00C76932" w:rsidRPr="00D04D2E" w:rsidRDefault="00C76932" w:rsidP="00B45DCA">
            <w:pPr>
              <w:pStyle w:val="TableParagraph"/>
              <w:spacing w:line="251" w:lineRule="exact"/>
              <w:ind w:left="165" w:right="156"/>
              <w:jc w:val="center"/>
              <w:rPr>
                <w:b/>
                <w:spacing w:val="-2"/>
                <w:sz w:val="20"/>
                <w:szCs w:val="20"/>
              </w:rPr>
            </w:pPr>
            <w:r w:rsidRPr="00643643">
              <w:rPr>
                <w:b/>
                <w:spacing w:val="-2"/>
                <w:sz w:val="20"/>
                <w:szCs w:val="20"/>
              </w:rPr>
              <w:t>$100,000</w:t>
            </w:r>
          </w:p>
          <w:p w:rsidR="00C76932" w:rsidRPr="00D04D2E" w:rsidRDefault="00C76932" w:rsidP="00B45DCA">
            <w:pPr>
              <w:pStyle w:val="TableParagraph"/>
              <w:spacing w:line="251" w:lineRule="exact"/>
              <w:ind w:left="165" w:right="156"/>
              <w:jc w:val="center"/>
              <w:rPr>
                <w:b/>
                <w:spacing w:val="-2"/>
                <w:sz w:val="20"/>
                <w:szCs w:val="20"/>
              </w:rPr>
            </w:pPr>
            <w:r w:rsidRPr="00D04D2E">
              <w:rPr>
                <w:spacing w:val="-2"/>
                <w:sz w:val="20"/>
                <w:szCs w:val="20"/>
              </w:rPr>
              <w:t>(HM Prisons will se</w:t>
            </w:r>
            <w:r w:rsidR="00374332">
              <w:rPr>
                <w:spacing w:val="-2"/>
                <w:sz w:val="20"/>
                <w:szCs w:val="20"/>
              </w:rPr>
              <w:t>ek for funds or defer to FY 2028/29</w:t>
            </w:r>
            <w:r w:rsidRPr="00D04D2E">
              <w:rPr>
                <w:spacing w:val="-2"/>
                <w:sz w:val="20"/>
                <w:szCs w:val="20"/>
              </w:rPr>
              <w:t xml:space="preserve"> and onward)</w:t>
            </w:r>
          </w:p>
          <w:p w:rsidR="00C76932" w:rsidRPr="00D04D2E" w:rsidRDefault="00C76932" w:rsidP="00B45DCA">
            <w:pPr>
              <w:pStyle w:val="TableParagraph"/>
              <w:spacing w:line="251" w:lineRule="exact"/>
              <w:ind w:left="165" w:right="156"/>
              <w:jc w:val="center"/>
              <w:rPr>
                <w:b/>
                <w:spacing w:val="-2"/>
                <w:sz w:val="20"/>
                <w:szCs w:val="20"/>
              </w:rPr>
            </w:pPr>
          </w:p>
        </w:tc>
        <w:tc>
          <w:tcPr>
            <w:tcW w:w="4787" w:type="dxa"/>
          </w:tcPr>
          <w:p w:rsidR="00C76932" w:rsidRPr="00D04D2E" w:rsidRDefault="00C76932" w:rsidP="00B45DCA">
            <w:pPr>
              <w:pStyle w:val="TableParagraph"/>
              <w:tabs>
                <w:tab w:val="left" w:pos="206"/>
              </w:tabs>
              <w:ind w:left="64" w:right="110" w:hanging="64"/>
              <w:jc w:val="both"/>
              <w:rPr>
                <w:b/>
                <w:sz w:val="20"/>
                <w:szCs w:val="20"/>
              </w:rPr>
            </w:pPr>
            <w:r w:rsidRPr="00D04D2E">
              <w:rPr>
                <w:b/>
                <w:sz w:val="20"/>
                <w:szCs w:val="20"/>
              </w:rPr>
              <w:t xml:space="preserve"> </w:t>
            </w:r>
            <w:r w:rsidR="00C76487">
              <w:rPr>
                <w:b/>
                <w:sz w:val="20"/>
                <w:szCs w:val="20"/>
              </w:rPr>
              <w:t xml:space="preserve">Providing weapons for prison officers will: </w:t>
            </w:r>
          </w:p>
          <w:p w:rsidR="00C76932" w:rsidRDefault="00C76932" w:rsidP="00B45DCA">
            <w:pPr>
              <w:pStyle w:val="TableParagraph"/>
              <w:tabs>
                <w:tab w:val="left" w:pos="206"/>
              </w:tabs>
              <w:ind w:left="64" w:right="110" w:firstLine="77"/>
              <w:jc w:val="both"/>
              <w:rPr>
                <w:sz w:val="20"/>
                <w:szCs w:val="20"/>
              </w:rPr>
            </w:pPr>
            <w:r w:rsidRPr="00D04D2E">
              <w:rPr>
                <w:sz w:val="20"/>
                <w:szCs w:val="20"/>
              </w:rPr>
              <w:t xml:space="preserve">(i) </w:t>
            </w:r>
            <w:r w:rsidR="00145D6B">
              <w:rPr>
                <w:b/>
                <w:sz w:val="20"/>
                <w:szCs w:val="20"/>
              </w:rPr>
              <w:t>Prevent I</w:t>
            </w:r>
            <w:r w:rsidRPr="00145D6B">
              <w:rPr>
                <w:b/>
                <w:sz w:val="20"/>
                <w:szCs w:val="20"/>
              </w:rPr>
              <w:t>njuries</w:t>
            </w:r>
            <w:r w:rsidR="00145D6B">
              <w:rPr>
                <w:b/>
                <w:sz w:val="20"/>
                <w:szCs w:val="20"/>
              </w:rPr>
              <w:t xml:space="preserve">: </w:t>
            </w:r>
            <w:r w:rsidR="00145D6B">
              <w:rPr>
                <w:sz w:val="20"/>
                <w:szCs w:val="20"/>
              </w:rPr>
              <w:t>P</w:t>
            </w:r>
            <w:r w:rsidRPr="00D04D2E">
              <w:rPr>
                <w:sz w:val="20"/>
                <w:szCs w:val="20"/>
              </w:rPr>
              <w:t>rotect</w:t>
            </w:r>
            <w:r w:rsidR="00145D6B">
              <w:rPr>
                <w:sz w:val="20"/>
                <w:szCs w:val="20"/>
              </w:rPr>
              <w:t xml:space="preserve"> suspects, detainees, and </w:t>
            </w:r>
            <w:r w:rsidR="00832A8F">
              <w:rPr>
                <w:sz w:val="20"/>
                <w:szCs w:val="20"/>
              </w:rPr>
              <w:tab/>
            </w:r>
            <w:r w:rsidR="00145D6B">
              <w:rPr>
                <w:sz w:val="20"/>
                <w:szCs w:val="20"/>
              </w:rPr>
              <w:t xml:space="preserve">officers. </w:t>
            </w:r>
          </w:p>
          <w:p w:rsidR="00832A8F" w:rsidRPr="00D04D2E" w:rsidRDefault="00832A8F" w:rsidP="00B45DCA">
            <w:pPr>
              <w:pStyle w:val="TableParagraph"/>
              <w:tabs>
                <w:tab w:val="left" w:pos="206"/>
              </w:tabs>
              <w:ind w:left="64" w:right="110" w:firstLine="77"/>
              <w:jc w:val="both"/>
              <w:rPr>
                <w:sz w:val="20"/>
                <w:szCs w:val="20"/>
              </w:rPr>
            </w:pPr>
          </w:p>
          <w:p w:rsidR="00C76932" w:rsidRPr="00D04D2E" w:rsidRDefault="00C76932" w:rsidP="009074C4">
            <w:pPr>
              <w:pStyle w:val="TableParagraph"/>
              <w:tabs>
                <w:tab w:val="left" w:pos="206"/>
              </w:tabs>
              <w:ind w:left="64" w:right="110" w:firstLine="77"/>
              <w:jc w:val="both"/>
              <w:rPr>
                <w:sz w:val="20"/>
                <w:szCs w:val="20"/>
              </w:rPr>
            </w:pPr>
            <w:r w:rsidRPr="00D04D2E">
              <w:rPr>
                <w:sz w:val="20"/>
                <w:szCs w:val="20"/>
              </w:rPr>
              <w:t xml:space="preserve">(ii) </w:t>
            </w:r>
            <w:r w:rsidR="00FC0C8B">
              <w:rPr>
                <w:b/>
                <w:sz w:val="20"/>
                <w:szCs w:val="20"/>
              </w:rPr>
              <w:t>Control Threats:</w:t>
            </w:r>
            <w:r w:rsidR="009074C4">
              <w:rPr>
                <w:b/>
                <w:sz w:val="20"/>
                <w:szCs w:val="20"/>
              </w:rPr>
              <w:t xml:space="preserve"> </w:t>
            </w:r>
            <w:r w:rsidR="009074C4">
              <w:rPr>
                <w:sz w:val="20"/>
                <w:szCs w:val="20"/>
              </w:rPr>
              <w:t>D</w:t>
            </w:r>
            <w:r w:rsidRPr="00D04D2E">
              <w:rPr>
                <w:sz w:val="20"/>
                <w:szCs w:val="20"/>
              </w:rPr>
              <w:t>isorient</w:t>
            </w:r>
            <w:r w:rsidR="009074C4">
              <w:rPr>
                <w:sz w:val="20"/>
                <w:szCs w:val="20"/>
              </w:rPr>
              <w:t>s</w:t>
            </w:r>
            <w:r w:rsidRPr="00D04D2E">
              <w:rPr>
                <w:sz w:val="20"/>
                <w:szCs w:val="20"/>
              </w:rPr>
              <w:t>, distract</w:t>
            </w:r>
            <w:r w:rsidR="009074C4">
              <w:rPr>
                <w:sz w:val="20"/>
                <w:szCs w:val="20"/>
              </w:rPr>
              <w:t xml:space="preserve">s, and </w:t>
            </w:r>
            <w:r w:rsidR="00D717F5">
              <w:rPr>
                <w:sz w:val="20"/>
                <w:szCs w:val="20"/>
              </w:rPr>
              <w:tab/>
            </w:r>
            <w:r w:rsidR="009074C4">
              <w:rPr>
                <w:sz w:val="20"/>
                <w:szCs w:val="20"/>
              </w:rPr>
              <w:t xml:space="preserve">incapacitates threats, allowing officers to safely control </w:t>
            </w:r>
            <w:r w:rsidR="00D717F5">
              <w:rPr>
                <w:sz w:val="20"/>
                <w:szCs w:val="20"/>
              </w:rPr>
              <w:tab/>
            </w:r>
            <w:r w:rsidR="009074C4">
              <w:rPr>
                <w:sz w:val="20"/>
                <w:szCs w:val="20"/>
              </w:rPr>
              <w:t xml:space="preserve">situations with minimal injury. </w:t>
            </w:r>
            <w:r w:rsidRPr="00D04D2E">
              <w:rPr>
                <w:sz w:val="20"/>
                <w:szCs w:val="20"/>
              </w:rPr>
              <w:t xml:space="preserve"> </w:t>
            </w:r>
          </w:p>
        </w:tc>
        <w:tc>
          <w:tcPr>
            <w:tcW w:w="1104" w:type="dxa"/>
          </w:tcPr>
          <w:p w:rsidR="00C76932" w:rsidRPr="00D04D2E" w:rsidRDefault="00C76932" w:rsidP="00B45DCA">
            <w:pPr>
              <w:pStyle w:val="TableParagraph"/>
              <w:jc w:val="center"/>
              <w:rPr>
                <w:sz w:val="20"/>
                <w:szCs w:val="20"/>
              </w:rPr>
            </w:pPr>
            <w:r w:rsidRPr="00D04D2E">
              <w:rPr>
                <w:sz w:val="20"/>
                <w:szCs w:val="20"/>
              </w:rPr>
              <w:t>3</w:t>
            </w:r>
          </w:p>
        </w:tc>
        <w:tc>
          <w:tcPr>
            <w:tcW w:w="913" w:type="dxa"/>
          </w:tcPr>
          <w:p w:rsidR="00C76932" w:rsidRPr="00D04D2E" w:rsidRDefault="00C76932" w:rsidP="00B45DCA">
            <w:pPr>
              <w:pStyle w:val="TableParagraph"/>
              <w:jc w:val="center"/>
              <w:rPr>
                <w:sz w:val="20"/>
                <w:szCs w:val="20"/>
              </w:rPr>
            </w:pPr>
            <w:r w:rsidRPr="00D04D2E">
              <w:rPr>
                <w:sz w:val="20"/>
                <w:szCs w:val="20"/>
              </w:rPr>
              <w:t>6</w:t>
            </w:r>
          </w:p>
        </w:tc>
      </w:tr>
      <w:tr w:rsidR="00C76932" w:rsidRPr="00D04D2E" w:rsidTr="001B7DB9">
        <w:trPr>
          <w:trHeight w:val="273"/>
        </w:trPr>
        <w:tc>
          <w:tcPr>
            <w:tcW w:w="1874" w:type="dxa"/>
          </w:tcPr>
          <w:p w:rsidR="00C76932" w:rsidRPr="00D04D2E" w:rsidRDefault="00C76932" w:rsidP="00B45DCA">
            <w:pPr>
              <w:pStyle w:val="TableParagraph"/>
              <w:ind w:left="107" w:right="135"/>
              <w:rPr>
                <w:b/>
                <w:spacing w:val="-2"/>
                <w:sz w:val="20"/>
                <w:szCs w:val="20"/>
              </w:rPr>
            </w:pPr>
            <w:r w:rsidRPr="008E44E8">
              <w:rPr>
                <w:b/>
                <w:color w:val="FF0000"/>
                <w:spacing w:val="-2"/>
                <w:sz w:val="20"/>
                <w:szCs w:val="20"/>
              </w:rPr>
              <w:t>31</w:t>
            </w:r>
            <w:r w:rsidRPr="00D04D2E">
              <w:rPr>
                <w:b/>
                <w:spacing w:val="-2"/>
                <w:sz w:val="20"/>
                <w:szCs w:val="20"/>
              </w:rPr>
              <w:t xml:space="preserve">. Armory </w:t>
            </w:r>
          </w:p>
        </w:tc>
        <w:tc>
          <w:tcPr>
            <w:tcW w:w="1921" w:type="dxa"/>
          </w:tcPr>
          <w:p w:rsidR="00C76932" w:rsidRPr="00D04D2E" w:rsidRDefault="00C76932" w:rsidP="00B45DCA">
            <w:pPr>
              <w:pStyle w:val="TableParagraph"/>
              <w:ind w:left="108" w:right="176"/>
              <w:rPr>
                <w:b/>
                <w:sz w:val="20"/>
                <w:szCs w:val="20"/>
              </w:rPr>
            </w:pPr>
            <w:r w:rsidRPr="00D04D2E">
              <w:rPr>
                <w:b/>
                <w:sz w:val="20"/>
                <w:szCs w:val="20"/>
              </w:rPr>
              <w:t>Output</w:t>
            </w:r>
            <w:r w:rsidRPr="00D04D2E">
              <w:rPr>
                <w:b/>
                <w:spacing w:val="-13"/>
                <w:sz w:val="20"/>
                <w:szCs w:val="20"/>
              </w:rPr>
              <w:t xml:space="preserve"> </w:t>
            </w:r>
            <w:r w:rsidRPr="00D04D2E">
              <w:rPr>
                <w:b/>
                <w:sz w:val="20"/>
                <w:szCs w:val="20"/>
              </w:rPr>
              <w:t>4:</w:t>
            </w:r>
            <w:r w:rsidRPr="00D04D2E">
              <w:rPr>
                <w:b/>
                <w:spacing w:val="-12"/>
                <w:sz w:val="20"/>
                <w:szCs w:val="20"/>
              </w:rPr>
              <w:t xml:space="preserve"> </w:t>
            </w:r>
            <w:r w:rsidRPr="00D04D2E">
              <w:rPr>
                <w:sz w:val="20"/>
                <w:szCs w:val="20"/>
              </w:rPr>
              <w:t>Improve safety and security of inmates</w:t>
            </w:r>
          </w:p>
        </w:tc>
        <w:tc>
          <w:tcPr>
            <w:tcW w:w="3324" w:type="dxa"/>
            <w:gridSpan w:val="5"/>
          </w:tcPr>
          <w:p w:rsidR="00C76932" w:rsidRPr="00D04D2E" w:rsidRDefault="00C76932" w:rsidP="00B45DCA">
            <w:pPr>
              <w:pStyle w:val="TableParagraph"/>
              <w:spacing w:line="251" w:lineRule="exact"/>
              <w:ind w:left="165" w:right="156"/>
              <w:jc w:val="center"/>
              <w:rPr>
                <w:b/>
                <w:spacing w:val="-2"/>
                <w:sz w:val="20"/>
                <w:szCs w:val="20"/>
              </w:rPr>
            </w:pPr>
            <w:r w:rsidRPr="00643643">
              <w:rPr>
                <w:b/>
                <w:spacing w:val="-2"/>
                <w:sz w:val="20"/>
                <w:szCs w:val="20"/>
              </w:rPr>
              <w:t>$100,000</w:t>
            </w:r>
          </w:p>
          <w:p w:rsidR="00C76932" w:rsidRPr="00D04D2E" w:rsidRDefault="00C76932" w:rsidP="00B45DCA">
            <w:pPr>
              <w:pStyle w:val="TableParagraph"/>
              <w:spacing w:line="251" w:lineRule="exact"/>
              <w:ind w:left="165" w:right="156"/>
              <w:jc w:val="center"/>
              <w:rPr>
                <w:b/>
                <w:spacing w:val="-2"/>
                <w:sz w:val="20"/>
                <w:szCs w:val="20"/>
              </w:rPr>
            </w:pPr>
            <w:r w:rsidRPr="00D04D2E">
              <w:rPr>
                <w:spacing w:val="-2"/>
                <w:sz w:val="20"/>
                <w:szCs w:val="20"/>
              </w:rPr>
              <w:t>(HM Prisons will se</w:t>
            </w:r>
            <w:r w:rsidR="00374332">
              <w:rPr>
                <w:spacing w:val="-2"/>
                <w:sz w:val="20"/>
                <w:szCs w:val="20"/>
              </w:rPr>
              <w:t>ek for funds or defer to FY 2028/29</w:t>
            </w:r>
            <w:r w:rsidRPr="00D04D2E">
              <w:rPr>
                <w:spacing w:val="-2"/>
                <w:sz w:val="20"/>
                <w:szCs w:val="20"/>
              </w:rPr>
              <w:t xml:space="preserve"> and onward)</w:t>
            </w:r>
          </w:p>
        </w:tc>
        <w:tc>
          <w:tcPr>
            <w:tcW w:w="4787" w:type="dxa"/>
          </w:tcPr>
          <w:p w:rsidR="00C76932" w:rsidRPr="00D04D2E" w:rsidRDefault="00C76932" w:rsidP="00B45DCA">
            <w:pPr>
              <w:pStyle w:val="TableParagraph"/>
              <w:tabs>
                <w:tab w:val="left" w:pos="206"/>
              </w:tabs>
              <w:ind w:left="64" w:right="110" w:hanging="64"/>
              <w:jc w:val="both"/>
              <w:rPr>
                <w:b/>
                <w:sz w:val="20"/>
                <w:szCs w:val="20"/>
              </w:rPr>
            </w:pPr>
            <w:r w:rsidRPr="00D04D2E">
              <w:rPr>
                <w:sz w:val="20"/>
                <w:szCs w:val="20"/>
              </w:rPr>
              <w:t xml:space="preserve"> </w:t>
            </w:r>
            <w:r w:rsidR="00442FC3">
              <w:rPr>
                <w:b/>
                <w:sz w:val="20"/>
                <w:szCs w:val="20"/>
              </w:rPr>
              <w:t xml:space="preserve">Constructing an armory will: </w:t>
            </w:r>
          </w:p>
          <w:p w:rsidR="00C76932" w:rsidRDefault="00C76932" w:rsidP="00B45DCA">
            <w:pPr>
              <w:pStyle w:val="TableParagraph"/>
              <w:tabs>
                <w:tab w:val="left" w:pos="206"/>
              </w:tabs>
              <w:ind w:left="64" w:right="110" w:hanging="64"/>
              <w:jc w:val="both"/>
              <w:rPr>
                <w:sz w:val="20"/>
                <w:szCs w:val="20"/>
              </w:rPr>
            </w:pPr>
            <w:r w:rsidRPr="00D04D2E">
              <w:rPr>
                <w:b/>
                <w:sz w:val="20"/>
                <w:szCs w:val="20"/>
              </w:rPr>
              <w:t xml:space="preserve"> </w:t>
            </w:r>
            <w:r w:rsidRPr="00D04D2E">
              <w:rPr>
                <w:sz w:val="20"/>
                <w:szCs w:val="20"/>
              </w:rPr>
              <w:t xml:space="preserve">(i) </w:t>
            </w:r>
            <w:r w:rsidR="00031849">
              <w:rPr>
                <w:b/>
                <w:sz w:val="20"/>
                <w:szCs w:val="20"/>
              </w:rPr>
              <w:t xml:space="preserve">Secure Weapon Storage: </w:t>
            </w:r>
            <w:r w:rsidR="00031849">
              <w:rPr>
                <w:sz w:val="20"/>
                <w:szCs w:val="20"/>
              </w:rPr>
              <w:t xml:space="preserve">Keeps weapons out of </w:t>
            </w:r>
            <w:r w:rsidR="00031849">
              <w:rPr>
                <w:sz w:val="20"/>
                <w:szCs w:val="20"/>
              </w:rPr>
              <w:tab/>
              <w:t xml:space="preserve">inmates’ reach. </w:t>
            </w:r>
          </w:p>
          <w:p w:rsidR="00031849" w:rsidRPr="00D04D2E" w:rsidRDefault="00031849" w:rsidP="00B45DCA">
            <w:pPr>
              <w:pStyle w:val="TableParagraph"/>
              <w:tabs>
                <w:tab w:val="left" w:pos="206"/>
              </w:tabs>
              <w:ind w:left="64" w:right="110" w:hanging="64"/>
              <w:jc w:val="both"/>
              <w:rPr>
                <w:sz w:val="20"/>
                <w:szCs w:val="20"/>
              </w:rPr>
            </w:pPr>
          </w:p>
          <w:p w:rsidR="000F22F6" w:rsidRDefault="00C76932" w:rsidP="000F22F6">
            <w:pPr>
              <w:pStyle w:val="TableParagraph"/>
              <w:tabs>
                <w:tab w:val="left" w:pos="206"/>
              </w:tabs>
              <w:ind w:left="64" w:right="110" w:hanging="64"/>
              <w:jc w:val="both"/>
              <w:rPr>
                <w:sz w:val="20"/>
                <w:szCs w:val="20"/>
              </w:rPr>
            </w:pPr>
            <w:r w:rsidRPr="00D04D2E">
              <w:rPr>
                <w:sz w:val="20"/>
                <w:szCs w:val="20"/>
              </w:rPr>
              <w:t xml:space="preserve"> (ii)</w:t>
            </w:r>
            <w:r w:rsidR="00031849">
              <w:rPr>
                <w:sz w:val="20"/>
                <w:szCs w:val="20"/>
              </w:rPr>
              <w:t xml:space="preserve"> </w:t>
            </w:r>
            <w:r w:rsidR="00031849">
              <w:rPr>
                <w:b/>
                <w:sz w:val="20"/>
                <w:szCs w:val="20"/>
              </w:rPr>
              <w:t xml:space="preserve">Enable Corrective Action: </w:t>
            </w:r>
            <w:r w:rsidR="00031849">
              <w:rPr>
                <w:sz w:val="20"/>
                <w:szCs w:val="20"/>
              </w:rPr>
              <w:t xml:space="preserve">Allows for immediate </w:t>
            </w:r>
            <w:r w:rsidR="00031849">
              <w:rPr>
                <w:sz w:val="20"/>
                <w:szCs w:val="20"/>
              </w:rPr>
              <w:tab/>
              <w:t xml:space="preserve">response in emergencies. </w:t>
            </w:r>
            <w:r w:rsidRPr="00D04D2E">
              <w:rPr>
                <w:sz w:val="20"/>
                <w:szCs w:val="20"/>
              </w:rPr>
              <w:t xml:space="preserve"> </w:t>
            </w:r>
          </w:p>
          <w:p w:rsidR="000F22F6" w:rsidRDefault="000F22F6" w:rsidP="000F22F6">
            <w:pPr>
              <w:pStyle w:val="TableParagraph"/>
              <w:tabs>
                <w:tab w:val="left" w:pos="206"/>
              </w:tabs>
              <w:ind w:left="64" w:right="110" w:hanging="64"/>
              <w:jc w:val="both"/>
              <w:rPr>
                <w:sz w:val="20"/>
                <w:szCs w:val="20"/>
              </w:rPr>
            </w:pPr>
          </w:p>
          <w:p w:rsidR="00C76932" w:rsidRPr="00D04D2E" w:rsidRDefault="000F22F6" w:rsidP="001B7DB9">
            <w:pPr>
              <w:pStyle w:val="TableParagraph"/>
              <w:tabs>
                <w:tab w:val="left" w:pos="206"/>
              </w:tabs>
              <w:ind w:left="64" w:right="110" w:hanging="64"/>
              <w:jc w:val="both"/>
              <w:rPr>
                <w:sz w:val="20"/>
                <w:szCs w:val="20"/>
              </w:rPr>
            </w:pPr>
            <w:r>
              <w:rPr>
                <w:sz w:val="20"/>
                <w:szCs w:val="20"/>
              </w:rPr>
              <w:t xml:space="preserve"> (iii) </w:t>
            </w:r>
            <w:r w:rsidR="00286A76">
              <w:rPr>
                <w:b/>
                <w:sz w:val="20"/>
                <w:szCs w:val="20"/>
              </w:rPr>
              <w:t xml:space="preserve">Improve Officer Safety: </w:t>
            </w:r>
            <w:r w:rsidR="001B7DB9">
              <w:rPr>
                <w:sz w:val="20"/>
                <w:szCs w:val="20"/>
              </w:rPr>
              <w:t xml:space="preserve">Provides a secure environment, reducing the risk of injury. </w:t>
            </w:r>
          </w:p>
        </w:tc>
        <w:tc>
          <w:tcPr>
            <w:tcW w:w="1104" w:type="dxa"/>
          </w:tcPr>
          <w:p w:rsidR="00C76932" w:rsidRPr="00D04D2E" w:rsidRDefault="00C76932" w:rsidP="00B45DCA">
            <w:pPr>
              <w:pStyle w:val="TableParagraph"/>
              <w:jc w:val="center"/>
              <w:rPr>
                <w:sz w:val="20"/>
                <w:szCs w:val="20"/>
              </w:rPr>
            </w:pPr>
            <w:r w:rsidRPr="00D04D2E">
              <w:rPr>
                <w:sz w:val="20"/>
                <w:szCs w:val="20"/>
              </w:rPr>
              <w:t>3</w:t>
            </w:r>
          </w:p>
        </w:tc>
        <w:tc>
          <w:tcPr>
            <w:tcW w:w="913" w:type="dxa"/>
          </w:tcPr>
          <w:p w:rsidR="00C76932" w:rsidRPr="00D04D2E" w:rsidRDefault="00C76932" w:rsidP="00B45DCA">
            <w:pPr>
              <w:pStyle w:val="TableParagraph"/>
              <w:jc w:val="center"/>
              <w:rPr>
                <w:sz w:val="20"/>
                <w:szCs w:val="20"/>
              </w:rPr>
            </w:pPr>
            <w:r w:rsidRPr="00D04D2E">
              <w:rPr>
                <w:sz w:val="20"/>
                <w:szCs w:val="20"/>
              </w:rPr>
              <w:t>6</w:t>
            </w:r>
          </w:p>
        </w:tc>
      </w:tr>
      <w:tr w:rsidR="00C76932" w:rsidRPr="00D04D2E" w:rsidTr="00F22668">
        <w:trPr>
          <w:trHeight w:val="415"/>
        </w:trPr>
        <w:tc>
          <w:tcPr>
            <w:tcW w:w="1874" w:type="dxa"/>
          </w:tcPr>
          <w:p w:rsidR="00C76932" w:rsidRPr="00D04D2E" w:rsidRDefault="00C76932" w:rsidP="00B45DCA">
            <w:pPr>
              <w:pStyle w:val="TableParagraph"/>
              <w:ind w:left="107" w:right="135"/>
              <w:rPr>
                <w:b/>
                <w:spacing w:val="-2"/>
                <w:sz w:val="20"/>
                <w:szCs w:val="20"/>
              </w:rPr>
            </w:pPr>
            <w:r w:rsidRPr="008E44E8">
              <w:rPr>
                <w:b/>
                <w:color w:val="FF0000"/>
                <w:spacing w:val="-2"/>
                <w:sz w:val="20"/>
                <w:szCs w:val="20"/>
              </w:rPr>
              <w:t>32</w:t>
            </w:r>
            <w:r w:rsidRPr="00D04D2E">
              <w:rPr>
                <w:b/>
                <w:spacing w:val="-2"/>
                <w:sz w:val="20"/>
                <w:szCs w:val="20"/>
              </w:rPr>
              <w:t>. Church Building</w:t>
            </w:r>
          </w:p>
        </w:tc>
        <w:tc>
          <w:tcPr>
            <w:tcW w:w="1921" w:type="dxa"/>
          </w:tcPr>
          <w:p w:rsidR="00C76932" w:rsidRPr="00D04D2E" w:rsidRDefault="00C76932" w:rsidP="00B45DCA">
            <w:pPr>
              <w:pStyle w:val="TableParagraph"/>
              <w:ind w:left="65"/>
              <w:rPr>
                <w:sz w:val="20"/>
                <w:szCs w:val="20"/>
              </w:rPr>
            </w:pPr>
            <w:r w:rsidRPr="00D04D2E">
              <w:rPr>
                <w:b/>
                <w:sz w:val="20"/>
                <w:szCs w:val="20"/>
              </w:rPr>
              <w:t>Output</w:t>
            </w:r>
            <w:r w:rsidRPr="00D04D2E">
              <w:rPr>
                <w:b/>
                <w:spacing w:val="-13"/>
                <w:sz w:val="20"/>
                <w:szCs w:val="20"/>
              </w:rPr>
              <w:t xml:space="preserve"> </w:t>
            </w:r>
            <w:r w:rsidRPr="00D04D2E">
              <w:rPr>
                <w:b/>
                <w:sz w:val="20"/>
                <w:szCs w:val="20"/>
              </w:rPr>
              <w:t>3:</w:t>
            </w:r>
            <w:r w:rsidRPr="00D04D2E">
              <w:rPr>
                <w:b/>
                <w:spacing w:val="-12"/>
                <w:sz w:val="20"/>
                <w:szCs w:val="20"/>
              </w:rPr>
              <w:t xml:space="preserve"> </w:t>
            </w:r>
            <w:r w:rsidRPr="00D04D2E">
              <w:rPr>
                <w:sz w:val="20"/>
                <w:szCs w:val="20"/>
              </w:rPr>
              <w:t>Conduct effective</w:t>
            </w:r>
            <w:r w:rsidRPr="00D04D2E">
              <w:rPr>
                <w:spacing w:val="-16"/>
                <w:sz w:val="20"/>
                <w:szCs w:val="20"/>
              </w:rPr>
              <w:t xml:space="preserve"> </w:t>
            </w:r>
            <w:r w:rsidRPr="00D04D2E">
              <w:rPr>
                <w:sz w:val="20"/>
                <w:szCs w:val="20"/>
              </w:rPr>
              <w:t>Rehabilitation</w:t>
            </w:r>
            <w:r w:rsidRPr="00D04D2E">
              <w:rPr>
                <w:spacing w:val="-15"/>
                <w:sz w:val="20"/>
                <w:szCs w:val="20"/>
              </w:rPr>
              <w:t xml:space="preserve"> </w:t>
            </w:r>
            <w:r w:rsidRPr="00D04D2E">
              <w:rPr>
                <w:sz w:val="20"/>
                <w:szCs w:val="20"/>
              </w:rPr>
              <w:t>Programs</w:t>
            </w:r>
            <w:r w:rsidRPr="00D04D2E">
              <w:rPr>
                <w:spacing w:val="-15"/>
                <w:sz w:val="20"/>
                <w:szCs w:val="20"/>
              </w:rPr>
              <w:t xml:space="preserve"> </w:t>
            </w:r>
            <w:r w:rsidRPr="00D04D2E">
              <w:rPr>
                <w:sz w:val="20"/>
                <w:szCs w:val="20"/>
              </w:rPr>
              <w:t>to minimize</w:t>
            </w:r>
            <w:r w:rsidR="009B5529">
              <w:rPr>
                <w:spacing w:val="-15"/>
                <w:sz w:val="20"/>
                <w:szCs w:val="20"/>
              </w:rPr>
              <w:t xml:space="preserve"> </w:t>
            </w:r>
            <w:r w:rsidRPr="00D04D2E">
              <w:rPr>
                <w:sz w:val="20"/>
                <w:szCs w:val="20"/>
              </w:rPr>
              <w:t>reoffending</w:t>
            </w:r>
            <w:r w:rsidRPr="00D04D2E">
              <w:rPr>
                <w:spacing w:val="-15"/>
                <w:sz w:val="20"/>
                <w:szCs w:val="20"/>
              </w:rPr>
              <w:t xml:space="preserve"> </w:t>
            </w:r>
            <w:r w:rsidRPr="00D04D2E">
              <w:rPr>
                <w:sz w:val="20"/>
                <w:szCs w:val="20"/>
              </w:rPr>
              <w:t>and</w:t>
            </w:r>
            <w:r w:rsidRPr="00D04D2E">
              <w:rPr>
                <w:spacing w:val="-15"/>
                <w:sz w:val="20"/>
                <w:szCs w:val="20"/>
              </w:rPr>
              <w:t xml:space="preserve"> </w:t>
            </w:r>
            <w:r w:rsidRPr="00D04D2E">
              <w:rPr>
                <w:sz w:val="20"/>
                <w:szCs w:val="20"/>
              </w:rPr>
              <w:t>improve</w:t>
            </w:r>
            <w:r w:rsidRPr="00D04D2E">
              <w:rPr>
                <w:spacing w:val="-17"/>
                <w:sz w:val="20"/>
                <w:szCs w:val="20"/>
              </w:rPr>
              <w:t xml:space="preserve"> </w:t>
            </w:r>
            <w:r w:rsidR="009B5529">
              <w:rPr>
                <w:sz w:val="20"/>
                <w:szCs w:val="20"/>
              </w:rPr>
              <w:t xml:space="preserve">inmates’ </w:t>
            </w:r>
            <w:r w:rsidRPr="00D04D2E">
              <w:rPr>
                <w:sz w:val="20"/>
                <w:szCs w:val="20"/>
              </w:rPr>
              <w:t>ability to engage productively in society upon release.</w:t>
            </w:r>
          </w:p>
          <w:p w:rsidR="00C76932" w:rsidRPr="00D04D2E" w:rsidRDefault="00C76932" w:rsidP="00B45DCA">
            <w:pPr>
              <w:pStyle w:val="TableParagraph"/>
              <w:ind w:left="108" w:right="176"/>
              <w:rPr>
                <w:spacing w:val="-2"/>
                <w:sz w:val="20"/>
                <w:szCs w:val="20"/>
              </w:rPr>
            </w:pPr>
          </w:p>
        </w:tc>
        <w:tc>
          <w:tcPr>
            <w:tcW w:w="3324" w:type="dxa"/>
            <w:gridSpan w:val="5"/>
          </w:tcPr>
          <w:p w:rsidR="00C76932" w:rsidRPr="00D04D2E" w:rsidRDefault="00C76932" w:rsidP="00B45DCA">
            <w:pPr>
              <w:pStyle w:val="TableParagraph"/>
              <w:spacing w:line="251" w:lineRule="exact"/>
              <w:ind w:left="165" w:right="156"/>
              <w:jc w:val="center"/>
              <w:rPr>
                <w:b/>
                <w:spacing w:val="-2"/>
                <w:sz w:val="20"/>
                <w:szCs w:val="20"/>
              </w:rPr>
            </w:pPr>
            <w:r w:rsidRPr="00643643">
              <w:rPr>
                <w:b/>
                <w:spacing w:val="-2"/>
                <w:sz w:val="20"/>
                <w:szCs w:val="20"/>
              </w:rPr>
              <w:t>$500,000</w:t>
            </w:r>
          </w:p>
          <w:p w:rsidR="00C76932" w:rsidRPr="00D04D2E" w:rsidRDefault="00C76932" w:rsidP="00B45DCA">
            <w:pPr>
              <w:pStyle w:val="TableParagraph"/>
              <w:spacing w:line="251" w:lineRule="exact"/>
              <w:ind w:left="165" w:right="156"/>
              <w:jc w:val="center"/>
              <w:rPr>
                <w:b/>
                <w:spacing w:val="-2"/>
                <w:sz w:val="20"/>
                <w:szCs w:val="20"/>
              </w:rPr>
            </w:pPr>
            <w:r w:rsidRPr="00D04D2E">
              <w:rPr>
                <w:spacing w:val="-2"/>
                <w:sz w:val="20"/>
                <w:szCs w:val="20"/>
              </w:rPr>
              <w:t>(HM Prisons will se</w:t>
            </w:r>
            <w:r w:rsidR="00374332">
              <w:rPr>
                <w:spacing w:val="-2"/>
                <w:sz w:val="20"/>
                <w:szCs w:val="20"/>
              </w:rPr>
              <w:t>ek for funds or defer to FY 2028/29</w:t>
            </w:r>
            <w:r w:rsidRPr="00D04D2E">
              <w:rPr>
                <w:spacing w:val="-2"/>
                <w:sz w:val="20"/>
                <w:szCs w:val="20"/>
              </w:rPr>
              <w:t xml:space="preserve"> and onward)</w:t>
            </w:r>
          </w:p>
          <w:p w:rsidR="00C76932" w:rsidRPr="00D04D2E" w:rsidRDefault="00C76932" w:rsidP="00B45DCA">
            <w:pPr>
              <w:pStyle w:val="TableParagraph"/>
              <w:spacing w:line="251" w:lineRule="exact"/>
              <w:ind w:left="165" w:right="156"/>
              <w:jc w:val="center"/>
              <w:rPr>
                <w:b/>
                <w:spacing w:val="-2"/>
                <w:sz w:val="20"/>
                <w:szCs w:val="20"/>
              </w:rPr>
            </w:pPr>
          </w:p>
        </w:tc>
        <w:tc>
          <w:tcPr>
            <w:tcW w:w="4787" w:type="dxa"/>
          </w:tcPr>
          <w:p w:rsidR="00C76932" w:rsidRPr="00D04D2E" w:rsidRDefault="00C04C39" w:rsidP="00B45DCA">
            <w:pPr>
              <w:pStyle w:val="TableParagraph"/>
              <w:ind w:left="107" w:right="97"/>
              <w:jc w:val="both"/>
              <w:rPr>
                <w:sz w:val="20"/>
                <w:szCs w:val="20"/>
              </w:rPr>
            </w:pPr>
            <w:r>
              <w:rPr>
                <w:sz w:val="20"/>
                <w:szCs w:val="20"/>
              </w:rPr>
              <w:t xml:space="preserve">Constructing a new church building will: </w:t>
            </w:r>
          </w:p>
          <w:p w:rsidR="00C76932" w:rsidRPr="00D04D2E" w:rsidRDefault="0041596B" w:rsidP="001C1302">
            <w:pPr>
              <w:pStyle w:val="TableParagraph"/>
              <w:tabs>
                <w:tab w:val="left" w:pos="141"/>
              </w:tabs>
              <w:ind w:right="97"/>
              <w:jc w:val="both"/>
              <w:rPr>
                <w:sz w:val="20"/>
                <w:szCs w:val="20"/>
              </w:rPr>
            </w:pPr>
            <w:r w:rsidRPr="00D04D2E">
              <w:rPr>
                <w:sz w:val="20"/>
                <w:szCs w:val="20"/>
              </w:rPr>
              <w:t xml:space="preserve"> </w:t>
            </w:r>
            <w:r w:rsidR="00C76932" w:rsidRPr="00D04D2E">
              <w:rPr>
                <w:sz w:val="20"/>
                <w:szCs w:val="20"/>
              </w:rPr>
              <w:t xml:space="preserve">(i) </w:t>
            </w:r>
            <w:r w:rsidR="00D508EC">
              <w:rPr>
                <w:b/>
                <w:sz w:val="20"/>
                <w:szCs w:val="20"/>
              </w:rPr>
              <w:t>Improve R</w:t>
            </w:r>
            <w:r w:rsidR="00C76932" w:rsidRPr="00D508EC">
              <w:rPr>
                <w:b/>
                <w:sz w:val="20"/>
                <w:szCs w:val="20"/>
              </w:rPr>
              <w:t>ehabilitation</w:t>
            </w:r>
            <w:r w:rsidR="00EB7A2E">
              <w:rPr>
                <w:b/>
                <w:sz w:val="20"/>
                <w:szCs w:val="20"/>
              </w:rPr>
              <w:t xml:space="preserve">: </w:t>
            </w:r>
            <w:r w:rsidR="00EB7A2E">
              <w:rPr>
                <w:sz w:val="20"/>
                <w:szCs w:val="20"/>
              </w:rPr>
              <w:t xml:space="preserve">Provides spiritual support to </w:t>
            </w:r>
            <w:r w:rsidR="004D6D57">
              <w:rPr>
                <w:sz w:val="20"/>
                <w:szCs w:val="20"/>
              </w:rPr>
              <w:t xml:space="preserve"> </w:t>
            </w:r>
            <w:r w:rsidR="004D6D57">
              <w:rPr>
                <w:sz w:val="20"/>
                <w:szCs w:val="20"/>
              </w:rPr>
              <w:tab/>
            </w:r>
            <w:r w:rsidR="00EB7A2E">
              <w:rPr>
                <w:sz w:val="20"/>
                <w:szCs w:val="20"/>
              </w:rPr>
              <w:t xml:space="preserve">inmates, reducing reoffending and recidivism. </w:t>
            </w:r>
            <w:r w:rsidR="00C76932" w:rsidRPr="00D04D2E">
              <w:rPr>
                <w:sz w:val="20"/>
                <w:szCs w:val="20"/>
              </w:rPr>
              <w:t xml:space="preserve"> </w:t>
            </w:r>
          </w:p>
          <w:p w:rsidR="00C76932" w:rsidRPr="00D04D2E" w:rsidRDefault="00C76932" w:rsidP="00B45DCA">
            <w:pPr>
              <w:pStyle w:val="TableParagraph"/>
              <w:ind w:left="107" w:right="97"/>
              <w:jc w:val="both"/>
              <w:rPr>
                <w:sz w:val="20"/>
                <w:szCs w:val="20"/>
              </w:rPr>
            </w:pPr>
          </w:p>
          <w:p w:rsidR="00C76932" w:rsidRPr="00D04D2E" w:rsidRDefault="00F66E4C" w:rsidP="00FD470B">
            <w:pPr>
              <w:pStyle w:val="TableParagraph"/>
              <w:numPr>
                <w:ilvl w:val="0"/>
                <w:numId w:val="5"/>
              </w:numPr>
              <w:tabs>
                <w:tab w:val="left" w:pos="141"/>
              </w:tabs>
              <w:ind w:right="99" w:firstLine="0"/>
              <w:jc w:val="both"/>
              <w:rPr>
                <w:sz w:val="20"/>
                <w:szCs w:val="20"/>
              </w:rPr>
            </w:pPr>
            <w:r>
              <w:rPr>
                <w:b/>
                <w:sz w:val="20"/>
                <w:szCs w:val="20"/>
              </w:rPr>
              <w:t>Reduce O</w:t>
            </w:r>
            <w:r w:rsidR="00C76932" w:rsidRPr="00F66E4C">
              <w:rPr>
                <w:b/>
                <w:sz w:val="20"/>
                <w:szCs w:val="20"/>
              </w:rPr>
              <w:t>vercrowding</w:t>
            </w:r>
            <w:r>
              <w:rPr>
                <w:sz w:val="20"/>
                <w:szCs w:val="20"/>
              </w:rPr>
              <w:t xml:space="preserve">: </w:t>
            </w:r>
            <w:r w:rsidR="008D725A">
              <w:rPr>
                <w:sz w:val="20"/>
                <w:szCs w:val="20"/>
              </w:rPr>
              <w:t xml:space="preserve">Genuine spiritual </w:t>
            </w:r>
            <w:r w:rsidR="001C1302">
              <w:rPr>
                <w:sz w:val="20"/>
                <w:szCs w:val="20"/>
              </w:rPr>
              <w:tab/>
            </w:r>
            <w:r w:rsidR="00C76932" w:rsidRPr="00D04D2E">
              <w:rPr>
                <w:sz w:val="20"/>
                <w:szCs w:val="20"/>
              </w:rPr>
              <w:t>rehabilitation</w:t>
            </w:r>
            <w:r w:rsidR="008D725A">
              <w:rPr>
                <w:sz w:val="20"/>
                <w:szCs w:val="20"/>
              </w:rPr>
              <w:t xml:space="preserve"> lowers the likelihood of reoffending, reducing the number of inmates. </w:t>
            </w:r>
          </w:p>
          <w:p w:rsidR="00C76932" w:rsidRPr="00D04D2E" w:rsidRDefault="00C76932" w:rsidP="00B45DCA">
            <w:pPr>
              <w:pStyle w:val="TableParagraph"/>
              <w:tabs>
                <w:tab w:val="left" w:pos="489"/>
              </w:tabs>
              <w:ind w:left="107" w:right="99"/>
              <w:rPr>
                <w:sz w:val="20"/>
                <w:szCs w:val="20"/>
              </w:rPr>
            </w:pPr>
          </w:p>
          <w:p w:rsidR="00C76932" w:rsidRPr="00D04D2E" w:rsidRDefault="00C76932" w:rsidP="000C1365">
            <w:pPr>
              <w:pStyle w:val="TableParagraph"/>
              <w:tabs>
                <w:tab w:val="left" w:pos="425"/>
              </w:tabs>
              <w:ind w:left="107" w:right="110"/>
              <w:jc w:val="both"/>
              <w:rPr>
                <w:sz w:val="20"/>
                <w:szCs w:val="20"/>
              </w:rPr>
            </w:pPr>
            <w:r w:rsidRPr="00D04D2E">
              <w:rPr>
                <w:sz w:val="20"/>
                <w:szCs w:val="20"/>
              </w:rPr>
              <w:t xml:space="preserve">(iii) </w:t>
            </w:r>
            <w:r w:rsidR="001C1302">
              <w:rPr>
                <w:b/>
                <w:sz w:val="20"/>
                <w:szCs w:val="20"/>
              </w:rPr>
              <w:t xml:space="preserve">Enhance Worker Performance: </w:t>
            </w:r>
            <w:r w:rsidR="000C1365">
              <w:rPr>
                <w:sz w:val="20"/>
                <w:szCs w:val="20"/>
              </w:rPr>
              <w:t xml:space="preserve">Spiritual stability among officers promotes teamwork, honesty, and discipline, improving overall performance. </w:t>
            </w:r>
          </w:p>
        </w:tc>
        <w:tc>
          <w:tcPr>
            <w:tcW w:w="1104" w:type="dxa"/>
          </w:tcPr>
          <w:p w:rsidR="00C76932" w:rsidRPr="00D04D2E" w:rsidRDefault="00C76932" w:rsidP="00B45DCA">
            <w:pPr>
              <w:pStyle w:val="TableParagraph"/>
              <w:jc w:val="center"/>
              <w:rPr>
                <w:sz w:val="20"/>
                <w:szCs w:val="20"/>
              </w:rPr>
            </w:pPr>
            <w:r w:rsidRPr="00D04D2E">
              <w:rPr>
                <w:sz w:val="20"/>
                <w:szCs w:val="20"/>
              </w:rPr>
              <w:t>2</w:t>
            </w:r>
          </w:p>
        </w:tc>
        <w:tc>
          <w:tcPr>
            <w:tcW w:w="913" w:type="dxa"/>
          </w:tcPr>
          <w:p w:rsidR="00C76932" w:rsidRPr="00D04D2E" w:rsidRDefault="00C76932" w:rsidP="00B45DCA">
            <w:pPr>
              <w:pStyle w:val="TableParagraph"/>
              <w:jc w:val="center"/>
              <w:rPr>
                <w:sz w:val="20"/>
                <w:szCs w:val="20"/>
              </w:rPr>
            </w:pPr>
            <w:r w:rsidRPr="00D04D2E">
              <w:rPr>
                <w:sz w:val="20"/>
                <w:szCs w:val="20"/>
              </w:rPr>
              <w:t>6</w:t>
            </w:r>
          </w:p>
        </w:tc>
      </w:tr>
      <w:tr w:rsidR="00C76932" w:rsidRPr="00D04D2E" w:rsidTr="00F22668">
        <w:trPr>
          <w:trHeight w:val="273"/>
        </w:trPr>
        <w:tc>
          <w:tcPr>
            <w:tcW w:w="1874" w:type="dxa"/>
          </w:tcPr>
          <w:p w:rsidR="00C76932" w:rsidRPr="00D04D2E" w:rsidRDefault="00C76932" w:rsidP="00B45DCA">
            <w:pPr>
              <w:pStyle w:val="TableParagraph"/>
              <w:ind w:left="107" w:right="135"/>
              <w:rPr>
                <w:b/>
                <w:spacing w:val="-2"/>
                <w:sz w:val="20"/>
                <w:szCs w:val="20"/>
              </w:rPr>
            </w:pPr>
            <w:r w:rsidRPr="008E44E8">
              <w:rPr>
                <w:b/>
                <w:color w:val="FF0000"/>
                <w:spacing w:val="-2"/>
                <w:sz w:val="20"/>
                <w:szCs w:val="20"/>
              </w:rPr>
              <w:lastRenderedPageBreak/>
              <w:t>33</w:t>
            </w:r>
            <w:r w:rsidRPr="00D04D2E">
              <w:rPr>
                <w:b/>
                <w:spacing w:val="-2"/>
                <w:sz w:val="20"/>
                <w:szCs w:val="20"/>
              </w:rPr>
              <w:t xml:space="preserve">. Storage Warehouse </w:t>
            </w:r>
          </w:p>
        </w:tc>
        <w:tc>
          <w:tcPr>
            <w:tcW w:w="1921" w:type="dxa"/>
          </w:tcPr>
          <w:p w:rsidR="00C76932" w:rsidRPr="00D04D2E" w:rsidRDefault="00C76932" w:rsidP="00B45DCA">
            <w:pPr>
              <w:pStyle w:val="TableParagraph"/>
              <w:ind w:left="108" w:right="176"/>
              <w:rPr>
                <w:sz w:val="20"/>
                <w:szCs w:val="20"/>
              </w:rPr>
            </w:pPr>
            <w:r w:rsidRPr="00D04D2E">
              <w:rPr>
                <w:b/>
                <w:sz w:val="20"/>
                <w:szCs w:val="20"/>
              </w:rPr>
              <w:t>Output 1</w:t>
            </w:r>
            <w:r w:rsidRPr="00D04D2E">
              <w:rPr>
                <w:sz w:val="20"/>
                <w:szCs w:val="20"/>
              </w:rPr>
              <w:t>: Demonstrate better leadership and direction in Prisons</w:t>
            </w:r>
          </w:p>
          <w:p w:rsidR="00C76932" w:rsidRPr="00D04D2E" w:rsidRDefault="00C76932" w:rsidP="00B45DCA">
            <w:pPr>
              <w:pStyle w:val="TableParagraph"/>
              <w:ind w:left="108" w:right="176"/>
              <w:rPr>
                <w:b/>
                <w:sz w:val="20"/>
                <w:szCs w:val="20"/>
              </w:rPr>
            </w:pPr>
          </w:p>
          <w:p w:rsidR="00C76932" w:rsidRPr="00D04D2E" w:rsidRDefault="00C76932" w:rsidP="00B45DCA">
            <w:pPr>
              <w:pStyle w:val="TableParagraph"/>
              <w:ind w:left="108" w:right="176"/>
              <w:rPr>
                <w:b/>
                <w:sz w:val="20"/>
                <w:szCs w:val="20"/>
              </w:rPr>
            </w:pPr>
            <w:r w:rsidRPr="00D04D2E">
              <w:rPr>
                <w:b/>
                <w:sz w:val="20"/>
                <w:szCs w:val="20"/>
              </w:rPr>
              <w:t xml:space="preserve">Output 2: </w:t>
            </w:r>
            <w:r w:rsidRPr="00D04D2E">
              <w:rPr>
                <w:sz w:val="20"/>
                <w:szCs w:val="20"/>
              </w:rPr>
              <w:t>Ensure better support of HM Prisons administrative tasks to ensure smooth operation.</w:t>
            </w:r>
          </w:p>
        </w:tc>
        <w:tc>
          <w:tcPr>
            <w:tcW w:w="3324" w:type="dxa"/>
            <w:gridSpan w:val="5"/>
          </w:tcPr>
          <w:p w:rsidR="00C76932" w:rsidRPr="00643643" w:rsidRDefault="00C76932" w:rsidP="00B45DCA">
            <w:pPr>
              <w:pStyle w:val="TableParagraph"/>
              <w:spacing w:line="251" w:lineRule="exact"/>
              <w:ind w:left="165" w:right="156"/>
              <w:jc w:val="center"/>
              <w:rPr>
                <w:b/>
                <w:spacing w:val="-2"/>
                <w:sz w:val="20"/>
                <w:szCs w:val="20"/>
              </w:rPr>
            </w:pPr>
            <w:r w:rsidRPr="00643643">
              <w:rPr>
                <w:b/>
                <w:spacing w:val="-2"/>
                <w:sz w:val="20"/>
                <w:szCs w:val="20"/>
              </w:rPr>
              <w:t>$500,000</w:t>
            </w:r>
          </w:p>
          <w:p w:rsidR="00C76932" w:rsidRPr="00D04D2E" w:rsidRDefault="00C76932" w:rsidP="00B45DCA">
            <w:pPr>
              <w:pStyle w:val="TableParagraph"/>
              <w:spacing w:line="251" w:lineRule="exact"/>
              <w:ind w:left="165" w:right="156"/>
              <w:jc w:val="center"/>
              <w:rPr>
                <w:b/>
                <w:spacing w:val="-2"/>
                <w:sz w:val="20"/>
                <w:szCs w:val="20"/>
              </w:rPr>
            </w:pPr>
            <w:r w:rsidRPr="00643643">
              <w:rPr>
                <w:spacing w:val="-2"/>
                <w:sz w:val="20"/>
                <w:szCs w:val="20"/>
              </w:rPr>
              <w:t>(HM Prisons</w:t>
            </w:r>
            <w:r w:rsidRPr="00D04D2E">
              <w:rPr>
                <w:spacing w:val="-2"/>
                <w:sz w:val="20"/>
                <w:szCs w:val="20"/>
              </w:rPr>
              <w:t xml:space="preserve"> will se</w:t>
            </w:r>
            <w:r w:rsidR="00374332">
              <w:rPr>
                <w:spacing w:val="-2"/>
                <w:sz w:val="20"/>
                <w:szCs w:val="20"/>
              </w:rPr>
              <w:t>ek for funds or defer to FY 2028/29</w:t>
            </w:r>
            <w:r w:rsidRPr="00D04D2E">
              <w:rPr>
                <w:spacing w:val="-2"/>
                <w:sz w:val="20"/>
                <w:szCs w:val="20"/>
              </w:rPr>
              <w:t xml:space="preserve"> and onward)</w:t>
            </w:r>
          </w:p>
          <w:p w:rsidR="00C76932" w:rsidRPr="00D04D2E" w:rsidRDefault="00C76932" w:rsidP="00B45DCA">
            <w:pPr>
              <w:pStyle w:val="TableParagraph"/>
              <w:spacing w:line="251" w:lineRule="exact"/>
              <w:ind w:left="165" w:right="156"/>
              <w:jc w:val="center"/>
              <w:rPr>
                <w:spacing w:val="-2"/>
                <w:sz w:val="20"/>
                <w:szCs w:val="20"/>
              </w:rPr>
            </w:pPr>
          </w:p>
        </w:tc>
        <w:tc>
          <w:tcPr>
            <w:tcW w:w="4787" w:type="dxa"/>
          </w:tcPr>
          <w:p w:rsidR="00C76932" w:rsidRPr="00D04D2E" w:rsidRDefault="00C76932" w:rsidP="00B45DCA">
            <w:pPr>
              <w:pStyle w:val="TableParagraph"/>
              <w:tabs>
                <w:tab w:val="left" w:pos="206"/>
              </w:tabs>
              <w:ind w:left="64" w:right="110" w:hanging="64"/>
              <w:jc w:val="both"/>
              <w:rPr>
                <w:b/>
                <w:sz w:val="20"/>
                <w:szCs w:val="20"/>
              </w:rPr>
            </w:pPr>
            <w:r w:rsidRPr="00D04D2E">
              <w:rPr>
                <w:sz w:val="20"/>
                <w:szCs w:val="20"/>
              </w:rPr>
              <w:t xml:space="preserve"> </w:t>
            </w:r>
            <w:r w:rsidR="008571B9">
              <w:rPr>
                <w:b/>
                <w:sz w:val="20"/>
                <w:szCs w:val="20"/>
              </w:rPr>
              <w:t xml:space="preserve">Constructing a storage warehouse will: </w:t>
            </w:r>
          </w:p>
          <w:p w:rsidR="00C76932" w:rsidRPr="00D04D2E" w:rsidRDefault="00C76932" w:rsidP="00B45DCA">
            <w:pPr>
              <w:pStyle w:val="TableParagraph"/>
              <w:tabs>
                <w:tab w:val="left" w:pos="206"/>
              </w:tabs>
              <w:ind w:left="64" w:right="110" w:hanging="64"/>
              <w:jc w:val="both"/>
              <w:rPr>
                <w:b/>
                <w:sz w:val="20"/>
                <w:szCs w:val="20"/>
              </w:rPr>
            </w:pPr>
          </w:p>
          <w:p w:rsidR="00C76932" w:rsidRPr="00D04D2E" w:rsidRDefault="00C76932" w:rsidP="00B45DCA">
            <w:pPr>
              <w:pStyle w:val="TableParagraph"/>
              <w:tabs>
                <w:tab w:val="left" w:pos="206"/>
              </w:tabs>
              <w:ind w:left="64" w:right="110" w:firstLine="77"/>
              <w:jc w:val="both"/>
              <w:rPr>
                <w:sz w:val="20"/>
                <w:szCs w:val="20"/>
              </w:rPr>
            </w:pPr>
            <w:r w:rsidRPr="00D04D2E">
              <w:rPr>
                <w:b/>
                <w:sz w:val="20"/>
                <w:szCs w:val="20"/>
              </w:rPr>
              <w:t xml:space="preserve">(i) </w:t>
            </w:r>
            <w:r w:rsidR="00FB189C">
              <w:rPr>
                <w:b/>
                <w:sz w:val="20"/>
                <w:szCs w:val="20"/>
              </w:rPr>
              <w:t>Provide Long-term S</w:t>
            </w:r>
            <w:r w:rsidRPr="00FB189C">
              <w:rPr>
                <w:b/>
                <w:sz w:val="20"/>
                <w:szCs w:val="20"/>
              </w:rPr>
              <w:t>torage</w:t>
            </w:r>
            <w:r w:rsidR="00FB189C">
              <w:rPr>
                <w:b/>
                <w:sz w:val="20"/>
                <w:szCs w:val="20"/>
              </w:rPr>
              <w:t xml:space="preserve">: </w:t>
            </w:r>
            <w:r w:rsidR="00FB189C">
              <w:rPr>
                <w:sz w:val="20"/>
                <w:szCs w:val="20"/>
              </w:rPr>
              <w:t>M</w:t>
            </w:r>
            <w:r w:rsidRPr="00D04D2E">
              <w:rPr>
                <w:sz w:val="20"/>
                <w:szCs w:val="20"/>
              </w:rPr>
              <w:t>inim</w:t>
            </w:r>
            <w:r w:rsidR="00FB189C">
              <w:rPr>
                <w:sz w:val="20"/>
                <w:szCs w:val="20"/>
              </w:rPr>
              <w:t xml:space="preserve">izes the risk of damage or loss of tools and equipment. </w:t>
            </w:r>
            <w:r w:rsidRPr="00D04D2E">
              <w:rPr>
                <w:sz w:val="20"/>
                <w:szCs w:val="20"/>
              </w:rPr>
              <w:t xml:space="preserve"> </w:t>
            </w:r>
          </w:p>
          <w:p w:rsidR="00C76932" w:rsidRPr="00D04D2E" w:rsidRDefault="00C76932" w:rsidP="00B45DCA">
            <w:pPr>
              <w:pStyle w:val="TableParagraph"/>
              <w:tabs>
                <w:tab w:val="left" w:pos="206"/>
              </w:tabs>
              <w:ind w:left="64" w:right="110" w:firstLine="77"/>
              <w:jc w:val="both"/>
              <w:rPr>
                <w:b/>
                <w:sz w:val="20"/>
                <w:szCs w:val="20"/>
              </w:rPr>
            </w:pPr>
          </w:p>
          <w:p w:rsidR="00C76932" w:rsidRPr="00D04D2E" w:rsidRDefault="00C76932" w:rsidP="00B45DCA">
            <w:pPr>
              <w:pStyle w:val="TableParagraph"/>
              <w:tabs>
                <w:tab w:val="left" w:pos="206"/>
              </w:tabs>
              <w:ind w:left="64" w:right="110" w:firstLine="77"/>
              <w:jc w:val="both"/>
              <w:rPr>
                <w:sz w:val="20"/>
                <w:szCs w:val="20"/>
              </w:rPr>
            </w:pPr>
            <w:r w:rsidRPr="00D04D2E">
              <w:rPr>
                <w:b/>
                <w:sz w:val="20"/>
                <w:szCs w:val="20"/>
              </w:rPr>
              <w:t xml:space="preserve">(ii) </w:t>
            </w:r>
            <w:r w:rsidR="00D9693C">
              <w:rPr>
                <w:b/>
                <w:sz w:val="20"/>
                <w:szCs w:val="20"/>
              </w:rPr>
              <w:t xml:space="preserve">Enhance Control: </w:t>
            </w:r>
            <w:r w:rsidRPr="00D04D2E">
              <w:rPr>
                <w:sz w:val="20"/>
                <w:szCs w:val="20"/>
              </w:rPr>
              <w:t xml:space="preserve">Allows </w:t>
            </w:r>
            <w:r w:rsidR="00D9693C">
              <w:rPr>
                <w:sz w:val="20"/>
                <w:szCs w:val="20"/>
              </w:rPr>
              <w:t xml:space="preserve">for efficient storage and control of products. </w:t>
            </w:r>
          </w:p>
          <w:p w:rsidR="00C76932" w:rsidRPr="00D04D2E" w:rsidRDefault="00C76932" w:rsidP="00B45DCA">
            <w:pPr>
              <w:pStyle w:val="TableParagraph"/>
              <w:tabs>
                <w:tab w:val="left" w:pos="206"/>
              </w:tabs>
              <w:ind w:left="64" w:right="110" w:firstLine="77"/>
              <w:jc w:val="both"/>
              <w:rPr>
                <w:sz w:val="20"/>
                <w:szCs w:val="20"/>
              </w:rPr>
            </w:pPr>
          </w:p>
          <w:p w:rsidR="00C76932" w:rsidRPr="00D04D2E" w:rsidRDefault="00C76932" w:rsidP="00347AFC">
            <w:pPr>
              <w:pStyle w:val="TableParagraph"/>
              <w:tabs>
                <w:tab w:val="left" w:pos="206"/>
              </w:tabs>
              <w:ind w:left="64" w:right="110" w:firstLine="77"/>
              <w:jc w:val="both"/>
              <w:rPr>
                <w:sz w:val="20"/>
                <w:szCs w:val="20"/>
              </w:rPr>
            </w:pPr>
            <w:r w:rsidRPr="00D04D2E">
              <w:rPr>
                <w:sz w:val="20"/>
                <w:szCs w:val="20"/>
              </w:rPr>
              <w:t xml:space="preserve">(iii) </w:t>
            </w:r>
            <w:r w:rsidR="00581145" w:rsidRPr="00581145">
              <w:rPr>
                <w:b/>
                <w:sz w:val="20"/>
                <w:szCs w:val="20"/>
              </w:rPr>
              <w:t>Improve Tracking and R</w:t>
            </w:r>
            <w:r w:rsidRPr="00581145">
              <w:rPr>
                <w:b/>
                <w:sz w:val="20"/>
                <w:szCs w:val="20"/>
              </w:rPr>
              <w:t>eporting</w:t>
            </w:r>
            <w:r w:rsidRPr="00D04D2E">
              <w:rPr>
                <w:sz w:val="20"/>
                <w:szCs w:val="20"/>
              </w:rPr>
              <w:t xml:space="preserve">: Easier </w:t>
            </w:r>
            <w:r w:rsidR="00347AFC">
              <w:rPr>
                <w:sz w:val="20"/>
                <w:szCs w:val="20"/>
              </w:rPr>
              <w:t xml:space="preserve">detection of missing products and efficient implementation of solutions. </w:t>
            </w:r>
          </w:p>
        </w:tc>
        <w:tc>
          <w:tcPr>
            <w:tcW w:w="1104" w:type="dxa"/>
          </w:tcPr>
          <w:p w:rsidR="00C76932" w:rsidRPr="00D04D2E" w:rsidRDefault="00C76932" w:rsidP="000C22C2">
            <w:pPr>
              <w:pStyle w:val="TableParagraph"/>
              <w:jc w:val="center"/>
              <w:rPr>
                <w:sz w:val="20"/>
                <w:szCs w:val="20"/>
              </w:rPr>
            </w:pPr>
            <w:r w:rsidRPr="00D04D2E">
              <w:rPr>
                <w:sz w:val="20"/>
                <w:szCs w:val="20"/>
              </w:rPr>
              <w:t>1</w:t>
            </w:r>
          </w:p>
        </w:tc>
        <w:tc>
          <w:tcPr>
            <w:tcW w:w="913" w:type="dxa"/>
          </w:tcPr>
          <w:p w:rsidR="00C76932" w:rsidRPr="00D04D2E" w:rsidRDefault="00C76932" w:rsidP="00B45DCA">
            <w:pPr>
              <w:pStyle w:val="TableParagraph"/>
              <w:jc w:val="center"/>
              <w:rPr>
                <w:sz w:val="20"/>
                <w:szCs w:val="20"/>
              </w:rPr>
            </w:pPr>
            <w:r w:rsidRPr="00D04D2E">
              <w:rPr>
                <w:sz w:val="20"/>
                <w:szCs w:val="20"/>
              </w:rPr>
              <w:t>6</w:t>
            </w:r>
          </w:p>
        </w:tc>
      </w:tr>
      <w:tr w:rsidR="00C76932" w:rsidRPr="00D04D2E" w:rsidTr="007D22AB">
        <w:trPr>
          <w:trHeight w:val="698"/>
        </w:trPr>
        <w:tc>
          <w:tcPr>
            <w:tcW w:w="1874" w:type="dxa"/>
            <w:shd w:val="clear" w:color="auto" w:fill="auto"/>
          </w:tcPr>
          <w:p w:rsidR="00C76932" w:rsidRPr="00D04D2E" w:rsidRDefault="00C76932" w:rsidP="00996A9B">
            <w:pPr>
              <w:pStyle w:val="TableParagraph"/>
              <w:ind w:left="107" w:right="135"/>
              <w:rPr>
                <w:b/>
                <w:spacing w:val="-2"/>
                <w:sz w:val="20"/>
                <w:szCs w:val="20"/>
              </w:rPr>
            </w:pPr>
            <w:r w:rsidRPr="008E44E8">
              <w:rPr>
                <w:b/>
                <w:color w:val="FF0000"/>
                <w:spacing w:val="-2"/>
                <w:sz w:val="20"/>
                <w:szCs w:val="20"/>
              </w:rPr>
              <w:t>34</w:t>
            </w:r>
            <w:r w:rsidR="00996A9B">
              <w:rPr>
                <w:b/>
                <w:spacing w:val="-2"/>
                <w:sz w:val="20"/>
                <w:szCs w:val="20"/>
              </w:rPr>
              <w:t xml:space="preserve">. </w:t>
            </w:r>
            <w:proofErr w:type="spellStart"/>
            <w:r w:rsidR="00996A9B">
              <w:rPr>
                <w:b/>
                <w:spacing w:val="-2"/>
                <w:sz w:val="20"/>
                <w:szCs w:val="20"/>
              </w:rPr>
              <w:t>Motu</w:t>
            </w:r>
            <w:proofErr w:type="spellEnd"/>
            <w:r w:rsidR="00996A9B">
              <w:rPr>
                <w:b/>
                <w:spacing w:val="-2"/>
                <w:sz w:val="20"/>
                <w:szCs w:val="20"/>
              </w:rPr>
              <w:t xml:space="preserve"> </w:t>
            </w:r>
            <w:proofErr w:type="spellStart"/>
            <w:r w:rsidR="00996A9B">
              <w:rPr>
                <w:b/>
                <w:spacing w:val="-2"/>
                <w:sz w:val="20"/>
                <w:szCs w:val="20"/>
              </w:rPr>
              <w:t>ko</w:t>
            </w:r>
            <w:proofErr w:type="spellEnd"/>
            <w:r w:rsidR="00996A9B">
              <w:rPr>
                <w:b/>
                <w:spacing w:val="-2"/>
                <w:sz w:val="20"/>
                <w:szCs w:val="20"/>
              </w:rPr>
              <w:t xml:space="preserve"> ‘Atā (Prison, Staff Q</w:t>
            </w:r>
            <w:r w:rsidRPr="00D04D2E">
              <w:rPr>
                <w:b/>
                <w:spacing w:val="-2"/>
                <w:sz w:val="20"/>
                <w:szCs w:val="20"/>
              </w:rPr>
              <w:t>uarter</w:t>
            </w:r>
            <w:r w:rsidR="00996A9B">
              <w:rPr>
                <w:b/>
                <w:spacing w:val="-2"/>
                <w:sz w:val="20"/>
                <w:szCs w:val="20"/>
              </w:rPr>
              <w:t>s, Water T</w:t>
            </w:r>
            <w:r w:rsidRPr="00D04D2E">
              <w:rPr>
                <w:b/>
                <w:spacing w:val="-2"/>
                <w:sz w:val="20"/>
                <w:szCs w:val="20"/>
              </w:rPr>
              <w:t>ank</w:t>
            </w:r>
            <w:r w:rsidR="00996A9B">
              <w:rPr>
                <w:b/>
                <w:spacing w:val="-2"/>
                <w:sz w:val="20"/>
                <w:szCs w:val="20"/>
              </w:rPr>
              <w:t>, and M</w:t>
            </w:r>
            <w:r w:rsidRPr="00D04D2E">
              <w:rPr>
                <w:b/>
                <w:spacing w:val="-2"/>
                <w:sz w:val="20"/>
                <w:szCs w:val="20"/>
              </w:rPr>
              <w:t xml:space="preserve">ess) </w:t>
            </w:r>
          </w:p>
        </w:tc>
        <w:tc>
          <w:tcPr>
            <w:tcW w:w="1921" w:type="dxa"/>
            <w:shd w:val="clear" w:color="auto" w:fill="auto"/>
          </w:tcPr>
          <w:p w:rsidR="00C76932" w:rsidRPr="00D04D2E" w:rsidRDefault="00C76932" w:rsidP="00B45DCA">
            <w:pPr>
              <w:pStyle w:val="TableParagraph"/>
              <w:ind w:left="108" w:right="176"/>
              <w:rPr>
                <w:b/>
                <w:sz w:val="20"/>
                <w:szCs w:val="20"/>
              </w:rPr>
            </w:pPr>
            <w:r w:rsidRPr="00D04D2E">
              <w:rPr>
                <w:b/>
                <w:sz w:val="20"/>
                <w:szCs w:val="20"/>
              </w:rPr>
              <w:t>Output</w:t>
            </w:r>
            <w:r w:rsidRPr="00D04D2E">
              <w:rPr>
                <w:b/>
                <w:spacing w:val="-13"/>
                <w:sz w:val="20"/>
                <w:szCs w:val="20"/>
              </w:rPr>
              <w:t xml:space="preserve"> </w:t>
            </w:r>
            <w:r w:rsidRPr="00D04D2E">
              <w:rPr>
                <w:b/>
                <w:sz w:val="20"/>
                <w:szCs w:val="20"/>
              </w:rPr>
              <w:t>4:</w:t>
            </w:r>
            <w:r w:rsidRPr="00D04D2E">
              <w:rPr>
                <w:b/>
                <w:spacing w:val="-12"/>
                <w:sz w:val="20"/>
                <w:szCs w:val="20"/>
              </w:rPr>
              <w:t xml:space="preserve"> </w:t>
            </w:r>
            <w:r w:rsidRPr="00D04D2E">
              <w:rPr>
                <w:sz w:val="20"/>
                <w:szCs w:val="20"/>
              </w:rPr>
              <w:t>Improve safety and security of inmates</w:t>
            </w:r>
          </w:p>
        </w:tc>
        <w:tc>
          <w:tcPr>
            <w:tcW w:w="3324" w:type="dxa"/>
            <w:gridSpan w:val="5"/>
            <w:shd w:val="clear" w:color="auto" w:fill="auto"/>
          </w:tcPr>
          <w:p w:rsidR="00C76932" w:rsidRPr="00D04D2E" w:rsidRDefault="00C76932" w:rsidP="00B45DCA">
            <w:pPr>
              <w:pStyle w:val="TableParagraph"/>
              <w:spacing w:line="251" w:lineRule="exact"/>
              <w:ind w:left="165" w:right="156"/>
              <w:jc w:val="center"/>
              <w:rPr>
                <w:b/>
                <w:spacing w:val="-2"/>
                <w:sz w:val="20"/>
                <w:szCs w:val="20"/>
              </w:rPr>
            </w:pPr>
            <w:r w:rsidRPr="00643643">
              <w:rPr>
                <w:b/>
                <w:spacing w:val="-2"/>
                <w:sz w:val="20"/>
                <w:szCs w:val="20"/>
              </w:rPr>
              <w:t>$250,000</w:t>
            </w:r>
          </w:p>
          <w:p w:rsidR="00C76932" w:rsidRPr="00D04D2E" w:rsidRDefault="00C76932" w:rsidP="00B45DCA">
            <w:pPr>
              <w:pStyle w:val="TableParagraph"/>
              <w:spacing w:line="251" w:lineRule="exact"/>
              <w:ind w:left="165" w:right="156"/>
              <w:jc w:val="center"/>
              <w:rPr>
                <w:b/>
                <w:spacing w:val="-2"/>
                <w:sz w:val="20"/>
                <w:szCs w:val="20"/>
              </w:rPr>
            </w:pPr>
            <w:r w:rsidRPr="00D04D2E">
              <w:rPr>
                <w:spacing w:val="-2"/>
                <w:sz w:val="20"/>
                <w:szCs w:val="20"/>
              </w:rPr>
              <w:t>(HM Prisons will seek for funds or defer to FY 202</w:t>
            </w:r>
            <w:r w:rsidR="00374332">
              <w:rPr>
                <w:spacing w:val="-2"/>
                <w:sz w:val="20"/>
                <w:szCs w:val="20"/>
              </w:rPr>
              <w:t>8/29</w:t>
            </w:r>
            <w:r w:rsidRPr="00D04D2E">
              <w:rPr>
                <w:spacing w:val="-2"/>
                <w:sz w:val="20"/>
                <w:szCs w:val="20"/>
              </w:rPr>
              <w:t xml:space="preserve"> and onward)</w:t>
            </w:r>
          </w:p>
          <w:p w:rsidR="00C76932" w:rsidRPr="00D04D2E" w:rsidRDefault="00C76932" w:rsidP="00B45DCA">
            <w:pPr>
              <w:pStyle w:val="TableParagraph"/>
              <w:spacing w:line="251" w:lineRule="exact"/>
              <w:ind w:left="165" w:right="156"/>
              <w:jc w:val="center"/>
              <w:rPr>
                <w:b/>
                <w:spacing w:val="-2"/>
                <w:sz w:val="20"/>
                <w:szCs w:val="20"/>
              </w:rPr>
            </w:pPr>
          </w:p>
        </w:tc>
        <w:tc>
          <w:tcPr>
            <w:tcW w:w="4787" w:type="dxa"/>
            <w:shd w:val="clear" w:color="auto" w:fill="auto"/>
          </w:tcPr>
          <w:p w:rsidR="00665022" w:rsidRDefault="00C76932" w:rsidP="00665022">
            <w:pPr>
              <w:pStyle w:val="TableParagraph"/>
              <w:tabs>
                <w:tab w:val="left" w:pos="206"/>
              </w:tabs>
              <w:ind w:left="64" w:right="110" w:hanging="64"/>
              <w:jc w:val="both"/>
              <w:rPr>
                <w:b/>
                <w:sz w:val="20"/>
                <w:szCs w:val="20"/>
              </w:rPr>
            </w:pPr>
            <w:r w:rsidRPr="00D04D2E">
              <w:rPr>
                <w:sz w:val="20"/>
                <w:szCs w:val="20"/>
              </w:rPr>
              <w:t xml:space="preserve"> </w:t>
            </w:r>
            <w:r w:rsidR="00577EBC">
              <w:rPr>
                <w:b/>
                <w:sz w:val="20"/>
                <w:szCs w:val="20"/>
              </w:rPr>
              <w:t xml:space="preserve">Improving </w:t>
            </w:r>
            <w:proofErr w:type="spellStart"/>
            <w:r w:rsidR="00577EBC">
              <w:rPr>
                <w:b/>
                <w:sz w:val="20"/>
                <w:szCs w:val="20"/>
              </w:rPr>
              <w:t>Motu</w:t>
            </w:r>
            <w:proofErr w:type="spellEnd"/>
            <w:r w:rsidR="00577EBC">
              <w:rPr>
                <w:b/>
                <w:sz w:val="20"/>
                <w:szCs w:val="20"/>
              </w:rPr>
              <w:t xml:space="preserve"> </w:t>
            </w:r>
            <w:proofErr w:type="spellStart"/>
            <w:r w:rsidR="00577EBC">
              <w:rPr>
                <w:b/>
                <w:sz w:val="20"/>
                <w:szCs w:val="20"/>
              </w:rPr>
              <w:t>ko</w:t>
            </w:r>
            <w:proofErr w:type="spellEnd"/>
            <w:r w:rsidR="00577EBC">
              <w:rPr>
                <w:b/>
                <w:sz w:val="20"/>
                <w:szCs w:val="20"/>
              </w:rPr>
              <w:t xml:space="preserve"> ‘Atā facilities will: </w:t>
            </w:r>
          </w:p>
          <w:p w:rsidR="00665022" w:rsidRDefault="00665022" w:rsidP="00665022">
            <w:pPr>
              <w:pStyle w:val="TableParagraph"/>
              <w:tabs>
                <w:tab w:val="left" w:pos="206"/>
              </w:tabs>
              <w:ind w:left="64" w:right="110" w:hanging="64"/>
              <w:jc w:val="both"/>
              <w:rPr>
                <w:b/>
                <w:sz w:val="20"/>
                <w:szCs w:val="20"/>
              </w:rPr>
            </w:pPr>
          </w:p>
          <w:p w:rsidR="00826ED5" w:rsidRDefault="00665022" w:rsidP="00826ED5">
            <w:pPr>
              <w:pStyle w:val="TableParagraph"/>
              <w:tabs>
                <w:tab w:val="left" w:pos="206"/>
              </w:tabs>
              <w:ind w:left="64" w:right="110" w:hanging="64"/>
              <w:jc w:val="both"/>
              <w:rPr>
                <w:b/>
                <w:sz w:val="20"/>
                <w:szCs w:val="20"/>
              </w:rPr>
            </w:pPr>
            <w:r>
              <w:rPr>
                <w:b/>
                <w:sz w:val="20"/>
                <w:szCs w:val="20"/>
              </w:rPr>
              <w:t xml:space="preserve"> </w:t>
            </w:r>
            <w:r w:rsidR="00C76932" w:rsidRPr="00D04D2E">
              <w:rPr>
                <w:sz w:val="20"/>
                <w:szCs w:val="20"/>
              </w:rPr>
              <w:t xml:space="preserve">(i) </w:t>
            </w:r>
            <w:r w:rsidR="00C76932" w:rsidRPr="005E3FE8">
              <w:rPr>
                <w:b/>
                <w:sz w:val="20"/>
                <w:szCs w:val="20"/>
              </w:rPr>
              <w:t>Improve conditions</w:t>
            </w:r>
            <w:r w:rsidR="005E3FE8">
              <w:rPr>
                <w:sz w:val="20"/>
                <w:szCs w:val="20"/>
              </w:rPr>
              <w:t xml:space="preserve">: </w:t>
            </w:r>
            <w:r w:rsidR="00555AC4">
              <w:rPr>
                <w:sz w:val="20"/>
                <w:szCs w:val="20"/>
              </w:rPr>
              <w:t xml:space="preserve">Updates old and inappropriate facilities. </w:t>
            </w:r>
          </w:p>
          <w:p w:rsidR="00826ED5" w:rsidRDefault="00826ED5" w:rsidP="00826ED5">
            <w:pPr>
              <w:pStyle w:val="TableParagraph"/>
              <w:tabs>
                <w:tab w:val="left" w:pos="206"/>
              </w:tabs>
              <w:ind w:left="64" w:right="110" w:hanging="64"/>
              <w:jc w:val="both"/>
              <w:rPr>
                <w:b/>
                <w:sz w:val="20"/>
                <w:szCs w:val="20"/>
              </w:rPr>
            </w:pPr>
          </w:p>
          <w:p w:rsidR="00111F12" w:rsidRDefault="00826ED5" w:rsidP="00111F12">
            <w:pPr>
              <w:pStyle w:val="TableParagraph"/>
              <w:tabs>
                <w:tab w:val="left" w:pos="206"/>
              </w:tabs>
              <w:ind w:left="64" w:right="110" w:hanging="64"/>
              <w:jc w:val="both"/>
              <w:rPr>
                <w:b/>
                <w:sz w:val="20"/>
                <w:szCs w:val="20"/>
              </w:rPr>
            </w:pPr>
            <w:r>
              <w:rPr>
                <w:b/>
                <w:sz w:val="20"/>
                <w:szCs w:val="20"/>
              </w:rPr>
              <w:t xml:space="preserve"> </w:t>
            </w:r>
            <w:r>
              <w:rPr>
                <w:sz w:val="20"/>
                <w:szCs w:val="20"/>
              </w:rPr>
              <w:t xml:space="preserve">(ii) </w:t>
            </w:r>
            <w:r w:rsidR="00B17147">
              <w:rPr>
                <w:b/>
                <w:sz w:val="20"/>
                <w:szCs w:val="20"/>
              </w:rPr>
              <w:t xml:space="preserve">Alleviate Overcrowding: </w:t>
            </w:r>
            <w:r w:rsidR="000420DF">
              <w:rPr>
                <w:sz w:val="20"/>
                <w:szCs w:val="20"/>
              </w:rPr>
              <w:t>Expanding facilities addresses increasing de</w:t>
            </w:r>
            <w:r w:rsidR="00EA7CA1">
              <w:rPr>
                <w:sz w:val="20"/>
                <w:szCs w:val="20"/>
              </w:rPr>
              <w:t>mand due to rising crime rates.</w:t>
            </w:r>
          </w:p>
          <w:p w:rsidR="00111F12" w:rsidRDefault="00111F12" w:rsidP="00111F12">
            <w:pPr>
              <w:pStyle w:val="TableParagraph"/>
              <w:tabs>
                <w:tab w:val="left" w:pos="206"/>
              </w:tabs>
              <w:ind w:left="64" w:right="110" w:hanging="64"/>
              <w:jc w:val="both"/>
              <w:rPr>
                <w:b/>
                <w:sz w:val="20"/>
                <w:szCs w:val="20"/>
              </w:rPr>
            </w:pPr>
          </w:p>
          <w:p w:rsidR="00C76932" w:rsidRPr="00111F12" w:rsidRDefault="00111F12" w:rsidP="00111F12">
            <w:pPr>
              <w:pStyle w:val="TableParagraph"/>
              <w:tabs>
                <w:tab w:val="left" w:pos="206"/>
              </w:tabs>
              <w:ind w:left="64" w:right="110" w:hanging="64"/>
              <w:jc w:val="both"/>
              <w:rPr>
                <w:b/>
                <w:sz w:val="20"/>
                <w:szCs w:val="20"/>
              </w:rPr>
            </w:pPr>
            <w:r>
              <w:rPr>
                <w:sz w:val="20"/>
                <w:szCs w:val="20"/>
              </w:rPr>
              <w:t xml:space="preserve"> (iii) </w:t>
            </w:r>
            <w:r w:rsidR="007C5E07">
              <w:rPr>
                <w:b/>
                <w:sz w:val="20"/>
                <w:szCs w:val="20"/>
              </w:rPr>
              <w:t xml:space="preserve">Prioritize Well-being: </w:t>
            </w:r>
            <w:r w:rsidR="0053668D">
              <w:rPr>
                <w:sz w:val="20"/>
                <w:szCs w:val="20"/>
              </w:rPr>
              <w:t xml:space="preserve">Ensures the safety and well-being of both prisoners and officers. </w:t>
            </w:r>
          </w:p>
        </w:tc>
        <w:tc>
          <w:tcPr>
            <w:tcW w:w="1104" w:type="dxa"/>
            <w:shd w:val="clear" w:color="auto" w:fill="auto"/>
          </w:tcPr>
          <w:p w:rsidR="00C76932" w:rsidRPr="00D04D2E" w:rsidRDefault="00C76932" w:rsidP="00B45DCA">
            <w:pPr>
              <w:pStyle w:val="TableParagraph"/>
              <w:jc w:val="center"/>
              <w:rPr>
                <w:sz w:val="20"/>
                <w:szCs w:val="20"/>
              </w:rPr>
            </w:pPr>
            <w:r w:rsidRPr="00D04D2E">
              <w:rPr>
                <w:sz w:val="20"/>
                <w:szCs w:val="20"/>
              </w:rPr>
              <w:t>2</w:t>
            </w:r>
          </w:p>
        </w:tc>
        <w:tc>
          <w:tcPr>
            <w:tcW w:w="913" w:type="dxa"/>
            <w:shd w:val="clear" w:color="auto" w:fill="auto"/>
          </w:tcPr>
          <w:p w:rsidR="00C76932" w:rsidRPr="00D04D2E" w:rsidRDefault="00C76932" w:rsidP="00B45DCA">
            <w:pPr>
              <w:pStyle w:val="TableParagraph"/>
              <w:jc w:val="center"/>
              <w:rPr>
                <w:sz w:val="20"/>
                <w:szCs w:val="20"/>
              </w:rPr>
            </w:pPr>
            <w:r w:rsidRPr="00D04D2E">
              <w:rPr>
                <w:sz w:val="20"/>
                <w:szCs w:val="20"/>
              </w:rPr>
              <w:t>6</w:t>
            </w:r>
          </w:p>
        </w:tc>
      </w:tr>
      <w:tr w:rsidR="00C76932" w:rsidRPr="00D04D2E" w:rsidTr="00B279D1">
        <w:trPr>
          <w:trHeight w:val="2683"/>
        </w:trPr>
        <w:tc>
          <w:tcPr>
            <w:tcW w:w="1874" w:type="dxa"/>
          </w:tcPr>
          <w:p w:rsidR="00C76932" w:rsidRPr="00D04D2E" w:rsidRDefault="00C76932" w:rsidP="00B45DCA">
            <w:pPr>
              <w:pStyle w:val="TableParagraph"/>
              <w:ind w:left="107" w:right="135"/>
              <w:rPr>
                <w:b/>
                <w:spacing w:val="-2"/>
                <w:sz w:val="20"/>
                <w:szCs w:val="20"/>
              </w:rPr>
            </w:pPr>
            <w:r w:rsidRPr="008E44E8">
              <w:rPr>
                <w:b/>
                <w:color w:val="FF0000"/>
                <w:spacing w:val="-2"/>
                <w:sz w:val="20"/>
                <w:szCs w:val="20"/>
              </w:rPr>
              <w:t xml:space="preserve">35. </w:t>
            </w:r>
            <w:r w:rsidRPr="00D04D2E">
              <w:rPr>
                <w:b/>
                <w:spacing w:val="-2"/>
                <w:sz w:val="20"/>
                <w:szCs w:val="20"/>
              </w:rPr>
              <w:t>Administration Office</w:t>
            </w:r>
          </w:p>
        </w:tc>
        <w:tc>
          <w:tcPr>
            <w:tcW w:w="1921" w:type="dxa"/>
          </w:tcPr>
          <w:p w:rsidR="00C76932" w:rsidRPr="00D04D2E" w:rsidRDefault="00C76932" w:rsidP="00B45DCA">
            <w:pPr>
              <w:pStyle w:val="TableParagraph"/>
              <w:ind w:left="108" w:right="176"/>
              <w:rPr>
                <w:sz w:val="20"/>
                <w:szCs w:val="20"/>
              </w:rPr>
            </w:pPr>
            <w:r w:rsidRPr="00D04D2E">
              <w:rPr>
                <w:b/>
                <w:sz w:val="20"/>
                <w:szCs w:val="20"/>
              </w:rPr>
              <w:t>Output 1</w:t>
            </w:r>
            <w:r w:rsidRPr="00D04D2E">
              <w:rPr>
                <w:sz w:val="20"/>
                <w:szCs w:val="20"/>
              </w:rPr>
              <w:t xml:space="preserve">: Demonstrate </w:t>
            </w:r>
            <w:r w:rsidR="004A4104">
              <w:rPr>
                <w:sz w:val="20"/>
                <w:szCs w:val="20"/>
              </w:rPr>
              <w:t>better leadership and direction</w:t>
            </w:r>
            <w:r w:rsidRPr="00D04D2E">
              <w:rPr>
                <w:sz w:val="20"/>
                <w:szCs w:val="20"/>
              </w:rPr>
              <w:t xml:space="preserve"> in Prisons</w:t>
            </w:r>
          </w:p>
          <w:p w:rsidR="00C76932" w:rsidRPr="00D04D2E" w:rsidRDefault="00C76932" w:rsidP="00B45DCA">
            <w:pPr>
              <w:pStyle w:val="TableParagraph"/>
              <w:ind w:left="108" w:right="176"/>
              <w:rPr>
                <w:b/>
                <w:sz w:val="20"/>
                <w:szCs w:val="20"/>
              </w:rPr>
            </w:pPr>
          </w:p>
          <w:p w:rsidR="00C76932" w:rsidRPr="00D04D2E" w:rsidRDefault="00C76932" w:rsidP="00B45DCA">
            <w:pPr>
              <w:pStyle w:val="TableParagraph"/>
              <w:ind w:left="108" w:right="176"/>
              <w:rPr>
                <w:b/>
                <w:sz w:val="20"/>
                <w:szCs w:val="20"/>
              </w:rPr>
            </w:pPr>
            <w:r w:rsidRPr="00D04D2E">
              <w:rPr>
                <w:b/>
                <w:sz w:val="20"/>
                <w:szCs w:val="20"/>
              </w:rPr>
              <w:t xml:space="preserve">Output 2: </w:t>
            </w:r>
            <w:r w:rsidRPr="00D04D2E">
              <w:rPr>
                <w:sz w:val="20"/>
                <w:szCs w:val="20"/>
              </w:rPr>
              <w:t>Ensure better support of HM Prisons administrative tasks to ensure smooth operation.</w:t>
            </w:r>
          </w:p>
        </w:tc>
        <w:tc>
          <w:tcPr>
            <w:tcW w:w="3324" w:type="dxa"/>
            <w:gridSpan w:val="5"/>
          </w:tcPr>
          <w:p w:rsidR="00C76932" w:rsidRPr="00D04D2E" w:rsidRDefault="00C76932" w:rsidP="00B45DCA">
            <w:pPr>
              <w:pStyle w:val="TableParagraph"/>
              <w:spacing w:line="251" w:lineRule="exact"/>
              <w:ind w:left="165" w:right="156"/>
              <w:jc w:val="center"/>
              <w:rPr>
                <w:b/>
                <w:spacing w:val="-2"/>
                <w:sz w:val="20"/>
                <w:szCs w:val="20"/>
              </w:rPr>
            </w:pPr>
            <w:r w:rsidRPr="00643643">
              <w:rPr>
                <w:b/>
                <w:spacing w:val="-2"/>
                <w:sz w:val="20"/>
                <w:szCs w:val="20"/>
              </w:rPr>
              <w:t>$1,000,000</w:t>
            </w:r>
          </w:p>
          <w:p w:rsidR="00C76932" w:rsidRPr="00D04D2E" w:rsidRDefault="00C76932" w:rsidP="00B45DCA">
            <w:pPr>
              <w:pStyle w:val="TableParagraph"/>
              <w:spacing w:line="251" w:lineRule="exact"/>
              <w:ind w:left="165" w:right="156"/>
              <w:jc w:val="center"/>
              <w:rPr>
                <w:b/>
                <w:spacing w:val="-2"/>
                <w:sz w:val="20"/>
                <w:szCs w:val="20"/>
              </w:rPr>
            </w:pPr>
            <w:r w:rsidRPr="00D04D2E">
              <w:rPr>
                <w:spacing w:val="-2"/>
                <w:sz w:val="20"/>
                <w:szCs w:val="20"/>
              </w:rPr>
              <w:t>(HM Prisons will seek for funds or defer to FY 202</w:t>
            </w:r>
            <w:r w:rsidR="00374332">
              <w:rPr>
                <w:spacing w:val="-2"/>
                <w:sz w:val="20"/>
                <w:szCs w:val="20"/>
              </w:rPr>
              <w:t>8/29</w:t>
            </w:r>
            <w:r w:rsidRPr="00D04D2E">
              <w:rPr>
                <w:spacing w:val="-2"/>
                <w:sz w:val="20"/>
                <w:szCs w:val="20"/>
              </w:rPr>
              <w:t xml:space="preserve"> and onward)</w:t>
            </w:r>
          </w:p>
          <w:p w:rsidR="00C76932" w:rsidRPr="00D04D2E" w:rsidRDefault="00C76932" w:rsidP="00B45DCA">
            <w:pPr>
              <w:pStyle w:val="TableParagraph"/>
              <w:spacing w:line="251" w:lineRule="exact"/>
              <w:ind w:left="165" w:right="156"/>
              <w:jc w:val="center"/>
              <w:rPr>
                <w:b/>
                <w:spacing w:val="-2"/>
                <w:sz w:val="20"/>
                <w:szCs w:val="20"/>
              </w:rPr>
            </w:pPr>
          </w:p>
          <w:p w:rsidR="00C76932" w:rsidRPr="00D04D2E" w:rsidRDefault="00C76932" w:rsidP="00B45DCA">
            <w:pPr>
              <w:pStyle w:val="TableParagraph"/>
              <w:spacing w:line="251" w:lineRule="exact"/>
              <w:ind w:right="156"/>
              <w:jc w:val="center"/>
              <w:rPr>
                <w:b/>
                <w:spacing w:val="-2"/>
                <w:sz w:val="20"/>
                <w:szCs w:val="20"/>
              </w:rPr>
            </w:pPr>
          </w:p>
        </w:tc>
        <w:tc>
          <w:tcPr>
            <w:tcW w:w="4787" w:type="dxa"/>
          </w:tcPr>
          <w:p w:rsidR="00C76932" w:rsidRPr="00D04D2E" w:rsidRDefault="007D22AB" w:rsidP="00B45DCA">
            <w:pPr>
              <w:pStyle w:val="TableParagraph"/>
              <w:tabs>
                <w:tab w:val="left" w:pos="141"/>
              </w:tabs>
              <w:ind w:left="141" w:right="110"/>
              <w:jc w:val="both"/>
              <w:rPr>
                <w:b/>
                <w:sz w:val="20"/>
                <w:szCs w:val="20"/>
              </w:rPr>
            </w:pPr>
            <w:r>
              <w:rPr>
                <w:b/>
                <w:sz w:val="20"/>
                <w:szCs w:val="20"/>
              </w:rPr>
              <w:t>Building a new</w:t>
            </w:r>
            <w:r w:rsidR="00C76932" w:rsidRPr="00D04D2E">
              <w:rPr>
                <w:b/>
                <w:sz w:val="20"/>
                <w:szCs w:val="20"/>
              </w:rPr>
              <w:t xml:space="preserve"> administration office</w:t>
            </w:r>
            <w:r>
              <w:rPr>
                <w:b/>
                <w:sz w:val="20"/>
                <w:szCs w:val="20"/>
              </w:rPr>
              <w:t xml:space="preserve"> </w:t>
            </w:r>
            <w:r w:rsidR="003548BF">
              <w:rPr>
                <w:b/>
                <w:sz w:val="20"/>
                <w:szCs w:val="20"/>
              </w:rPr>
              <w:t xml:space="preserve">will: </w:t>
            </w:r>
          </w:p>
          <w:p w:rsidR="00C76932" w:rsidRPr="00D04D2E" w:rsidRDefault="00C76932" w:rsidP="00B45DCA">
            <w:pPr>
              <w:pStyle w:val="TableParagraph"/>
              <w:tabs>
                <w:tab w:val="left" w:pos="141"/>
              </w:tabs>
              <w:ind w:left="141" w:right="110" w:firstLine="141"/>
              <w:jc w:val="both"/>
              <w:rPr>
                <w:sz w:val="20"/>
                <w:szCs w:val="20"/>
              </w:rPr>
            </w:pPr>
            <w:r w:rsidRPr="00D04D2E">
              <w:rPr>
                <w:sz w:val="20"/>
                <w:szCs w:val="20"/>
              </w:rPr>
              <w:br/>
              <w:t xml:space="preserve">(i) </w:t>
            </w:r>
            <w:r w:rsidR="002C4541">
              <w:rPr>
                <w:b/>
                <w:sz w:val="20"/>
                <w:szCs w:val="20"/>
              </w:rPr>
              <w:t>Improve Efficiency</w:t>
            </w:r>
            <w:r w:rsidR="00B54AE7">
              <w:rPr>
                <w:b/>
                <w:sz w:val="20"/>
                <w:szCs w:val="20"/>
              </w:rPr>
              <w:t xml:space="preserve">: </w:t>
            </w:r>
            <w:r w:rsidR="002C4541">
              <w:rPr>
                <w:sz w:val="20"/>
                <w:szCs w:val="20"/>
              </w:rPr>
              <w:t xml:space="preserve">A modern, well-designed office can streamline administrative processes, enhancing the overall efficiency of prison operations. </w:t>
            </w:r>
          </w:p>
          <w:p w:rsidR="00C76932" w:rsidRPr="00D04D2E" w:rsidRDefault="00C76932" w:rsidP="00B45DCA">
            <w:pPr>
              <w:pStyle w:val="TableParagraph"/>
              <w:tabs>
                <w:tab w:val="left" w:pos="141"/>
              </w:tabs>
              <w:ind w:left="141" w:right="110" w:firstLine="141"/>
              <w:jc w:val="both"/>
              <w:rPr>
                <w:sz w:val="20"/>
                <w:szCs w:val="20"/>
              </w:rPr>
            </w:pPr>
          </w:p>
          <w:p w:rsidR="00C76932" w:rsidRPr="00D04D2E" w:rsidRDefault="00C76932" w:rsidP="00B45DCA">
            <w:pPr>
              <w:pStyle w:val="TableParagraph"/>
              <w:tabs>
                <w:tab w:val="left" w:pos="141"/>
              </w:tabs>
              <w:ind w:left="141" w:right="110"/>
              <w:jc w:val="both"/>
              <w:rPr>
                <w:sz w:val="20"/>
                <w:szCs w:val="20"/>
              </w:rPr>
            </w:pPr>
            <w:r w:rsidRPr="00D04D2E">
              <w:rPr>
                <w:sz w:val="20"/>
                <w:szCs w:val="20"/>
              </w:rPr>
              <w:t xml:space="preserve">(ii) </w:t>
            </w:r>
            <w:r w:rsidR="00112CDA">
              <w:rPr>
                <w:b/>
                <w:sz w:val="20"/>
                <w:szCs w:val="20"/>
              </w:rPr>
              <w:t>Enhanced security</w:t>
            </w:r>
            <w:r w:rsidR="00DB0090">
              <w:rPr>
                <w:b/>
                <w:sz w:val="20"/>
                <w:szCs w:val="20"/>
              </w:rPr>
              <w:t>:</w:t>
            </w:r>
            <w:r w:rsidR="00112CDA">
              <w:rPr>
                <w:sz w:val="20"/>
                <w:szCs w:val="20"/>
              </w:rPr>
              <w:t xml:space="preserve"> A new office can incorporate advanced security features, ensuring that sensitive information and personnel are better protected. </w:t>
            </w:r>
            <w:r w:rsidR="00DB0090">
              <w:rPr>
                <w:sz w:val="20"/>
                <w:szCs w:val="20"/>
              </w:rPr>
              <w:t xml:space="preserve"> </w:t>
            </w:r>
          </w:p>
          <w:p w:rsidR="00C76932" w:rsidRPr="00D04D2E" w:rsidRDefault="00C76932" w:rsidP="00B45DCA">
            <w:pPr>
              <w:pStyle w:val="TableParagraph"/>
              <w:tabs>
                <w:tab w:val="left" w:pos="141"/>
              </w:tabs>
              <w:ind w:left="141" w:right="110" w:firstLine="141"/>
              <w:jc w:val="both"/>
              <w:rPr>
                <w:sz w:val="20"/>
                <w:szCs w:val="20"/>
              </w:rPr>
            </w:pPr>
          </w:p>
          <w:p w:rsidR="00C76932" w:rsidRPr="00112CDA" w:rsidRDefault="007D6A7D" w:rsidP="00B279D1">
            <w:pPr>
              <w:pStyle w:val="TableParagraph"/>
              <w:ind w:left="141" w:right="110"/>
              <w:jc w:val="both"/>
              <w:rPr>
                <w:sz w:val="20"/>
                <w:szCs w:val="20"/>
              </w:rPr>
            </w:pPr>
            <w:r>
              <w:rPr>
                <w:sz w:val="20"/>
                <w:szCs w:val="20"/>
              </w:rPr>
              <w:t xml:space="preserve">(iii) </w:t>
            </w:r>
            <w:r w:rsidR="00112CDA">
              <w:rPr>
                <w:b/>
                <w:sz w:val="20"/>
                <w:szCs w:val="20"/>
              </w:rPr>
              <w:t xml:space="preserve">Better working environment: </w:t>
            </w:r>
            <w:r w:rsidR="00112CDA">
              <w:rPr>
                <w:sz w:val="20"/>
                <w:szCs w:val="20"/>
              </w:rPr>
              <w:t xml:space="preserve">A well-planned office space can provide a more comfortable and productive working environment for staff, which can lead to improved job satisfaction and morale. </w:t>
            </w:r>
          </w:p>
        </w:tc>
        <w:tc>
          <w:tcPr>
            <w:tcW w:w="1104" w:type="dxa"/>
          </w:tcPr>
          <w:p w:rsidR="00C76932" w:rsidRPr="00D04D2E" w:rsidRDefault="00C76932" w:rsidP="00B45DCA">
            <w:pPr>
              <w:pStyle w:val="TableParagraph"/>
              <w:jc w:val="center"/>
              <w:rPr>
                <w:sz w:val="20"/>
                <w:szCs w:val="20"/>
              </w:rPr>
            </w:pPr>
            <w:r w:rsidRPr="00D04D2E">
              <w:rPr>
                <w:sz w:val="20"/>
                <w:szCs w:val="20"/>
              </w:rPr>
              <w:t>1</w:t>
            </w:r>
          </w:p>
        </w:tc>
        <w:tc>
          <w:tcPr>
            <w:tcW w:w="913" w:type="dxa"/>
          </w:tcPr>
          <w:p w:rsidR="00C76932" w:rsidRPr="00D04D2E" w:rsidRDefault="00C76932" w:rsidP="00B45DCA">
            <w:pPr>
              <w:pStyle w:val="TableParagraph"/>
              <w:jc w:val="center"/>
              <w:rPr>
                <w:sz w:val="20"/>
                <w:szCs w:val="20"/>
              </w:rPr>
            </w:pPr>
            <w:r w:rsidRPr="00D04D2E">
              <w:rPr>
                <w:sz w:val="20"/>
                <w:szCs w:val="20"/>
              </w:rPr>
              <w:t>6</w:t>
            </w:r>
          </w:p>
        </w:tc>
      </w:tr>
      <w:tr w:rsidR="00C76932" w:rsidRPr="00D04D2E" w:rsidTr="00F22668">
        <w:trPr>
          <w:trHeight w:val="273"/>
        </w:trPr>
        <w:tc>
          <w:tcPr>
            <w:tcW w:w="1874" w:type="dxa"/>
          </w:tcPr>
          <w:p w:rsidR="00C76932" w:rsidRPr="00D04D2E" w:rsidRDefault="00C76932" w:rsidP="00B45DCA">
            <w:pPr>
              <w:pStyle w:val="TableParagraph"/>
              <w:ind w:right="135"/>
              <w:rPr>
                <w:b/>
                <w:spacing w:val="-2"/>
                <w:sz w:val="20"/>
                <w:szCs w:val="20"/>
              </w:rPr>
            </w:pPr>
            <w:r w:rsidRPr="008E44E8">
              <w:rPr>
                <w:b/>
                <w:color w:val="FF0000"/>
                <w:spacing w:val="-2"/>
                <w:sz w:val="20"/>
                <w:szCs w:val="20"/>
              </w:rPr>
              <w:t xml:space="preserve"> 36</w:t>
            </w:r>
            <w:r w:rsidRPr="00D04D2E">
              <w:rPr>
                <w:b/>
                <w:spacing w:val="-2"/>
                <w:sz w:val="20"/>
                <w:szCs w:val="20"/>
              </w:rPr>
              <w:t>. Security fence – Sainai Prison, ‘</w:t>
            </w:r>
            <w:proofErr w:type="spellStart"/>
            <w:r w:rsidRPr="00D04D2E">
              <w:rPr>
                <w:b/>
                <w:spacing w:val="-2"/>
                <w:sz w:val="20"/>
                <w:szCs w:val="20"/>
              </w:rPr>
              <w:t>Eua</w:t>
            </w:r>
            <w:proofErr w:type="spellEnd"/>
          </w:p>
        </w:tc>
        <w:tc>
          <w:tcPr>
            <w:tcW w:w="1921" w:type="dxa"/>
          </w:tcPr>
          <w:p w:rsidR="00C76932" w:rsidRPr="00D04D2E" w:rsidRDefault="00C76932" w:rsidP="00B45DCA">
            <w:pPr>
              <w:pStyle w:val="TableParagraph"/>
              <w:ind w:left="108" w:right="176"/>
              <w:rPr>
                <w:b/>
                <w:sz w:val="20"/>
                <w:szCs w:val="20"/>
              </w:rPr>
            </w:pPr>
            <w:r w:rsidRPr="00D04D2E">
              <w:rPr>
                <w:b/>
                <w:sz w:val="20"/>
                <w:szCs w:val="20"/>
              </w:rPr>
              <w:t>Output</w:t>
            </w:r>
            <w:r w:rsidRPr="00D04D2E">
              <w:rPr>
                <w:b/>
                <w:spacing w:val="-13"/>
                <w:sz w:val="20"/>
                <w:szCs w:val="20"/>
              </w:rPr>
              <w:t xml:space="preserve"> </w:t>
            </w:r>
            <w:r w:rsidRPr="00D04D2E">
              <w:rPr>
                <w:b/>
                <w:sz w:val="20"/>
                <w:szCs w:val="20"/>
              </w:rPr>
              <w:t>4:</w:t>
            </w:r>
            <w:r w:rsidRPr="00D04D2E">
              <w:rPr>
                <w:b/>
                <w:spacing w:val="-12"/>
                <w:sz w:val="20"/>
                <w:szCs w:val="20"/>
              </w:rPr>
              <w:t xml:space="preserve"> </w:t>
            </w:r>
            <w:r w:rsidRPr="00D04D2E">
              <w:rPr>
                <w:sz w:val="20"/>
                <w:szCs w:val="20"/>
              </w:rPr>
              <w:t>Improve safety and security of inmates</w:t>
            </w:r>
          </w:p>
        </w:tc>
        <w:tc>
          <w:tcPr>
            <w:tcW w:w="3324" w:type="dxa"/>
            <w:gridSpan w:val="5"/>
          </w:tcPr>
          <w:p w:rsidR="00C76932" w:rsidRPr="00D04D2E" w:rsidRDefault="00C76932" w:rsidP="00B45DCA">
            <w:pPr>
              <w:pStyle w:val="TableParagraph"/>
              <w:spacing w:line="251" w:lineRule="exact"/>
              <w:ind w:left="165" w:right="156"/>
              <w:jc w:val="center"/>
              <w:rPr>
                <w:b/>
                <w:spacing w:val="-2"/>
                <w:sz w:val="20"/>
                <w:szCs w:val="20"/>
              </w:rPr>
            </w:pPr>
            <w:r w:rsidRPr="00643643">
              <w:rPr>
                <w:b/>
                <w:spacing w:val="-2"/>
                <w:sz w:val="20"/>
                <w:szCs w:val="20"/>
              </w:rPr>
              <w:t>$2,000,000</w:t>
            </w:r>
          </w:p>
          <w:p w:rsidR="00C76932" w:rsidRPr="00D04D2E" w:rsidRDefault="00C76932" w:rsidP="00B45DCA">
            <w:pPr>
              <w:pStyle w:val="TableParagraph"/>
              <w:spacing w:line="251" w:lineRule="exact"/>
              <w:ind w:left="165" w:right="156"/>
              <w:jc w:val="center"/>
              <w:rPr>
                <w:b/>
                <w:spacing w:val="-2"/>
                <w:sz w:val="20"/>
                <w:szCs w:val="20"/>
              </w:rPr>
            </w:pPr>
            <w:r w:rsidRPr="00D04D2E">
              <w:rPr>
                <w:spacing w:val="-2"/>
                <w:sz w:val="20"/>
                <w:szCs w:val="20"/>
              </w:rPr>
              <w:t>(HM Prisons will seek for funds or defer to FY 202</w:t>
            </w:r>
            <w:r w:rsidR="00374332">
              <w:rPr>
                <w:spacing w:val="-2"/>
                <w:sz w:val="20"/>
                <w:szCs w:val="20"/>
              </w:rPr>
              <w:t>8/29</w:t>
            </w:r>
            <w:r w:rsidRPr="00D04D2E">
              <w:rPr>
                <w:spacing w:val="-2"/>
                <w:sz w:val="20"/>
                <w:szCs w:val="20"/>
              </w:rPr>
              <w:t xml:space="preserve"> and onward)</w:t>
            </w:r>
          </w:p>
          <w:p w:rsidR="00C76932" w:rsidRPr="00D04D2E" w:rsidRDefault="00C76932" w:rsidP="00B45DCA">
            <w:pPr>
              <w:pStyle w:val="TableParagraph"/>
              <w:spacing w:line="251" w:lineRule="exact"/>
              <w:ind w:left="165" w:right="156"/>
              <w:jc w:val="center"/>
              <w:rPr>
                <w:b/>
                <w:spacing w:val="-2"/>
                <w:sz w:val="20"/>
                <w:szCs w:val="20"/>
              </w:rPr>
            </w:pPr>
          </w:p>
        </w:tc>
        <w:tc>
          <w:tcPr>
            <w:tcW w:w="4787" w:type="dxa"/>
          </w:tcPr>
          <w:p w:rsidR="00C76932" w:rsidRPr="00D04D2E" w:rsidRDefault="00C76932" w:rsidP="00B45DCA">
            <w:pPr>
              <w:pStyle w:val="TableParagraph"/>
              <w:ind w:right="110"/>
              <w:jc w:val="both"/>
              <w:rPr>
                <w:b/>
                <w:sz w:val="20"/>
                <w:szCs w:val="20"/>
              </w:rPr>
            </w:pPr>
            <w:r>
              <w:rPr>
                <w:sz w:val="20"/>
                <w:szCs w:val="20"/>
              </w:rPr>
              <w:t xml:space="preserve"> </w:t>
            </w:r>
            <w:r w:rsidRPr="00D04D2E">
              <w:rPr>
                <w:b/>
                <w:sz w:val="20"/>
                <w:szCs w:val="20"/>
              </w:rPr>
              <w:t>Building a security fence at Sainai Prison, ‘</w:t>
            </w:r>
            <w:proofErr w:type="spellStart"/>
            <w:r w:rsidRPr="00D04D2E">
              <w:rPr>
                <w:b/>
                <w:sz w:val="20"/>
                <w:szCs w:val="20"/>
              </w:rPr>
              <w:t>Eua</w:t>
            </w:r>
            <w:proofErr w:type="spellEnd"/>
            <w:r w:rsidRPr="00D04D2E">
              <w:rPr>
                <w:b/>
                <w:sz w:val="20"/>
                <w:szCs w:val="20"/>
              </w:rPr>
              <w:t xml:space="preserve"> will:</w:t>
            </w:r>
          </w:p>
          <w:p w:rsidR="00C76932" w:rsidRPr="00D04D2E" w:rsidRDefault="00C76932" w:rsidP="009D6CBB">
            <w:pPr>
              <w:pStyle w:val="TableParagraph"/>
              <w:tabs>
                <w:tab w:val="left" w:pos="206"/>
              </w:tabs>
              <w:ind w:left="64" w:right="110" w:firstLine="77"/>
              <w:jc w:val="both"/>
              <w:rPr>
                <w:sz w:val="20"/>
                <w:szCs w:val="20"/>
              </w:rPr>
            </w:pPr>
            <w:r w:rsidRPr="00D04D2E">
              <w:rPr>
                <w:sz w:val="20"/>
                <w:szCs w:val="20"/>
              </w:rPr>
              <w:t xml:space="preserve">(i) </w:t>
            </w:r>
            <w:r w:rsidR="00D614FB">
              <w:rPr>
                <w:b/>
                <w:sz w:val="20"/>
                <w:szCs w:val="20"/>
              </w:rPr>
              <w:t xml:space="preserve">Enhance Perimeter Security: </w:t>
            </w:r>
            <w:r w:rsidR="0050420C">
              <w:rPr>
                <w:sz w:val="20"/>
                <w:szCs w:val="20"/>
              </w:rPr>
              <w:t xml:space="preserve">Prevents escapes and </w:t>
            </w:r>
            <w:r w:rsidR="009D6CBB">
              <w:rPr>
                <w:sz w:val="20"/>
                <w:szCs w:val="20"/>
              </w:rPr>
              <w:tab/>
            </w:r>
            <w:r w:rsidR="0050420C">
              <w:rPr>
                <w:sz w:val="20"/>
                <w:szCs w:val="20"/>
              </w:rPr>
              <w:t xml:space="preserve">unauthorized entry. </w:t>
            </w:r>
          </w:p>
          <w:p w:rsidR="00C76932" w:rsidRPr="00D04D2E" w:rsidRDefault="00C76932" w:rsidP="00B45DCA">
            <w:pPr>
              <w:pStyle w:val="TableParagraph"/>
              <w:tabs>
                <w:tab w:val="left" w:pos="206"/>
              </w:tabs>
              <w:ind w:left="64" w:right="110" w:firstLine="77"/>
              <w:jc w:val="both"/>
              <w:rPr>
                <w:sz w:val="20"/>
                <w:szCs w:val="20"/>
              </w:rPr>
            </w:pPr>
          </w:p>
          <w:p w:rsidR="00C76932" w:rsidRPr="00D04D2E" w:rsidRDefault="0050420C" w:rsidP="00B45DCA">
            <w:pPr>
              <w:pStyle w:val="TableParagraph"/>
              <w:tabs>
                <w:tab w:val="left" w:pos="206"/>
              </w:tabs>
              <w:ind w:left="64" w:right="110" w:firstLine="77"/>
              <w:jc w:val="both"/>
              <w:rPr>
                <w:sz w:val="20"/>
                <w:szCs w:val="20"/>
              </w:rPr>
            </w:pPr>
            <w:r>
              <w:rPr>
                <w:sz w:val="20"/>
                <w:szCs w:val="20"/>
              </w:rPr>
              <w:t xml:space="preserve">(ii) </w:t>
            </w:r>
            <w:r>
              <w:rPr>
                <w:b/>
                <w:sz w:val="20"/>
                <w:szCs w:val="20"/>
              </w:rPr>
              <w:t xml:space="preserve">Prevent Smuggling: </w:t>
            </w:r>
            <w:r w:rsidR="00C76932" w:rsidRPr="00D04D2E">
              <w:rPr>
                <w:sz w:val="20"/>
                <w:szCs w:val="20"/>
              </w:rPr>
              <w:t>Thwart</w:t>
            </w:r>
            <w:r w:rsidR="00CB2F95">
              <w:rPr>
                <w:sz w:val="20"/>
                <w:szCs w:val="20"/>
              </w:rPr>
              <w:t>s</w:t>
            </w:r>
            <w:r w:rsidR="00C76932" w:rsidRPr="00D04D2E">
              <w:rPr>
                <w:sz w:val="20"/>
                <w:szCs w:val="20"/>
              </w:rPr>
              <w:t xml:space="preserve"> the transmission of </w:t>
            </w:r>
            <w:r w:rsidR="00327BD1">
              <w:rPr>
                <w:sz w:val="20"/>
                <w:szCs w:val="20"/>
              </w:rPr>
              <w:tab/>
            </w:r>
            <w:r w:rsidR="00C76932" w:rsidRPr="00D04D2E">
              <w:rPr>
                <w:sz w:val="20"/>
                <w:szCs w:val="20"/>
              </w:rPr>
              <w:t>prohibited and potentiall</w:t>
            </w:r>
            <w:r w:rsidR="00C76932">
              <w:rPr>
                <w:sz w:val="20"/>
                <w:szCs w:val="20"/>
              </w:rPr>
              <w:t xml:space="preserve">y </w:t>
            </w:r>
            <w:r w:rsidR="00C76932" w:rsidRPr="00D04D2E">
              <w:rPr>
                <w:sz w:val="20"/>
                <w:szCs w:val="20"/>
              </w:rPr>
              <w:t xml:space="preserve">dangerous goods from </w:t>
            </w:r>
            <w:r w:rsidR="00327BD1">
              <w:rPr>
                <w:sz w:val="20"/>
                <w:szCs w:val="20"/>
              </w:rPr>
              <w:lastRenderedPageBreak/>
              <w:tab/>
            </w:r>
            <w:r w:rsidR="00C76932" w:rsidRPr="00D04D2E">
              <w:rPr>
                <w:sz w:val="20"/>
                <w:szCs w:val="20"/>
              </w:rPr>
              <w:t>outside.</w:t>
            </w:r>
          </w:p>
          <w:p w:rsidR="00C76932" w:rsidRPr="00D04D2E" w:rsidRDefault="00C76932" w:rsidP="00B45DCA">
            <w:pPr>
              <w:pStyle w:val="TableParagraph"/>
              <w:tabs>
                <w:tab w:val="left" w:pos="206"/>
              </w:tabs>
              <w:ind w:right="110" w:firstLine="77"/>
              <w:jc w:val="both"/>
              <w:rPr>
                <w:sz w:val="20"/>
                <w:szCs w:val="20"/>
              </w:rPr>
            </w:pPr>
          </w:p>
          <w:p w:rsidR="00C76932" w:rsidRPr="00D04D2E" w:rsidRDefault="00C76932" w:rsidP="006635DF">
            <w:pPr>
              <w:pStyle w:val="TableParagraph"/>
              <w:tabs>
                <w:tab w:val="left" w:pos="206"/>
              </w:tabs>
              <w:ind w:right="110" w:firstLine="77"/>
              <w:jc w:val="both"/>
              <w:rPr>
                <w:sz w:val="20"/>
                <w:szCs w:val="20"/>
              </w:rPr>
            </w:pPr>
            <w:r w:rsidRPr="00D04D2E">
              <w:rPr>
                <w:sz w:val="20"/>
                <w:szCs w:val="20"/>
              </w:rPr>
              <w:t xml:space="preserve">(iii) </w:t>
            </w:r>
            <w:r w:rsidR="00FE49F5">
              <w:rPr>
                <w:b/>
                <w:sz w:val="20"/>
                <w:szCs w:val="20"/>
              </w:rPr>
              <w:t xml:space="preserve">Public Protection: </w:t>
            </w:r>
            <w:r w:rsidR="006635DF">
              <w:rPr>
                <w:sz w:val="20"/>
                <w:szCs w:val="20"/>
              </w:rPr>
              <w:t>Provides additional pr</w:t>
            </w:r>
            <w:r w:rsidRPr="00D04D2E">
              <w:rPr>
                <w:sz w:val="20"/>
                <w:szCs w:val="20"/>
              </w:rPr>
              <w:t xml:space="preserve">otection </w:t>
            </w:r>
            <w:r w:rsidR="00327BD1">
              <w:rPr>
                <w:sz w:val="20"/>
                <w:szCs w:val="20"/>
              </w:rPr>
              <w:tab/>
            </w:r>
            <w:r w:rsidRPr="00D04D2E">
              <w:rPr>
                <w:sz w:val="20"/>
                <w:szCs w:val="20"/>
              </w:rPr>
              <w:t xml:space="preserve">for the public. </w:t>
            </w:r>
          </w:p>
        </w:tc>
        <w:tc>
          <w:tcPr>
            <w:tcW w:w="1104" w:type="dxa"/>
          </w:tcPr>
          <w:p w:rsidR="00C76932" w:rsidRPr="00D04D2E" w:rsidRDefault="00C76932" w:rsidP="00B45DCA">
            <w:pPr>
              <w:pStyle w:val="TableParagraph"/>
              <w:jc w:val="center"/>
              <w:rPr>
                <w:sz w:val="20"/>
                <w:szCs w:val="20"/>
              </w:rPr>
            </w:pPr>
            <w:r>
              <w:rPr>
                <w:sz w:val="20"/>
                <w:szCs w:val="20"/>
              </w:rPr>
              <w:lastRenderedPageBreak/>
              <w:t>2</w:t>
            </w:r>
          </w:p>
        </w:tc>
        <w:tc>
          <w:tcPr>
            <w:tcW w:w="913" w:type="dxa"/>
          </w:tcPr>
          <w:p w:rsidR="00C76932" w:rsidRPr="00D04D2E" w:rsidRDefault="00C76932" w:rsidP="00B45DCA">
            <w:pPr>
              <w:pStyle w:val="TableParagraph"/>
              <w:jc w:val="center"/>
              <w:rPr>
                <w:sz w:val="20"/>
                <w:szCs w:val="20"/>
              </w:rPr>
            </w:pPr>
            <w:r>
              <w:rPr>
                <w:sz w:val="20"/>
                <w:szCs w:val="20"/>
              </w:rPr>
              <w:t>6</w:t>
            </w:r>
          </w:p>
        </w:tc>
      </w:tr>
      <w:tr w:rsidR="00C76932" w:rsidRPr="00D04D2E" w:rsidTr="00F22668">
        <w:trPr>
          <w:trHeight w:val="698"/>
        </w:trPr>
        <w:tc>
          <w:tcPr>
            <w:tcW w:w="1874" w:type="dxa"/>
          </w:tcPr>
          <w:p w:rsidR="00C76932" w:rsidRPr="00D04D2E" w:rsidRDefault="00C76932" w:rsidP="00B45DCA">
            <w:pPr>
              <w:pStyle w:val="TableParagraph"/>
              <w:ind w:right="135"/>
              <w:rPr>
                <w:b/>
                <w:spacing w:val="-2"/>
                <w:sz w:val="20"/>
                <w:szCs w:val="20"/>
              </w:rPr>
            </w:pPr>
            <w:r w:rsidRPr="008E44E8">
              <w:rPr>
                <w:b/>
                <w:color w:val="FF0000"/>
                <w:spacing w:val="-2"/>
                <w:sz w:val="20"/>
                <w:szCs w:val="20"/>
              </w:rPr>
              <w:lastRenderedPageBreak/>
              <w:t>37</w:t>
            </w:r>
            <w:r w:rsidR="00805998">
              <w:rPr>
                <w:b/>
                <w:spacing w:val="-2"/>
                <w:sz w:val="20"/>
                <w:szCs w:val="20"/>
              </w:rPr>
              <w:t>. Six Staff Q</w:t>
            </w:r>
            <w:r w:rsidRPr="00D04D2E">
              <w:rPr>
                <w:b/>
                <w:spacing w:val="-2"/>
                <w:sz w:val="20"/>
                <w:szCs w:val="20"/>
              </w:rPr>
              <w:t>uarters – Sainai Prison, ‘</w:t>
            </w:r>
            <w:proofErr w:type="spellStart"/>
            <w:r w:rsidRPr="00D04D2E">
              <w:rPr>
                <w:b/>
                <w:spacing w:val="-2"/>
                <w:sz w:val="20"/>
                <w:szCs w:val="20"/>
              </w:rPr>
              <w:t>Eua</w:t>
            </w:r>
            <w:proofErr w:type="spellEnd"/>
          </w:p>
        </w:tc>
        <w:tc>
          <w:tcPr>
            <w:tcW w:w="1921" w:type="dxa"/>
          </w:tcPr>
          <w:p w:rsidR="00C76932" w:rsidRPr="00D04D2E" w:rsidRDefault="00C76932" w:rsidP="00B45DCA">
            <w:pPr>
              <w:pStyle w:val="TableParagraph"/>
              <w:ind w:left="108" w:right="176"/>
              <w:rPr>
                <w:b/>
                <w:sz w:val="20"/>
                <w:szCs w:val="20"/>
              </w:rPr>
            </w:pPr>
            <w:r w:rsidRPr="00D04D2E">
              <w:rPr>
                <w:b/>
                <w:sz w:val="20"/>
                <w:szCs w:val="20"/>
              </w:rPr>
              <w:t>Output</w:t>
            </w:r>
            <w:r w:rsidRPr="00D04D2E">
              <w:rPr>
                <w:b/>
                <w:spacing w:val="-13"/>
                <w:sz w:val="20"/>
                <w:szCs w:val="20"/>
              </w:rPr>
              <w:t xml:space="preserve"> </w:t>
            </w:r>
            <w:r w:rsidRPr="00D04D2E">
              <w:rPr>
                <w:b/>
                <w:sz w:val="20"/>
                <w:szCs w:val="20"/>
              </w:rPr>
              <w:t>4:</w:t>
            </w:r>
            <w:r w:rsidRPr="00D04D2E">
              <w:rPr>
                <w:b/>
                <w:spacing w:val="-12"/>
                <w:sz w:val="20"/>
                <w:szCs w:val="20"/>
              </w:rPr>
              <w:t xml:space="preserve"> </w:t>
            </w:r>
            <w:r w:rsidRPr="00D04D2E">
              <w:rPr>
                <w:sz w:val="20"/>
                <w:szCs w:val="20"/>
              </w:rPr>
              <w:t>Improve safety and security of inmates</w:t>
            </w:r>
          </w:p>
        </w:tc>
        <w:tc>
          <w:tcPr>
            <w:tcW w:w="3324" w:type="dxa"/>
            <w:gridSpan w:val="5"/>
          </w:tcPr>
          <w:p w:rsidR="00C76932" w:rsidRPr="00D04D2E" w:rsidRDefault="00C76932" w:rsidP="00B45DCA">
            <w:pPr>
              <w:pStyle w:val="TableParagraph"/>
              <w:spacing w:line="251" w:lineRule="exact"/>
              <w:ind w:left="165" w:right="156"/>
              <w:jc w:val="center"/>
              <w:rPr>
                <w:b/>
                <w:spacing w:val="-2"/>
                <w:sz w:val="20"/>
                <w:szCs w:val="20"/>
              </w:rPr>
            </w:pPr>
            <w:r w:rsidRPr="00643643">
              <w:rPr>
                <w:b/>
                <w:spacing w:val="-2"/>
                <w:sz w:val="20"/>
                <w:szCs w:val="20"/>
              </w:rPr>
              <w:t>$700,000</w:t>
            </w:r>
          </w:p>
          <w:p w:rsidR="00C76932" w:rsidRPr="00D04D2E" w:rsidRDefault="00C76932" w:rsidP="00374332">
            <w:pPr>
              <w:pStyle w:val="TableParagraph"/>
              <w:spacing w:line="251" w:lineRule="exact"/>
              <w:ind w:left="165" w:right="156"/>
              <w:jc w:val="center"/>
              <w:rPr>
                <w:b/>
                <w:spacing w:val="-2"/>
                <w:sz w:val="20"/>
                <w:szCs w:val="20"/>
              </w:rPr>
            </w:pPr>
            <w:r w:rsidRPr="00D04D2E">
              <w:rPr>
                <w:spacing w:val="-2"/>
                <w:sz w:val="20"/>
                <w:szCs w:val="20"/>
              </w:rPr>
              <w:t>(HM Prisons will seek for funds or defer to FY 202</w:t>
            </w:r>
            <w:r w:rsidR="00374332">
              <w:rPr>
                <w:spacing w:val="-2"/>
                <w:sz w:val="20"/>
                <w:szCs w:val="20"/>
              </w:rPr>
              <w:t>8/29</w:t>
            </w:r>
            <w:r w:rsidRPr="00D04D2E">
              <w:rPr>
                <w:spacing w:val="-2"/>
                <w:sz w:val="20"/>
                <w:szCs w:val="20"/>
              </w:rPr>
              <w:t xml:space="preserve"> and onward)</w:t>
            </w:r>
          </w:p>
        </w:tc>
        <w:tc>
          <w:tcPr>
            <w:tcW w:w="4787" w:type="dxa"/>
          </w:tcPr>
          <w:p w:rsidR="00C76932" w:rsidRPr="00525E2E" w:rsidRDefault="00525E2E" w:rsidP="00B45DCA">
            <w:pPr>
              <w:pStyle w:val="TableParagraph"/>
              <w:ind w:left="107" w:right="110"/>
              <w:jc w:val="both"/>
              <w:rPr>
                <w:b/>
                <w:sz w:val="20"/>
                <w:szCs w:val="20"/>
              </w:rPr>
            </w:pPr>
            <w:r>
              <w:rPr>
                <w:b/>
                <w:sz w:val="20"/>
                <w:szCs w:val="20"/>
              </w:rPr>
              <w:t>Constructing six new staff quarters at Sainai Prison, ‘</w:t>
            </w:r>
            <w:proofErr w:type="spellStart"/>
            <w:r>
              <w:rPr>
                <w:b/>
                <w:sz w:val="20"/>
                <w:szCs w:val="20"/>
              </w:rPr>
              <w:t>Eua</w:t>
            </w:r>
            <w:proofErr w:type="spellEnd"/>
            <w:r>
              <w:rPr>
                <w:b/>
                <w:sz w:val="20"/>
                <w:szCs w:val="20"/>
              </w:rPr>
              <w:t xml:space="preserve"> will: </w:t>
            </w:r>
          </w:p>
          <w:p w:rsidR="00C76932" w:rsidRDefault="00C76932" w:rsidP="00DF5A5E">
            <w:pPr>
              <w:pStyle w:val="TableParagraph"/>
              <w:tabs>
                <w:tab w:val="left" w:pos="141"/>
              </w:tabs>
              <w:ind w:left="141" w:right="110"/>
              <w:jc w:val="both"/>
              <w:rPr>
                <w:sz w:val="20"/>
                <w:szCs w:val="20"/>
              </w:rPr>
            </w:pPr>
            <w:r w:rsidRPr="00D04D2E">
              <w:rPr>
                <w:sz w:val="20"/>
                <w:szCs w:val="20"/>
              </w:rPr>
              <w:t xml:space="preserve">(i) </w:t>
            </w:r>
            <w:r w:rsidR="002B2BC6" w:rsidRPr="002B2BC6">
              <w:rPr>
                <w:b/>
                <w:sz w:val="20"/>
                <w:szCs w:val="20"/>
              </w:rPr>
              <w:t>Foster Positive R</w:t>
            </w:r>
            <w:r w:rsidRPr="002B2BC6">
              <w:rPr>
                <w:b/>
                <w:sz w:val="20"/>
                <w:szCs w:val="20"/>
              </w:rPr>
              <w:t>elations</w:t>
            </w:r>
            <w:r w:rsidRPr="00D04D2E">
              <w:rPr>
                <w:sz w:val="20"/>
                <w:szCs w:val="20"/>
              </w:rPr>
              <w:t xml:space="preserve">: </w:t>
            </w:r>
            <w:r w:rsidR="008B7408">
              <w:rPr>
                <w:sz w:val="20"/>
                <w:szCs w:val="20"/>
              </w:rPr>
              <w:t>Assigning p</w:t>
            </w:r>
            <w:r w:rsidRPr="00D04D2E">
              <w:rPr>
                <w:sz w:val="20"/>
                <w:szCs w:val="20"/>
              </w:rPr>
              <w:t>risoners</w:t>
            </w:r>
            <w:r w:rsidR="008B7408">
              <w:rPr>
                <w:sz w:val="20"/>
                <w:szCs w:val="20"/>
              </w:rPr>
              <w:t xml:space="preserve"> to work in officers’ homes encourages positive </w:t>
            </w:r>
            <w:r w:rsidR="00665D0F">
              <w:rPr>
                <w:sz w:val="20"/>
                <w:szCs w:val="20"/>
              </w:rPr>
              <w:t>behaviour</w:t>
            </w:r>
            <w:r w:rsidR="008B7408">
              <w:rPr>
                <w:sz w:val="20"/>
                <w:szCs w:val="20"/>
              </w:rPr>
              <w:t xml:space="preserve"> and creates a respectful environment, resulting in safer conditions for the public. </w:t>
            </w:r>
            <w:r w:rsidRPr="00D04D2E">
              <w:rPr>
                <w:sz w:val="20"/>
                <w:szCs w:val="20"/>
              </w:rPr>
              <w:t xml:space="preserve"> </w:t>
            </w:r>
          </w:p>
          <w:p w:rsidR="00DF5A5E" w:rsidRPr="00D04D2E" w:rsidRDefault="00DF5A5E" w:rsidP="00B45DCA">
            <w:pPr>
              <w:pStyle w:val="TableParagraph"/>
              <w:tabs>
                <w:tab w:val="left" w:pos="347"/>
              </w:tabs>
              <w:ind w:left="141" w:right="110"/>
              <w:jc w:val="both"/>
              <w:rPr>
                <w:sz w:val="20"/>
                <w:szCs w:val="20"/>
              </w:rPr>
            </w:pPr>
          </w:p>
          <w:p w:rsidR="00C76932" w:rsidRDefault="00C76932" w:rsidP="00B45DCA">
            <w:pPr>
              <w:pStyle w:val="TableParagraph"/>
              <w:tabs>
                <w:tab w:val="left" w:pos="300"/>
              </w:tabs>
              <w:ind w:left="107" w:right="110"/>
              <w:jc w:val="both"/>
              <w:rPr>
                <w:sz w:val="20"/>
                <w:szCs w:val="20"/>
              </w:rPr>
            </w:pPr>
            <w:r w:rsidRPr="00D04D2E">
              <w:rPr>
                <w:sz w:val="20"/>
                <w:szCs w:val="20"/>
              </w:rPr>
              <w:t xml:space="preserve">(ii) </w:t>
            </w:r>
            <w:r w:rsidR="00DF5A5E">
              <w:rPr>
                <w:b/>
                <w:sz w:val="20"/>
                <w:szCs w:val="20"/>
              </w:rPr>
              <w:t xml:space="preserve">Quick Response to Emergencies: </w:t>
            </w:r>
            <w:r w:rsidR="00EE7758">
              <w:rPr>
                <w:sz w:val="20"/>
                <w:szCs w:val="20"/>
              </w:rPr>
              <w:t xml:space="preserve">On-site living allows officers to respond more rapidly to emergencies and security breaches, preventing incidents from escalating. </w:t>
            </w:r>
          </w:p>
          <w:p w:rsidR="00EE7758" w:rsidRPr="00D04D2E" w:rsidRDefault="00EE7758" w:rsidP="00B45DCA">
            <w:pPr>
              <w:pStyle w:val="TableParagraph"/>
              <w:tabs>
                <w:tab w:val="left" w:pos="300"/>
              </w:tabs>
              <w:ind w:left="107" w:right="110"/>
              <w:jc w:val="both"/>
              <w:rPr>
                <w:sz w:val="20"/>
                <w:szCs w:val="20"/>
              </w:rPr>
            </w:pPr>
          </w:p>
          <w:p w:rsidR="00C76932" w:rsidRPr="00D04D2E" w:rsidRDefault="004608B7" w:rsidP="00384942">
            <w:pPr>
              <w:pStyle w:val="TableParagraph"/>
              <w:tabs>
                <w:tab w:val="left" w:pos="283"/>
              </w:tabs>
              <w:ind w:left="64" w:right="110" w:firstLine="77"/>
              <w:jc w:val="both"/>
              <w:rPr>
                <w:sz w:val="20"/>
                <w:szCs w:val="20"/>
              </w:rPr>
            </w:pPr>
            <w:r>
              <w:rPr>
                <w:sz w:val="20"/>
                <w:szCs w:val="20"/>
              </w:rPr>
              <w:t xml:space="preserve">(iii) </w:t>
            </w:r>
            <w:r w:rsidRPr="004608B7">
              <w:rPr>
                <w:b/>
                <w:sz w:val="20"/>
                <w:szCs w:val="20"/>
              </w:rPr>
              <w:t>Save Time and M</w:t>
            </w:r>
            <w:r w:rsidR="00C76932" w:rsidRPr="004608B7">
              <w:rPr>
                <w:b/>
                <w:sz w:val="20"/>
                <w:szCs w:val="20"/>
              </w:rPr>
              <w:t>oney</w:t>
            </w:r>
            <w:r w:rsidR="00C76932" w:rsidRPr="00D04D2E">
              <w:rPr>
                <w:sz w:val="20"/>
                <w:szCs w:val="20"/>
              </w:rPr>
              <w:t xml:space="preserve">: Living on-site </w:t>
            </w:r>
            <w:r>
              <w:rPr>
                <w:sz w:val="20"/>
                <w:szCs w:val="20"/>
              </w:rPr>
              <w:t xml:space="preserve">reduces commuting time and costs, improving officers’ work-life balance. </w:t>
            </w:r>
          </w:p>
        </w:tc>
        <w:tc>
          <w:tcPr>
            <w:tcW w:w="1104" w:type="dxa"/>
          </w:tcPr>
          <w:p w:rsidR="00C76932" w:rsidRPr="00D04D2E" w:rsidRDefault="004B1389" w:rsidP="00B45DCA">
            <w:pPr>
              <w:pStyle w:val="TableParagraph"/>
              <w:jc w:val="center"/>
              <w:rPr>
                <w:sz w:val="20"/>
                <w:szCs w:val="20"/>
              </w:rPr>
            </w:pPr>
            <w:r>
              <w:rPr>
                <w:sz w:val="20"/>
                <w:szCs w:val="20"/>
              </w:rPr>
              <w:t>2</w:t>
            </w:r>
          </w:p>
        </w:tc>
        <w:tc>
          <w:tcPr>
            <w:tcW w:w="913" w:type="dxa"/>
          </w:tcPr>
          <w:p w:rsidR="00C76932" w:rsidRPr="00D04D2E" w:rsidRDefault="004B1389" w:rsidP="00B45DCA">
            <w:pPr>
              <w:pStyle w:val="TableParagraph"/>
              <w:jc w:val="center"/>
              <w:rPr>
                <w:sz w:val="20"/>
                <w:szCs w:val="20"/>
              </w:rPr>
            </w:pPr>
            <w:r>
              <w:rPr>
                <w:sz w:val="20"/>
                <w:szCs w:val="20"/>
              </w:rPr>
              <w:t>6</w:t>
            </w:r>
          </w:p>
        </w:tc>
      </w:tr>
      <w:tr w:rsidR="00102C12" w:rsidRPr="00D04D2E" w:rsidTr="00F22668">
        <w:trPr>
          <w:trHeight w:val="698"/>
        </w:trPr>
        <w:tc>
          <w:tcPr>
            <w:tcW w:w="1874" w:type="dxa"/>
          </w:tcPr>
          <w:p w:rsidR="00102C12" w:rsidRPr="00102C12" w:rsidRDefault="00102C12" w:rsidP="00B45DCA">
            <w:pPr>
              <w:pStyle w:val="TableParagraph"/>
              <w:ind w:right="135"/>
              <w:rPr>
                <w:spacing w:val="-2"/>
                <w:sz w:val="20"/>
                <w:szCs w:val="20"/>
              </w:rPr>
            </w:pPr>
            <w:r>
              <w:rPr>
                <w:b/>
                <w:color w:val="FF0000"/>
                <w:spacing w:val="-2"/>
                <w:sz w:val="20"/>
                <w:szCs w:val="20"/>
              </w:rPr>
              <w:t xml:space="preserve">38. </w:t>
            </w:r>
            <w:r>
              <w:rPr>
                <w:b/>
                <w:spacing w:val="-2"/>
                <w:sz w:val="20"/>
                <w:szCs w:val="20"/>
              </w:rPr>
              <w:t>Commissioner of Prison</w:t>
            </w:r>
            <w:r w:rsidR="007D14C6">
              <w:rPr>
                <w:b/>
                <w:spacing w:val="-2"/>
                <w:sz w:val="20"/>
                <w:szCs w:val="20"/>
              </w:rPr>
              <w:t>s’</w:t>
            </w:r>
            <w:r>
              <w:rPr>
                <w:b/>
                <w:spacing w:val="-2"/>
                <w:sz w:val="20"/>
                <w:szCs w:val="20"/>
              </w:rPr>
              <w:t xml:space="preserve"> </w:t>
            </w:r>
            <w:r w:rsidR="009203EE">
              <w:rPr>
                <w:b/>
                <w:spacing w:val="-2"/>
                <w:sz w:val="20"/>
                <w:szCs w:val="20"/>
              </w:rPr>
              <w:t xml:space="preserve">new </w:t>
            </w:r>
            <w:r>
              <w:rPr>
                <w:b/>
                <w:spacing w:val="-2"/>
                <w:sz w:val="20"/>
                <w:szCs w:val="20"/>
              </w:rPr>
              <w:t>residential quarter</w:t>
            </w:r>
            <w:r w:rsidR="00BF7B10">
              <w:rPr>
                <w:b/>
                <w:spacing w:val="-2"/>
                <w:sz w:val="20"/>
                <w:szCs w:val="20"/>
              </w:rPr>
              <w:t xml:space="preserve"> at Hu’atolitoli Prison</w:t>
            </w:r>
          </w:p>
        </w:tc>
        <w:tc>
          <w:tcPr>
            <w:tcW w:w="1921" w:type="dxa"/>
          </w:tcPr>
          <w:p w:rsidR="000B0570" w:rsidRPr="00D04D2E" w:rsidRDefault="000B0570" w:rsidP="000B0570">
            <w:pPr>
              <w:pStyle w:val="TableParagraph"/>
              <w:ind w:left="108" w:right="176"/>
              <w:rPr>
                <w:sz w:val="20"/>
                <w:szCs w:val="20"/>
              </w:rPr>
            </w:pPr>
            <w:r w:rsidRPr="00D04D2E">
              <w:rPr>
                <w:b/>
                <w:sz w:val="20"/>
                <w:szCs w:val="20"/>
              </w:rPr>
              <w:t>Output 1</w:t>
            </w:r>
            <w:r w:rsidRPr="00D04D2E">
              <w:rPr>
                <w:sz w:val="20"/>
                <w:szCs w:val="20"/>
              </w:rPr>
              <w:t xml:space="preserve">: Demonstrate </w:t>
            </w:r>
            <w:r>
              <w:rPr>
                <w:sz w:val="20"/>
                <w:szCs w:val="20"/>
              </w:rPr>
              <w:t>better leadership and direction</w:t>
            </w:r>
            <w:r w:rsidRPr="00D04D2E">
              <w:rPr>
                <w:sz w:val="20"/>
                <w:szCs w:val="20"/>
              </w:rPr>
              <w:t xml:space="preserve"> in Prisons</w:t>
            </w:r>
          </w:p>
          <w:p w:rsidR="00102C12" w:rsidRPr="00CB1FD4" w:rsidRDefault="00CB1FD4" w:rsidP="00B45DCA">
            <w:pPr>
              <w:pStyle w:val="TableParagraph"/>
              <w:ind w:left="108" w:right="176"/>
              <w:rPr>
                <w:sz w:val="20"/>
                <w:szCs w:val="20"/>
              </w:rPr>
            </w:pPr>
            <w:r>
              <w:rPr>
                <w:b/>
                <w:sz w:val="20"/>
                <w:szCs w:val="20"/>
              </w:rPr>
              <w:t xml:space="preserve">Output 4: </w:t>
            </w:r>
            <w:r>
              <w:rPr>
                <w:sz w:val="20"/>
                <w:szCs w:val="20"/>
              </w:rPr>
              <w:t>Improve safety and security of inmates</w:t>
            </w:r>
          </w:p>
        </w:tc>
        <w:tc>
          <w:tcPr>
            <w:tcW w:w="3324" w:type="dxa"/>
            <w:gridSpan w:val="5"/>
          </w:tcPr>
          <w:p w:rsidR="00102C12" w:rsidRPr="002D22B4" w:rsidRDefault="0009496D" w:rsidP="00B45DCA">
            <w:pPr>
              <w:pStyle w:val="TableParagraph"/>
              <w:spacing w:line="251" w:lineRule="exact"/>
              <w:ind w:left="165" w:right="156"/>
              <w:jc w:val="center"/>
              <w:rPr>
                <w:b/>
                <w:spacing w:val="-2"/>
                <w:sz w:val="20"/>
                <w:szCs w:val="20"/>
              </w:rPr>
            </w:pPr>
            <w:r w:rsidRPr="002D22B4">
              <w:rPr>
                <w:b/>
                <w:spacing w:val="-2"/>
                <w:sz w:val="20"/>
                <w:szCs w:val="20"/>
              </w:rPr>
              <w:t>$300,000</w:t>
            </w:r>
          </w:p>
          <w:p w:rsidR="00F169B4" w:rsidRPr="00602F40" w:rsidRDefault="00F169B4" w:rsidP="00374332">
            <w:pPr>
              <w:pStyle w:val="TableParagraph"/>
              <w:spacing w:line="251" w:lineRule="exact"/>
              <w:ind w:left="165" w:right="156"/>
              <w:jc w:val="center"/>
              <w:rPr>
                <w:b/>
                <w:spacing w:val="-2"/>
                <w:sz w:val="20"/>
                <w:szCs w:val="20"/>
                <w:highlight w:val="yellow"/>
              </w:rPr>
            </w:pPr>
            <w:r w:rsidRPr="00D04D2E">
              <w:rPr>
                <w:spacing w:val="-2"/>
                <w:sz w:val="20"/>
                <w:szCs w:val="20"/>
              </w:rPr>
              <w:t>(HM Prisons will seek for funds or defer to FY 202</w:t>
            </w:r>
            <w:r w:rsidR="00374332">
              <w:rPr>
                <w:spacing w:val="-2"/>
                <w:sz w:val="20"/>
                <w:szCs w:val="20"/>
              </w:rPr>
              <w:t>8/29</w:t>
            </w:r>
            <w:r w:rsidRPr="00D04D2E">
              <w:rPr>
                <w:spacing w:val="-2"/>
                <w:sz w:val="20"/>
                <w:szCs w:val="20"/>
              </w:rPr>
              <w:t xml:space="preserve"> and onward)</w:t>
            </w:r>
          </w:p>
        </w:tc>
        <w:tc>
          <w:tcPr>
            <w:tcW w:w="4787" w:type="dxa"/>
          </w:tcPr>
          <w:p w:rsidR="00102C12" w:rsidRDefault="009203EE" w:rsidP="00B45DCA">
            <w:pPr>
              <w:pStyle w:val="TableParagraph"/>
              <w:ind w:left="107" w:right="110"/>
              <w:jc w:val="both"/>
              <w:rPr>
                <w:b/>
                <w:sz w:val="20"/>
                <w:szCs w:val="20"/>
              </w:rPr>
            </w:pPr>
            <w:r>
              <w:rPr>
                <w:b/>
                <w:sz w:val="20"/>
                <w:szCs w:val="20"/>
              </w:rPr>
              <w:t>Constructing a new residential quarter for the Commissioner of Prisons at Hu’atolitoli Prison will:</w:t>
            </w:r>
          </w:p>
          <w:p w:rsidR="009203EE" w:rsidRDefault="009203EE" w:rsidP="00B45DCA">
            <w:pPr>
              <w:pStyle w:val="TableParagraph"/>
              <w:ind w:left="107" w:right="110"/>
              <w:jc w:val="both"/>
              <w:rPr>
                <w:sz w:val="20"/>
                <w:szCs w:val="20"/>
              </w:rPr>
            </w:pPr>
            <w:r>
              <w:rPr>
                <w:sz w:val="20"/>
                <w:szCs w:val="20"/>
              </w:rPr>
              <w:t xml:space="preserve">(i) </w:t>
            </w:r>
            <w:r>
              <w:rPr>
                <w:b/>
                <w:sz w:val="20"/>
                <w:szCs w:val="20"/>
              </w:rPr>
              <w:t xml:space="preserve">Enhance leadership Presence: </w:t>
            </w:r>
            <w:r w:rsidR="000B0570">
              <w:rPr>
                <w:sz w:val="20"/>
                <w:szCs w:val="20"/>
              </w:rPr>
              <w:t xml:space="preserve">Ensures the Commissioner of Prisons is on-site, leading to better oversight and swift decision-making in critical situations. </w:t>
            </w:r>
          </w:p>
          <w:p w:rsidR="008F2DAA" w:rsidRDefault="008F2DAA" w:rsidP="00B45DCA">
            <w:pPr>
              <w:pStyle w:val="TableParagraph"/>
              <w:ind w:left="107" w:right="110"/>
              <w:jc w:val="both"/>
              <w:rPr>
                <w:sz w:val="20"/>
                <w:szCs w:val="20"/>
              </w:rPr>
            </w:pPr>
          </w:p>
          <w:p w:rsidR="008F2DAA" w:rsidRDefault="008F2DAA" w:rsidP="00B45DCA">
            <w:pPr>
              <w:pStyle w:val="TableParagraph"/>
              <w:ind w:left="107" w:right="110"/>
              <w:jc w:val="both"/>
              <w:rPr>
                <w:sz w:val="20"/>
                <w:szCs w:val="20"/>
              </w:rPr>
            </w:pPr>
            <w:r>
              <w:rPr>
                <w:sz w:val="20"/>
                <w:szCs w:val="20"/>
              </w:rPr>
              <w:t xml:space="preserve">(ii) </w:t>
            </w:r>
            <w:r>
              <w:rPr>
                <w:b/>
                <w:sz w:val="20"/>
                <w:szCs w:val="20"/>
              </w:rPr>
              <w:t xml:space="preserve">Improve Response Time: </w:t>
            </w:r>
            <w:r>
              <w:rPr>
                <w:sz w:val="20"/>
                <w:szCs w:val="20"/>
              </w:rPr>
              <w:t xml:space="preserve">Enables the Commissioner to respond promptly to emergencies and security breaches, enhancing the overall safety and security of the prison. </w:t>
            </w:r>
          </w:p>
          <w:p w:rsidR="008F2DAA" w:rsidRDefault="008F2DAA" w:rsidP="00B45DCA">
            <w:pPr>
              <w:pStyle w:val="TableParagraph"/>
              <w:ind w:left="107" w:right="110"/>
              <w:jc w:val="both"/>
              <w:rPr>
                <w:sz w:val="20"/>
                <w:szCs w:val="20"/>
              </w:rPr>
            </w:pPr>
          </w:p>
          <w:p w:rsidR="008F2DAA" w:rsidRPr="00A91493" w:rsidRDefault="008F2DAA" w:rsidP="00B45DCA">
            <w:pPr>
              <w:pStyle w:val="TableParagraph"/>
              <w:ind w:left="107" w:right="110"/>
              <w:jc w:val="both"/>
              <w:rPr>
                <w:sz w:val="20"/>
                <w:szCs w:val="20"/>
              </w:rPr>
            </w:pPr>
            <w:r>
              <w:rPr>
                <w:sz w:val="20"/>
                <w:szCs w:val="20"/>
              </w:rPr>
              <w:t xml:space="preserve">(iii) </w:t>
            </w:r>
            <w:r w:rsidR="00A91493">
              <w:rPr>
                <w:b/>
                <w:sz w:val="20"/>
                <w:szCs w:val="20"/>
              </w:rPr>
              <w:t xml:space="preserve">Foster a Culture of Accountability: </w:t>
            </w:r>
            <w:r w:rsidR="00C50D82">
              <w:rPr>
                <w:sz w:val="20"/>
                <w:szCs w:val="20"/>
              </w:rPr>
              <w:t xml:space="preserve">Promotes a culture of accountability and professionalism among staff, as the Commissioner’s presence reinforces the importance of adhering to prison regulations and standards. </w:t>
            </w:r>
          </w:p>
        </w:tc>
        <w:tc>
          <w:tcPr>
            <w:tcW w:w="1104" w:type="dxa"/>
          </w:tcPr>
          <w:p w:rsidR="00102C12" w:rsidRDefault="00851CF2" w:rsidP="00B45DCA">
            <w:pPr>
              <w:pStyle w:val="TableParagraph"/>
              <w:jc w:val="center"/>
              <w:rPr>
                <w:sz w:val="20"/>
                <w:szCs w:val="20"/>
              </w:rPr>
            </w:pPr>
            <w:r>
              <w:rPr>
                <w:sz w:val="20"/>
                <w:szCs w:val="20"/>
              </w:rPr>
              <w:t>1,2</w:t>
            </w:r>
          </w:p>
        </w:tc>
        <w:tc>
          <w:tcPr>
            <w:tcW w:w="913" w:type="dxa"/>
          </w:tcPr>
          <w:p w:rsidR="00102C12" w:rsidRDefault="00851CF2" w:rsidP="00B45DCA">
            <w:pPr>
              <w:pStyle w:val="TableParagraph"/>
              <w:jc w:val="center"/>
              <w:rPr>
                <w:sz w:val="20"/>
                <w:szCs w:val="20"/>
              </w:rPr>
            </w:pPr>
            <w:r>
              <w:rPr>
                <w:sz w:val="20"/>
                <w:szCs w:val="20"/>
              </w:rPr>
              <w:t>6</w:t>
            </w:r>
          </w:p>
        </w:tc>
      </w:tr>
    </w:tbl>
    <w:p w:rsidR="00C76932" w:rsidRDefault="00C76932" w:rsidP="00C76932">
      <w:pPr>
        <w:rPr>
          <w:sz w:val="20"/>
        </w:rPr>
      </w:pPr>
    </w:p>
    <w:p w:rsidR="00C76932" w:rsidRDefault="00C76932" w:rsidP="00C76932">
      <w:pPr>
        <w:rPr>
          <w:sz w:val="20"/>
        </w:rPr>
        <w:sectPr w:rsidR="00C76932">
          <w:type w:val="continuous"/>
          <w:pgSz w:w="16840" w:h="11910" w:orient="landscape"/>
          <w:pgMar w:top="1120" w:right="700" w:bottom="1220" w:left="1900" w:header="0" w:footer="1025" w:gutter="0"/>
          <w:cols w:space="720"/>
        </w:sectPr>
      </w:pPr>
    </w:p>
    <w:p w:rsidR="00C76932" w:rsidRDefault="00C76932" w:rsidP="00FD470B">
      <w:pPr>
        <w:pStyle w:val="Heading4"/>
        <w:numPr>
          <w:ilvl w:val="2"/>
          <w:numId w:val="11"/>
        </w:numPr>
        <w:spacing w:before="61"/>
        <w:ind w:left="0" w:firstLine="0"/>
      </w:pPr>
      <w:r>
        <w:lastRenderedPageBreak/>
        <w:t>Brief</w:t>
      </w:r>
      <w:r>
        <w:rPr>
          <w:spacing w:val="-6"/>
        </w:rPr>
        <w:t xml:space="preserve"> </w:t>
      </w:r>
      <w:r>
        <w:t>Costing</w:t>
      </w:r>
      <w:r>
        <w:rPr>
          <w:spacing w:val="-2"/>
        </w:rPr>
        <w:t xml:space="preserve"> </w:t>
      </w:r>
      <w:r>
        <w:t>of</w:t>
      </w:r>
      <w:r>
        <w:rPr>
          <w:spacing w:val="-2"/>
        </w:rPr>
        <w:t xml:space="preserve"> </w:t>
      </w:r>
      <w:r>
        <w:t>MDA</w:t>
      </w:r>
      <w:r>
        <w:rPr>
          <w:spacing w:val="-1"/>
        </w:rPr>
        <w:t xml:space="preserve"> </w:t>
      </w:r>
      <w:r>
        <w:t>Major</w:t>
      </w:r>
      <w:r>
        <w:rPr>
          <w:spacing w:val="-4"/>
        </w:rPr>
        <w:t xml:space="preserve"> </w:t>
      </w:r>
      <w:r>
        <w:t>Reforms</w:t>
      </w:r>
      <w:r>
        <w:rPr>
          <w:spacing w:val="-2"/>
        </w:rPr>
        <w:t xml:space="preserve"> </w:t>
      </w:r>
      <w:r>
        <w:t>FY</w:t>
      </w:r>
      <w:r>
        <w:rPr>
          <w:spacing w:val="-3"/>
        </w:rPr>
        <w:t xml:space="preserve"> </w:t>
      </w:r>
      <w:r w:rsidR="00930287">
        <w:t>2025/26</w:t>
      </w:r>
      <w:r>
        <w:rPr>
          <w:spacing w:val="-2"/>
        </w:rPr>
        <w:t xml:space="preserve"> </w:t>
      </w:r>
      <w:r>
        <w:t>–</w:t>
      </w:r>
      <w:r>
        <w:rPr>
          <w:spacing w:val="-1"/>
        </w:rPr>
        <w:t xml:space="preserve"> </w:t>
      </w:r>
      <w:r>
        <w:rPr>
          <w:spacing w:val="-2"/>
        </w:rPr>
        <w:t>2027/28</w:t>
      </w:r>
    </w:p>
    <w:p w:rsidR="00C76932" w:rsidRPr="005C57BA" w:rsidRDefault="0022183B" w:rsidP="00FD470B">
      <w:pPr>
        <w:pStyle w:val="ListParagraph"/>
        <w:numPr>
          <w:ilvl w:val="3"/>
          <w:numId w:val="37"/>
        </w:numPr>
        <w:tabs>
          <w:tab w:val="left" w:pos="882"/>
        </w:tabs>
        <w:spacing w:before="38"/>
        <w:ind w:left="0" w:hanging="11"/>
        <w:rPr>
          <w:i/>
          <w:color w:val="2D74B5"/>
          <w:sz w:val="24"/>
        </w:rPr>
      </w:pPr>
      <w:r>
        <w:rPr>
          <w:i/>
          <w:color w:val="2D74B5"/>
          <w:sz w:val="24"/>
        </w:rPr>
        <w:t xml:space="preserve">Recruitment of 104 New Officers </w:t>
      </w:r>
    </w:p>
    <w:p w:rsidR="00C76932" w:rsidRDefault="00D2588C" w:rsidP="0008247D">
      <w:pPr>
        <w:pStyle w:val="BodyText"/>
        <w:ind w:right="47"/>
        <w:jc w:val="both"/>
      </w:pPr>
      <w:r>
        <w:t>As p</w:t>
      </w:r>
      <w:r w:rsidR="00C76932">
        <w:t>art</w:t>
      </w:r>
      <w:r w:rsidR="00C76932">
        <w:rPr>
          <w:spacing w:val="-2"/>
        </w:rPr>
        <w:t xml:space="preserve"> </w:t>
      </w:r>
      <w:r w:rsidR="00C76932">
        <w:t>of</w:t>
      </w:r>
      <w:r w:rsidR="00C76932">
        <w:rPr>
          <w:spacing w:val="-3"/>
        </w:rPr>
        <w:t xml:space="preserve"> </w:t>
      </w:r>
      <w:r w:rsidR="00C76932">
        <w:t>HM</w:t>
      </w:r>
      <w:r w:rsidR="00C76932">
        <w:rPr>
          <w:spacing w:val="-2"/>
        </w:rPr>
        <w:t xml:space="preserve"> </w:t>
      </w:r>
      <w:r w:rsidR="00C76932">
        <w:t>Prisons’</w:t>
      </w:r>
      <w:r w:rsidR="00C76932">
        <w:rPr>
          <w:spacing w:val="-3"/>
        </w:rPr>
        <w:t xml:space="preserve"> </w:t>
      </w:r>
      <w:r w:rsidR="00C76932">
        <w:t>major</w:t>
      </w:r>
      <w:r w:rsidR="00C76932">
        <w:rPr>
          <w:spacing w:val="-3"/>
        </w:rPr>
        <w:t xml:space="preserve"> </w:t>
      </w:r>
      <w:r w:rsidR="00C76932">
        <w:t>reform</w:t>
      </w:r>
      <w:r>
        <w:t xml:space="preserve">, there will be </w:t>
      </w:r>
      <w:r w:rsidR="00C76932">
        <w:t>the</w:t>
      </w:r>
      <w:r w:rsidR="00C76932">
        <w:rPr>
          <w:spacing w:val="-3"/>
        </w:rPr>
        <w:t xml:space="preserve"> </w:t>
      </w:r>
      <w:r w:rsidR="00C76932">
        <w:t>recruitment</w:t>
      </w:r>
      <w:r w:rsidR="00C76932">
        <w:rPr>
          <w:spacing w:val="-2"/>
        </w:rPr>
        <w:t xml:space="preserve"> </w:t>
      </w:r>
      <w:r w:rsidR="00C76932">
        <w:t>of</w:t>
      </w:r>
      <w:r w:rsidR="00C76932">
        <w:rPr>
          <w:spacing w:val="-2"/>
        </w:rPr>
        <w:t xml:space="preserve"> </w:t>
      </w:r>
      <w:r w:rsidR="005B4ED7">
        <w:t>104</w:t>
      </w:r>
      <w:r w:rsidR="00C76932">
        <w:rPr>
          <w:spacing w:val="-2"/>
        </w:rPr>
        <w:t xml:space="preserve"> </w:t>
      </w:r>
      <w:r w:rsidR="00C76932">
        <w:t>new</w:t>
      </w:r>
      <w:r w:rsidR="00C76932">
        <w:rPr>
          <w:spacing w:val="-2"/>
        </w:rPr>
        <w:t xml:space="preserve"> </w:t>
      </w:r>
      <w:r>
        <w:t>officers. This</w:t>
      </w:r>
      <w:r w:rsidR="00C76932">
        <w:t xml:space="preserve"> recruitment</w:t>
      </w:r>
      <w:r>
        <w:t xml:space="preserve"> process will span three fiscal years, involving</w:t>
      </w:r>
      <w:r w:rsidR="005B4ED7">
        <w:t xml:space="preserve"> 34</w:t>
      </w:r>
      <w:r w:rsidR="00CA112F">
        <w:t xml:space="preserve"> new officers in FY 2025/26, 30 in FY 2026/27</w:t>
      </w:r>
      <w:r>
        <w:t>,</w:t>
      </w:r>
      <w:r w:rsidR="00CA112F">
        <w:t xml:space="preserve"> and 40 in FY 2027/28</w:t>
      </w:r>
      <w:r w:rsidR="00C76932">
        <w:t>. The details</w:t>
      </w:r>
      <w:r>
        <w:t xml:space="preserve"> for each fiscal year are provided below: </w:t>
      </w:r>
    </w:p>
    <w:p w:rsidR="00C76932" w:rsidRDefault="00C76932" w:rsidP="00C76932">
      <w:pPr>
        <w:spacing w:before="161"/>
        <w:rPr>
          <w:b/>
          <w:sz w:val="24"/>
        </w:rPr>
      </w:pPr>
      <w:r>
        <w:rPr>
          <w:b/>
          <w:sz w:val="24"/>
        </w:rPr>
        <w:t>DETAILS</w:t>
      </w:r>
      <w:r>
        <w:rPr>
          <w:b/>
          <w:spacing w:val="-2"/>
          <w:sz w:val="24"/>
        </w:rPr>
        <w:t xml:space="preserve"> </w:t>
      </w:r>
      <w:r>
        <w:rPr>
          <w:b/>
          <w:sz w:val="24"/>
        </w:rPr>
        <w:t>OF</w:t>
      </w:r>
      <w:r>
        <w:rPr>
          <w:b/>
          <w:spacing w:val="-2"/>
          <w:sz w:val="24"/>
        </w:rPr>
        <w:t xml:space="preserve"> </w:t>
      </w:r>
      <w:r>
        <w:rPr>
          <w:b/>
          <w:sz w:val="24"/>
        </w:rPr>
        <w:t>3</w:t>
      </w:r>
      <w:r w:rsidR="005B4ED7">
        <w:rPr>
          <w:b/>
          <w:sz w:val="24"/>
        </w:rPr>
        <w:t>4</w:t>
      </w:r>
      <w:r>
        <w:rPr>
          <w:b/>
          <w:spacing w:val="-2"/>
          <w:sz w:val="24"/>
        </w:rPr>
        <w:t xml:space="preserve"> </w:t>
      </w:r>
      <w:r>
        <w:rPr>
          <w:b/>
          <w:sz w:val="24"/>
        </w:rPr>
        <w:t>NEW</w:t>
      </w:r>
      <w:r>
        <w:rPr>
          <w:b/>
          <w:spacing w:val="-5"/>
          <w:sz w:val="24"/>
        </w:rPr>
        <w:t xml:space="preserve"> </w:t>
      </w:r>
      <w:r>
        <w:rPr>
          <w:b/>
          <w:sz w:val="24"/>
        </w:rPr>
        <w:t>POSTS</w:t>
      </w:r>
      <w:r>
        <w:rPr>
          <w:b/>
          <w:spacing w:val="-2"/>
          <w:sz w:val="24"/>
        </w:rPr>
        <w:t xml:space="preserve"> </w:t>
      </w:r>
      <w:r>
        <w:rPr>
          <w:b/>
          <w:sz w:val="24"/>
        </w:rPr>
        <w:t>FOR</w:t>
      </w:r>
      <w:r>
        <w:rPr>
          <w:b/>
          <w:spacing w:val="-2"/>
          <w:sz w:val="24"/>
        </w:rPr>
        <w:t xml:space="preserve"> </w:t>
      </w:r>
      <w:r>
        <w:rPr>
          <w:b/>
          <w:sz w:val="24"/>
        </w:rPr>
        <w:t>FY</w:t>
      </w:r>
      <w:r>
        <w:rPr>
          <w:b/>
          <w:spacing w:val="-4"/>
          <w:sz w:val="24"/>
        </w:rPr>
        <w:t xml:space="preserve"> </w:t>
      </w:r>
      <w:r w:rsidR="00A73861">
        <w:rPr>
          <w:b/>
          <w:spacing w:val="-2"/>
          <w:sz w:val="24"/>
        </w:rPr>
        <w:t>2025/26</w:t>
      </w:r>
    </w:p>
    <w:p w:rsidR="00C76932" w:rsidRDefault="00C76932" w:rsidP="00C76932">
      <w:pPr>
        <w:pStyle w:val="BodyText"/>
        <w:spacing w:before="10" w:after="1"/>
        <w:rPr>
          <w:b/>
          <w:sz w:val="19"/>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5"/>
        <w:gridCol w:w="3714"/>
        <w:gridCol w:w="1018"/>
        <w:gridCol w:w="1116"/>
        <w:gridCol w:w="2491"/>
      </w:tblGrid>
      <w:tr w:rsidR="00C76932" w:rsidTr="00B45DCA">
        <w:trPr>
          <w:trHeight w:val="551"/>
        </w:trPr>
        <w:tc>
          <w:tcPr>
            <w:tcW w:w="1315" w:type="dxa"/>
          </w:tcPr>
          <w:p w:rsidR="00C76932" w:rsidRDefault="00C76932" w:rsidP="00B45DCA">
            <w:pPr>
              <w:pStyle w:val="TableParagraph"/>
              <w:spacing w:line="276" w:lineRule="exact"/>
              <w:ind w:left="275" w:right="235" w:hanging="27"/>
              <w:rPr>
                <w:b/>
                <w:sz w:val="24"/>
              </w:rPr>
            </w:pPr>
            <w:r>
              <w:rPr>
                <w:b/>
                <w:spacing w:val="-2"/>
                <w:sz w:val="24"/>
              </w:rPr>
              <w:t>NO.OF. POSTS</w:t>
            </w:r>
          </w:p>
        </w:tc>
        <w:tc>
          <w:tcPr>
            <w:tcW w:w="3714" w:type="dxa"/>
          </w:tcPr>
          <w:p w:rsidR="00C76932" w:rsidRDefault="00C76932" w:rsidP="00B45DCA">
            <w:pPr>
              <w:pStyle w:val="TableParagraph"/>
              <w:spacing w:line="275" w:lineRule="exact"/>
              <w:ind w:left="1492" w:right="1481"/>
              <w:jc w:val="center"/>
              <w:rPr>
                <w:b/>
                <w:sz w:val="24"/>
              </w:rPr>
            </w:pPr>
            <w:r>
              <w:rPr>
                <w:b/>
                <w:spacing w:val="-4"/>
                <w:sz w:val="24"/>
              </w:rPr>
              <w:t>RANK</w:t>
            </w:r>
          </w:p>
        </w:tc>
        <w:tc>
          <w:tcPr>
            <w:tcW w:w="1018" w:type="dxa"/>
          </w:tcPr>
          <w:p w:rsidR="00C76932" w:rsidRDefault="00C76932" w:rsidP="00B45DCA">
            <w:pPr>
              <w:pStyle w:val="TableParagraph"/>
              <w:spacing w:line="275" w:lineRule="exact"/>
              <w:ind w:left="153" w:right="147"/>
              <w:jc w:val="center"/>
              <w:rPr>
                <w:b/>
                <w:sz w:val="24"/>
              </w:rPr>
            </w:pPr>
            <w:r>
              <w:rPr>
                <w:b/>
                <w:spacing w:val="-4"/>
                <w:sz w:val="24"/>
              </w:rPr>
              <w:t>BAND</w:t>
            </w:r>
          </w:p>
        </w:tc>
        <w:tc>
          <w:tcPr>
            <w:tcW w:w="1116" w:type="dxa"/>
          </w:tcPr>
          <w:p w:rsidR="00C76932" w:rsidRDefault="00C76932" w:rsidP="00B45DCA">
            <w:pPr>
              <w:pStyle w:val="TableParagraph"/>
              <w:spacing w:line="275" w:lineRule="exact"/>
              <w:ind w:left="149" w:right="145"/>
              <w:jc w:val="center"/>
              <w:rPr>
                <w:b/>
                <w:sz w:val="24"/>
              </w:rPr>
            </w:pPr>
            <w:r>
              <w:rPr>
                <w:b/>
                <w:spacing w:val="-5"/>
                <w:sz w:val="24"/>
              </w:rPr>
              <w:t>MIN</w:t>
            </w:r>
          </w:p>
        </w:tc>
        <w:tc>
          <w:tcPr>
            <w:tcW w:w="2491" w:type="dxa"/>
          </w:tcPr>
          <w:p w:rsidR="00C76932" w:rsidRDefault="00C76932" w:rsidP="00B45DCA">
            <w:pPr>
              <w:pStyle w:val="TableParagraph"/>
              <w:spacing w:line="276" w:lineRule="exact"/>
              <w:ind w:left="765" w:hanging="546"/>
              <w:rPr>
                <w:b/>
                <w:sz w:val="24"/>
              </w:rPr>
            </w:pPr>
            <w:r>
              <w:rPr>
                <w:b/>
                <w:sz w:val="24"/>
              </w:rPr>
              <w:t>TOTAL</w:t>
            </w:r>
            <w:r>
              <w:rPr>
                <w:b/>
                <w:spacing w:val="-15"/>
                <w:sz w:val="24"/>
              </w:rPr>
              <w:t xml:space="preserve"> </w:t>
            </w:r>
            <w:r>
              <w:rPr>
                <w:b/>
                <w:sz w:val="24"/>
              </w:rPr>
              <w:t xml:space="preserve">SALARY </w:t>
            </w:r>
            <w:r>
              <w:rPr>
                <w:b/>
                <w:spacing w:val="-2"/>
                <w:sz w:val="24"/>
              </w:rPr>
              <w:t>SCALE</w:t>
            </w:r>
          </w:p>
        </w:tc>
      </w:tr>
      <w:tr w:rsidR="000C3FA1" w:rsidTr="00B45DCA">
        <w:trPr>
          <w:trHeight w:val="278"/>
        </w:trPr>
        <w:tc>
          <w:tcPr>
            <w:tcW w:w="1315" w:type="dxa"/>
          </w:tcPr>
          <w:p w:rsidR="000C3FA1" w:rsidRDefault="000C3FA1" w:rsidP="00B45DCA">
            <w:pPr>
              <w:pStyle w:val="TableParagraph"/>
              <w:spacing w:before="1" w:line="257" w:lineRule="exact"/>
              <w:ind w:left="9"/>
              <w:jc w:val="center"/>
              <w:rPr>
                <w:sz w:val="24"/>
              </w:rPr>
            </w:pPr>
            <w:r>
              <w:rPr>
                <w:sz w:val="24"/>
              </w:rPr>
              <w:t>1</w:t>
            </w:r>
          </w:p>
        </w:tc>
        <w:tc>
          <w:tcPr>
            <w:tcW w:w="3714" w:type="dxa"/>
          </w:tcPr>
          <w:p w:rsidR="000C3FA1" w:rsidRDefault="000C3FA1" w:rsidP="000C3FA1">
            <w:pPr>
              <w:pStyle w:val="TableParagraph"/>
              <w:spacing w:before="1" w:line="257" w:lineRule="exact"/>
              <w:ind w:left="110"/>
              <w:rPr>
                <w:sz w:val="24"/>
              </w:rPr>
            </w:pPr>
            <w:r>
              <w:rPr>
                <w:sz w:val="24"/>
              </w:rPr>
              <w:t>Assistant Superintendent of Prisons (Supervisor)</w:t>
            </w:r>
          </w:p>
        </w:tc>
        <w:tc>
          <w:tcPr>
            <w:tcW w:w="1018" w:type="dxa"/>
          </w:tcPr>
          <w:p w:rsidR="000C3FA1" w:rsidRDefault="000C3FA1" w:rsidP="00B45DCA">
            <w:pPr>
              <w:pStyle w:val="TableParagraph"/>
              <w:spacing w:before="1" w:line="257" w:lineRule="exact"/>
              <w:ind w:left="9"/>
              <w:jc w:val="center"/>
              <w:rPr>
                <w:w w:val="99"/>
                <w:sz w:val="24"/>
              </w:rPr>
            </w:pPr>
            <w:r>
              <w:rPr>
                <w:w w:val="99"/>
                <w:sz w:val="24"/>
              </w:rPr>
              <w:t>J</w:t>
            </w:r>
          </w:p>
        </w:tc>
        <w:tc>
          <w:tcPr>
            <w:tcW w:w="1116" w:type="dxa"/>
          </w:tcPr>
          <w:p w:rsidR="000C3FA1" w:rsidRDefault="00A23D87" w:rsidP="00B45DCA">
            <w:pPr>
              <w:pStyle w:val="TableParagraph"/>
              <w:spacing w:before="1" w:line="257" w:lineRule="exact"/>
              <w:ind w:left="153" w:right="145"/>
              <w:jc w:val="center"/>
              <w:rPr>
                <w:spacing w:val="-2"/>
                <w:sz w:val="24"/>
              </w:rPr>
            </w:pPr>
            <w:r>
              <w:rPr>
                <w:spacing w:val="-2"/>
                <w:sz w:val="24"/>
              </w:rPr>
              <w:t>$30,526</w:t>
            </w:r>
          </w:p>
        </w:tc>
        <w:tc>
          <w:tcPr>
            <w:tcW w:w="2491" w:type="dxa"/>
          </w:tcPr>
          <w:p w:rsidR="000C3FA1" w:rsidRDefault="00A23D87" w:rsidP="00B45DCA">
            <w:pPr>
              <w:pStyle w:val="TableParagraph"/>
              <w:spacing w:before="1" w:line="257" w:lineRule="exact"/>
              <w:ind w:left="762" w:right="755"/>
              <w:jc w:val="center"/>
              <w:rPr>
                <w:spacing w:val="-2"/>
                <w:sz w:val="24"/>
              </w:rPr>
            </w:pPr>
            <w:r>
              <w:rPr>
                <w:spacing w:val="-2"/>
                <w:sz w:val="24"/>
              </w:rPr>
              <w:t>$30,526</w:t>
            </w:r>
          </w:p>
        </w:tc>
      </w:tr>
      <w:tr w:rsidR="000C3FA1" w:rsidTr="00B45DCA">
        <w:trPr>
          <w:trHeight w:val="278"/>
        </w:trPr>
        <w:tc>
          <w:tcPr>
            <w:tcW w:w="1315" w:type="dxa"/>
          </w:tcPr>
          <w:p w:rsidR="000C3FA1" w:rsidRDefault="000C3FA1" w:rsidP="00B45DCA">
            <w:pPr>
              <w:pStyle w:val="TableParagraph"/>
              <w:spacing w:before="1" w:line="257" w:lineRule="exact"/>
              <w:ind w:left="9"/>
              <w:jc w:val="center"/>
              <w:rPr>
                <w:sz w:val="24"/>
              </w:rPr>
            </w:pPr>
            <w:r>
              <w:rPr>
                <w:sz w:val="24"/>
              </w:rPr>
              <w:t>1</w:t>
            </w:r>
          </w:p>
        </w:tc>
        <w:tc>
          <w:tcPr>
            <w:tcW w:w="3714" w:type="dxa"/>
          </w:tcPr>
          <w:p w:rsidR="000C3FA1" w:rsidRDefault="000C3FA1" w:rsidP="000C3FA1">
            <w:pPr>
              <w:pStyle w:val="TableParagraph"/>
              <w:spacing w:before="1" w:line="257" w:lineRule="exact"/>
              <w:ind w:left="110"/>
              <w:rPr>
                <w:sz w:val="24"/>
              </w:rPr>
            </w:pPr>
            <w:r>
              <w:rPr>
                <w:sz w:val="24"/>
              </w:rPr>
              <w:t>Chief Prison Officer (Project Manager)</w:t>
            </w:r>
          </w:p>
        </w:tc>
        <w:tc>
          <w:tcPr>
            <w:tcW w:w="1018" w:type="dxa"/>
          </w:tcPr>
          <w:p w:rsidR="000C3FA1" w:rsidRDefault="000C3FA1" w:rsidP="00B45DCA">
            <w:pPr>
              <w:pStyle w:val="TableParagraph"/>
              <w:spacing w:before="1" w:line="257" w:lineRule="exact"/>
              <w:ind w:left="9"/>
              <w:jc w:val="center"/>
              <w:rPr>
                <w:w w:val="99"/>
                <w:sz w:val="24"/>
              </w:rPr>
            </w:pPr>
            <w:r>
              <w:rPr>
                <w:w w:val="99"/>
                <w:sz w:val="24"/>
              </w:rPr>
              <w:t>K</w:t>
            </w:r>
          </w:p>
        </w:tc>
        <w:tc>
          <w:tcPr>
            <w:tcW w:w="1116" w:type="dxa"/>
          </w:tcPr>
          <w:p w:rsidR="000C3FA1" w:rsidRDefault="00C71C7F" w:rsidP="00B45DCA">
            <w:pPr>
              <w:pStyle w:val="TableParagraph"/>
              <w:spacing w:before="1" w:line="257" w:lineRule="exact"/>
              <w:ind w:left="153" w:right="145"/>
              <w:jc w:val="center"/>
              <w:rPr>
                <w:spacing w:val="-2"/>
                <w:sz w:val="24"/>
              </w:rPr>
            </w:pPr>
            <w:r>
              <w:rPr>
                <w:spacing w:val="-2"/>
                <w:sz w:val="24"/>
              </w:rPr>
              <w:t>$26,710</w:t>
            </w:r>
          </w:p>
        </w:tc>
        <w:tc>
          <w:tcPr>
            <w:tcW w:w="2491" w:type="dxa"/>
          </w:tcPr>
          <w:p w:rsidR="000C3FA1" w:rsidRDefault="00C71C7F" w:rsidP="00B45DCA">
            <w:pPr>
              <w:pStyle w:val="TableParagraph"/>
              <w:spacing w:before="1" w:line="257" w:lineRule="exact"/>
              <w:ind w:left="762" w:right="755"/>
              <w:jc w:val="center"/>
              <w:rPr>
                <w:spacing w:val="-2"/>
                <w:sz w:val="24"/>
              </w:rPr>
            </w:pPr>
            <w:r>
              <w:rPr>
                <w:spacing w:val="-2"/>
                <w:sz w:val="24"/>
              </w:rPr>
              <w:t>$26,710</w:t>
            </w:r>
          </w:p>
        </w:tc>
      </w:tr>
      <w:tr w:rsidR="000C3FA1" w:rsidTr="00B45DCA">
        <w:trPr>
          <w:trHeight w:val="278"/>
        </w:trPr>
        <w:tc>
          <w:tcPr>
            <w:tcW w:w="1315" w:type="dxa"/>
          </w:tcPr>
          <w:p w:rsidR="000C3FA1" w:rsidRDefault="000C3FA1" w:rsidP="00B45DCA">
            <w:pPr>
              <w:pStyle w:val="TableParagraph"/>
              <w:spacing w:before="1" w:line="257" w:lineRule="exact"/>
              <w:ind w:left="9"/>
              <w:jc w:val="center"/>
              <w:rPr>
                <w:sz w:val="24"/>
              </w:rPr>
            </w:pPr>
            <w:r>
              <w:rPr>
                <w:sz w:val="24"/>
              </w:rPr>
              <w:t>1</w:t>
            </w:r>
          </w:p>
        </w:tc>
        <w:tc>
          <w:tcPr>
            <w:tcW w:w="3714" w:type="dxa"/>
          </w:tcPr>
          <w:p w:rsidR="000C3FA1" w:rsidRDefault="000C3FA1" w:rsidP="000C3FA1">
            <w:pPr>
              <w:pStyle w:val="TableParagraph"/>
              <w:spacing w:before="1" w:line="257" w:lineRule="exact"/>
              <w:ind w:left="110"/>
              <w:rPr>
                <w:sz w:val="24"/>
              </w:rPr>
            </w:pPr>
            <w:r>
              <w:rPr>
                <w:sz w:val="24"/>
              </w:rPr>
              <w:t>Cadet Officer (Architect)</w:t>
            </w:r>
          </w:p>
        </w:tc>
        <w:tc>
          <w:tcPr>
            <w:tcW w:w="1018" w:type="dxa"/>
          </w:tcPr>
          <w:p w:rsidR="000C3FA1" w:rsidRDefault="000C3FA1" w:rsidP="00B45DCA">
            <w:pPr>
              <w:pStyle w:val="TableParagraph"/>
              <w:spacing w:before="1" w:line="257" w:lineRule="exact"/>
              <w:ind w:left="9"/>
              <w:jc w:val="center"/>
              <w:rPr>
                <w:w w:val="99"/>
                <w:sz w:val="24"/>
              </w:rPr>
            </w:pPr>
            <w:r>
              <w:rPr>
                <w:w w:val="99"/>
                <w:sz w:val="24"/>
              </w:rPr>
              <w:t>L</w:t>
            </w:r>
          </w:p>
        </w:tc>
        <w:tc>
          <w:tcPr>
            <w:tcW w:w="1116" w:type="dxa"/>
          </w:tcPr>
          <w:p w:rsidR="000C3FA1" w:rsidRDefault="00C71C7F" w:rsidP="00B45DCA">
            <w:pPr>
              <w:pStyle w:val="TableParagraph"/>
              <w:spacing w:before="1" w:line="257" w:lineRule="exact"/>
              <w:ind w:left="153" w:right="145"/>
              <w:jc w:val="center"/>
              <w:rPr>
                <w:spacing w:val="-2"/>
                <w:sz w:val="24"/>
              </w:rPr>
            </w:pPr>
            <w:r>
              <w:rPr>
                <w:spacing w:val="-2"/>
                <w:sz w:val="24"/>
              </w:rPr>
              <w:t>$22,133</w:t>
            </w:r>
          </w:p>
        </w:tc>
        <w:tc>
          <w:tcPr>
            <w:tcW w:w="2491" w:type="dxa"/>
          </w:tcPr>
          <w:p w:rsidR="000C3FA1" w:rsidRDefault="00C71C7F" w:rsidP="00B45DCA">
            <w:pPr>
              <w:pStyle w:val="TableParagraph"/>
              <w:spacing w:before="1" w:line="257" w:lineRule="exact"/>
              <w:ind w:left="762" w:right="755"/>
              <w:jc w:val="center"/>
              <w:rPr>
                <w:spacing w:val="-2"/>
                <w:sz w:val="24"/>
              </w:rPr>
            </w:pPr>
            <w:r>
              <w:rPr>
                <w:spacing w:val="-2"/>
                <w:sz w:val="24"/>
              </w:rPr>
              <w:t>$22,133</w:t>
            </w:r>
          </w:p>
        </w:tc>
      </w:tr>
      <w:tr w:rsidR="008A358D" w:rsidTr="00B45DCA">
        <w:trPr>
          <w:trHeight w:val="278"/>
        </w:trPr>
        <w:tc>
          <w:tcPr>
            <w:tcW w:w="1315" w:type="dxa"/>
          </w:tcPr>
          <w:p w:rsidR="008A358D" w:rsidRDefault="008A358D" w:rsidP="00B45DCA">
            <w:pPr>
              <w:pStyle w:val="TableParagraph"/>
              <w:spacing w:before="1" w:line="257" w:lineRule="exact"/>
              <w:ind w:left="9"/>
              <w:jc w:val="center"/>
              <w:rPr>
                <w:sz w:val="24"/>
              </w:rPr>
            </w:pPr>
            <w:r>
              <w:rPr>
                <w:sz w:val="24"/>
              </w:rPr>
              <w:t>1</w:t>
            </w:r>
          </w:p>
        </w:tc>
        <w:tc>
          <w:tcPr>
            <w:tcW w:w="3714" w:type="dxa"/>
          </w:tcPr>
          <w:p w:rsidR="008A358D" w:rsidRDefault="008A358D" w:rsidP="00B45DCA">
            <w:pPr>
              <w:pStyle w:val="TableParagraph"/>
              <w:spacing w:before="1" w:line="257" w:lineRule="exact"/>
              <w:ind w:left="110"/>
              <w:rPr>
                <w:sz w:val="24"/>
              </w:rPr>
            </w:pPr>
            <w:r>
              <w:rPr>
                <w:sz w:val="24"/>
              </w:rPr>
              <w:t>Cadet Officer (Foreman)</w:t>
            </w:r>
          </w:p>
        </w:tc>
        <w:tc>
          <w:tcPr>
            <w:tcW w:w="1018" w:type="dxa"/>
          </w:tcPr>
          <w:p w:rsidR="008A358D" w:rsidRDefault="008A358D" w:rsidP="00B45DCA">
            <w:pPr>
              <w:pStyle w:val="TableParagraph"/>
              <w:spacing w:before="1" w:line="257" w:lineRule="exact"/>
              <w:ind w:left="9"/>
              <w:jc w:val="center"/>
              <w:rPr>
                <w:w w:val="99"/>
                <w:sz w:val="24"/>
              </w:rPr>
            </w:pPr>
            <w:r>
              <w:rPr>
                <w:w w:val="99"/>
                <w:sz w:val="24"/>
              </w:rPr>
              <w:t>L</w:t>
            </w:r>
          </w:p>
        </w:tc>
        <w:tc>
          <w:tcPr>
            <w:tcW w:w="1116" w:type="dxa"/>
          </w:tcPr>
          <w:p w:rsidR="008A358D" w:rsidRDefault="008A358D" w:rsidP="00B45DCA">
            <w:pPr>
              <w:pStyle w:val="TableParagraph"/>
              <w:spacing w:before="1" w:line="257" w:lineRule="exact"/>
              <w:ind w:left="153" w:right="145"/>
              <w:jc w:val="center"/>
              <w:rPr>
                <w:spacing w:val="-2"/>
                <w:sz w:val="24"/>
              </w:rPr>
            </w:pPr>
            <w:r>
              <w:rPr>
                <w:spacing w:val="-2"/>
                <w:sz w:val="24"/>
              </w:rPr>
              <w:t>$22,133</w:t>
            </w:r>
          </w:p>
        </w:tc>
        <w:tc>
          <w:tcPr>
            <w:tcW w:w="2491" w:type="dxa"/>
          </w:tcPr>
          <w:p w:rsidR="008A358D" w:rsidRDefault="008A358D" w:rsidP="00B45DCA">
            <w:pPr>
              <w:pStyle w:val="TableParagraph"/>
              <w:spacing w:before="1" w:line="257" w:lineRule="exact"/>
              <w:ind w:left="762" w:right="755"/>
              <w:jc w:val="center"/>
              <w:rPr>
                <w:spacing w:val="-2"/>
                <w:sz w:val="24"/>
              </w:rPr>
            </w:pPr>
            <w:r>
              <w:rPr>
                <w:spacing w:val="-2"/>
                <w:sz w:val="24"/>
              </w:rPr>
              <w:t>$22,133</w:t>
            </w:r>
          </w:p>
        </w:tc>
      </w:tr>
      <w:tr w:rsidR="00C76932" w:rsidTr="00B45DCA">
        <w:trPr>
          <w:trHeight w:val="278"/>
        </w:trPr>
        <w:tc>
          <w:tcPr>
            <w:tcW w:w="1315" w:type="dxa"/>
          </w:tcPr>
          <w:p w:rsidR="00C76932" w:rsidRDefault="00C76932" w:rsidP="00B45DCA">
            <w:pPr>
              <w:pStyle w:val="TableParagraph"/>
              <w:spacing w:before="1" w:line="257" w:lineRule="exact"/>
              <w:ind w:left="9"/>
              <w:jc w:val="center"/>
              <w:rPr>
                <w:sz w:val="24"/>
              </w:rPr>
            </w:pPr>
            <w:r>
              <w:rPr>
                <w:sz w:val="24"/>
              </w:rPr>
              <w:t>4</w:t>
            </w:r>
          </w:p>
        </w:tc>
        <w:tc>
          <w:tcPr>
            <w:tcW w:w="3714" w:type="dxa"/>
          </w:tcPr>
          <w:p w:rsidR="00C76932" w:rsidRDefault="00C76932" w:rsidP="00B45DCA">
            <w:pPr>
              <w:pStyle w:val="TableParagraph"/>
              <w:spacing w:before="1" w:line="257" w:lineRule="exact"/>
              <w:ind w:left="110"/>
              <w:rPr>
                <w:sz w:val="24"/>
              </w:rPr>
            </w:pPr>
            <w:r>
              <w:rPr>
                <w:sz w:val="24"/>
              </w:rPr>
              <w:t>Prison</w:t>
            </w:r>
            <w:r>
              <w:rPr>
                <w:spacing w:val="-9"/>
                <w:sz w:val="24"/>
              </w:rPr>
              <w:t xml:space="preserve"> </w:t>
            </w:r>
            <w:r>
              <w:rPr>
                <w:sz w:val="24"/>
              </w:rPr>
              <w:t>Officer</w:t>
            </w:r>
            <w:r>
              <w:rPr>
                <w:spacing w:val="-8"/>
                <w:sz w:val="24"/>
              </w:rPr>
              <w:t xml:space="preserve"> </w:t>
            </w:r>
            <w:r>
              <w:rPr>
                <w:sz w:val="24"/>
              </w:rPr>
              <w:t>Class</w:t>
            </w:r>
            <w:r>
              <w:rPr>
                <w:spacing w:val="-7"/>
                <w:sz w:val="24"/>
              </w:rPr>
              <w:t xml:space="preserve"> </w:t>
            </w:r>
            <w:r>
              <w:rPr>
                <w:spacing w:val="-5"/>
                <w:sz w:val="24"/>
              </w:rPr>
              <w:t>II</w:t>
            </w:r>
          </w:p>
        </w:tc>
        <w:tc>
          <w:tcPr>
            <w:tcW w:w="1018" w:type="dxa"/>
          </w:tcPr>
          <w:p w:rsidR="00C76932" w:rsidRDefault="00C76932" w:rsidP="00B45DCA">
            <w:pPr>
              <w:pStyle w:val="TableParagraph"/>
              <w:spacing w:before="1" w:line="257" w:lineRule="exact"/>
              <w:ind w:left="9"/>
              <w:jc w:val="center"/>
              <w:rPr>
                <w:sz w:val="24"/>
              </w:rPr>
            </w:pPr>
            <w:r>
              <w:rPr>
                <w:w w:val="99"/>
                <w:sz w:val="24"/>
              </w:rPr>
              <w:t>N</w:t>
            </w:r>
          </w:p>
        </w:tc>
        <w:tc>
          <w:tcPr>
            <w:tcW w:w="1116" w:type="dxa"/>
          </w:tcPr>
          <w:p w:rsidR="00C76932" w:rsidRDefault="008A358D" w:rsidP="00B45DCA">
            <w:pPr>
              <w:pStyle w:val="TableParagraph"/>
              <w:spacing w:before="1" w:line="257" w:lineRule="exact"/>
              <w:ind w:left="153" w:right="145"/>
              <w:jc w:val="center"/>
              <w:rPr>
                <w:sz w:val="24"/>
              </w:rPr>
            </w:pPr>
            <w:r>
              <w:rPr>
                <w:spacing w:val="-2"/>
                <w:sz w:val="24"/>
              </w:rPr>
              <w:t>$13,355</w:t>
            </w:r>
          </w:p>
        </w:tc>
        <w:tc>
          <w:tcPr>
            <w:tcW w:w="2491" w:type="dxa"/>
          </w:tcPr>
          <w:p w:rsidR="00C76932" w:rsidRDefault="0020604F" w:rsidP="00B45DCA">
            <w:pPr>
              <w:pStyle w:val="TableParagraph"/>
              <w:spacing w:before="1" w:line="257" w:lineRule="exact"/>
              <w:ind w:left="762" w:right="755"/>
              <w:jc w:val="center"/>
              <w:rPr>
                <w:sz w:val="24"/>
              </w:rPr>
            </w:pPr>
            <w:r>
              <w:rPr>
                <w:sz w:val="24"/>
              </w:rPr>
              <w:t>$53,420</w:t>
            </w:r>
          </w:p>
        </w:tc>
      </w:tr>
      <w:tr w:rsidR="00C76932" w:rsidTr="00B45DCA">
        <w:trPr>
          <w:trHeight w:val="275"/>
        </w:trPr>
        <w:tc>
          <w:tcPr>
            <w:tcW w:w="1315" w:type="dxa"/>
          </w:tcPr>
          <w:p w:rsidR="00C76932" w:rsidRDefault="00C76932" w:rsidP="00B45DCA">
            <w:pPr>
              <w:pStyle w:val="TableParagraph"/>
              <w:spacing w:line="256" w:lineRule="exact"/>
              <w:ind w:left="9"/>
              <w:jc w:val="center"/>
              <w:rPr>
                <w:sz w:val="24"/>
              </w:rPr>
            </w:pPr>
            <w:r>
              <w:rPr>
                <w:sz w:val="24"/>
              </w:rPr>
              <w:t>6</w:t>
            </w:r>
          </w:p>
        </w:tc>
        <w:tc>
          <w:tcPr>
            <w:tcW w:w="3714" w:type="dxa"/>
          </w:tcPr>
          <w:p w:rsidR="00C76932" w:rsidRDefault="00C76932" w:rsidP="00B45DCA">
            <w:pPr>
              <w:pStyle w:val="TableParagraph"/>
              <w:spacing w:line="256" w:lineRule="exact"/>
              <w:ind w:left="110"/>
              <w:rPr>
                <w:sz w:val="24"/>
              </w:rPr>
            </w:pPr>
            <w:r>
              <w:rPr>
                <w:sz w:val="24"/>
              </w:rPr>
              <w:t>Prison</w:t>
            </w:r>
            <w:r>
              <w:rPr>
                <w:spacing w:val="-9"/>
                <w:sz w:val="24"/>
              </w:rPr>
              <w:t xml:space="preserve"> </w:t>
            </w:r>
            <w:r>
              <w:rPr>
                <w:sz w:val="24"/>
              </w:rPr>
              <w:t>Officer</w:t>
            </w:r>
            <w:r>
              <w:rPr>
                <w:spacing w:val="-8"/>
                <w:sz w:val="24"/>
              </w:rPr>
              <w:t xml:space="preserve"> </w:t>
            </w:r>
            <w:r>
              <w:rPr>
                <w:sz w:val="24"/>
              </w:rPr>
              <w:t>Class</w:t>
            </w:r>
            <w:r>
              <w:rPr>
                <w:spacing w:val="-7"/>
                <w:sz w:val="24"/>
              </w:rPr>
              <w:t xml:space="preserve"> </w:t>
            </w:r>
            <w:r>
              <w:rPr>
                <w:spacing w:val="-5"/>
                <w:sz w:val="24"/>
              </w:rPr>
              <w:t>III</w:t>
            </w:r>
          </w:p>
        </w:tc>
        <w:tc>
          <w:tcPr>
            <w:tcW w:w="1018" w:type="dxa"/>
          </w:tcPr>
          <w:p w:rsidR="00C76932" w:rsidRDefault="00C76932" w:rsidP="00B45DCA">
            <w:pPr>
              <w:pStyle w:val="TableParagraph"/>
              <w:spacing w:line="256" w:lineRule="exact"/>
              <w:ind w:left="9"/>
              <w:jc w:val="center"/>
              <w:rPr>
                <w:sz w:val="24"/>
              </w:rPr>
            </w:pPr>
            <w:r>
              <w:rPr>
                <w:w w:val="99"/>
                <w:sz w:val="24"/>
              </w:rPr>
              <w:t>O</w:t>
            </w:r>
          </w:p>
        </w:tc>
        <w:tc>
          <w:tcPr>
            <w:tcW w:w="1116" w:type="dxa"/>
          </w:tcPr>
          <w:p w:rsidR="00C76932" w:rsidRDefault="008A358D" w:rsidP="00B45DCA">
            <w:pPr>
              <w:pStyle w:val="TableParagraph"/>
              <w:spacing w:line="256" w:lineRule="exact"/>
              <w:ind w:left="153" w:right="145"/>
              <w:jc w:val="center"/>
              <w:rPr>
                <w:sz w:val="24"/>
              </w:rPr>
            </w:pPr>
            <w:r>
              <w:rPr>
                <w:spacing w:val="-2"/>
                <w:sz w:val="24"/>
              </w:rPr>
              <w:t>$11,449</w:t>
            </w:r>
          </w:p>
        </w:tc>
        <w:tc>
          <w:tcPr>
            <w:tcW w:w="2491" w:type="dxa"/>
          </w:tcPr>
          <w:p w:rsidR="00C76932" w:rsidRDefault="00C85852" w:rsidP="00B45DCA">
            <w:pPr>
              <w:pStyle w:val="TableParagraph"/>
              <w:spacing w:line="256" w:lineRule="exact"/>
              <w:ind w:left="762" w:right="755"/>
              <w:jc w:val="center"/>
              <w:rPr>
                <w:sz w:val="24"/>
              </w:rPr>
            </w:pPr>
            <w:r>
              <w:rPr>
                <w:sz w:val="24"/>
              </w:rPr>
              <w:t>$68,694</w:t>
            </w:r>
          </w:p>
        </w:tc>
      </w:tr>
      <w:tr w:rsidR="00C76932" w:rsidTr="00B45DCA">
        <w:trPr>
          <w:trHeight w:val="275"/>
        </w:trPr>
        <w:tc>
          <w:tcPr>
            <w:tcW w:w="1315" w:type="dxa"/>
          </w:tcPr>
          <w:p w:rsidR="00C76932" w:rsidRDefault="00C76932" w:rsidP="00B45DCA">
            <w:pPr>
              <w:pStyle w:val="TableParagraph"/>
              <w:spacing w:line="256" w:lineRule="exact"/>
              <w:ind w:left="9"/>
              <w:jc w:val="center"/>
              <w:rPr>
                <w:sz w:val="24"/>
              </w:rPr>
            </w:pPr>
            <w:r>
              <w:rPr>
                <w:sz w:val="24"/>
              </w:rPr>
              <w:t>20</w:t>
            </w:r>
          </w:p>
        </w:tc>
        <w:tc>
          <w:tcPr>
            <w:tcW w:w="3714" w:type="dxa"/>
          </w:tcPr>
          <w:p w:rsidR="00C76932" w:rsidRDefault="00C76932" w:rsidP="00B45DCA">
            <w:pPr>
              <w:pStyle w:val="TableParagraph"/>
              <w:spacing w:line="256" w:lineRule="exact"/>
              <w:ind w:left="110"/>
              <w:rPr>
                <w:sz w:val="24"/>
              </w:rPr>
            </w:pPr>
            <w:r>
              <w:rPr>
                <w:sz w:val="24"/>
              </w:rPr>
              <w:t>Prison Officer</w:t>
            </w:r>
          </w:p>
        </w:tc>
        <w:tc>
          <w:tcPr>
            <w:tcW w:w="1018" w:type="dxa"/>
          </w:tcPr>
          <w:p w:rsidR="00C76932" w:rsidRDefault="00C76932" w:rsidP="00B45DCA">
            <w:pPr>
              <w:pStyle w:val="TableParagraph"/>
              <w:spacing w:line="256" w:lineRule="exact"/>
              <w:ind w:left="9"/>
              <w:jc w:val="center"/>
              <w:rPr>
                <w:w w:val="99"/>
                <w:sz w:val="24"/>
              </w:rPr>
            </w:pPr>
            <w:r>
              <w:rPr>
                <w:w w:val="99"/>
                <w:sz w:val="24"/>
              </w:rPr>
              <w:t>P</w:t>
            </w:r>
          </w:p>
        </w:tc>
        <w:tc>
          <w:tcPr>
            <w:tcW w:w="1116" w:type="dxa"/>
          </w:tcPr>
          <w:p w:rsidR="00C76932" w:rsidRDefault="00C76932" w:rsidP="008A358D">
            <w:pPr>
              <w:pStyle w:val="TableParagraph"/>
              <w:spacing w:line="256" w:lineRule="exact"/>
              <w:ind w:left="153" w:right="145"/>
              <w:jc w:val="center"/>
              <w:rPr>
                <w:spacing w:val="-2"/>
                <w:sz w:val="24"/>
              </w:rPr>
            </w:pPr>
            <w:r>
              <w:rPr>
                <w:spacing w:val="-2"/>
                <w:sz w:val="24"/>
              </w:rPr>
              <w:t>$9,</w:t>
            </w:r>
            <w:r w:rsidR="008A358D">
              <w:rPr>
                <w:spacing w:val="-2"/>
                <w:sz w:val="24"/>
              </w:rPr>
              <w:t>5</w:t>
            </w:r>
            <w:r>
              <w:rPr>
                <w:spacing w:val="-2"/>
                <w:sz w:val="24"/>
              </w:rPr>
              <w:t>40</w:t>
            </w:r>
          </w:p>
        </w:tc>
        <w:tc>
          <w:tcPr>
            <w:tcW w:w="2491" w:type="dxa"/>
          </w:tcPr>
          <w:p w:rsidR="00C76932" w:rsidRDefault="00AC7E79" w:rsidP="00B45DCA">
            <w:pPr>
              <w:pStyle w:val="TableParagraph"/>
              <w:spacing w:line="256" w:lineRule="exact"/>
              <w:ind w:left="762" w:right="755"/>
              <w:jc w:val="center"/>
              <w:rPr>
                <w:spacing w:val="-2"/>
                <w:sz w:val="24"/>
              </w:rPr>
            </w:pPr>
            <w:r>
              <w:rPr>
                <w:spacing w:val="-2"/>
                <w:sz w:val="24"/>
              </w:rPr>
              <w:t>$190,8</w:t>
            </w:r>
            <w:r w:rsidR="00C76932">
              <w:rPr>
                <w:spacing w:val="-2"/>
                <w:sz w:val="24"/>
              </w:rPr>
              <w:t>00</w:t>
            </w:r>
          </w:p>
        </w:tc>
      </w:tr>
      <w:tr w:rsidR="00C76932" w:rsidTr="00B45DCA">
        <w:trPr>
          <w:trHeight w:val="275"/>
        </w:trPr>
        <w:tc>
          <w:tcPr>
            <w:tcW w:w="1315" w:type="dxa"/>
          </w:tcPr>
          <w:p w:rsidR="00C76932" w:rsidRDefault="00C76932" w:rsidP="00B45DCA">
            <w:pPr>
              <w:pStyle w:val="TableParagraph"/>
              <w:spacing w:line="256" w:lineRule="exact"/>
              <w:ind w:left="94" w:right="137"/>
              <w:jc w:val="center"/>
              <w:rPr>
                <w:b/>
                <w:sz w:val="24"/>
              </w:rPr>
            </w:pPr>
            <w:r>
              <w:rPr>
                <w:b/>
                <w:sz w:val="24"/>
              </w:rPr>
              <w:t xml:space="preserve">Total = </w:t>
            </w:r>
            <w:r w:rsidR="00241725">
              <w:rPr>
                <w:b/>
                <w:spacing w:val="-5"/>
                <w:sz w:val="24"/>
              </w:rPr>
              <w:t>34</w:t>
            </w:r>
          </w:p>
        </w:tc>
        <w:tc>
          <w:tcPr>
            <w:tcW w:w="8339" w:type="dxa"/>
            <w:gridSpan w:val="4"/>
          </w:tcPr>
          <w:p w:rsidR="00C76932" w:rsidRDefault="00A64B1A" w:rsidP="00B45DCA">
            <w:pPr>
              <w:pStyle w:val="TableParagraph"/>
              <w:spacing w:line="256" w:lineRule="exact"/>
              <w:ind w:left="3629" w:right="3617"/>
              <w:jc w:val="center"/>
              <w:rPr>
                <w:b/>
                <w:sz w:val="24"/>
              </w:rPr>
            </w:pPr>
            <w:r>
              <w:rPr>
                <w:b/>
                <w:spacing w:val="-2"/>
                <w:sz w:val="24"/>
              </w:rPr>
              <w:t>$414,416</w:t>
            </w:r>
          </w:p>
        </w:tc>
      </w:tr>
    </w:tbl>
    <w:p w:rsidR="00C76932" w:rsidRDefault="00C76932" w:rsidP="00C76932">
      <w:pPr>
        <w:pStyle w:val="BodyText"/>
        <w:spacing w:before="2"/>
        <w:rPr>
          <w:b/>
          <w:sz w:val="38"/>
        </w:rPr>
      </w:pPr>
    </w:p>
    <w:p w:rsidR="00C76932" w:rsidRDefault="00C76932" w:rsidP="00C76932">
      <w:pPr>
        <w:rPr>
          <w:b/>
          <w:sz w:val="24"/>
        </w:rPr>
      </w:pPr>
      <w:r>
        <w:rPr>
          <w:b/>
          <w:sz w:val="24"/>
        </w:rPr>
        <w:t>DETAILS</w:t>
      </w:r>
      <w:r>
        <w:rPr>
          <w:b/>
          <w:spacing w:val="-2"/>
          <w:sz w:val="24"/>
        </w:rPr>
        <w:t xml:space="preserve"> </w:t>
      </w:r>
      <w:r>
        <w:rPr>
          <w:b/>
          <w:sz w:val="24"/>
        </w:rPr>
        <w:t>OF</w:t>
      </w:r>
      <w:r>
        <w:rPr>
          <w:b/>
          <w:spacing w:val="-2"/>
          <w:sz w:val="24"/>
        </w:rPr>
        <w:t xml:space="preserve"> </w:t>
      </w:r>
      <w:r>
        <w:rPr>
          <w:b/>
          <w:sz w:val="24"/>
        </w:rPr>
        <w:t>30</w:t>
      </w:r>
      <w:r>
        <w:rPr>
          <w:b/>
          <w:spacing w:val="-2"/>
          <w:sz w:val="24"/>
        </w:rPr>
        <w:t xml:space="preserve"> </w:t>
      </w:r>
      <w:r>
        <w:rPr>
          <w:b/>
          <w:sz w:val="24"/>
        </w:rPr>
        <w:t>NEW</w:t>
      </w:r>
      <w:r>
        <w:rPr>
          <w:b/>
          <w:spacing w:val="-5"/>
          <w:sz w:val="24"/>
        </w:rPr>
        <w:t xml:space="preserve"> </w:t>
      </w:r>
      <w:r>
        <w:rPr>
          <w:b/>
          <w:sz w:val="24"/>
        </w:rPr>
        <w:t>POSTS</w:t>
      </w:r>
      <w:r>
        <w:rPr>
          <w:b/>
          <w:spacing w:val="-2"/>
          <w:sz w:val="24"/>
        </w:rPr>
        <w:t xml:space="preserve"> </w:t>
      </w:r>
      <w:r>
        <w:rPr>
          <w:b/>
          <w:sz w:val="24"/>
        </w:rPr>
        <w:t>FOR</w:t>
      </w:r>
      <w:r>
        <w:rPr>
          <w:b/>
          <w:spacing w:val="-2"/>
          <w:sz w:val="24"/>
        </w:rPr>
        <w:t xml:space="preserve"> </w:t>
      </w:r>
      <w:r>
        <w:rPr>
          <w:b/>
          <w:sz w:val="24"/>
        </w:rPr>
        <w:t>FY</w:t>
      </w:r>
      <w:r>
        <w:rPr>
          <w:b/>
          <w:spacing w:val="-4"/>
          <w:sz w:val="24"/>
        </w:rPr>
        <w:t xml:space="preserve"> </w:t>
      </w:r>
      <w:r w:rsidR="005B4ED7">
        <w:rPr>
          <w:b/>
          <w:spacing w:val="-2"/>
          <w:sz w:val="24"/>
        </w:rPr>
        <w:t>2026/27</w:t>
      </w:r>
    </w:p>
    <w:p w:rsidR="00C76932" w:rsidRDefault="00C76932" w:rsidP="00C76932">
      <w:pPr>
        <w:pStyle w:val="BodyText"/>
        <w:rPr>
          <w:b/>
          <w:sz w:val="17"/>
        </w:rPr>
      </w:pPr>
    </w:p>
    <w:tbl>
      <w:tblPr>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5"/>
        <w:gridCol w:w="3531"/>
        <w:gridCol w:w="1018"/>
        <w:gridCol w:w="1116"/>
        <w:gridCol w:w="2372"/>
      </w:tblGrid>
      <w:tr w:rsidR="00C76932" w:rsidTr="00B45DCA">
        <w:trPr>
          <w:trHeight w:val="553"/>
        </w:trPr>
        <w:tc>
          <w:tcPr>
            <w:tcW w:w="1315" w:type="dxa"/>
          </w:tcPr>
          <w:p w:rsidR="00C76932" w:rsidRDefault="00C76932" w:rsidP="00B45DCA">
            <w:pPr>
              <w:pStyle w:val="TableParagraph"/>
              <w:spacing w:line="270" w:lineRule="atLeast"/>
              <w:ind w:left="275" w:right="235" w:hanging="27"/>
              <w:rPr>
                <w:b/>
                <w:sz w:val="24"/>
              </w:rPr>
            </w:pPr>
            <w:r>
              <w:rPr>
                <w:b/>
                <w:spacing w:val="-2"/>
                <w:sz w:val="24"/>
              </w:rPr>
              <w:t>NO.OF. POSTS</w:t>
            </w:r>
          </w:p>
        </w:tc>
        <w:tc>
          <w:tcPr>
            <w:tcW w:w="3531" w:type="dxa"/>
          </w:tcPr>
          <w:p w:rsidR="00C76932" w:rsidRDefault="00C76932" w:rsidP="00B45DCA">
            <w:pPr>
              <w:pStyle w:val="TableParagraph"/>
              <w:spacing w:before="1"/>
              <w:ind w:left="1398" w:right="1391"/>
              <w:jc w:val="center"/>
              <w:rPr>
                <w:b/>
                <w:sz w:val="24"/>
              </w:rPr>
            </w:pPr>
            <w:r>
              <w:rPr>
                <w:b/>
                <w:spacing w:val="-4"/>
                <w:sz w:val="24"/>
              </w:rPr>
              <w:t>RANK</w:t>
            </w:r>
          </w:p>
        </w:tc>
        <w:tc>
          <w:tcPr>
            <w:tcW w:w="1018" w:type="dxa"/>
          </w:tcPr>
          <w:p w:rsidR="00C76932" w:rsidRDefault="00C76932" w:rsidP="00B45DCA">
            <w:pPr>
              <w:pStyle w:val="TableParagraph"/>
              <w:spacing w:before="1"/>
              <w:ind w:left="154" w:right="146"/>
              <w:jc w:val="center"/>
              <w:rPr>
                <w:b/>
                <w:sz w:val="24"/>
              </w:rPr>
            </w:pPr>
            <w:r>
              <w:rPr>
                <w:b/>
                <w:spacing w:val="-4"/>
                <w:sz w:val="24"/>
              </w:rPr>
              <w:t>BAND</w:t>
            </w:r>
          </w:p>
        </w:tc>
        <w:tc>
          <w:tcPr>
            <w:tcW w:w="1116" w:type="dxa"/>
          </w:tcPr>
          <w:p w:rsidR="00C76932" w:rsidRDefault="00C76932" w:rsidP="00B45DCA">
            <w:pPr>
              <w:pStyle w:val="TableParagraph"/>
              <w:spacing w:before="1"/>
              <w:ind w:left="150" w:right="145"/>
              <w:jc w:val="center"/>
              <w:rPr>
                <w:b/>
                <w:sz w:val="24"/>
              </w:rPr>
            </w:pPr>
            <w:r>
              <w:rPr>
                <w:b/>
                <w:spacing w:val="-5"/>
                <w:sz w:val="24"/>
              </w:rPr>
              <w:t>MIN</w:t>
            </w:r>
          </w:p>
        </w:tc>
        <w:tc>
          <w:tcPr>
            <w:tcW w:w="2372" w:type="dxa"/>
          </w:tcPr>
          <w:p w:rsidR="00C76932" w:rsidRDefault="00C76932" w:rsidP="00B45DCA">
            <w:pPr>
              <w:pStyle w:val="TableParagraph"/>
              <w:spacing w:line="270" w:lineRule="atLeast"/>
              <w:ind w:left="785" w:hanging="546"/>
              <w:rPr>
                <w:b/>
                <w:sz w:val="24"/>
              </w:rPr>
            </w:pPr>
            <w:r>
              <w:rPr>
                <w:b/>
                <w:sz w:val="24"/>
              </w:rPr>
              <w:t>TOTAL</w:t>
            </w:r>
            <w:r>
              <w:rPr>
                <w:b/>
                <w:spacing w:val="-15"/>
                <w:sz w:val="24"/>
              </w:rPr>
              <w:t xml:space="preserve"> </w:t>
            </w:r>
            <w:r>
              <w:rPr>
                <w:b/>
                <w:sz w:val="24"/>
              </w:rPr>
              <w:t xml:space="preserve">SALARY </w:t>
            </w:r>
            <w:r>
              <w:rPr>
                <w:b/>
                <w:spacing w:val="-2"/>
                <w:sz w:val="24"/>
              </w:rPr>
              <w:t>SCALE</w:t>
            </w:r>
          </w:p>
        </w:tc>
      </w:tr>
      <w:tr w:rsidR="00C76932" w:rsidTr="00B45DCA">
        <w:trPr>
          <w:trHeight w:val="275"/>
        </w:trPr>
        <w:tc>
          <w:tcPr>
            <w:tcW w:w="1315" w:type="dxa"/>
          </w:tcPr>
          <w:p w:rsidR="00C76932" w:rsidRDefault="00C76932" w:rsidP="00B45DCA">
            <w:pPr>
              <w:pStyle w:val="TableParagraph"/>
              <w:spacing w:line="256" w:lineRule="exact"/>
              <w:ind w:left="9"/>
              <w:jc w:val="center"/>
              <w:rPr>
                <w:sz w:val="24"/>
              </w:rPr>
            </w:pPr>
            <w:r>
              <w:rPr>
                <w:sz w:val="24"/>
              </w:rPr>
              <w:t>1</w:t>
            </w:r>
          </w:p>
        </w:tc>
        <w:tc>
          <w:tcPr>
            <w:tcW w:w="3531" w:type="dxa"/>
          </w:tcPr>
          <w:p w:rsidR="00C76932" w:rsidRDefault="00C76932" w:rsidP="00B45DCA">
            <w:pPr>
              <w:pStyle w:val="TableParagraph"/>
              <w:spacing w:line="256" w:lineRule="exact"/>
              <w:ind w:left="107"/>
              <w:rPr>
                <w:sz w:val="24"/>
              </w:rPr>
            </w:pPr>
            <w:r>
              <w:rPr>
                <w:sz w:val="24"/>
              </w:rPr>
              <w:t>Deputy</w:t>
            </w:r>
            <w:r>
              <w:rPr>
                <w:spacing w:val="-3"/>
                <w:sz w:val="24"/>
              </w:rPr>
              <w:t xml:space="preserve"> </w:t>
            </w:r>
            <w:r>
              <w:rPr>
                <w:sz w:val="24"/>
              </w:rPr>
              <w:t>Commissioner</w:t>
            </w:r>
            <w:r>
              <w:rPr>
                <w:spacing w:val="-4"/>
                <w:sz w:val="24"/>
              </w:rPr>
              <w:t xml:space="preserve"> </w:t>
            </w:r>
            <w:r>
              <w:rPr>
                <w:sz w:val="24"/>
              </w:rPr>
              <w:t>of</w:t>
            </w:r>
            <w:r>
              <w:rPr>
                <w:spacing w:val="-3"/>
                <w:sz w:val="24"/>
              </w:rPr>
              <w:t xml:space="preserve"> </w:t>
            </w:r>
            <w:r>
              <w:rPr>
                <w:spacing w:val="-2"/>
                <w:sz w:val="24"/>
              </w:rPr>
              <w:t>Prisons</w:t>
            </w:r>
          </w:p>
        </w:tc>
        <w:tc>
          <w:tcPr>
            <w:tcW w:w="1018" w:type="dxa"/>
          </w:tcPr>
          <w:p w:rsidR="00C76932" w:rsidRDefault="00C76932" w:rsidP="00B45DCA">
            <w:pPr>
              <w:pStyle w:val="TableParagraph"/>
              <w:spacing w:line="256" w:lineRule="exact"/>
              <w:ind w:left="10"/>
              <w:jc w:val="center"/>
              <w:rPr>
                <w:sz w:val="24"/>
              </w:rPr>
            </w:pPr>
            <w:r>
              <w:rPr>
                <w:w w:val="99"/>
                <w:sz w:val="24"/>
              </w:rPr>
              <w:t>G</w:t>
            </w:r>
          </w:p>
        </w:tc>
        <w:tc>
          <w:tcPr>
            <w:tcW w:w="1116" w:type="dxa"/>
          </w:tcPr>
          <w:p w:rsidR="00C76932" w:rsidRDefault="000221F4" w:rsidP="00B45DCA">
            <w:pPr>
              <w:pStyle w:val="TableParagraph"/>
              <w:spacing w:line="256" w:lineRule="exact"/>
              <w:ind w:left="154" w:right="145"/>
              <w:jc w:val="center"/>
              <w:rPr>
                <w:sz w:val="24"/>
              </w:rPr>
            </w:pPr>
            <w:r>
              <w:rPr>
                <w:spacing w:val="-2"/>
                <w:sz w:val="24"/>
              </w:rPr>
              <w:t>$42,926</w:t>
            </w:r>
          </w:p>
        </w:tc>
        <w:tc>
          <w:tcPr>
            <w:tcW w:w="2372" w:type="dxa"/>
          </w:tcPr>
          <w:p w:rsidR="00C76932" w:rsidRDefault="000221F4" w:rsidP="00B45DCA">
            <w:pPr>
              <w:pStyle w:val="TableParagraph"/>
              <w:spacing w:line="256" w:lineRule="exact"/>
              <w:ind w:left="722" w:right="715"/>
              <w:jc w:val="center"/>
              <w:rPr>
                <w:sz w:val="24"/>
              </w:rPr>
            </w:pPr>
            <w:r>
              <w:rPr>
                <w:spacing w:val="-2"/>
                <w:sz w:val="24"/>
              </w:rPr>
              <w:t>$42,926</w:t>
            </w:r>
          </w:p>
        </w:tc>
      </w:tr>
      <w:tr w:rsidR="00C76932" w:rsidTr="00B45DCA">
        <w:trPr>
          <w:trHeight w:val="275"/>
        </w:trPr>
        <w:tc>
          <w:tcPr>
            <w:tcW w:w="1315" w:type="dxa"/>
          </w:tcPr>
          <w:p w:rsidR="00C76932" w:rsidRDefault="00C76932" w:rsidP="00B45DCA">
            <w:pPr>
              <w:pStyle w:val="TableParagraph"/>
              <w:spacing w:line="256" w:lineRule="exact"/>
              <w:ind w:left="9"/>
              <w:jc w:val="center"/>
              <w:rPr>
                <w:sz w:val="24"/>
              </w:rPr>
            </w:pPr>
            <w:r>
              <w:rPr>
                <w:sz w:val="24"/>
              </w:rPr>
              <w:t>1</w:t>
            </w:r>
          </w:p>
        </w:tc>
        <w:tc>
          <w:tcPr>
            <w:tcW w:w="3531" w:type="dxa"/>
          </w:tcPr>
          <w:p w:rsidR="00C76932" w:rsidRDefault="00C76932" w:rsidP="00B45DCA">
            <w:pPr>
              <w:pStyle w:val="TableParagraph"/>
              <w:spacing w:line="256" w:lineRule="exact"/>
              <w:ind w:left="107"/>
              <w:rPr>
                <w:sz w:val="24"/>
              </w:rPr>
            </w:pPr>
            <w:r>
              <w:rPr>
                <w:sz w:val="24"/>
              </w:rPr>
              <w:t>Superintendent</w:t>
            </w:r>
            <w:r>
              <w:rPr>
                <w:spacing w:val="-3"/>
                <w:sz w:val="24"/>
              </w:rPr>
              <w:t xml:space="preserve"> </w:t>
            </w:r>
            <w:r>
              <w:rPr>
                <w:sz w:val="24"/>
              </w:rPr>
              <w:t>of</w:t>
            </w:r>
            <w:r>
              <w:rPr>
                <w:spacing w:val="-2"/>
                <w:sz w:val="24"/>
              </w:rPr>
              <w:t xml:space="preserve"> Prisons</w:t>
            </w:r>
          </w:p>
        </w:tc>
        <w:tc>
          <w:tcPr>
            <w:tcW w:w="1018" w:type="dxa"/>
          </w:tcPr>
          <w:p w:rsidR="00C76932" w:rsidRDefault="00C76932" w:rsidP="00B45DCA">
            <w:pPr>
              <w:pStyle w:val="TableParagraph"/>
              <w:spacing w:line="256" w:lineRule="exact"/>
              <w:ind w:left="8"/>
              <w:jc w:val="center"/>
              <w:rPr>
                <w:sz w:val="24"/>
              </w:rPr>
            </w:pPr>
            <w:r>
              <w:rPr>
                <w:w w:val="99"/>
                <w:sz w:val="24"/>
              </w:rPr>
              <w:t>I</w:t>
            </w:r>
          </w:p>
        </w:tc>
        <w:tc>
          <w:tcPr>
            <w:tcW w:w="1116" w:type="dxa"/>
          </w:tcPr>
          <w:p w:rsidR="00C76932" w:rsidRDefault="000221F4" w:rsidP="00B45DCA">
            <w:pPr>
              <w:pStyle w:val="TableParagraph"/>
              <w:spacing w:line="256" w:lineRule="exact"/>
              <w:ind w:left="154" w:right="145"/>
              <w:jc w:val="center"/>
              <w:rPr>
                <w:sz w:val="24"/>
              </w:rPr>
            </w:pPr>
            <w:r>
              <w:rPr>
                <w:spacing w:val="-2"/>
                <w:sz w:val="24"/>
              </w:rPr>
              <w:t>$34,342</w:t>
            </w:r>
          </w:p>
        </w:tc>
        <w:tc>
          <w:tcPr>
            <w:tcW w:w="2372" w:type="dxa"/>
          </w:tcPr>
          <w:p w:rsidR="00C76932" w:rsidRDefault="000221F4" w:rsidP="00B45DCA">
            <w:pPr>
              <w:pStyle w:val="TableParagraph"/>
              <w:spacing w:line="256" w:lineRule="exact"/>
              <w:ind w:left="722" w:right="715"/>
              <w:jc w:val="center"/>
              <w:rPr>
                <w:sz w:val="24"/>
              </w:rPr>
            </w:pPr>
            <w:r>
              <w:rPr>
                <w:spacing w:val="-2"/>
                <w:sz w:val="24"/>
              </w:rPr>
              <w:t>$34,342</w:t>
            </w:r>
          </w:p>
        </w:tc>
      </w:tr>
      <w:tr w:rsidR="00C76932" w:rsidTr="00B45DCA">
        <w:trPr>
          <w:trHeight w:val="275"/>
        </w:trPr>
        <w:tc>
          <w:tcPr>
            <w:tcW w:w="1315" w:type="dxa"/>
          </w:tcPr>
          <w:p w:rsidR="00C76932" w:rsidRDefault="00C76932" w:rsidP="00B45DCA">
            <w:pPr>
              <w:pStyle w:val="TableParagraph"/>
              <w:spacing w:line="256" w:lineRule="exact"/>
              <w:ind w:left="9"/>
              <w:jc w:val="center"/>
              <w:rPr>
                <w:sz w:val="24"/>
              </w:rPr>
            </w:pPr>
            <w:r>
              <w:rPr>
                <w:sz w:val="24"/>
              </w:rPr>
              <w:t>1</w:t>
            </w:r>
          </w:p>
        </w:tc>
        <w:tc>
          <w:tcPr>
            <w:tcW w:w="3531" w:type="dxa"/>
          </w:tcPr>
          <w:p w:rsidR="00C76932" w:rsidRDefault="00C76932" w:rsidP="00B45DCA">
            <w:pPr>
              <w:pStyle w:val="TableParagraph"/>
              <w:spacing w:line="256" w:lineRule="exact"/>
              <w:ind w:left="107"/>
              <w:rPr>
                <w:sz w:val="24"/>
              </w:rPr>
            </w:pPr>
            <w:r>
              <w:rPr>
                <w:sz w:val="24"/>
              </w:rPr>
              <w:t>Assistant</w:t>
            </w:r>
            <w:r>
              <w:rPr>
                <w:spacing w:val="-5"/>
                <w:sz w:val="24"/>
              </w:rPr>
              <w:t xml:space="preserve"> </w:t>
            </w:r>
            <w:r>
              <w:rPr>
                <w:sz w:val="24"/>
              </w:rPr>
              <w:t>Chief</w:t>
            </w:r>
            <w:r>
              <w:rPr>
                <w:spacing w:val="-6"/>
                <w:sz w:val="24"/>
              </w:rPr>
              <w:t xml:space="preserve"> </w:t>
            </w:r>
            <w:r>
              <w:rPr>
                <w:sz w:val="24"/>
              </w:rPr>
              <w:t>Prison</w:t>
            </w:r>
            <w:r>
              <w:rPr>
                <w:spacing w:val="-5"/>
                <w:sz w:val="24"/>
              </w:rPr>
              <w:t xml:space="preserve"> </w:t>
            </w:r>
            <w:r>
              <w:rPr>
                <w:spacing w:val="-2"/>
                <w:sz w:val="24"/>
              </w:rPr>
              <w:t>Officer</w:t>
            </w:r>
          </w:p>
        </w:tc>
        <w:tc>
          <w:tcPr>
            <w:tcW w:w="1018" w:type="dxa"/>
          </w:tcPr>
          <w:p w:rsidR="00C76932" w:rsidRDefault="00C76932" w:rsidP="00B45DCA">
            <w:pPr>
              <w:pStyle w:val="TableParagraph"/>
              <w:spacing w:line="256" w:lineRule="exact"/>
              <w:ind w:left="10"/>
              <w:jc w:val="center"/>
              <w:rPr>
                <w:sz w:val="24"/>
              </w:rPr>
            </w:pPr>
            <w:r>
              <w:rPr>
                <w:w w:val="99"/>
                <w:sz w:val="24"/>
              </w:rPr>
              <w:t>K</w:t>
            </w:r>
          </w:p>
        </w:tc>
        <w:tc>
          <w:tcPr>
            <w:tcW w:w="1116" w:type="dxa"/>
          </w:tcPr>
          <w:p w:rsidR="00C76932" w:rsidRDefault="000221F4" w:rsidP="00B45DCA">
            <w:pPr>
              <w:pStyle w:val="TableParagraph"/>
              <w:spacing w:line="256" w:lineRule="exact"/>
              <w:ind w:left="154" w:right="145"/>
              <w:jc w:val="center"/>
              <w:rPr>
                <w:sz w:val="24"/>
              </w:rPr>
            </w:pPr>
            <w:r>
              <w:rPr>
                <w:spacing w:val="-2"/>
                <w:sz w:val="24"/>
              </w:rPr>
              <w:t>$26,710</w:t>
            </w:r>
          </w:p>
        </w:tc>
        <w:tc>
          <w:tcPr>
            <w:tcW w:w="2372" w:type="dxa"/>
          </w:tcPr>
          <w:p w:rsidR="00C76932" w:rsidRDefault="000221F4" w:rsidP="00B45DCA">
            <w:pPr>
              <w:pStyle w:val="TableParagraph"/>
              <w:spacing w:line="256" w:lineRule="exact"/>
              <w:ind w:left="722" w:right="715"/>
              <w:jc w:val="center"/>
              <w:rPr>
                <w:sz w:val="24"/>
              </w:rPr>
            </w:pPr>
            <w:r>
              <w:rPr>
                <w:spacing w:val="-2"/>
                <w:sz w:val="24"/>
              </w:rPr>
              <w:t>$26,710</w:t>
            </w:r>
          </w:p>
        </w:tc>
      </w:tr>
      <w:tr w:rsidR="00C76932" w:rsidTr="00B45DCA">
        <w:trPr>
          <w:trHeight w:val="275"/>
        </w:trPr>
        <w:tc>
          <w:tcPr>
            <w:tcW w:w="1315" w:type="dxa"/>
          </w:tcPr>
          <w:p w:rsidR="00C76932" w:rsidRDefault="00C76932" w:rsidP="00B45DCA">
            <w:pPr>
              <w:pStyle w:val="TableParagraph"/>
              <w:spacing w:line="256" w:lineRule="exact"/>
              <w:ind w:left="9"/>
              <w:jc w:val="center"/>
              <w:rPr>
                <w:sz w:val="24"/>
              </w:rPr>
            </w:pPr>
            <w:r>
              <w:rPr>
                <w:sz w:val="24"/>
              </w:rPr>
              <w:t>5</w:t>
            </w:r>
          </w:p>
        </w:tc>
        <w:tc>
          <w:tcPr>
            <w:tcW w:w="3531" w:type="dxa"/>
          </w:tcPr>
          <w:p w:rsidR="00C76932" w:rsidRDefault="00C76932" w:rsidP="00B45DCA">
            <w:pPr>
              <w:pStyle w:val="TableParagraph"/>
              <w:spacing w:line="256" w:lineRule="exact"/>
              <w:ind w:left="107"/>
              <w:rPr>
                <w:sz w:val="24"/>
              </w:rPr>
            </w:pPr>
            <w:r>
              <w:rPr>
                <w:sz w:val="24"/>
              </w:rPr>
              <w:t>Cadet</w:t>
            </w:r>
            <w:r>
              <w:rPr>
                <w:spacing w:val="-2"/>
                <w:sz w:val="24"/>
              </w:rPr>
              <w:t xml:space="preserve"> Officer</w:t>
            </w:r>
          </w:p>
        </w:tc>
        <w:tc>
          <w:tcPr>
            <w:tcW w:w="1018" w:type="dxa"/>
          </w:tcPr>
          <w:p w:rsidR="00C76932" w:rsidRDefault="00C76932" w:rsidP="00B45DCA">
            <w:pPr>
              <w:pStyle w:val="TableParagraph"/>
              <w:spacing w:line="256" w:lineRule="exact"/>
              <w:ind w:left="8"/>
              <w:jc w:val="center"/>
              <w:rPr>
                <w:sz w:val="24"/>
              </w:rPr>
            </w:pPr>
            <w:r>
              <w:rPr>
                <w:sz w:val="24"/>
              </w:rPr>
              <w:t>L</w:t>
            </w:r>
          </w:p>
        </w:tc>
        <w:tc>
          <w:tcPr>
            <w:tcW w:w="1116" w:type="dxa"/>
          </w:tcPr>
          <w:p w:rsidR="00C76932" w:rsidRDefault="000221F4" w:rsidP="00B45DCA">
            <w:pPr>
              <w:pStyle w:val="TableParagraph"/>
              <w:spacing w:line="256" w:lineRule="exact"/>
              <w:ind w:left="154" w:right="145"/>
              <w:jc w:val="center"/>
              <w:rPr>
                <w:sz w:val="24"/>
              </w:rPr>
            </w:pPr>
            <w:r>
              <w:rPr>
                <w:spacing w:val="-2"/>
                <w:sz w:val="24"/>
              </w:rPr>
              <w:t>$22,133</w:t>
            </w:r>
          </w:p>
        </w:tc>
        <w:tc>
          <w:tcPr>
            <w:tcW w:w="2372" w:type="dxa"/>
          </w:tcPr>
          <w:p w:rsidR="00C76932" w:rsidRDefault="00207405" w:rsidP="00B45DCA">
            <w:pPr>
              <w:pStyle w:val="TableParagraph"/>
              <w:spacing w:line="256" w:lineRule="exact"/>
              <w:ind w:left="722" w:right="715"/>
              <w:jc w:val="center"/>
              <w:rPr>
                <w:sz w:val="24"/>
              </w:rPr>
            </w:pPr>
            <w:r>
              <w:rPr>
                <w:spacing w:val="-2"/>
                <w:sz w:val="24"/>
              </w:rPr>
              <w:t>$110,665</w:t>
            </w:r>
          </w:p>
        </w:tc>
      </w:tr>
      <w:tr w:rsidR="00C76932" w:rsidTr="00B45DCA">
        <w:trPr>
          <w:trHeight w:val="275"/>
        </w:trPr>
        <w:tc>
          <w:tcPr>
            <w:tcW w:w="1315" w:type="dxa"/>
          </w:tcPr>
          <w:p w:rsidR="00C76932" w:rsidRDefault="00C76932" w:rsidP="00B45DCA">
            <w:pPr>
              <w:pStyle w:val="TableParagraph"/>
              <w:spacing w:line="256" w:lineRule="exact"/>
              <w:ind w:left="9"/>
              <w:jc w:val="center"/>
              <w:rPr>
                <w:sz w:val="24"/>
              </w:rPr>
            </w:pPr>
            <w:r>
              <w:rPr>
                <w:sz w:val="24"/>
              </w:rPr>
              <w:t>3</w:t>
            </w:r>
          </w:p>
        </w:tc>
        <w:tc>
          <w:tcPr>
            <w:tcW w:w="3531" w:type="dxa"/>
          </w:tcPr>
          <w:p w:rsidR="00C76932" w:rsidRDefault="00C76932" w:rsidP="00B45DCA">
            <w:pPr>
              <w:pStyle w:val="TableParagraph"/>
              <w:spacing w:line="256" w:lineRule="exact"/>
              <w:ind w:left="107"/>
              <w:rPr>
                <w:sz w:val="24"/>
              </w:rPr>
            </w:pPr>
            <w:r>
              <w:rPr>
                <w:sz w:val="24"/>
              </w:rPr>
              <w:t>Prisons</w:t>
            </w:r>
            <w:r>
              <w:rPr>
                <w:spacing w:val="-8"/>
                <w:sz w:val="24"/>
              </w:rPr>
              <w:t xml:space="preserve"> </w:t>
            </w:r>
            <w:r>
              <w:rPr>
                <w:spacing w:val="-2"/>
                <w:sz w:val="24"/>
              </w:rPr>
              <w:t>Chaplain</w:t>
            </w:r>
          </w:p>
        </w:tc>
        <w:tc>
          <w:tcPr>
            <w:tcW w:w="1018" w:type="dxa"/>
          </w:tcPr>
          <w:p w:rsidR="00C76932" w:rsidRDefault="00C76932" w:rsidP="00B45DCA">
            <w:pPr>
              <w:pStyle w:val="TableParagraph"/>
              <w:spacing w:line="256" w:lineRule="exact"/>
              <w:ind w:left="8"/>
              <w:jc w:val="center"/>
              <w:rPr>
                <w:sz w:val="24"/>
              </w:rPr>
            </w:pPr>
            <w:r>
              <w:rPr>
                <w:sz w:val="24"/>
              </w:rPr>
              <w:t>L</w:t>
            </w:r>
          </w:p>
        </w:tc>
        <w:tc>
          <w:tcPr>
            <w:tcW w:w="1116" w:type="dxa"/>
          </w:tcPr>
          <w:p w:rsidR="00C76932" w:rsidRDefault="00B2396F" w:rsidP="00B45DCA">
            <w:pPr>
              <w:pStyle w:val="TableParagraph"/>
              <w:spacing w:line="256" w:lineRule="exact"/>
              <w:ind w:left="154" w:right="145"/>
              <w:jc w:val="center"/>
              <w:rPr>
                <w:sz w:val="24"/>
              </w:rPr>
            </w:pPr>
            <w:r>
              <w:rPr>
                <w:spacing w:val="-2"/>
                <w:sz w:val="24"/>
              </w:rPr>
              <w:t>$22,133</w:t>
            </w:r>
          </w:p>
        </w:tc>
        <w:tc>
          <w:tcPr>
            <w:tcW w:w="2372" w:type="dxa"/>
          </w:tcPr>
          <w:p w:rsidR="00C76932" w:rsidRDefault="00B2396F" w:rsidP="00B45DCA">
            <w:pPr>
              <w:pStyle w:val="TableParagraph"/>
              <w:spacing w:line="256" w:lineRule="exact"/>
              <w:ind w:left="722" w:right="715"/>
              <w:jc w:val="center"/>
              <w:rPr>
                <w:sz w:val="24"/>
              </w:rPr>
            </w:pPr>
            <w:r>
              <w:rPr>
                <w:spacing w:val="-2"/>
                <w:sz w:val="24"/>
              </w:rPr>
              <w:t>$66,399</w:t>
            </w:r>
          </w:p>
        </w:tc>
      </w:tr>
      <w:tr w:rsidR="00C76932" w:rsidTr="00B45DCA">
        <w:trPr>
          <w:trHeight w:val="275"/>
        </w:trPr>
        <w:tc>
          <w:tcPr>
            <w:tcW w:w="1315" w:type="dxa"/>
          </w:tcPr>
          <w:p w:rsidR="00C76932" w:rsidRDefault="00C76932" w:rsidP="00B45DCA">
            <w:pPr>
              <w:pStyle w:val="TableParagraph"/>
              <w:spacing w:line="256" w:lineRule="exact"/>
              <w:ind w:left="9"/>
              <w:jc w:val="center"/>
              <w:rPr>
                <w:sz w:val="24"/>
              </w:rPr>
            </w:pPr>
            <w:r>
              <w:rPr>
                <w:sz w:val="24"/>
              </w:rPr>
              <w:t>3</w:t>
            </w:r>
          </w:p>
        </w:tc>
        <w:tc>
          <w:tcPr>
            <w:tcW w:w="3531" w:type="dxa"/>
          </w:tcPr>
          <w:p w:rsidR="00C76932" w:rsidRDefault="00C76932" w:rsidP="00B45DCA">
            <w:pPr>
              <w:pStyle w:val="TableParagraph"/>
              <w:spacing w:line="256" w:lineRule="exact"/>
              <w:ind w:left="107"/>
              <w:rPr>
                <w:sz w:val="24"/>
              </w:rPr>
            </w:pPr>
            <w:r>
              <w:rPr>
                <w:sz w:val="24"/>
              </w:rPr>
              <w:t>Prison</w:t>
            </w:r>
            <w:r>
              <w:rPr>
                <w:spacing w:val="-9"/>
                <w:sz w:val="24"/>
              </w:rPr>
              <w:t xml:space="preserve"> </w:t>
            </w:r>
            <w:r>
              <w:rPr>
                <w:sz w:val="24"/>
              </w:rPr>
              <w:t>Officer</w:t>
            </w:r>
            <w:r>
              <w:rPr>
                <w:spacing w:val="-8"/>
                <w:sz w:val="24"/>
              </w:rPr>
              <w:t xml:space="preserve"> </w:t>
            </w:r>
            <w:r>
              <w:rPr>
                <w:sz w:val="24"/>
              </w:rPr>
              <w:t>Class</w:t>
            </w:r>
            <w:r>
              <w:rPr>
                <w:spacing w:val="-7"/>
                <w:sz w:val="24"/>
              </w:rPr>
              <w:t xml:space="preserve"> </w:t>
            </w:r>
            <w:r>
              <w:rPr>
                <w:spacing w:val="-10"/>
                <w:sz w:val="24"/>
              </w:rPr>
              <w:t>I</w:t>
            </w:r>
          </w:p>
        </w:tc>
        <w:tc>
          <w:tcPr>
            <w:tcW w:w="1018" w:type="dxa"/>
          </w:tcPr>
          <w:p w:rsidR="00C76932" w:rsidRDefault="00C76932" w:rsidP="00B45DCA">
            <w:pPr>
              <w:pStyle w:val="TableParagraph"/>
              <w:spacing w:line="256" w:lineRule="exact"/>
              <w:ind w:left="7"/>
              <w:jc w:val="center"/>
              <w:rPr>
                <w:sz w:val="24"/>
              </w:rPr>
            </w:pPr>
            <w:r>
              <w:rPr>
                <w:w w:val="99"/>
                <w:sz w:val="24"/>
              </w:rPr>
              <w:t>M</w:t>
            </w:r>
          </w:p>
        </w:tc>
        <w:tc>
          <w:tcPr>
            <w:tcW w:w="1116" w:type="dxa"/>
          </w:tcPr>
          <w:p w:rsidR="00C76932" w:rsidRDefault="00E512F7" w:rsidP="00B45DCA">
            <w:pPr>
              <w:pStyle w:val="TableParagraph"/>
              <w:spacing w:line="256" w:lineRule="exact"/>
              <w:ind w:left="154" w:right="145"/>
              <w:jc w:val="center"/>
              <w:rPr>
                <w:sz w:val="24"/>
              </w:rPr>
            </w:pPr>
            <w:r>
              <w:rPr>
                <w:spacing w:val="-2"/>
                <w:sz w:val="24"/>
              </w:rPr>
              <w:t>$17,171</w:t>
            </w:r>
          </w:p>
        </w:tc>
        <w:tc>
          <w:tcPr>
            <w:tcW w:w="2372" w:type="dxa"/>
          </w:tcPr>
          <w:p w:rsidR="00C76932" w:rsidRDefault="00E512F7" w:rsidP="00B45DCA">
            <w:pPr>
              <w:pStyle w:val="TableParagraph"/>
              <w:spacing w:line="256" w:lineRule="exact"/>
              <w:ind w:left="722" w:right="715"/>
              <w:jc w:val="center"/>
              <w:rPr>
                <w:sz w:val="24"/>
              </w:rPr>
            </w:pPr>
            <w:r>
              <w:rPr>
                <w:spacing w:val="-2"/>
                <w:sz w:val="24"/>
              </w:rPr>
              <w:t>$51,513</w:t>
            </w:r>
          </w:p>
        </w:tc>
      </w:tr>
      <w:tr w:rsidR="00C76932" w:rsidTr="00B45DCA">
        <w:trPr>
          <w:trHeight w:val="277"/>
        </w:trPr>
        <w:tc>
          <w:tcPr>
            <w:tcW w:w="1315" w:type="dxa"/>
          </w:tcPr>
          <w:p w:rsidR="00C76932" w:rsidRDefault="00C76932" w:rsidP="00B45DCA">
            <w:pPr>
              <w:pStyle w:val="TableParagraph"/>
              <w:spacing w:before="1" w:line="257" w:lineRule="exact"/>
              <w:ind w:left="9"/>
              <w:jc w:val="center"/>
              <w:rPr>
                <w:sz w:val="24"/>
              </w:rPr>
            </w:pPr>
            <w:r>
              <w:rPr>
                <w:sz w:val="24"/>
              </w:rPr>
              <w:t>4</w:t>
            </w:r>
          </w:p>
        </w:tc>
        <w:tc>
          <w:tcPr>
            <w:tcW w:w="3531" w:type="dxa"/>
          </w:tcPr>
          <w:p w:rsidR="00C76932" w:rsidRDefault="00C76932" w:rsidP="00B45DCA">
            <w:pPr>
              <w:pStyle w:val="TableParagraph"/>
              <w:spacing w:before="1" w:line="257" w:lineRule="exact"/>
              <w:ind w:left="107"/>
              <w:rPr>
                <w:sz w:val="24"/>
              </w:rPr>
            </w:pPr>
            <w:r>
              <w:rPr>
                <w:sz w:val="24"/>
              </w:rPr>
              <w:t>Prison</w:t>
            </w:r>
            <w:r>
              <w:rPr>
                <w:spacing w:val="-9"/>
                <w:sz w:val="24"/>
              </w:rPr>
              <w:t xml:space="preserve"> </w:t>
            </w:r>
            <w:r>
              <w:rPr>
                <w:sz w:val="24"/>
              </w:rPr>
              <w:t>Officer</w:t>
            </w:r>
            <w:r>
              <w:rPr>
                <w:spacing w:val="-8"/>
                <w:sz w:val="24"/>
              </w:rPr>
              <w:t xml:space="preserve"> </w:t>
            </w:r>
            <w:r>
              <w:rPr>
                <w:sz w:val="24"/>
              </w:rPr>
              <w:t>Class</w:t>
            </w:r>
            <w:r>
              <w:rPr>
                <w:spacing w:val="-7"/>
                <w:sz w:val="24"/>
              </w:rPr>
              <w:t xml:space="preserve"> </w:t>
            </w:r>
            <w:r>
              <w:rPr>
                <w:spacing w:val="-5"/>
                <w:sz w:val="24"/>
              </w:rPr>
              <w:t>II</w:t>
            </w:r>
          </w:p>
        </w:tc>
        <w:tc>
          <w:tcPr>
            <w:tcW w:w="1018" w:type="dxa"/>
          </w:tcPr>
          <w:p w:rsidR="00C76932" w:rsidRDefault="00C76932" w:rsidP="00B45DCA">
            <w:pPr>
              <w:pStyle w:val="TableParagraph"/>
              <w:spacing w:before="1" w:line="257" w:lineRule="exact"/>
              <w:ind w:left="10"/>
              <w:jc w:val="center"/>
              <w:rPr>
                <w:sz w:val="24"/>
              </w:rPr>
            </w:pPr>
            <w:r>
              <w:rPr>
                <w:w w:val="99"/>
                <w:sz w:val="24"/>
              </w:rPr>
              <w:t>N</w:t>
            </w:r>
          </w:p>
        </w:tc>
        <w:tc>
          <w:tcPr>
            <w:tcW w:w="1116" w:type="dxa"/>
          </w:tcPr>
          <w:p w:rsidR="00C76932" w:rsidRDefault="006F1153" w:rsidP="00B45DCA">
            <w:pPr>
              <w:pStyle w:val="TableParagraph"/>
              <w:spacing w:before="1" w:line="257" w:lineRule="exact"/>
              <w:ind w:left="154" w:right="145"/>
              <w:jc w:val="center"/>
              <w:rPr>
                <w:sz w:val="24"/>
              </w:rPr>
            </w:pPr>
            <w:r>
              <w:rPr>
                <w:spacing w:val="-2"/>
                <w:sz w:val="24"/>
              </w:rPr>
              <w:t>$13,355</w:t>
            </w:r>
          </w:p>
        </w:tc>
        <w:tc>
          <w:tcPr>
            <w:tcW w:w="2372" w:type="dxa"/>
          </w:tcPr>
          <w:p w:rsidR="00C76932" w:rsidRDefault="006F1153" w:rsidP="00B45DCA">
            <w:pPr>
              <w:pStyle w:val="TableParagraph"/>
              <w:spacing w:before="1" w:line="257" w:lineRule="exact"/>
              <w:ind w:left="722" w:right="715"/>
              <w:jc w:val="center"/>
              <w:rPr>
                <w:sz w:val="24"/>
              </w:rPr>
            </w:pPr>
            <w:r>
              <w:rPr>
                <w:spacing w:val="-2"/>
                <w:sz w:val="24"/>
              </w:rPr>
              <w:t>$53,420</w:t>
            </w:r>
          </w:p>
        </w:tc>
      </w:tr>
      <w:tr w:rsidR="00C76932" w:rsidTr="00B45DCA">
        <w:trPr>
          <w:trHeight w:val="275"/>
        </w:trPr>
        <w:tc>
          <w:tcPr>
            <w:tcW w:w="1315" w:type="dxa"/>
          </w:tcPr>
          <w:p w:rsidR="00C76932" w:rsidRDefault="00C76932" w:rsidP="00B45DCA">
            <w:pPr>
              <w:pStyle w:val="TableParagraph"/>
              <w:spacing w:line="256" w:lineRule="exact"/>
              <w:ind w:left="9"/>
              <w:jc w:val="center"/>
              <w:rPr>
                <w:sz w:val="24"/>
              </w:rPr>
            </w:pPr>
            <w:r>
              <w:rPr>
                <w:sz w:val="24"/>
              </w:rPr>
              <w:t>1</w:t>
            </w:r>
          </w:p>
        </w:tc>
        <w:tc>
          <w:tcPr>
            <w:tcW w:w="3531" w:type="dxa"/>
          </w:tcPr>
          <w:p w:rsidR="00C76932" w:rsidRDefault="00C76932" w:rsidP="00B45DCA">
            <w:pPr>
              <w:pStyle w:val="TableParagraph"/>
              <w:spacing w:line="256" w:lineRule="exact"/>
              <w:ind w:left="107"/>
              <w:rPr>
                <w:sz w:val="24"/>
              </w:rPr>
            </w:pPr>
            <w:r>
              <w:rPr>
                <w:sz w:val="24"/>
              </w:rPr>
              <w:t>Prison</w:t>
            </w:r>
            <w:r>
              <w:rPr>
                <w:spacing w:val="-9"/>
                <w:sz w:val="24"/>
              </w:rPr>
              <w:t xml:space="preserve"> </w:t>
            </w:r>
            <w:r>
              <w:rPr>
                <w:sz w:val="24"/>
              </w:rPr>
              <w:t>Officer</w:t>
            </w:r>
            <w:r>
              <w:rPr>
                <w:spacing w:val="-8"/>
                <w:sz w:val="24"/>
              </w:rPr>
              <w:t xml:space="preserve"> </w:t>
            </w:r>
            <w:r>
              <w:rPr>
                <w:sz w:val="24"/>
              </w:rPr>
              <w:t>Class</w:t>
            </w:r>
            <w:r>
              <w:rPr>
                <w:spacing w:val="-7"/>
                <w:sz w:val="24"/>
              </w:rPr>
              <w:t xml:space="preserve"> </w:t>
            </w:r>
            <w:r>
              <w:rPr>
                <w:spacing w:val="-5"/>
                <w:sz w:val="24"/>
              </w:rPr>
              <w:t>III</w:t>
            </w:r>
          </w:p>
        </w:tc>
        <w:tc>
          <w:tcPr>
            <w:tcW w:w="1018" w:type="dxa"/>
          </w:tcPr>
          <w:p w:rsidR="00C76932" w:rsidRDefault="00C76932" w:rsidP="00B45DCA">
            <w:pPr>
              <w:pStyle w:val="TableParagraph"/>
              <w:spacing w:line="256" w:lineRule="exact"/>
              <w:ind w:left="10"/>
              <w:jc w:val="center"/>
              <w:rPr>
                <w:sz w:val="24"/>
              </w:rPr>
            </w:pPr>
            <w:r>
              <w:rPr>
                <w:w w:val="99"/>
                <w:sz w:val="24"/>
              </w:rPr>
              <w:t>O</w:t>
            </w:r>
          </w:p>
        </w:tc>
        <w:tc>
          <w:tcPr>
            <w:tcW w:w="1116" w:type="dxa"/>
          </w:tcPr>
          <w:p w:rsidR="00C76932" w:rsidRDefault="006F1153" w:rsidP="00B45DCA">
            <w:pPr>
              <w:pStyle w:val="TableParagraph"/>
              <w:spacing w:line="256" w:lineRule="exact"/>
              <w:ind w:left="154" w:right="145"/>
              <w:jc w:val="center"/>
              <w:rPr>
                <w:sz w:val="24"/>
              </w:rPr>
            </w:pPr>
            <w:r>
              <w:rPr>
                <w:spacing w:val="-2"/>
                <w:sz w:val="24"/>
              </w:rPr>
              <w:t>$11,449</w:t>
            </w:r>
          </w:p>
        </w:tc>
        <w:tc>
          <w:tcPr>
            <w:tcW w:w="2372" w:type="dxa"/>
          </w:tcPr>
          <w:p w:rsidR="00C76932" w:rsidRDefault="006F1153" w:rsidP="00B45DCA">
            <w:pPr>
              <w:pStyle w:val="TableParagraph"/>
              <w:spacing w:line="256" w:lineRule="exact"/>
              <w:ind w:left="722" w:right="715"/>
              <w:jc w:val="center"/>
              <w:rPr>
                <w:sz w:val="24"/>
              </w:rPr>
            </w:pPr>
            <w:r>
              <w:rPr>
                <w:spacing w:val="-2"/>
                <w:sz w:val="24"/>
              </w:rPr>
              <w:t>$11,449</w:t>
            </w:r>
          </w:p>
        </w:tc>
      </w:tr>
      <w:tr w:rsidR="00C76932" w:rsidTr="00B45DCA">
        <w:trPr>
          <w:trHeight w:val="275"/>
        </w:trPr>
        <w:tc>
          <w:tcPr>
            <w:tcW w:w="1315" w:type="dxa"/>
          </w:tcPr>
          <w:p w:rsidR="00C76932" w:rsidRDefault="00C76932" w:rsidP="00B45DCA">
            <w:pPr>
              <w:pStyle w:val="TableParagraph"/>
              <w:spacing w:line="256" w:lineRule="exact"/>
              <w:ind w:left="94" w:right="85"/>
              <w:jc w:val="center"/>
              <w:rPr>
                <w:sz w:val="24"/>
              </w:rPr>
            </w:pPr>
            <w:r>
              <w:rPr>
                <w:spacing w:val="-5"/>
                <w:sz w:val="24"/>
              </w:rPr>
              <w:t>11</w:t>
            </w:r>
          </w:p>
        </w:tc>
        <w:tc>
          <w:tcPr>
            <w:tcW w:w="3531" w:type="dxa"/>
          </w:tcPr>
          <w:p w:rsidR="00C76932" w:rsidRDefault="00C76932" w:rsidP="00B45DCA">
            <w:pPr>
              <w:pStyle w:val="TableParagraph"/>
              <w:spacing w:line="256" w:lineRule="exact"/>
              <w:ind w:left="107"/>
              <w:rPr>
                <w:sz w:val="24"/>
              </w:rPr>
            </w:pPr>
            <w:r>
              <w:rPr>
                <w:sz w:val="24"/>
              </w:rPr>
              <w:t>Recruit</w:t>
            </w:r>
            <w:r>
              <w:rPr>
                <w:spacing w:val="-5"/>
                <w:sz w:val="24"/>
              </w:rPr>
              <w:t xml:space="preserve"> </w:t>
            </w:r>
            <w:r>
              <w:rPr>
                <w:sz w:val="24"/>
              </w:rPr>
              <w:t>Prison</w:t>
            </w:r>
            <w:r>
              <w:rPr>
                <w:spacing w:val="-4"/>
                <w:sz w:val="24"/>
              </w:rPr>
              <w:t xml:space="preserve"> </w:t>
            </w:r>
            <w:r>
              <w:rPr>
                <w:spacing w:val="-2"/>
                <w:sz w:val="24"/>
              </w:rPr>
              <w:t>Officer</w:t>
            </w:r>
          </w:p>
        </w:tc>
        <w:tc>
          <w:tcPr>
            <w:tcW w:w="1018" w:type="dxa"/>
          </w:tcPr>
          <w:p w:rsidR="00C76932" w:rsidRDefault="00C76932" w:rsidP="00B45DCA">
            <w:pPr>
              <w:pStyle w:val="TableParagraph"/>
              <w:spacing w:line="256" w:lineRule="exact"/>
              <w:ind w:left="7"/>
              <w:jc w:val="center"/>
              <w:rPr>
                <w:sz w:val="24"/>
              </w:rPr>
            </w:pPr>
            <w:r>
              <w:rPr>
                <w:sz w:val="24"/>
              </w:rPr>
              <w:t>R</w:t>
            </w:r>
          </w:p>
        </w:tc>
        <w:tc>
          <w:tcPr>
            <w:tcW w:w="1116" w:type="dxa"/>
          </w:tcPr>
          <w:p w:rsidR="00C76932" w:rsidRDefault="001E0FB1" w:rsidP="00B45DCA">
            <w:pPr>
              <w:pStyle w:val="TableParagraph"/>
              <w:spacing w:line="256" w:lineRule="exact"/>
              <w:ind w:left="154" w:right="145"/>
              <w:jc w:val="center"/>
              <w:rPr>
                <w:sz w:val="24"/>
              </w:rPr>
            </w:pPr>
            <w:r>
              <w:rPr>
                <w:spacing w:val="-2"/>
                <w:sz w:val="24"/>
              </w:rPr>
              <w:t>$8,586</w:t>
            </w:r>
          </w:p>
        </w:tc>
        <w:tc>
          <w:tcPr>
            <w:tcW w:w="2372" w:type="dxa"/>
          </w:tcPr>
          <w:p w:rsidR="00C76932" w:rsidRDefault="001E0FB1" w:rsidP="00B45DCA">
            <w:pPr>
              <w:pStyle w:val="TableParagraph"/>
              <w:tabs>
                <w:tab w:val="center" w:pos="1184"/>
                <w:tab w:val="left" w:pos="2055"/>
              </w:tabs>
              <w:spacing w:line="256" w:lineRule="exact"/>
              <w:ind w:left="722" w:right="715"/>
              <w:rPr>
                <w:sz w:val="24"/>
              </w:rPr>
            </w:pPr>
            <w:r>
              <w:rPr>
                <w:spacing w:val="-2"/>
                <w:sz w:val="24"/>
              </w:rPr>
              <w:tab/>
              <w:t>$94,446</w:t>
            </w:r>
          </w:p>
        </w:tc>
      </w:tr>
      <w:tr w:rsidR="00C76932" w:rsidTr="00B45DCA">
        <w:trPr>
          <w:trHeight w:val="275"/>
        </w:trPr>
        <w:tc>
          <w:tcPr>
            <w:tcW w:w="1315" w:type="dxa"/>
          </w:tcPr>
          <w:p w:rsidR="00C76932" w:rsidRDefault="00C76932" w:rsidP="00B45DCA">
            <w:pPr>
              <w:pStyle w:val="TableParagraph"/>
              <w:spacing w:line="256" w:lineRule="exact"/>
              <w:ind w:left="94" w:right="137"/>
              <w:jc w:val="center"/>
              <w:rPr>
                <w:b/>
                <w:sz w:val="24"/>
              </w:rPr>
            </w:pPr>
            <w:r>
              <w:rPr>
                <w:b/>
                <w:sz w:val="24"/>
              </w:rPr>
              <w:t xml:space="preserve">Total = </w:t>
            </w:r>
            <w:r>
              <w:rPr>
                <w:b/>
                <w:spacing w:val="-5"/>
                <w:sz w:val="24"/>
              </w:rPr>
              <w:t>30</w:t>
            </w:r>
          </w:p>
        </w:tc>
        <w:tc>
          <w:tcPr>
            <w:tcW w:w="8037" w:type="dxa"/>
            <w:gridSpan w:val="4"/>
          </w:tcPr>
          <w:p w:rsidR="00C76932" w:rsidRDefault="00524C1B" w:rsidP="00B45DCA">
            <w:pPr>
              <w:pStyle w:val="TableParagraph"/>
              <w:spacing w:line="256" w:lineRule="exact"/>
              <w:ind w:left="3555" w:right="3548"/>
              <w:jc w:val="center"/>
              <w:rPr>
                <w:b/>
                <w:sz w:val="24"/>
              </w:rPr>
            </w:pPr>
            <w:r>
              <w:rPr>
                <w:b/>
                <w:spacing w:val="-2"/>
                <w:sz w:val="24"/>
              </w:rPr>
              <w:t>$491,870</w:t>
            </w:r>
          </w:p>
        </w:tc>
      </w:tr>
    </w:tbl>
    <w:p w:rsidR="00C76932" w:rsidRDefault="00C76932" w:rsidP="00C76932">
      <w:pPr>
        <w:pStyle w:val="BodyText"/>
        <w:spacing w:before="6"/>
        <w:rPr>
          <w:b/>
          <w:sz w:val="38"/>
        </w:rPr>
      </w:pPr>
    </w:p>
    <w:p w:rsidR="00C76932" w:rsidRDefault="00C76932" w:rsidP="00C76932">
      <w:pPr>
        <w:rPr>
          <w:b/>
          <w:sz w:val="24"/>
        </w:rPr>
      </w:pPr>
      <w:r>
        <w:rPr>
          <w:b/>
          <w:sz w:val="24"/>
        </w:rPr>
        <w:t>DETAILS</w:t>
      </w:r>
      <w:r>
        <w:rPr>
          <w:b/>
          <w:spacing w:val="-2"/>
          <w:sz w:val="24"/>
        </w:rPr>
        <w:t xml:space="preserve"> </w:t>
      </w:r>
      <w:r>
        <w:rPr>
          <w:b/>
          <w:sz w:val="24"/>
        </w:rPr>
        <w:t>OF</w:t>
      </w:r>
      <w:r>
        <w:rPr>
          <w:b/>
          <w:spacing w:val="-2"/>
          <w:sz w:val="24"/>
        </w:rPr>
        <w:t xml:space="preserve"> </w:t>
      </w:r>
      <w:r>
        <w:rPr>
          <w:b/>
          <w:sz w:val="24"/>
        </w:rPr>
        <w:t>40</w:t>
      </w:r>
      <w:r>
        <w:rPr>
          <w:b/>
          <w:spacing w:val="-2"/>
          <w:sz w:val="24"/>
        </w:rPr>
        <w:t xml:space="preserve"> </w:t>
      </w:r>
      <w:r>
        <w:rPr>
          <w:b/>
          <w:sz w:val="24"/>
        </w:rPr>
        <w:t>NEW</w:t>
      </w:r>
      <w:r>
        <w:rPr>
          <w:b/>
          <w:spacing w:val="-5"/>
          <w:sz w:val="24"/>
        </w:rPr>
        <w:t xml:space="preserve"> </w:t>
      </w:r>
      <w:r>
        <w:rPr>
          <w:b/>
          <w:sz w:val="24"/>
        </w:rPr>
        <w:t>POSTS</w:t>
      </w:r>
      <w:r>
        <w:rPr>
          <w:b/>
          <w:spacing w:val="-2"/>
          <w:sz w:val="24"/>
        </w:rPr>
        <w:t xml:space="preserve"> </w:t>
      </w:r>
      <w:r>
        <w:rPr>
          <w:b/>
          <w:sz w:val="24"/>
        </w:rPr>
        <w:t>FOR</w:t>
      </w:r>
      <w:r>
        <w:rPr>
          <w:b/>
          <w:spacing w:val="-2"/>
          <w:sz w:val="24"/>
        </w:rPr>
        <w:t xml:space="preserve"> </w:t>
      </w:r>
      <w:r>
        <w:rPr>
          <w:b/>
          <w:sz w:val="24"/>
        </w:rPr>
        <w:t>FY</w:t>
      </w:r>
      <w:r>
        <w:rPr>
          <w:b/>
          <w:spacing w:val="-4"/>
          <w:sz w:val="24"/>
        </w:rPr>
        <w:t xml:space="preserve"> </w:t>
      </w:r>
      <w:r w:rsidR="005B4ED7">
        <w:rPr>
          <w:b/>
          <w:spacing w:val="-2"/>
          <w:sz w:val="24"/>
        </w:rPr>
        <w:t>2027/28</w:t>
      </w:r>
    </w:p>
    <w:p w:rsidR="00C76932" w:rsidRDefault="00C76932" w:rsidP="00C76932">
      <w:pPr>
        <w:pStyle w:val="BodyText"/>
        <w:spacing w:before="10"/>
        <w:rPr>
          <w:b/>
          <w:sz w:val="28"/>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9"/>
        <w:gridCol w:w="2662"/>
        <w:gridCol w:w="982"/>
        <w:gridCol w:w="1296"/>
        <w:gridCol w:w="2386"/>
      </w:tblGrid>
      <w:tr w:rsidR="00C76932" w:rsidTr="00B45DCA">
        <w:trPr>
          <w:trHeight w:val="551"/>
        </w:trPr>
        <w:tc>
          <w:tcPr>
            <w:tcW w:w="1459" w:type="dxa"/>
          </w:tcPr>
          <w:p w:rsidR="00C76932" w:rsidRDefault="00C76932" w:rsidP="00B45DCA">
            <w:pPr>
              <w:pStyle w:val="TableParagraph"/>
              <w:spacing w:line="276" w:lineRule="exact"/>
              <w:ind w:left="347" w:right="307" w:hanging="27"/>
              <w:rPr>
                <w:b/>
                <w:sz w:val="24"/>
              </w:rPr>
            </w:pPr>
            <w:r>
              <w:rPr>
                <w:b/>
                <w:spacing w:val="-2"/>
                <w:sz w:val="24"/>
              </w:rPr>
              <w:t>NO.OF. POSTS</w:t>
            </w:r>
          </w:p>
        </w:tc>
        <w:tc>
          <w:tcPr>
            <w:tcW w:w="2662" w:type="dxa"/>
          </w:tcPr>
          <w:p w:rsidR="00C76932" w:rsidRDefault="00C76932" w:rsidP="00B45DCA">
            <w:pPr>
              <w:pStyle w:val="TableParagraph"/>
              <w:spacing w:line="275" w:lineRule="exact"/>
              <w:ind w:left="964" w:right="957"/>
              <w:jc w:val="center"/>
              <w:rPr>
                <w:b/>
                <w:sz w:val="24"/>
              </w:rPr>
            </w:pPr>
            <w:r>
              <w:rPr>
                <w:b/>
                <w:spacing w:val="-4"/>
                <w:sz w:val="24"/>
              </w:rPr>
              <w:t>RANK</w:t>
            </w:r>
          </w:p>
        </w:tc>
        <w:tc>
          <w:tcPr>
            <w:tcW w:w="982" w:type="dxa"/>
          </w:tcPr>
          <w:p w:rsidR="00C76932" w:rsidRDefault="00C76932" w:rsidP="00B45DCA">
            <w:pPr>
              <w:pStyle w:val="TableParagraph"/>
              <w:spacing w:line="275" w:lineRule="exact"/>
              <w:ind w:left="138" w:right="128"/>
              <w:jc w:val="center"/>
              <w:rPr>
                <w:b/>
                <w:sz w:val="24"/>
              </w:rPr>
            </w:pPr>
            <w:r>
              <w:rPr>
                <w:b/>
                <w:spacing w:val="-4"/>
                <w:sz w:val="24"/>
              </w:rPr>
              <w:t>BAND</w:t>
            </w:r>
          </w:p>
        </w:tc>
        <w:tc>
          <w:tcPr>
            <w:tcW w:w="1296" w:type="dxa"/>
          </w:tcPr>
          <w:p w:rsidR="00C76932" w:rsidRDefault="00C76932" w:rsidP="00B45DCA">
            <w:pPr>
              <w:pStyle w:val="TableParagraph"/>
              <w:spacing w:line="275" w:lineRule="exact"/>
              <w:ind w:left="243" w:right="235"/>
              <w:jc w:val="center"/>
              <w:rPr>
                <w:b/>
                <w:sz w:val="24"/>
              </w:rPr>
            </w:pPr>
            <w:r>
              <w:rPr>
                <w:b/>
                <w:spacing w:val="-5"/>
                <w:sz w:val="24"/>
              </w:rPr>
              <w:t>MIN</w:t>
            </w:r>
          </w:p>
        </w:tc>
        <w:tc>
          <w:tcPr>
            <w:tcW w:w="2386" w:type="dxa"/>
          </w:tcPr>
          <w:p w:rsidR="00C76932" w:rsidRDefault="00C76932" w:rsidP="00B45DCA">
            <w:pPr>
              <w:pStyle w:val="TableParagraph"/>
              <w:spacing w:line="276" w:lineRule="exact"/>
              <w:ind w:left="792" w:right="236" w:hanging="545"/>
              <w:rPr>
                <w:b/>
                <w:sz w:val="24"/>
              </w:rPr>
            </w:pPr>
            <w:r>
              <w:rPr>
                <w:b/>
                <w:sz w:val="24"/>
              </w:rPr>
              <w:t>TOTAL</w:t>
            </w:r>
            <w:r>
              <w:rPr>
                <w:b/>
                <w:spacing w:val="-15"/>
                <w:sz w:val="24"/>
              </w:rPr>
              <w:t xml:space="preserve"> </w:t>
            </w:r>
            <w:r>
              <w:rPr>
                <w:b/>
                <w:sz w:val="24"/>
              </w:rPr>
              <w:t xml:space="preserve">SALARY </w:t>
            </w:r>
            <w:r>
              <w:rPr>
                <w:b/>
                <w:spacing w:val="-2"/>
                <w:sz w:val="24"/>
              </w:rPr>
              <w:t>SCALE</w:t>
            </w:r>
          </w:p>
        </w:tc>
      </w:tr>
      <w:tr w:rsidR="00320E13" w:rsidTr="00B45DCA">
        <w:trPr>
          <w:trHeight w:val="554"/>
        </w:trPr>
        <w:tc>
          <w:tcPr>
            <w:tcW w:w="1459" w:type="dxa"/>
          </w:tcPr>
          <w:p w:rsidR="00320E13" w:rsidRDefault="00320E13" w:rsidP="00B45DCA">
            <w:pPr>
              <w:pStyle w:val="TableParagraph"/>
              <w:spacing w:before="1"/>
              <w:ind w:left="9"/>
              <w:jc w:val="center"/>
              <w:rPr>
                <w:sz w:val="24"/>
              </w:rPr>
            </w:pPr>
            <w:r>
              <w:rPr>
                <w:sz w:val="24"/>
              </w:rPr>
              <w:t>1</w:t>
            </w:r>
          </w:p>
        </w:tc>
        <w:tc>
          <w:tcPr>
            <w:tcW w:w="2662" w:type="dxa"/>
          </w:tcPr>
          <w:p w:rsidR="00320E13" w:rsidRDefault="00320E13" w:rsidP="00B45DCA">
            <w:pPr>
              <w:pStyle w:val="TableParagraph"/>
              <w:spacing w:line="270" w:lineRule="atLeast"/>
              <w:ind w:left="107" w:right="827"/>
              <w:rPr>
                <w:sz w:val="24"/>
              </w:rPr>
            </w:pPr>
            <w:r>
              <w:rPr>
                <w:sz w:val="24"/>
              </w:rPr>
              <w:t>Superintendent</w:t>
            </w:r>
            <w:r>
              <w:rPr>
                <w:spacing w:val="-15"/>
                <w:sz w:val="24"/>
              </w:rPr>
              <w:t xml:space="preserve"> </w:t>
            </w:r>
            <w:r>
              <w:rPr>
                <w:sz w:val="24"/>
              </w:rPr>
              <w:t xml:space="preserve">of </w:t>
            </w:r>
            <w:r>
              <w:rPr>
                <w:spacing w:val="-2"/>
                <w:sz w:val="24"/>
              </w:rPr>
              <w:t>Prisons</w:t>
            </w:r>
          </w:p>
        </w:tc>
        <w:tc>
          <w:tcPr>
            <w:tcW w:w="982" w:type="dxa"/>
          </w:tcPr>
          <w:p w:rsidR="00320E13" w:rsidRDefault="00320E13" w:rsidP="00B45DCA">
            <w:pPr>
              <w:pStyle w:val="TableParagraph"/>
              <w:spacing w:before="1"/>
              <w:ind w:left="10"/>
              <w:jc w:val="center"/>
              <w:rPr>
                <w:sz w:val="24"/>
              </w:rPr>
            </w:pPr>
            <w:r>
              <w:rPr>
                <w:w w:val="99"/>
                <w:sz w:val="24"/>
              </w:rPr>
              <w:t>I</w:t>
            </w:r>
          </w:p>
        </w:tc>
        <w:tc>
          <w:tcPr>
            <w:tcW w:w="1296" w:type="dxa"/>
          </w:tcPr>
          <w:p w:rsidR="00320E13" w:rsidRDefault="00320E13" w:rsidP="00B45DCA">
            <w:pPr>
              <w:pStyle w:val="TableParagraph"/>
              <w:spacing w:before="1"/>
              <w:ind w:left="243" w:right="236"/>
              <w:jc w:val="center"/>
              <w:rPr>
                <w:sz w:val="24"/>
              </w:rPr>
            </w:pPr>
            <w:r>
              <w:rPr>
                <w:spacing w:val="-2"/>
                <w:sz w:val="24"/>
              </w:rPr>
              <w:t>$34,342</w:t>
            </w:r>
          </w:p>
        </w:tc>
        <w:tc>
          <w:tcPr>
            <w:tcW w:w="2386" w:type="dxa"/>
          </w:tcPr>
          <w:p w:rsidR="00320E13" w:rsidRDefault="00320E13" w:rsidP="00B45DCA">
            <w:pPr>
              <w:pStyle w:val="TableParagraph"/>
              <w:spacing w:before="1"/>
              <w:ind w:left="729" w:right="722"/>
              <w:jc w:val="center"/>
              <w:rPr>
                <w:sz w:val="24"/>
              </w:rPr>
            </w:pPr>
            <w:r>
              <w:rPr>
                <w:spacing w:val="-2"/>
                <w:sz w:val="24"/>
              </w:rPr>
              <w:t>$34,342</w:t>
            </w:r>
          </w:p>
        </w:tc>
      </w:tr>
      <w:tr w:rsidR="00320E13" w:rsidTr="00B45DCA">
        <w:trPr>
          <w:trHeight w:val="276"/>
        </w:trPr>
        <w:tc>
          <w:tcPr>
            <w:tcW w:w="1459" w:type="dxa"/>
          </w:tcPr>
          <w:p w:rsidR="00320E13" w:rsidRDefault="00320E13" w:rsidP="00B45DCA">
            <w:pPr>
              <w:pStyle w:val="TableParagraph"/>
              <w:spacing w:line="256" w:lineRule="exact"/>
              <w:ind w:left="9"/>
              <w:jc w:val="center"/>
              <w:rPr>
                <w:sz w:val="24"/>
              </w:rPr>
            </w:pPr>
            <w:r>
              <w:rPr>
                <w:sz w:val="24"/>
              </w:rPr>
              <w:t>1</w:t>
            </w:r>
          </w:p>
        </w:tc>
        <w:tc>
          <w:tcPr>
            <w:tcW w:w="2662" w:type="dxa"/>
          </w:tcPr>
          <w:p w:rsidR="00320E13" w:rsidRDefault="00320E13" w:rsidP="00B45DCA">
            <w:pPr>
              <w:pStyle w:val="TableParagraph"/>
              <w:spacing w:line="256" w:lineRule="exact"/>
              <w:ind w:left="107"/>
              <w:rPr>
                <w:sz w:val="24"/>
              </w:rPr>
            </w:pPr>
            <w:r>
              <w:rPr>
                <w:sz w:val="24"/>
              </w:rPr>
              <w:t>Chief</w:t>
            </w:r>
            <w:r>
              <w:rPr>
                <w:spacing w:val="-6"/>
                <w:sz w:val="24"/>
              </w:rPr>
              <w:t xml:space="preserve"> </w:t>
            </w:r>
            <w:r>
              <w:rPr>
                <w:sz w:val="24"/>
              </w:rPr>
              <w:t>Prison</w:t>
            </w:r>
            <w:r>
              <w:rPr>
                <w:spacing w:val="-3"/>
                <w:sz w:val="24"/>
              </w:rPr>
              <w:t xml:space="preserve"> </w:t>
            </w:r>
            <w:r>
              <w:rPr>
                <w:spacing w:val="-2"/>
                <w:sz w:val="24"/>
              </w:rPr>
              <w:t>Officer</w:t>
            </w:r>
          </w:p>
        </w:tc>
        <w:tc>
          <w:tcPr>
            <w:tcW w:w="982" w:type="dxa"/>
          </w:tcPr>
          <w:p w:rsidR="00320E13" w:rsidRDefault="00320E13" w:rsidP="00B45DCA">
            <w:pPr>
              <w:pStyle w:val="TableParagraph"/>
              <w:spacing w:line="256" w:lineRule="exact"/>
              <w:ind w:left="12"/>
              <w:jc w:val="center"/>
              <w:rPr>
                <w:sz w:val="24"/>
              </w:rPr>
            </w:pPr>
            <w:r>
              <w:rPr>
                <w:w w:val="99"/>
                <w:sz w:val="24"/>
              </w:rPr>
              <w:t>K</w:t>
            </w:r>
          </w:p>
        </w:tc>
        <w:tc>
          <w:tcPr>
            <w:tcW w:w="1296" w:type="dxa"/>
          </w:tcPr>
          <w:p w:rsidR="00320E13" w:rsidRDefault="00320E13" w:rsidP="00B45DCA">
            <w:pPr>
              <w:pStyle w:val="TableParagraph"/>
              <w:spacing w:line="256" w:lineRule="exact"/>
              <w:ind w:left="243" w:right="236"/>
              <w:jc w:val="center"/>
              <w:rPr>
                <w:sz w:val="24"/>
              </w:rPr>
            </w:pPr>
            <w:r>
              <w:rPr>
                <w:spacing w:val="-2"/>
                <w:sz w:val="24"/>
              </w:rPr>
              <w:t>$26,710</w:t>
            </w:r>
          </w:p>
        </w:tc>
        <w:tc>
          <w:tcPr>
            <w:tcW w:w="2386" w:type="dxa"/>
          </w:tcPr>
          <w:p w:rsidR="00320E13" w:rsidRDefault="00320E13" w:rsidP="00B45DCA">
            <w:pPr>
              <w:pStyle w:val="TableParagraph"/>
              <w:spacing w:line="256" w:lineRule="exact"/>
              <w:ind w:left="729" w:right="722"/>
              <w:jc w:val="center"/>
              <w:rPr>
                <w:sz w:val="24"/>
              </w:rPr>
            </w:pPr>
            <w:r>
              <w:rPr>
                <w:spacing w:val="-2"/>
                <w:sz w:val="24"/>
              </w:rPr>
              <w:t>$26,710</w:t>
            </w:r>
          </w:p>
        </w:tc>
      </w:tr>
      <w:tr w:rsidR="00C76932" w:rsidTr="00B45DCA">
        <w:trPr>
          <w:trHeight w:val="275"/>
        </w:trPr>
        <w:tc>
          <w:tcPr>
            <w:tcW w:w="1459" w:type="dxa"/>
          </w:tcPr>
          <w:p w:rsidR="00C76932" w:rsidRDefault="00C76932" w:rsidP="00B45DCA">
            <w:pPr>
              <w:pStyle w:val="TableParagraph"/>
              <w:spacing w:line="256" w:lineRule="exact"/>
              <w:ind w:left="9"/>
              <w:jc w:val="center"/>
              <w:rPr>
                <w:sz w:val="24"/>
              </w:rPr>
            </w:pPr>
            <w:r>
              <w:rPr>
                <w:sz w:val="24"/>
              </w:rPr>
              <w:t>3</w:t>
            </w:r>
          </w:p>
        </w:tc>
        <w:tc>
          <w:tcPr>
            <w:tcW w:w="2662" w:type="dxa"/>
          </w:tcPr>
          <w:p w:rsidR="00C76932" w:rsidRDefault="00C76932" w:rsidP="00B45DCA">
            <w:pPr>
              <w:pStyle w:val="TableParagraph"/>
              <w:spacing w:line="256" w:lineRule="exact"/>
              <w:ind w:left="107"/>
              <w:rPr>
                <w:sz w:val="24"/>
              </w:rPr>
            </w:pPr>
            <w:r>
              <w:rPr>
                <w:sz w:val="24"/>
              </w:rPr>
              <w:t>Cadet</w:t>
            </w:r>
            <w:r>
              <w:rPr>
                <w:spacing w:val="-2"/>
                <w:sz w:val="24"/>
              </w:rPr>
              <w:t xml:space="preserve"> Officers</w:t>
            </w:r>
          </w:p>
        </w:tc>
        <w:tc>
          <w:tcPr>
            <w:tcW w:w="982" w:type="dxa"/>
          </w:tcPr>
          <w:p w:rsidR="00C76932" w:rsidRDefault="00C76932" w:rsidP="00B45DCA">
            <w:pPr>
              <w:pStyle w:val="TableParagraph"/>
              <w:spacing w:line="256" w:lineRule="exact"/>
              <w:ind w:left="10"/>
              <w:jc w:val="center"/>
              <w:rPr>
                <w:sz w:val="24"/>
              </w:rPr>
            </w:pPr>
            <w:r>
              <w:rPr>
                <w:sz w:val="24"/>
              </w:rPr>
              <w:t>L</w:t>
            </w:r>
          </w:p>
        </w:tc>
        <w:tc>
          <w:tcPr>
            <w:tcW w:w="1296" w:type="dxa"/>
          </w:tcPr>
          <w:p w:rsidR="00C76932" w:rsidRDefault="00320E13" w:rsidP="00B45DCA">
            <w:pPr>
              <w:pStyle w:val="TableParagraph"/>
              <w:spacing w:line="256" w:lineRule="exact"/>
              <w:ind w:left="243" w:right="236"/>
              <w:jc w:val="center"/>
              <w:rPr>
                <w:sz w:val="24"/>
              </w:rPr>
            </w:pPr>
            <w:r>
              <w:rPr>
                <w:spacing w:val="-2"/>
                <w:sz w:val="24"/>
              </w:rPr>
              <w:t>$22,133</w:t>
            </w:r>
          </w:p>
        </w:tc>
        <w:tc>
          <w:tcPr>
            <w:tcW w:w="2386" w:type="dxa"/>
          </w:tcPr>
          <w:p w:rsidR="00C76932" w:rsidRDefault="00320E13" w:rsidP="00B45DCA">
            <w:pPr>
              <w:pStyle w:val="TableParagraph"/>
              <w:spacing w:line="256" w:lineRule="exact"/>
              <w:ind w:left="729" w:right="722"/>
              <w:jc w:val="center"/>
              <w:rPr>
                <w:sz w:val="24"/>
              </w:rPr>
            </w:pPr>
            <w:r>
              <w:rPr>
                <w:spacing w:val="-2"/>
                <w:sz w:val="24"/>
              </w:rPr>
              <w:t>$66,399</w:t>
            </w:r>
          </w:p>
        </w:tc>
      </w:tr>
      <w:tr w:rsidR="00AC7583" w:rsidTr="00B45DCA">
        <w:trPr>
          <w:trHeight w:val="275"/>
        </w:trPr>
        <w:tc>
          <w:tcPr>
            <w:tcW w:w="1459" w:type="dxa"/>
          </w:tcPr>
          <w:p w:rsidR="00AC7583" w:rsidRDefault="00AC7583" w:rsidP="00B45DCA">
            <w:pPr>
              <w:pStyle w:val="TableParagraph"/>
              <w:spacing w:line="256" w:lineRule="exact"/>
              <w:ind w:left="9"/>
              <w:jc w:val="center"/>
              <w:rPr>
                <w:sz w:val="24"/>
              </w:rPr>
            </w:pPr>
            <w:r>
              <w:rPr>
                <w:sz w:val="24"/>
              </w:rPr>
              <w:t>3</w:t>
            </w:r>
          </w:p>
        </w:tc>
        <w:tc>
          <w:tcPr>
            <w:tcW w:w="2662" w:type="dxa"/>
          </w:tcPr>
          <w:p w:rsidR="00AC7583" w:rsidRDefault="00AC7583" w:rsidP="00B45DCA">
            <w:pPr>
              <w:pStyle w:val="TableParagraph"/>
              <w:spacing w:line="256" w:lineRule="exact"/>
              <w:ind w:left="107"/>
              <w:rPr>
                <w:sz w:val="24"/>
              </w:rPr>
            </w:pPr>
            <w:r>
              <w:rPr>
                <w:sz w:val="24"/>
              </w:rPr>
              <w:t>Prison</w:t>
            </w:r>
            <w:r>
              <w:rPr>
                <w:spacing w:val="-9"/>
                <w:sz w:val="24"/>
              </w:rPr>
              <w:t xml:space="preserve"> </w:t>
            </w:r>
            <w:r>
              <w:rPr>
                <w:sz w:val="24"/>
              </w:rPr>
              <w:t>Officer</w:t>
            </w:r>
            <w:r>
              <w:rPr>
                <w:spacing w:val="-8"/>
                <w:sz w:val="24"/>
              </w:rPr>
              <w:t xml:space="preserve"> </w:t>
            </w:r>
            <w:r>
              <w:rPr>
                <w:sz w:val="24"/>
              </w:rPr>
              <w:t>Class</w:t>
            </w:r>
            <w:r>
              <w:rPr>
                <w:spacing w:val="-7"/>
                <w:sz w:val="24"/>
              </w:rPr>
              <w:t xml:space="preserve"> </w:t>
            </w:r>
            <w:r>
              <w:rPr>
                <w:spacing w:val="-10"/>
                <w:sz w:val="24"/>
              </w:rPr>
              <w:t>I</w:t>
            </w:r>
          </w:p>
        </w:tc>
        <w:tc>
          <w:tcPr>
            <w:tcW w:w="982" w:type="dxa"/>
          </w:tcPr>
          <w:p w:rsidR="00AC7583" w:rsidRDefault="00AC7583" w:rsidP="00B45DCA">
            <w:pPr>
              <w:pStyle w:val="TableParagraph"/>
              <w:spacing w:line="256" w:lineRule="exact"/>
              <w:ind w:left="9"/>
              <w:jc w:val="center"/>
              <w:rPr>
                <w:sz w:val="24"/>
              </w:rPr>
            </w:pPr>
            <w:r>
              <w:rPr>
                <w:w w:val="99"/>
                <w:sz w:val="24"/>
              </w:rPr>
              <w:t>M</w:t>
            </w:r>
          </w:p>
        </w:tc>
        <w:tc>
          <w:tcPr>
            <w:tcW w:w="1296" w:type="dxa"/>
          </w:tcPr>
          <w:p w:rsidR="00AC7583" w:rsidRDefault="00AC7583" w:rsidP="00B45DCA">
            <w:pPr>
              <w:pStyle w:val="TableParagraph"/>
              <w:spacing w:line="256" w:lineRule="exact"/>
              <w:ind w:left="243" w:right="236"/>
              <w:jc w:val="center"/>
              <w:rPr>
                <w:sz w:val="24"/>
              </w:rPr>
            </w:pPr>
            <w:r>
              <w:rPr>
                <w:spacing w:val="-2"/>
                <w:sz w:val="24"/>
              </w:rPr>
              <w:t>$17,171</w:t>
            </w:r>
          </w:p>
        </w:tc>
        <w:tc>
          <w:tcPr>
            <w:tcW w:w="2386" w:type="dxa"/>
          </w:tcPr>
          <w:p w:rsidR="00AC7583" w:rsidRDefault="00AC7583" w:rsidP="00B45DCA">
            <w:pPr>
              <w:pStyle w:val="TableParagraph"/>
              <w:spacing w:line="256" w:lineRule="exact"/>
              <w:ind w:left="729" w:right="722"/>
              <w:jc w:val="center"/>
              <w:rPr>
                <w:sz w:val="24"/>
              </w:rPr>
            </w:pPr>
            <w:r>
              <w:rPr>
                <w:spacing w:val="-2"/>
                <w:sz w:val="24"/>
              </w:rPr>
              <w:t>$51,513</w:t>
            </w:r>
          </w:p>
        </w:tc>
      </w:tr>
      <w:tr w:rsidR="00C76932" w:rsidTr="00B45DCA">
        <w:trPr>
          <w:trHeight w:val="275"/>
        </w:trPr>
        <w:tc>
          <w:tcPr>
            <w:tcW w:w="1459" w:type="dxa"/>
          </w:tcPr>
          <w:p w:rsidR="00C76932" w:rsidRDefault="00C76932" w:rsidP="00B45DCA">
            <w:pPr>
              <w:pStyle w:val="TableParagraph"/>
              <w:spacing w:line="256" w:lineRule="exact"/>
              <w:ind w:left="9"/>
              <w:jc w:val="center"/>
              <w:rPr>
                <w:sz w:val="24"/>
              </w:rPr>
            </w:pPr>
            <w:r>
              <w:rPr>
                <w:sz w:val="24"/>
              </w:rPr>
              <w:t>3</w:t>
            </w:r>
          </w:p>
        </w:tc>
        <w:tc>
          <w:tcPr>
            <w:tcW w:w="2662" w:type="dxa"/>
          </w:tcPr>
          <w:p w:rsidR="00C76932" w:rsidRDefault="00C76932" w:rsidP="00B45DCA">
            <w:pPr>
              <w:pStyle w:val="TableParagraph"/>
              <w:spacing w:line="256" w:lineRule="exact"/>
              <w:ind w:left="107"/>
              <w:rPr>
                <w:sz w:val="24"/>
              </w:rPr>
            </w:pPr>
            <w:r>
              <w:rPr>
                <w:sz w:val="24"/>
              </w:rPr>
              <w:t>Prison</w:t>
            </w:r>
            <w:r>
              <w:rPr>
                <w:spacing w:val="-9"/>
                <w:sz w:val="24"/>
              </w:rPr>
              <w:t xml:space="preserve"> </w:t>
            </w:r>
            <w:r>
              <w:rPr>
                <w:sz w:val="24"/>
              </w:rPr>
              <w:t>Officer</w:t>
            </w:r>
            <w:r>
              <w:rPr>
                <w:spacing w:val="-8"/>
                <w:sz w:val="24"/>
              </w:rPr>
              <w:t xml:space="preserve"> </w:t>
            </w:r>
            <w:r>
              <w:rPr>
                <w:sz w:val="24"/>
              </w:rPr>
              <w:t>Class</w:t>
            </w:r>
            <w:r>
              <w:rPr>
                <w:spacing w:val="-7"/>
                <w:sz w:val="24"/>
              </w:rPr>
              <w:t xml:space="preserve"> </w:t>
            </w:r>
            <w:r>
              <w:rPr>
                <w:spacing w:val="-5"/>
                <w:sz w:val="24"/>
              </w:rPr>
              <w:t>II</w:t>
            </w:r>
          </w:p>
        </w:tc>
        <w:tc>
          <w:tcPr>
            <w:tcW w:w="982" w:type="dxa"/>
          </w:tcPr>
          <w:p w:rsidR="00C76932" w:rsidRDefault="00C76932" w:rsidP="00B45DCA">
            <w:pPr>
              <w:pStyle w:val="TableParagraph"/>
              <w:spacing w:line="256" w:lineRule="exact"/>
              <w:ind w:left="12"/>
              <w:jc w:val="center"/>
              <w:rPr>
                <w:sz w:val="24"/>
              </w:rPr>
            </w:pPr>
            <w:r>
              <w:rPr>
                <w:w w:val="99"/>
                <w:sz w:val="24"/>
              </w:rPr>
              <w:t>N</w:t>
            </w:r>
          </w:p>
        </w:tc>
        <w:tc>
          <w:tcPr>
            <w:tcW w:w="1296" w:type="dxa"/>
          </w:tcPr>
          <w:p w:rsidR="00C76932" w:rsidRDefault="00AC7583" w:rsidP="00B45DCA">
            <w:pPr>
              <w:pStyle w:val="TableParagraph"/>
              <w:spacing w:line="256" w:lineRule="exact"/>
              <w:ind w:left="243" w:right="236"/>
              <w:jc w:val="center"/>
              <w:rPr>
                <w:sz w:val="24"/>
              </w:rPr>
            </w:pPr>
            <w:r>
              <w:rPr>
                <w:spacing w:val="-2"/>
                <w:sz w:val="24"/>
              </w:rPr>
              <w:t>$13,355</w:t>
            </w:r>
          </w:p>
        </w:tc>
        <w:tc>
          <w:tcPr>
            <w:tcW w:w="2386" w:type="dxa"/>
          </w:tcPr>
          <w:p w:rsidR="00C76932" w:rsidRDefault="00AC7583" w:rsidP="00B45DCA">
            <w:pPr>
              <w:pStyle w:val="TableParagraph"/>
              <w:spacing w:line="256" w:lineRule="exact"/>
              <w:ind w:left="729" w:right="722"/>
              <w:jc w:val="center"/>
              <w:rPr>
                <w:sz w:val="24"/>
              </w:rPr>
            </w:pPr>
            <w:r>
              <w:rPr>
                <w:spacing w:val="-2"/>
                <w:sz w:val="24"/>
              </w:rPr>
              <w:t>$40,065</w:t>
            </w:r>
          </w:p>
        </w:tc>
      </w:tr>
      <w:tr w:rsidR="00C76932" w:rsidTr="00B45DCA">
        <w:trPr>
          <w:trHeight w:val="275"/>
        </w:trPr>
        <w:tc>
          <w:tcPr>
            <w:tcW w:w="1459" w:type="dxa"/>
          </w:tcPr>
          <w:p w:rsidR="00C76932" w:rsidRDefault="00C76932" w:rsidP="00B45DCA">
            <w:pPr>
              <w:pStyle w:val="TableParagraph"/>
              <w:spacing w:line="256" w:lineRule="exact"/>
              <w:ind w:left="594" w:right="585"/>
              <w:jc w:val="center"/>
              <w:rPr>
                <w:sz w:val="24"/>
              </w:rPr>
            </w:pPr>
            <w:r>
              <w:rPr>
                <w:spacing w:val="-5"/>
                <w:sz w:val="24"/>
              </w:rPr>
              <w:t>29</w:t>
            </w:r>
          </w:p>
        </w:tc>
        <w:tc>
          <w:tcPr>
            <w:tcW w:w="2662" w:type="dxa"/>
          </w:tcPr>
          <w:p w:rsidR="00C76932" w:rsidRDefault="00C76932" w:rsidP="00B45DCA">
            <w:pPr>
              <w:pStyle w:val="TableParagraph"/>
              <w:spacing w:line="256" w:lineRule="exact"/>
              <w:ind w:left="107"/>
              <w:rPr>
                <w:sz w:val="24"/>
              </w:rPr>
            </w:pPr>
            <w:r>
              <w:rPr>
                <w:sz w:val="24"/>
              </w:rPr>
              <w:t>Recruit</w:t>
            </w:r>
            <w:r>
              <w:rPr>
                <w:spacing w:val="-5"/>
                <w:sz w:val="24"/>
              </w:rPr>
              <w:t xml:space="preserve"> </w:t>
            </w:r>
            <w:r>
              <w:rPr>
                <w:sz w:val="24"/>
              </w:rPr>
              <w:t>Prison</w:t>
            </w:r>
            <w:r>
              <w:rPr>
                <w:spacing w:val="-4"/>
                <w:sz w:val="24"/>
              </w:rPr>
              <w:t xml:space="preserve"> </w:t>
            </w:r>
            <w:r>
              <w:rPr>
                <w:spacing w:val="-2"/>
                <w:sz w:val="24"/>
              </w:rPr>
              <w:t>Officers</w:t>
            </w:r>
          </w:p>
        </w:tc>
        <w:tc>
          <w:tcPr>
            <w:tcW w:w="982" w:type="dxa"/>
          </w:tcPr>
          <w:p w:rsidR="00C76932" w:rsidRDefault="00C76932" w:rsidP="00B45DCA">
            <w:pPr>
              <w:pStyle w:val="TableParagraph"/>
              <w:spacing w:line="256" w:lineRule="exact"/>
              <w:ind w:left="9"/>
              <w:jc w:val="center"/>
              <w:rPr>
                <w:sz w:val="24"/>
              </w:rPr>
            </w:pPr>
            <w:r>
              <w:rPr>
                <w:sz w:val="24"/>
              </w:rPr>
              <w:t>R</w:t>
            </w:r>
          </w:p>
        </w:tc>
        <w:tc>
          <w:tcPr>
            <w:tcW w:w="1296" w:type="dxa"/>
          </w:tcPr>
          <w:p w:rsidR="00C76932" w:rsidRDefault="000946B0" w:rsidP="00B45DCA">
            <w:pPr>
              <w:pStyle w:val="TableParagraph"/>
              <w:spacing w:line="256" w:lineRule="exact"/>
              <w:ind w:left="243" w:right="236"/>
              <w:jc w:val="center"/>
              <w:rPr>
                <w:sz w:val="24"/>
              </w:rPr>
            </w:pPr>
            <w:r>
              <w:rPr>
                <w:spacing w:val="-2"/>
                <w:sz w:val="24"/>
              </w:rPr>
              <w:t>$8,586</w:t>
            </w:r>
          </w:p>
        </w:tc>
        <w:tc>
          <w:tcPr>
            <w:tcW w:w="2386" w:type="dxa"/>
          </w:tcPr>
          <w:p w:rsidR="00C76932" w:rsidRDefault="000946B0" w:rsidP="00B45DCA">
            <w:pPr>
              <w:pStyle w:val="TableParagraph"/>
              <w:spacing w:line="256" w:lineRule="exact"/>
              <w:ind w:left="729" w:right="722"/>
              <w:jc w:val="center"/>
              <w:rPr>
                <w:sz w:val="24"/>
              </w:rPr>
            </w:pPr>
            <w:r>
              <w:rPr>
                <w:spacing w:val="-2"/>
                <w:sz w:val="24"/>
              </w:rPr>
              <w:t>$248,994</w:t>
            </w:r>
          </w:p>
        </w:tc>
      </w:tr>
      <w:tr w:rsidR="00C76932" w:rsidTr="00B45DCA">
        <w:trPr>
          <w:trHeight w:val="277"/>
        </w:trPr>
        <w:tc>
          <w:tcPr>
            <w:tcW w:w="1459" w:type="dxa"/>
          </w:tcPr>
          <w:p w:rsidR="00C76932" w:rsidRDefault="00C76932" w:rsidP="00B45DCA">
            <w:pPr>
              <w:pStyle w:val="TableParagraph"/>
              <w:spacing w:line="258" w:lineRule="exact"/>
              <w:ind w:left="107"/>
              <w:rPr>
                <w:b/>
                <w:sz w:val="24"/>
              </w:rPr>
            </w:pPr>
            <w:r>
              <w:rPr>
                <w:b/>
                <w:sz w:val="24"/>
              </w:rPr>
              <w:t xml:space="preserve">Total = </w:t>
            </w:r>
            <w:r>
              <w:rPr>
                <w:b/>
                <w:spacing w:val="-5"/>
                <w:sz w:val="24"/>
              </w:rPr>
              <w:t>40</w:t>
            </w:r>
          </w:p>
        </w:tc>
        <w:tc>
          <w:tcPr>
            <w:tcW w:w="7326" w:type="dxa"/>
            <w:gridSpan w:val="4"/>
          </w:tcPr>
          <w:p w:rsidR="00C76932" w:rsidRDefault="00407158" w:rsidP="00B45DCA">
            <w:pPr>
              <w:pStyle w:val="TableParagraph"/>
              <w:spacing w:line="258" w:lineRule="exact"/>
              <w:ind w:left="3202" w:right="3190"/>
              <w:jc w:val="center"/>
              <w:rPr>
                <w:b/>
                <w:sz w:val="24"/>
              </w:rPr>
            </w:pPr>
            <w:r>
              <w:rPr>
                <w:b/>
                <w:spacing w:val="-2"/>
                <w:sz w:val="24"/>
              </w:rPr>
              <w:t>$</w:t>
            </w:r>
            <w:r w:rsidR="00C56DBE">
              <w:rPr>
                <w:b/>
                <w:spacing w:val="-2"/>
                <w:sz w:val="24"/>
              </w:rPr>
              <w:t>468,023</w:t>
            </w:r>
          </w:p>
        </w:tc>
      </w:tr>
    </w:tbl>
    <w:p w:rsidR="00C76932" w:rsidRDefault="00C76932" w:rsidP="00C76932">
      <w:pPr>
        <w:spacing w:line="258" w:lineRule="exact"/>
        <w:jc w:val="center"/>
        <w:rPr>
          <w:sz w:val="24"/>
        </w:rPr>
        <w:sectPr w:rsidR="00C76932">
          <w:footerReference w:type="default" r:id="rId18"/>
          <w:pgSz w:w="11910" w:h="16840"/>
          <w:pgMar w:top="1840" w:right="900" w:bottom="1220" w:left="1240" w:header="0" w:footer="1025" w:gutter="0"/>
          <w:cols w:space="720"/>
        </w:sectPr>
      </w:pPr>
    </w:p>
    <w:p w:rsidR="00C76932" w:rsidRPr="007B4F25" w:rsidRDefault="00C76932" w:rsidP="00FD470B">
      <w:pPr>
        <w:pStyle w:val="ListParagraph"/>
        <w:numPr>
          <w:ilvl w:val="3"/>
          <w:numId w:val="37"/>
        </w:numPr>
        <w:tabs>
          <w:tab w:val="left" w:pos="883"/>
        </w:tabs>
        <w:spacing w:before="78"/>
        <w:ind w:left="0" w:hanging="11"/>
        <w:rPr>
          <w:color w:val="2D74B5"/>
          <w:sz w:val="24"/>
        </w:rPr>
      </w:pPr>
      <w:r w:rsidRPr="007B4F25">
        <w:rPr>
          <w:color w:val="2D74B5"/>
          <w:sz w:val="24"/>
        </w:rPr>
        <w:lastRenderedPageBreak/>
        <w:t>Complete</w:t>
      </w:r>
      <w:r w:rsidRPr="007B4F25">
        <w:rPr>
          <w:color w:val="2D74B5"/>
          <w:spacing w:val="-5"/>
          <w:sz w:val="24"/>
        </w:rPr>
        <w:t xml:space="preserve"> </w:t>
      </w:r>
      <w:r w:rsidRPr="007B4F25">
        <w:rPr>
          <w:color w:val="2D74B5"/>
          <w:sz w:val="24"/>
        </w:rPr>
        <w:t>Female</w:t>
      </w:r>
      <w:r w:rsidRPr="007B4F25">
        <w:rPr>
          <w:color w:val="2D74B5"/>
          <w:spacing w:val="-5"/>
          <w:sz w:val="24"/>
        </w:rPr>
        <w:t xml:space="preserve"> </w:t>
      </w:r>
      <w:r w:rsidRPr="007B4F25">
        <w:rPr>
          <w:color w:val="2D74B5"/>
          <w:sz w:val="24"/>
        </w:rPr>
        <w:t>New</w:t>
      </w:r>
      <w:r w:rsidRPr="007B4F25">
        <w:rPr>
          <w:color w:val="2D74B5"/>
          <w:spacing w:val="-4"/>
          <w:sz w:val="24"/>
        </w:rPr>
        <w:t xml:space="preserve"> </w:t>
      </w:r>
      <w:r w:rsidRPr="007B4F25">
        <w:rPr>
          <w:color w:val="2D74B5"/>
          <w:spacing w:val="-2"/>
          <w:sz w:val="24"/>
        </w:rPr>
        <w:t>Prison</w:t>
      </w:r>
    </w:p>
    <w:p w:rsidR="00C76932" w:rsidRDefault="00821CF5" w:rsidP="00C76932">
      <w:pPr>
        <w:pStyle w:val="BodyText"/>
        <w:ind w:right="236"/>
        <w:jc w:val="both"/>
      </w:pPr>
      <w:r w:rsidRPr="007B4F25">
        <w:t xml:space="preserve">Phase 1-5 </w:t>
      </w:r>
      <w:r w:rsidR="00C76932" w:rsidRPr="007B4F25">
        <w:t>of the female new prison is expected to</w:t>
      </w:r>
      <w:r w:rsidR="004671B8" w:rsidRPr="007B4F25">
        <w:t xml:space="preserve"> complete in the current FY 2025/26</w:t>
      </w:r>
      <w:r w:rsidR="00C76932" w:rsidRPr="007B4F25">
        <w:t xml:space="preserve">, which is 60% of the whole construction. Another 20% is scheduled to complete in the next FY </w:t>
      </w:r>
      <w:r w:rsidR="004671B8" w:rsidRPr="007B4F25">
        <w:t>2026/27 and the last 20% in the FY 2027/28</w:t>
      </w:r>
      <w:r w:rsidR="00C76932" w:rsidRPr="007B4F25">
        <w:t>. Details</w:t>
      </w:r>
      <w:r w:rsidR="00C76932" w:rsidRPr="007B4F25">
        <w:rPr>
          <w:spacing w:val="-9"/>
        </w:rPr>
        <w:t xml:space="preserve"> </w:t>
      </w:r>
      <w:r w:rsidR="00C76932" w:rsidRPr="007B4F25">
        <w:t>are</w:t>
      </w:r>
      <w:r w:rsidR="00C76932" w:rsidRPr="007B4F25">
        <w:rPr>
          <w:spacing w:val="-10"/>
        </w:rPr>
        <w:t xml:space="preserve"> </w:t>
      </w:r>
      <w:r w:rsidR="00C76932" w:rsidRPr="007B4F25">
        <w:t>provided</w:t>
      </w:r>
      <w:r w:rsidR="00C76932" w:rsidRPr="007B4F25">
        <w:rPr>
          <w:spacing w:val="-10"/>
        </w:rPr>
        <w:t xml:space="preserve"> </w:t>
      </w:r>
      <w:r w:rsidR="00C76932" w:rsidRPr="007B4F25">
        <w:rPr>
          <w:spacing w:val="-2"/>
        </w:rPr>
        <w:t>below.</w:t>
      </w:r>
    </w:p>
    <w:p w:rsidR="00C76932" w:rsidRPr="00D7532B" w:rsidRDefault="00A036AA" w:rsidP="00C76932">
      <w:pPr>
        <w:spacing w:before="158"/>
        <w:ind w:right="338"/>
        <w:rPr>
          <w:b/>
          <w:sz w:val="24"/>
        </w:rPr>
      </w:pPr>
      <w:r>
        <w:rPr>
          <w:b/>
          <w:sz w:val="24"/>
        </w:rPr>
        <w:t xml:space="preserve">BRIEF </w:t>
      </w:r>
      <w:r w:rsidR="00C76932">
        <w:rPr>
          <w:b/>
          <w:sz w:val="24"/>
        </w:rPr>
        <w:t>COSTING</w:t>
      </w:r>
      <w:r w:rsidR="00C76932">
        <w:rPr>
          <w:b/>
          <w:spacing w:val="-4"/>
          <w:sz w:val="24"/>
        </w:rPr>
        <w:t xml:space="preserve"> </w:t>
      </w:r>
      <w:r w:rsidR="00821CF5">
        <w:rPr>
          <w:b/>
          <w:sz w:val="24"/>
        </w:rPr>
        <w:t xml:space="preserve">FOR </w:t>
      </w:r>
      <w:r w:rsidR="00C76932">
        <w:rPr>
          <w:b/>
          <w:sz w:val="24"/>
        </w:rPr>
        <w:t>PHASE</w:t>
      </w:r>
      <w:r w:rsidR="00C76932">
        <w:rPr>
          <w:b/>
          <w:spacing w:val="-3"/>
          <w:sz w:val="24"/>
        </w:rPr>
        <w:t xml:space="preserve"> </w:t>
      </w:r>
      <w:r w:rsidR="00C76932">
        <w:rPr>
          <w:b/>
          <w:sz w:val="24"/>
        </w:rPr>
        <w:t>1</w:t>
      </w:r>
      <w:r w:rsidR="00821CF5">
        <w:rPr>
          <w:b/>
          <w:sz w:val="24"/>
        </w:rPr>
        <w:t xml:space="preserve"> - 5</w:t>
      </w:r>
      <w:r w:rsidR="00C76932">
        <w:rPr>
          <w:b/>
          <w:spacing w:val="-4"/>
          <w:sz w:val="24"/>
        </w:rPr>
        <w:t xml:space="preserve"> </w:t>
      </w:r>
      <w:r w:rsidR="00C11DB5">
        <w:rPr>
          <w:b/>
          <w:sz w:val="24"/>
        </w:rPr>
        <w:t>IN THE FY 2025/26</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1"/>
        <w:gridCol w:w="1037"/>
        <w:gridCol w:w="4364"/>
        <w:gridCol w:w="2357"/>
      </w:tblGrid>
      <w:tr w:rsidR="00C76932" w:rsidTr="00B45DCA">
        <w:trPr>
          <w:trHeight w:val="275"/>
        </w:trPr>
        <w:tc>
          <w:tcPr>
            <w:tcW w:w="641" w:type="dxa"/>
          </w:tcPr>
          <w:p w:rsidR="00C76932" w:rsidRDefault="00C76932" w:rsidP="00B45DCA">
            <w:pPr>
              <w:pStyle w:val="TableParagraph"/>
              <w:spacing w:line="256" w:lineRule="exact"/>
              <w:ind w:left="148"/>
              <w:rPr>
                <w:b/>
                <w:sz w:val="24"/>
              </w:rPr>
            </w:pPr>
            <w:proofErr w:type="spellStart"/>
            <w:r>
              <w:rPr>
                <w:b/>
                <w:spacing w:val="-5"/>
                <w:sz w:val="24"/>
              </w:rPr>
              <w:t>Ser</w:t>
            </w:r>
            <w:proofErr w:type="spellEnd"/>
          </w:p>
        </w:tc>
        <w:tc>
          <w:tcPr>
            <w:tcW w:w="1037" w:type="dxa"/>
          </w:tcPr>
          <w:p w:rsidR="00C76932" w:rsidRDefault="00C76932" w:rsidP="00B45DCA">
            <w:pPr>
              <w:pStyle w:val="TableParagraph"/>
              <w:spacing w:line="256" w:lineRule="exact"/>
              <w:ind w:left="169"/>
              <w:rPr>
                <w:b/>
                <w:sz w:val="24"/>
              </w:rPr>
            </w:pPr>
            <w:r>
              <w:rPr>
                <w:b/>
                <w:spacing w:val="-2"/>
                <w:sz w:val="24"/>
              </w:rPr>
              <w:t>Phases</w:t>
            </w:r>
          </w:p>
        </w:tc>
        <w:tc>
          <w:tcPr>
            <w:tcW w:w="4364" w:type="dxa"/>
          </w:tcPr>
          <w:p w:rsidR="00C76932" w:rsidRDefault="00C76932" w:rsidP="00B45DCA">
            <w:pPr>
              <w:pStyle w:val="TableParagraph"/>
              <w:spacing w:line="256" w:lineRule="exact"/>
              <w:ind w:left="1793" w:right="1789"/>
              <w:jc w:val="center"/>
              <w:rPr>
                <w:b/>
                <w:sz w:val="24"/>
              </w:rPr>
            </w:pPr>
            <w:r>
              <w:rPr>
                <w:b/>
                <w:spacing w:val="-2"/>
                <w:sz w:val="24"/>
              </w:rPr>
              <w:t>Project</w:t>
            </w:r>
          </w:p>
        </w:tc>
        <w:tc>
          <w:tcPr>
            <w:tcW w:w="2357" w:type="dxa"/>
          </w:tcPr>
          <w:p w:rsidR="00C76932" w:rsidRDefault="00C76932" w:rsidP="00B45DCA">
            <w:pPr>
              <w:pStyle w:val="TableParagraph"/>
              <w:spacing w:line="256" w:lineRule="exact"/>
              <w:ind w:left="627" w:right="619"/>
              <w:jc w:val="center"/>
              <w:rPr>
                <w:b/>
                <w:sz w:val="24"/>
              </w:rPr>
            </w:pPr>
            <w:r>
              <w:rPr>
                <w:b/>
                <w:spacing w:val="-2"/>
                <w:sz w:val="24"/>
              </w:rPr>
              <w:t>Costing</w:t>
            </w:r>
          </w:p>
        </w:tc>
      </w:tr>
      <w:tr w:rsidR="00A35CEB" w:rsidTr="009A2111">
        <w:trPr>
          <w:trHeight w:val="275"/>
        </w:trPr>
        <w:tc>
          <w:tcPr>
            <w:tcW w:w="8399" w:type="dxa"/>
            <w:gridSpan w:val="4"/>
          </w:tcPr>
          <w:p w:rsidR="00A35CEB" w:rsidRPr="00A35CEB" w:rsidRDefault="00102EC9" w:rsidP="00A35CEB">
            <w:pPr>
              <w:pStyle w:val="TableParagraph"/>
              <w:jc w:val="center"/>
              <w:rPr>
                <w:b/>
                <w:sz w:val="24"/>
              </w:rPr>
            </w:pPr>
            <w:r>
              <w:rPr>
                <w:b/>
                <w:sz w:val="24"/>
              </w:rPr>
              <w:t xml:space="preserve">PHASE 1: </w:t>
            </w:r>
            <w:r w:rsidR="00A35CEB">
              <w:rPr>
                <w:b/>
                <w:sz w:val="24"/>
              </w:rPr>
              <w:t>PRELIMINARIES &amp; GENERAL</w:t>
            </w:r>
          </w:p>
        </w:tc>
      </w:tr>
      <w:tr w:rsidR="00111073" w:rsidTr="00B45DCA">
        <w:trPr>
          <w:trHeight w:val="275"/>
        </w:trPr>
        <w:tc>
          <w:tcPr>
            <w:tcW w:w="641" w:type="dxa"/>
            <w:vMerge w:val="restart"/>
          </w:tcPr>
          <w:p w:rsidR="00111073" w:rsidRDefault="00111073" w:rsidP="00B45DCA">
            <w:pPr>
              <w:pStyle w:val="TableParagraph"/>
              <w:spacing w:line="275" w:lineRule="exact"/>
              <w:ind w:left="11"/>
              <w:jc w:val="center"/>
              <w:rPr>
                <w:sz w:val="24"/>
              </w:rPr>
            </w:pPr>
            <w:r>
              <w:rPr>
                <w:sz w:val="24"/>
              </w:rPr>
              <w:t>1</w:t>
            </w:r>
          </w:p>
        </w:tc>
        <w:tc>
          <w:tcPr>
            <w:tcW w:w="1037" w:type="dxa"/>
            <w:vMerge w:val="restart"/>
          </w:tcPr>
          <w:p w:rsidR="00111073" w:rsidRDefault="00111073" w:rsidP="00B45DCA">
            <w:pPr>
              <w:pStyle w:val="TableParagraph"/>
              <w:spacing w:line="275" w:lineRule="exact"/>
              <w:ind w:left="107"/>
              <w:rPr>
                <w:sz w:val="24"/>
              </w:rPr>
            </w:pPr>
            <w:r>
              <w:rPr>
                <w:sz w:val="24"/>
              </w:rPr>
              <w:t>Phase</w:t>
            </w:r>
            <w:r>
              <w:rPr>
                <w:spacing w:val="-6"/>
                <w:sz w:val="24"/>
              </w:rPr>
              <w:t xml:space="preserve"> </w:t>
            </w:r>
            <w:r>
              <w:rPr>
                <w:spacing w:val="-10"/>
                <w:sz w:val="24"/>
              </w:rPr>
              <w:t>1</w:t>
            </w:r>
          </w:p>
        </w:tc>
        <w:tc>
          <w:tcPr>
            <w:tcW w:w="4364" w:type="dxa"/>
          </w:tcPr>
          <w:p w:rsidR="00111073" w:rsidRDefault="00111073" w:rsidP="009A0554">
            <w:pPr>
              <w:pStyle w:val="TableParagraph"/>
              <w:spacing w:line="256" w:lineRule="exact"/>
              <w:ind w:left="165"/>
              <w:rPr>
                <w:sz w:val="24"/>
              </w:rPr>
            </w:pPr>
            <w:r>
              <w:rPr>
                <w:sz w:val="24"/>
              </w:rPr>
              <w:t>Formworks &amp; tools</w:t>
            </w:r>
          </w:p>
        </w:tc>
        <w:tc>
          <w:tcPr>
            <w:tcW w:w="2357" w:type="dxa"/>
          </w:tcPr>
          <w:p w:rsidR="00111073" w:rsidRDefault="00111073" w:rsidP="00B45DCA">
            <w:pPr>
              <w:pStyle w:val="TableParagraph"/>
              <w:jc w:val="center"/>
              <w:rPr>
                <w:sz w:val="24"/>
              </w:rPr>
            </w:pPr>
            <w:r>
              <w:rPr>
                <w:sz w:val="24"/>
              </w:rPr>
              <w:t>$35,620</w:t>
            </w:r>
          </w:p>
        </w:tc>
      </w:tr>
      <w:tr w:rsidR="00111073" w:rsidTr="009A2111">
        <w:trPr>
          <w:trHeight w:val="277"/>
        </w:trPr>
        <w:tc>
          <w:tcPr>
            <w:tcW w:w="641" w:type="dxa"/>
            <w:vMerge/>
          </w:tcPr>
          <w:p w:rsidR="00111073" w:rsidRDefault="00111073" w:rsidP="00B45DCA">
            <w:pPr>
              <w:rPr>
                <w:sz w:val="2"/>
                <w:szCs w:val="2"/>
              </w:rPr>
            </w:pPr>
          </w:p>
        </w:tc>
        <w:tc>
          <w:tcPr>
            <w:tcW w:w="1037" w:type="dxa"/>
            <w:vMerge/>
          </w:tcPr>
          <w:p w:rsidR="00111073" w:rsidRDefault="00111073" w:rsidP="00B45DCA">
            <w:pPr>
              <w:rPr>
                <w:sz w:val="2"/>
                <w:szCs w:val="2"/>
              </w:rPr>
            </w:pPr>
          </w:p>
        </w:tc>
        <w:tc>
          <w:tcPr>
            <w:tcW w:w="4364" w:type="dxa"/>
          </w:tcPr>
          <w:p w:rsidR="00111073" w:rsidRDefault="00111073" w:rsidP="009A0554">
            <w:pPr>
              <w:pStyle w:val="TableParagraph"/>
              <w:spacing w:line="256" w:lineRule="exact"/>
              <w:ind w:left="165"/>
              <w:rPr>
                <w:sz w:val="24"/>
              </w:rPr>
            </w:pPr>
            <w:r>
              <w:rPr>
                <w:sz w:val="24"/>
              </w:rPr>
              <w:t>Final landscaping the area after construction</w:t>
            </w:r>
          </w:p>
        </w:tc>
        <w:tc>
          <w:tcPr>
            <w:tcW w:w="2357" w:type="dxa"/>
            <w:tcBorders>
              <w:top w:val="nil"/>
            </w:tcBorders>
          </w:tcPr>
          <w:p w:rsidR="00111073" w:rsidRDefault="00111073" w:rsidP="00B45DCA">
            <w:pPr>
              <w:rPr>
                <w:sz w:val="2"/>
                <w:szCs w:val="2"/>
              </w:rPr>
            </w:pPr>
            <w:r>
              <w:rPr>
                <w:sz w:val="2"/>
                <w:szCs w:val="2"/>
              </w:rPr>
              <w:t>$6</w:t>
            </w:r>
          </w:p>
          <w:p w:rsidR="00111073" w:rsidRPr="00761783" w:rsidRDefault="00111073" w:rsidP="00761783">
            <w:pPr>
              <w:rPr>
                <w:sz w:val="2"/>
                <w:szCs w:val="2"/>
              </w:rPr>
            </w:pPr>
          </w:p>
          <w:p w:rsidR="00111073" w:rsidRPr="00761783" w:rsidRDefault="00111073" w:rsidP="00761783">
            <w:pPr>
              <w:jc w:val="center"/>
              <w:rPr>
                <w:sz w:val="24"/>
                <w:szCs w:val="24"/>
              </w:rPr>
            </w:pPr>
            <w:r>
              <w:rPr>
                <w:sz w:val="24"/>
                <w:szCs w:val="24"/>
              </w:rPr>
              <w:t>$6,600</w:t>
            </w:r>
          </w:p>
        </w:tc>
      </w:tr>
      <w:tr w:rsidR="00111073" w:rsidTr="009A2111">
        <w:trPr>
          <w:trHeight w:val="276"/>
        </w:trPr>
        <w:tc>
          <w:tcPr>
            <w:tcW w:w="641" w:type="dxa"/>
            <w:vMerge/>
          </w:tcPr>
          <w:p w:rsidR="00111073" w:rsidRDefault="00111073" w:rsidP="00B45DCA">
            <w:pPr>
              <w:rPr>
                <w:sz w:val="2"/>
                <w:szCs w:val="2"/>
              </w:rPr>
            </w:pPr>
          </w:p>
        </w:tc>
        <w:tc>
          <w:tcPr>
            <w:tcW w:w="1037" w:type="dxa"/>
            <w:vMerge/>
          </w:tcPr>
          <w:p w:rsidR="00111073" w:rsidRDefault="00111073" w:rsidP="00B45DCA">
            <w:pPr>
              <w:rPr>
                <w:sz w:val="2"/>
                <w:szCs w:val="2"/>
              </w:rPr>
            </w:pPr>
          </w:p>
        </w:tc>
        <w:tc>
          <w:tcPr>
            <w:tcW w:w="4364" w:type="dxa"/>
          </w:tcPr>
          <w:p w:rsidR="00111073" w:rsidRDefault="00111073" w:rsidP="009A0554">
            <w:pPr>
              <w:pStyle w:val="TableParagraph"/>
              <w:spacing w:line="256" w:lineRule="exact"/>
              <w:ind w:left="165"/>
              <w:rPr>
                <w:sz w:val="24"/>
              </w:rPr>
            </w:pPr>
            <w:r>
              <w:rPr>
                <w:sz w:val="24"/>
              </w:rPr>
              <w:t>Overhead &amp; Scaffolding</w:t>
            </w:r>
          </w:p>
        </w:tc>
        <w:tc>
          <w:tcPr>
            <w:tcW w:w="2357" w:type="dxa"/>
            <w:tcBorders>
              <w:top w:val="nil"/>
            </w:tcBorders>
          </w:tcPr>
          <w:p w:rsidR="00111073" w:rsidRPr="009A0554" w:rsidRDefault="00111073" w:rsidP="009A0554">
            <w:pPr>
              <w:jc w:val="center"/>
              <w:rPr>
                <w:sz w:val="24"/>
                <w:szCs w:val="24"/>
              </w:rPr>
            </w:pPr>
            <w:r>
              <w:rPr>
                <w:sz w:val="24"/>
                <w:szCs w:val="24"/>
              </w:rPr>
              <w:t>$38,050</w:t>
            </w:r>
          </w:p>
        </w:tc>
      </w:tr>
      <w:tr w:rsidR="00111073" w:rsidTr="009A2111">
        <w:trPr>
          <w:trHeight w:val="275"/>
        </w:trPr>
        <w:tc>
          <w:tcPr>
            <w:tcW w:w="641" w:type="dxa"/>
            <w:vMerge/>
          </w:tcPr>
          <w:p w:rsidR="00111073" w:rsidRDefault="00111073" w:rsidP="00B45DCA">
            <w:pPr>
              <w:rPr>
                <w:sz w:val="2"/>
                <w:szCs w:val="2"/>
              </w:rPr>
            </w:pPr>
          </w:p>
        </w:tc>
        <w:tc>
          <w:tcPr>
            <w:tcW w:w="1037" w:type="dxa"/>
            <w:vMerge/>
          </w:tcPr>
          <w:p w:rsidR="00111073" w:rsidRDefault="00111073" w:rsidP="00B45DCA">
            <w:pPr>
              <w:rPr>
                <w:sz w:val="2"/>
                <w:szCs w:val="2"/>
              </w:rPr>
            </w:pPr>
          </w:p>
        </w:tc>
        <w:tc>
          <w:tcPr>
            <w:tcW w:w="4364" w:type="dxa"/>
          </w:tcPr>
          <w:p w:rsidR="00111073" w:rsidRDefault="00111073" w:rsidP="009A0554">
            <w:pPr>
              <w:pStyle w:val="TableParagraph"/>
              <w:spacing w:line="256" w:lineRule="exact"/>
              <w:ind w:left="165"/>
              <w:rPr>
                <w:sz w:val="24"/>
              </w:rPr>
            </w:pPr>
            <w:proofErr w:type="spellStart"/>
            <w:r>
              <w:rPr>
                <w:sz w:val="24"/>
              </w:rPr>
              <w:t>Falsework</w:t>
            </w:r>
            <w:proofErr w:type="spellEnd"/>
            <w:r>
              <w:rPr>
                <w:sz w:val="24"/>
              </w:rPr>
              <w:t xml:space="preserve"> (temporary supports for formwork</w:t>
            </w:r>
          </w:p>
        </w:tc>
        <w:tc>
          <w:tcPr>
            <w:tcW w:w="2357" w:type="dxa"/>
          </w:tcPr>
          <w:p w:rsidR="00111073" w:rsidRPr="009A0554" w:rsidRDefault="00111073" w:rsidP="00B45DCA">
            <w:pPr>
              <w:pStyle w:val="TableParagraph"/>
              <w:spacing w:line="256" w:lineRule="exact"/>
              <w:ind w:left="625" w:right="619"/>
              <w:jc w:val="center"/>
              <w:rPr>
                <w:sz w:val="24"/>
                <w:szCs w:val="24"/>
              </w:rPr>
            </w:pPr>
            <w:r>
              <w:rPr>
                <w:sz w:val="24"/>
                <w:szCs w:val="24"/>
              </w:rPr>
              <w:t>$13,300</w:t>
            </w:r>
          </w:p>
        </w:tc>
      </w:tr>
      <w:tr w:rsidR="00111073" w:rsidTr="009A2111">
        <w:trPr>
          <w:trHeight w:val="275"/>
        </w:trPr>
        <w:tc>
          <w:tcPr>
            <w:tcW w:w="641" w:type="dxa"/>
            <w:vMerge/>
          </w:tcPr>
          <w:p w:rsidR="00111073" w:rsidRDefault="00111073" w:rsidP="00B45DCA">
            <w:pPr>
              <w:rPr>
                <w:sz w:val="2"/>
                <w:szCs w:val="2"/>
              </w:rPr>
            </w:pPr>
          </w:p>
        </w:tc>
        <w:tc>
          <w:tcPr>
            <w:tcW w:w="1037" w:type="dxa"/>
            <w:vMerge/>
          </w:tcPr>
          <w:p w:rsidR="00111073" w:rsidRDefault="00111073" w:rsidP="00B45DCA">
            <w:pPr>
              <w:rPr>
                <w:sz w:val="2"/>
                <w:szCs w:val="2"/>
              </w:rPr>
            </w:pPr>
          </w:p>
        </w:tc>
        <w:tc>
          <w:tcPr>
            <w:tcW w:w="4364" w:type="dxa"/>
          </w:tcPr>
          <w:p w:rsidR="00111073" w:rsidRDefault="00111073" w:rsidP="009A0554">
            <w:pPr>
              <w:pStyle w:val="TableParagraph"/>
              <w:spacing w:line="256" w:lineRule="exact"/>
              <w:ind w:left="165"/>
              <w:rPr>
                <w:sz w:val="24"/>
              </w:rPr>
            </w:pPr>
            <w:r>
              <w:rPr>
                <w:sz w:val="24"/>
              </w:rPr>
              <w:t>Unforeseen risk onsite including damage repairs</w:t>
            </w:r>
          </w:p>
        </w:tc>
        <w:tc>
          <w:tcPr>
            <w:tcW w:w="2357" w:type="dxa"/>
          </w:tcPr>
          <w:p w:rsidR="00111073" w:rsidRDefault="00111073" w:rsidP="00B45DCA">
            <w:pPr>
              <w:pStyle w:val="TableParagraph"/>
              <w:spacing w:line="256" w:lineRule="exact"/>
              <w:ind w:left="625" w:right="619"/>
              <w:jc w:val="center"/>
              <w:rPr>
                <w:sz w:val="24"/>
                <w:szCs w:val="24"/>
              </w:rPr>
            </w:pPr>
            <w:r>
              <w:rPr>
                <w:sz w:val="24"/>
                <w:szCs w:val="24"/>
              </w:rPr>
              <w:t>$12,750</w:t>
            </w:r>
          </w:p>
        </w:tc>
      </w:tr>
      <w:tr w:rsidR="00111073" w:rsidTr="009A2111">
        <w:trPr>
          <w:trHeight w:val="275"/>
        </w:trPr>
        <w:tc>
          <w:tcPr>
            <w:tcW w:w="641" w:type="dxa"/>
            <w:vMerge/>
          </w:tcPr>
          <w:p w:rsidR="00111073" w:rsidRDefault="00111073" w:rsidP="00B45DCA">
            <w:pPr>
              <w:rPr>
                <w:sz w:val="2"/>
                <w:szCs w:val="2"/>
              </w:rPr>
            </w:pPr>
          </w:p>
        </w:tc>
        <w:tc>
          <w:tcPr>
            <w:tcW w:w="1037" w:type="dxa"/>
            <w:vMerge/>
          </w:tcPr>
          <w:p w:rsidR="00111073" w:rsidRDefault="00111073" w:rsidP="00B45DCA">
            <w:pPr>
              <w:rPr>
                <w:sz w:val="2"/>
                <w:szCs w:val="2"/>
              </w:rPr>
            </w:pPr>
          </w:p>
        </w:tc>
        <w:tc>
          <w:tcPr>
            <w:tcW w:w="4364" w:type="dxa"/>
          </w:tcPr>
          <w:p w:rsidR="00111073" w:rsidRDefault="00111073" w:rsidP="009A0554">
            <w:pPr>
              <w:pStyle w:val="TableParagraph"/>
              <w:spacing w:line="256" w:lineRule="exact"/>
              <w:ind w:left="165"/>
              <w:rPr>
                <w:sz w:val="24"/>
              </w:rPr>
            </w:pPr>
            <w:r>
              <w:rPr>
                <w:sz w:val="24"/>
              </w:rPr>
              <w:t>Health &amp; Safety equipment</w:t>
            </w:r>
          </w:p>
        </w:tc>
        <w:tc>
          <w:tcPr>
            <w:tcW w:w="2357" w:type="dxa"/>
          </w:tcPr>
          <w:p w:rsidR="00111073" w:rsidRDefault="00111073" w:rsidP="00B45DCA">
            <w:pPr>
              <w:pStyle w:val="TableParagraph"/>
              <w:spacing w:line="256" w:lineRule="exact"/>
              <w:ind w:left="625" w:right="619"/>
              <w:jc w:val="center"/>
              <w:rPr>
                <w:sz w:val="24"/>
                <w:szCs w:val="24"/>
              </w:rPr>
            </w:pPr>
            <w:r>
              <w:rPr>
                <w:sz w:val="24"/>
                <w:szCs w:val="24"/>
              </w:rPr>
              <w:t>$19,965</w:t>
            </w:r>
          </w:p>
        </w:tc>
      </w:tr>
      <w:tr w:rsidR="00E17229" w:rsidTr="009A2111">
        <w:trPr>
          <w:trHeight w:val="275"/>
        </w:trPr>
        <w:tc>
          <w:tcPr>
            <w:tcW w:w="6042" w:type="dxa"/>
            <w:gridSpan w:val="3"/>
          </w:tcPr>
          <w:p w:rsidR="00E17229" w:rsidRPr="00E17229" w:rsidRDefault="00BE393F" w:rsidP="00E17229">
            <w:pPr>
              <w:pStyle w:val="TableParagraph"/>
              <w:spacing w:line="256" w:lineRule="exact"/>
              <w:ind w:left="165"/>
              <w:jc w:val="center"/>
              <w:rPr>
                <w:b/>
                <w:sz w:val="24"/>
              </w:rPr>
            </w:pPr>
            <w:r>
              <w:rPr>
                <w:b/>
                <w:sz w:val="24"/>
              </w:rPr>
              <w:t>SUB-</w:t>
            </w:r>
            <w:r w:rsidR="00E17229">
              <w:rPr>
                <w:b/>
                <w:sz w:val="24"/>
              </w:rPr>
              <w:t>TOTAL</w:t>
            </w:r>
          </w:p>
        </w:tc>
        <w:tc>
          <w:tcPr>
            <w:tcW w:w="2357" w:type="dxa"/>
          </w:tcPr>
          <w:p w:rsidR="00E17229" w:rsidRPr="00AA0F9F" w:rsidRDefault="00E17229" w:rsidP="00B45DCA">
            <w:pPr>
              <w:pStyle w:val="TableParagraph"/>
              <w:spacing w:line="256" w:lineRule="exact"/>
              <w:ind w:left="625" w:right="619"/>
              <w:jc w:val="center"/>
              <w:rPr>
                <w:b/>
                <w:sz w:val="24"/>
                <w:szCs w:val="24"/>
              </w:rPr>
            </w:pPr>
            <w:r w:rsidRPr="00AA0F9F">
              <w:rPr>
                <w:b/>
                <w:sz w:val="24"/>
                <w:szCs w:val="24"/>
              </w:rPr>
              <w:t>$</w:t>
            </w:r>
            <w:r w:rsidR="00BA632F" w:rsidRPr="00AA0F9F">
              <w:rPr>
                <w:b/>
                <w:sz w:val="24"/>
                <w:szCs w:val="24"/>
              </w:rPr>
              <w:t>126,291</w:t>
            </w:r>
          </w:p>
        </w:tc>
      </w:tr>
      <w:tr w:rsidR="00C269B1" w:rsidTr="009A2111">
        <w:trPr>
          <w:trHeight w:val="275"/>
        </w:trPr>
        <w:tc>
          <w:tcPr>
            <w:tcW w:w="8399" w:type="dxa"/>
            <w:gridSpan w:val="4"/>
            <w:tcBorders>
              <w:top w:val="nil"/>
            </w:tcBorders>
          </w:tcPr>
          <w:p w:rsidR="00C269B1" w:rsidRPr="00C269B1" w:rsidRDefault="00C269B1" w:rsidP="00B45DCA">
            <w:pPr>
              <w:pStyle w:val="TableParagraph"/>
              <w:spacing w:line="256" w:lineRule="exact"/>
              <w:ind w:left="625" w:right="619"/>
              <w:jc w:val="center"/>
              <w:rPr>
                <w:b/>
                <w:sz w:val="24"/>
                <w:szCs w:val="24"/>
              </w:rPr>
            </w:pPr>
            <w:r>
              <w:rPr>
                <w:b/>
                <w:sz w:val="24"/>
                <w:szCs w:val="24"/>
              </w:rPr>
              <w:t xml:space="preserve">PHASE 2: </w:t>
            </w:r>
            <w:r w:rsidR="00762704">
              <w:rPr>
                <w:b/>
                <w:sz w:val="24"/>
                <w:szCs w:val="24"/>
              </w:rPr>
              <w:t>FOUNDATION</w:t>
            </w:r>
          </w:p>
        </w:tc>
      </w:tr>
      <w:tr w:rsidR="009D37F6" w:rsidTr="00B45DCA">
        <w:trPr>
          <w:trHeight w:val="275"/>
        </w:trPr>
        <w:tc>
          <w:tcPr>
            <w:tcW w:w="641" w:type="dxa"/>
            <w:vMerge w:val="restart"/>
            <w:tcBorders>
              <w:top w:val="nil"/>
            </w:tcBorders>
          </w:tcPr>
          <w:p w:rsidR="009D37F6" w:rsidRPr="00762704" w:rsidRDefault="009D37F6" w:rsidP="00762704">
            <w:pPr>
              <w:jc w:val="center"/>
              <w:rPr>
                <w:sz w:val="24"/>
                <w:szCs w:val="24"/>
              </w:rPr>
            </w:pPr>
            <w:r>
              <w:rPr>
                <w:sz w:val="24"/>
                <w:szCs w:val="24"/>
              </w:rPr>
              <w:t>2</w:t>
            </w:r>
          </w:p>
        </w:tc>
        <w:tc>
          <w:tcPr>
            <w:tcW w:w="1037" w:type="dxa"/>
            <w:vMerge w:val="restart"/>
            <w:tcBorders>
              <w:top w:val="nil"/>
            </w:tcBorders>
          </w:tcPr>
          <w:p w:rsidR="009D37F6" w:rsidRPr="00762704" w:rsidRDefault="009D37F6" w:rsidP="00B45DCA">
            <w:pPr>
              <w:rPr>
                <w:sz w:val="24"/>
                <w:szCs w:val="24"/>
              </w:rPr>
            </w:pPr>
            <w:r>
              <w:rPr>
                <w:sz w:val="24"/>
                <w:szCs w:val="24"/>
              </w:rPr>
              <w:t xml:space="preserve"> Phase 2</w:t>
            </w:r>
          </w:p>
        </w:tc>
        <w:tc>
          <w:tcPr>
            <w:tcW w:w="4364" w:type="dxa"/>
          </w:tcPr>
          <w:p w:rsidR="009D37F6" w:rsidRPr="00762704" w:rsidRDefault="009D37F6" w:rsidP="009A0554">
            <w:pPr>
              <w:pStyle w:val="TableParagraph"/>
              <w:spacing w:line="256" w:lineRule="exact"/>
              <w:ind w:left="165"/>
              <w:rPr>
                <w:sz w:val="24"/>
                <w:szCs w:val="24"/>
              </w:rPr>
            </w:pPr>
            <w:r>
              <w:rPr>
                <w:sz w:val="24"/>
                <w:szCs w:val="24"/>
              </w:rPr>
              <w:t>Concrete footing</w:t>
            </w:r>
          </w:p>
        </w:tc>
        <w:tc>
          <w:tcPr>
            <w:tcW w:w="2357" w:type="dxa"/>
          </w:tcPr>
          <w:p w:rsidR="009D37F6" w:rsidRPr="00762704" w:rsidRDefault="009D37F6" w:rsidP="00B45DCA">
            <w:pPr>
              <w:pStyle w:val="TableParagraph"/>
              <w:spacing w:line="256" w:lineRule="exact"/>
              <w:ind w:left="625" w:right="619"/>
              <w:jc w:val="center"/>
              <w:rPr>
                <w:sz w:val="24"/>
                <w:szCs w:val="24"/>
              </w:rPr>
            </w:pPr>
            <w:r>
              <w:rPr>
                <w:sz w:val="24"/>
                <w:szCs w:val="24"/>
              </w:rPr>
              <w:t>$13,204</w:t>
            </w:r>
          </w:p>
        </w:tc>
      </w:tr>
      <w:tr w:rsidR="009D37F6" w:rsidTr="009A2111">
        <w:trPr>
          <w:trHeight w:val="275"/>
        </w:trPr>
        <w:tc>
          <w:tcPr>
            <w:tcW w:w="641" w:type="dxa"/>
            <w:vMerge/>
          </w:tcPr>
          <w:p w:rsidR="009D37F6" w:rsidRPr="00762704" w:rsidRDefault="009D37F6" w:rsidP="00B45DCA">
            <w:pPr>
              <w:rPr>
                <w:sz w:val="24"/>
                <w:szCs w:val="24"/>
              </w:rPr>
            </w:pPr>
          </w:p>
        </w:tc>
        <w:tc>
          <w:tcPr>
            <w:tcW w:w="1037" w:type="dxa"/>
            <w:vMerge/>
          </w:tcPr>
          <w:p w:rsidR="009D37F6" w:rsidRPr="00762704" w:rsidRDefault="009D37F6" w:rsidP="00B45DCA">
            <w:pPr>
              <w:rPr>
                <w:sz w:val="24"/>
                <w:szCs w:val="24"/>
              </w:rPr>
            </w:pPr>
          </w:p>
        </w:tc>
        <w:tc>
          <w:tcPr>
            <w:tcW w:w="4364" w:type="dxa"/>
          </w:tcPr>
          <w:p w:rsidR="009D37F6" w:rsidRPr="00762704" w:rsidRDefault="009D37F6" w:rsidP="009A0554">
            <w:pPr>
              <w:pStyle w:val="TableParagraph"/>
              <w:spacing w:line="256" w:lineRule="exact"/>
              <w:ind w:left="165"/>
              <w:rPr>
                <w:sz w:val="24"/>
                <w:szCs w:val="24"/>
              </w:rPr>
            </w:pPr>
            <w:r>
              <w:rPr>
                <w:sz w:val="24"/>
                <w:szCs w:val="24"/>
              </w:rPr>
              <w:t>Masonry Wall</w:t>
            </w:r>
          </w:p>
        </w:tc>
        <w:tc>
          <w:tcPr>
            <w:tcW w:w="2357" w:type="dxa"/>
          </w:tcPr>
          <w:p w:rsidR="009D37F6" w:rsidRPr="00762704" w:rsidRDefault="009D37F6" w:rsidP="00B45DCA">
            <w:pPr>
              <w:pStyle w:val="TableParagraph"/>
              <w:spacing w:line="256" w:lineRule="exact"/>
              <w:ind w:left="625" w:right="619"/>
              <w:jc w:val="center"/>
              <w:rPr>
                <w:sz w:val="24"/>
                <w:szCs w:val="24"/>
              </w:rPr>
            </w:pPr>
            <w:r>
              <w:rPr>
                <w:sz w:val="24"/>
                <w:szCs w:val="24"/>
              </w:rPr>
              <w:t>$3,284</w:t>
            </w:r>
          </w:p>
        </w:tc>
      </w:tr>
      <w:tr w:rsidR="009D37F6" w:rsidTr="009A2111">
        <w:trPr>
          <w:trHeight w:val="275"/>
        </w:trPr>
        <w:tc>
          <w:tcPr>
            <w:tcW w:w="641" w:type="dxa"/>
            <w:vMerge/>
          </w:tcPr>
          <w:p w:rsidR="009D37F6" w:rsidRPr="00762704" w:rsidRDefault="009D37F6" w:rsidP="00B45DCA">
            <w:pPr>
              <w:rPr>
                <w:sz w:val="24"/>
                <w:szCs w:val="24"/>
              </w:rPr>
            </w:pPr>
          </w:p>
        </w:tc>
        <w:tc>
          <w:tcPr>
            <w:tcW w:w="1037" w:type="dxa"/>
            <w:vMerge/>
          </w:tcPr>
          <w:p w:rsidR="009D37F6" w:rsidRPr="00762704" w:rsidRDefault="009D37F6" w:rsidP="00B45DCA">
            <w:pPr>
              <w:rPr>
                <w:sz w:val="24"/>
                <w:szCs w:val="24"/>
              </w:rPr>
            </w:pPr>
          </w:p>
        </w:tc>
        <w:tc>
          <w:tcPr>
            <w:tcW w:w="4364" w:type="dxa"/>
          </w:tcPr>
          <w:p w:rsidR="009D37F6" w:rsidRPr="00762704" w:rsidRDefault="009D37F6" w:rsidP="009A0554">
            <w:pPr>
              <w:pStyle w:val="TableParagraph"/>
              <w:spacing w:line="256" w:lineRule="exact"/>
              <w:ind w:left="165"/>
              <w:rPr>
                <w:sz w:val="24"/>
                <w:szCs w:val="24"/>
              </w:rPr>
            </w:pPr>
            <w:r>
              <w:rPr>
                <w:sz w:val="24"/>
                <w:szCs w:val="24"/>
              </w:rPr>
              <w:t>Backfill and sand blinding</w:t>
            </w:r>
          </w:p>
        </w:tc>
        <w:tc>
          <w:tcPr>
            <w:tcW w:w="2357" w:type="dxa"/>
          </w:tcPr>
          <w:p w:rsidR="009D37F6" w:rsidRPr="00762704" w:rsidRDefault="009D37F6" w:rsidP="00B45DCA">
            <w:pPr>
              <w:pStyle w:val="TableParagraph"/>
              <w:spacing w:line="256" w:lineRule="exact"/>
              <w:ind w:left="625" w:right="619"/>
              <w:jc w:val="center"/>
              <w:rPr>
                <w:sz w:val="24"/>
                <w:szCs w:val="24"/>
              </w:rPr>
            </w:pPr>
            <w:r>
              <w:rPr>
                <w:sz w:val="24"/>
                <w:szCs w:val="24"/>
              </w:rPr>
              <w:t>$5,890</w:t>
            </w:r>
          </w:p>
        </w:tc>
      </w:tr>
      <w:tr w:rsidR="00AA0F9F" w:rsidTr="009A2111">
        <w:trPr>
          <w:trHeight w:val="275"/>
        </w:trPr>
        <w:tc>
          <w:tcPr>
            <w:tcW w:w="6042" w:type="dxa"/>
            <w:gridSpan w:val="3"/>
            <w:tcBorders>
              <w:top w:val="nil"/>
            </w:tcBorders>
          </w:tcPr>
          <w:p w:rsidR="00AA0F9F" w:rsidRPr="00AA0F9F" w:rsidRDefault="00BE393F" w:rsidP="00AA0F9F">
            <w:pPr>
              <w:pStyle w:val="TableParagraph"/>
              <w:spacing w:line="256" w:lineRule="exact"/>
              <w:ind w:left="165"/>
              <w:jc w:val="center"/>
              <w:rPr>
                <w:b/>
                <w:sz w:val="24"/>
                <w:szCs w:val="24"/>
              </w:rPr>
            </w:pPr>
            <w:r>
              <w:rPr>
                <w:b/>
                <w:sz w:val="24"/>
                <w:szCs w:val="24"/>
              </w:rPr>
              <w:t>SUB-</w:t>
            </w:r>
            <w:r w:rsidR="00AA0F9F">
              <w:rPr>
                <w:b/>
                <w:sz w:val="24"/>
                <w:szCs w:val="24"/>
              </w:rPr>
              <w:t>TOTAL</w:t>
            </w:r>
          </w:p>
        </w:tc>
        <w:tc>
          <w:tcPr>
            <w:tcW w:w="2357" w:type="dxa"/>
          </w:tcPr>
          <w:p w:rsidR="00AA0F9F" w:rsidRPr="00E47154" w:rsidRDefault="00AA0F9F" w:rsidP="00B45DCA">
            <w:pPr>
              <w:pStyle w:val="TableParagraph"/>
              <w:spacing w:line="256" w:lineRule="exact"/>
              <w:ind w:left="625" w:right="619"/>
              <w:jc w:val="center"/>
              <w:rPr>
                <w:b/>
                <w:sz w:val="24"/>
                <w:szCs w:val="24"/>
              </w:rPr>
            </w:pPr>
            <w:r w:rsidRPr="00E47154">
              <w:rPr>
                <w:b/>
                <w:sz w:val="24"/>
                <w:szCs w:val="24"/>
              </w:rPr>
              <w:t>$22,378</w:t>
            </w:r>
          </w:p>
        </w:tc>
      </w:tr>
      <w:tr w:rsidR="00E47154" w:rsidTr="009A2111">
        <w:trPr>
          <w:trHeight w:val="275"/>
        </w:trPr>
        <w:tc>
          <w:tcPr>
            <w:tcW w:w="8399" w:type="dxa"/>
            <w:gridSpan w:val="4"/>
            <w:tcBorders>
              <w:top w:val="nil"/>
            </w:tcBorders>
          </w:tcPr>
          <w:p w:rsidR="00E47154" w:rsidRPr="00E47154" w:rsidRDefault="00E47154" w:rsidP="00E47154">
            <w:pPr>
              <w:pStyle w:val="TableParagraph"/>
              <w:spacing w:line="256" w:lineRule="exact"/>
              <w:ind w:left="625" w:right="619"/>
              <w:jc w:val="center"/>
              <w:rPr>
                <w:b/>
                <w:sz w:val="24"/>
                <w:szCs w:val="24"/>
              </w:rPr>
            </w:pPr>
            <w:r>
              <w:rPr>
                <w:b/>
                <w:sz w:val="24"/>
                <w:szCs w:val="24"/>
              </w:rPr>
              <w:t>PHASE 3: FLOOR</w:t>
            </w:r>
          </w:p>
        </w:tc>
      </w:tr>
      <w:tr w:rsidR="00185BA7" w:rsidTr="00B45DCA">
        <w:trPr>
          <w:trHeight w:val="275"/>
        </w:trPr>
        <w:tc>
          <w:tcPr>
            <w:tcW w:w="641" w:type="dxa"/>
            <w:vMerge w:val="restart"/>
            <w:tcBorders>
              <w:top w:val="nil"/>
            </w:tcBorders>
          </w:tcPr>
          <w:p w:rsidR="00185BA7" w:rsidRPr="00762704" w:rsidRDefault="00185BA7" w:rsidP="00E47154">
            <w:pPr>
              <w:jc w:val="center"/>
              <w:rPr>
                <w:sz w:val="24"/>
                <w:szCs w:val="24"/>
              </w:rPr>
            </w:pPr>
            <w:r>
              <w:rPr>
                <w:sz w:val="24"/>
                <w:szCs w:val="24"/>
              </w:rPr>
              <w:t>3</w:t>
            </w:r>
          </w:p>
        </w:tc>
        <w:tc>
          <w:tcPr>
            <w:tcW w:w="1037" w:type="dxa"/>
            <w:vMerge w:val="restart"/>
            <w:tcBorders>
              <w:top w:val="nil"/>
            </w:tcBorders>
          </w:tcPr>
          <w:p w:rsidR="00185BA7" w:rsidRPr="00762704" w:rsidRDefault="00185BA7" w:rsidP="00B45DCA">
            <w:pPr>
              <w:rPr>
                <w:sz w:val="24"/>
                <w:szCs w:val="24"/>
              </w:rPr>
            </w:pPr>
            <w:r>
              <w:rPr>
                <w:sz w:val="24"/>
                <w:szCs w:val="24"/>
              </w:rPr>
              <w:t xml:space="preserve"> Phase 3</w:t>
            </w:r>
          </w:p>
        </w:tc>
        <w:tc>
          <w:tcPr>
            <w:tcW w:w="4364" w:type="dxa"/>
          </w:tcPr>
          <w:p w:rsidR="00185BA7" w:rsidRPr="00762704" w:rsidRDefault="00185BA7" w:rsidP="009A0554">
            <w:pPr>
              <w:pStyle w:val="TableParagraph"/>
              <w:spacing w:line="256" w:lineRule="exact"/>
              <w:ind w:left="165"/>
              <w:rPr>
                <w:sz w:val="24"/>
                <w:szCs w:val="24"/>
              </w:rPr>
            </w:pPr>
            <w:r>
              <w:rPr>
                <w:sz w:val="24"/>
                <w:szCs w:val="24"/>
              </w:rPr>
              <w:t>Ground floor</w:t>
            </w:r>
          </w:p>
        </w:tc>
        <w:tc>
          <w:tcPr>
            <w:tcW w:w="2357" w:type="dxa"/>
          </w:tcPr>
          <w:p w:rsidR="00185BA7" w:rsidRPr="00762704" w:rsidRDefault="00185BA7" w:rsidP="00B45DCA">
            <w:pPr>
              <w:pStyle w:val="TableParagraph"/>
              <w:spacing w:line="256" w:lineRule="exact"/>
              <w:ind w:left="625" w:right="619"/>
              <w:jc w:val="center"/>
              <w:rPr>
                <w:sz w:val="24"/>
                <w:szCs w:val="24"/>
              </w:rPr>
            </w:pPr>
            <w:r>
              <w:rPr>
                <w:sz w:val="24"/>
                <w:szCs w:val="24"/>
              </w:rPr>
              <w:t>$6,860</w:t>
            </w:r>
          </w:p>
        </w:tc>
      </w:tr>
      <w:tr w:rsidR="00185BA7" w:rsidTr="009A2111">
        <w:trPr>
          <w:trHeight w:val="275"/>
        </w:trPr>
        <w:tc>
          <w:tcPr>
            <w:tcW w:w="641" w:type="dxa"/>
            <w:vMerge/>
          </w:tcPr>
          <w:p w:rsidR="00185BA7" w:rsidRPr="00762704" w:rsidRDefault="00185BA7" w:rsidP="00B45DCA">
            <w:pPr>
              <w:rPr>
                <w:sz w:val="24"/>
                <w:szCs w:val="24"/>
              </w:rPr>
            </w:pPr>
          </w:p>
        </w:tc>
        <w:tc>
          <w:tcPr>
            <w:tcW w:w="1037" w:type="dxa"/>
            <w:vMerge/>
          </w:tcPr>
          <w:p w:rsidR="00185BA7" w:rsidRPr="00762704" w:rsidRDefault="00185BA7" w:rsidP="00B45DCA">
            <w:pPr>
              <w:rPr>
                <w:sz w:val="24"/>
                <w:szCs w:val="24"/>
              </w:rPr>
            </w:pPr>
          </w:p>
        </w:tc>
        <w:tc>
          <w:tcPr>
            <w:tcW w:w="4364" w:type="dxa"/>
          </w:tcPr>
          <w:p w:rsidR="00185BA7" w:rsidRPr="00762704" w:rsidRDefault="00185BA7" w:rsidP="009A0554">
            <w:pPr>
              <w:pStyle w:val="TableParagraph"/>
              <w:spacing w:line="256" w:lineRule="exact"/>
              <w:ind w:left="165"/>
              <w:rPr>
                <w:sz w:val="24"/>
                <w:szCs w:val="24"/>
              </w:rPr>
            </w:pPr>
            <w:r>
              <w:rPr>
                <w:sz w:val="24"/>
                <w:szCs w:val="24"/>
              </w:rPr>
              <w:t>Top floor (including verandah)</w:t>
            </w:r>
          </w:p>
        </w:tc>
        <w:tc>
          <w:tcPr>
            <w:tcW w:w="2357" w:type="dxa"/>
          </w:tcPr>
          <w:p w:rsidR="00185BA7" w:rsidRPr="00762704" w:rsidRDefault="00185BA7" w:rsidP="00B45DCA">
            <w:pPr>
              <w:pStyle w:val="TableParagraph"/>
              <w:spacing w:line="256" w:lineRule="exact"/>
              <w:ind w:left="625" w:right="619"/>
              <w:jc w:val="center"/>
              <w:rPr>
                <w:sz w:val="24"/>
                <w:szCs w:val="24"/>
              </w:rPr>
            </w:pPr>
            <w:r>
              <w:rPr>
                <w:sz w:val="24"/>
                <w:szCs w:val="24"/>
              </w:rPr>
              <w:t>$93,100</w:t>
            </w:r>
          </w:p>
        </w:tc>
      </w:tr>
      <w:tr w:rsidR="00185BA7" w:rsidTr="009A2111">
        <w:trPr>
          <w:trHeight w:val="275"/>
        </w:trPr>
        <w:tc>
          <w:tcPr>
            <w:tcW w:w="641" w:type="dxa"/>
            <w:vMerge/>
          </w:tcPr>
          <w:p w:rsidR="00185BA7" w:rsidRPr="00762704" w:rsidRDefault="00185BA7" w:rsidP="00B45DCA">
            <w:pPr>
              <w:rPr>
                <w:sz w:val="24"/>
                <w:szCs w:val="24"/>
              </w:rPr>
            </w:pPr>
          </w:p>
        </w:tc>
        <w:tc>
          <w:tcPr>
            <w:tcW w:w="1037" w:type="dxa"/>
            <w:vMerge/>
          </w:tcPr>
          <w:p w:rsidR="00185BA7" w:rsidRPr="00762704" w:rsidRDefault="00185BA7" w:rsidP="00B45DCA">
            <w:pPr>
              <w:rPr>
                <w:sz w:val="24"/>
                <w:szCs w:val="24"/>
              </w:rPr>
            </w:pPr>
          </w:p>
        </w:tc>
        <w:tc>
          <w:tcPr>
            <w:tcW w:w="4364" w:type="dxa"/>
          </w:tcPr>
          <w:p w:rsidR="00185BA7" w:rsidRDefault="00185BA7" w:rsidP="009A0554">
            <w:pPr>
              <w:pStyle w:val="TableParagraph"/>
              <w:spacing w:line="256" w:lineRule="exact"/>
              <w:ind w:left="165"/>
              <w:rPr>
                <w:sz w:val="24"/>
                <w:szCs w:val="24"/>
              </w:rPr>
            </w:pPr>
            <w:r>
              <w:rPr>
                <w:sz w:val="24"/>
                <w:szCs w:val="24"/>
              </w:rPr>
              <w:t>Floor Finishing</w:t>
            </w:r>
          </w:p>
        </w:tc>
        <w:tc>
          <w:tcPr>
            <w:tcW w:w="2357" w:type="dxa"/>
          </w:tcPr>
          <w:p w:rsidR="00185BA7" w:rsidRDefault="00185BA7" w:rsidP="00B45DCA">
            <w:pPr>
              <w:pStyle w:val="TableParagraph"/>
              <w:spacing w:line="256" w:lineRule="exact"/>
              <w:ind w:left="625" w:right="619"/>
              <w:jc w:val="center"/>
              <w:rPr>
                <w:sz w:val="24"/>
                <w:szCs w:val="24"/>
              </w:rPr>
            </w:pPr>
            <w:r>
              <w:rPr>
                <w:sz w:val="24"/>
                <w:szCs w:val="24"/>
              </w:rPr>
              <w:t>$86,250</w:t>
            </w:r>
          </w:p>
        </w:tc>
      </w:tr>
      <w:tr w:rsidR="00185BA7" w:rsidTr="009A2111">
        <w:trPr>
          <w:trHeight w:val="275"/>
        </w:trPr>
        <w:tc>
          <w:tcPr>
            <w:tcW w:w="641" w:type="dxa"/>
            <w:vMerge/>
          </w:tcPr>
          <w:p w:rsidR="00185BA7" w:rsidRPr="00762704" w:rsidRDefault="00185BA7" w:rsidP="00B45DCA">
            <w:pPr>
              <w:rPr>
                <w:sz w:val="24"/>
                <w:szCs w:val="24"/>
              </w:rPr>
            </w:pPr>
          </w:p>
        </w:tc>
        <w:tc>
          <w:tcPr>
            <w:tcW w:w="1037" w:type="dxa"/>
            <w:vMerge/>
          </w:tcPr>
          <w:p w:rsidR="00185BA7" w:rsidRPr="00762704" w:rsidRDefault="00185BA7" w:rsidP="00B45DCA">
            <w:pPr>
              <w:rPr>
                <w:sz w:val="24"/>
                <w:szCs w:val="24"/>
              </w:rPr>
            </w:pPr>
          </w:p>
        </w:tc>
        <w:tc>
          <w:tcPr>
            <w:tcW w:w="4364" w:type="dxa"/>
          </w:tcPr>
          <w:p w:rsidR="00185BA7" w:rsidRDefault="00185BA7" w:rsidP="009A0554">
            <w:pPr>
              <w:pStyle w:val="TableParagraph"/>
              <w:spacing w:line="256" w:lineRule="exact"/>
              <w:ind w:left="165"/>
              <w:rPr>
                <w:sz w:val="24"/>
                <w:szCs w:val="24"/>
              </w:rPr>
            </w:pPr>
            <w:r>
              <w:rPr>
                <w:sz w:val="24"/>
                <w:szCs w:val="24"/>
              </w:rPr>
              <w:t>Ceiling slab</w:t>
            </w:r>
          </w:p>
        </w:tc>
        <w:tc>
          <w:tcPr>
            <w:tcW w:w="2357" w:type="dxa"/>
          </w:tcPr>
          <w:p w:rsidR="00185BA7" w:rsidRDefault="00185BA7" w:rsidP="00B45DCA">
            <w:pPr>
              <w:pStyle w:val="TableParagraph"/>
              <w:spacing w:line="256" w:lineRule="exact"/>
              <w:ind w:left="625" w:right="619"/>
              <w:jc w:val="center"/>
              <w:rPr>
                <w:sz w:val="24"/>
                <w:szCs w:val="24"/>
              </w:rPr>
            </w:pPr>
            <w:r>
              <w:rPr>
                <w:sz w:val="24"/>
                <w:szCs w:val="24"/>
              </w:rPr>
              <w:t>$81,280</w:t>
            </w:r>
          </w:p>
        </w:tc>
      </w:tr>
      <w:tr w:rsidR="009D38BD" w:rsidTr="009A2111">
        <w:trPr>
          <w:trHeight w:val="275"/>
        </w:trPr>
        <w:tc>
          <w:tcPr>
            <w:tcW w:w="6042" w:type="dxa"/>
            <w:gridSpan w:val="3"/>
            <w:tcBorders>
              <w:top w:val="nil"/>
            </w:tcBorders>
          </w:tcPr>
          <w:p w:rsidR="009D38BD" w:rsidRPr="009D38BD" w:rsidRDefault="00BE393F" w:rsidP="009D38BD">
            <w:pPr>
              <w:pStyle w:val="TableParagraph"/>
              <w:spacing w:line="256" w:lineRule="exact"/>
              <w:ind w:left="165"/>
              <w:jc w:val="center"/>
              <w:rPr>
                <w:b/>
                <w:sz w:val="24"/>
                <w:szCs w:val="24"/>
              </w:rPr>
            </w:pPr>
            <w:r>
              <w:rPr>
                <w:b/>
                <w:sz w:val="24"/>
                <w:szCs w:val="24"/>
              </w:rPr>
              <w:t>SUB-</w:t>
            </w:r>
            <w:r w:rsidR="009D38BD">
              <w:rPr>
                <w:b/>
                <w:sz w:val="24"/>
                <w:szCs w:val="24"/>
              </w:rPr>
              <w:t>TOTAL</w:t>
            </w:r>
          </w:p>
        </w:tc>
        <w:tc>
          <w:tcPr>
            <w:tcW w:w="2357" w:type="dxa"/>
          </w:tcPr>
          <w:p w:rsidR="009D38BD" w:rsidRPr="002E6747" w:rsidRDefault="009D38BD" w:rsidP="00B45DCA">
            <w:pPr>
              <w:pStyle w:val="TableParagraph"/>
              <w:spacing w:line="256" w:lineRule="exact"/>
              <w:ind w:left="625" w:right="619"/>
              <w:jc w:val="center"/>
              <w:rPr>
                <w:b/>
                <w:sz w:val="24"/>
                <w:szCs w:val="24"/>
              </w:rPr>
            </w:pPr>
            <w:r w:rsidRPr="002E6747">
              <w:rPr>
                <w:b/>
                <w:sz w:val="24"/>
                <w:szCs w:val="24"/>
              </w:rPr>
              <w:t>$267,490</w:t>
            </w:r>
          </w:p>
        </w:tc>
      </w:tr>
      <w:tr w:rsidR="00163936" w:rsidTr="009A2111">
        <w:trPr>
          <w:trHeight w:val="275"/>
        </w:trPr>
        <w:tc>
          <w:tcPr>
            <w:tcW w:w="8399" w:type="dxa"/>
            <w:gridSpan w:val="4"/>
            <w:tcBorders>
              <w:top w:val="nil"/>
            </w:tcBorders>
          </w:tcPr>
          <w:p w:rsidR="00163936" w:rsidRDefault="00163936" w:rsidP="00B45DCA">
            <w:pPr>
              <w:pStyle w:val="TableParagraph"/>
              <w:spacing w:line="256" w:lineRule="exact"/>
              <w:ind w:left="625" w:right="619"/>
              <w:jc w:val="center"/>
              <w:rPr>
                <w:sz w:val="24"/>
                <w:szCs w:val="24"/>
              </w:rPr>
            </w:pPr>
          </w:p>
        </w:tc>
      </w:tr>
      <w:tr w:rsidR="00163936" w:rsidTr="009A2111">
        <w:trPr>
          <w:trHeight w:val="275"/>
        </w:trPr>
        <w:tc>
          <w:tcPr>
            <w:tcW w:w="8399" w:type="dxa"/>
            <w:gridSpan w:val="4"/>
            <w:tcBorders>
              <w:top w:val="nil"/>
            </w:tcBorders>
          </w:tcPr>
          <w:p w:rsidR="00163936" w:rsidRPr="00163936" w:rsidRDefault="00163936" w:rsidP="00B45DCA">
            <w:pPr>
              <w:pStyle w:val="TableParagraph"/>
              <w:spacing w:line="256" w:lineRule="exact"/>
              <w:ind w:left="625" w:right="619"/>
              <w:jc w:val="center"/>
              <w:rPr>
                <w:b/>
                <w:sz w:val="24"/>
                <w:szCs w:val="24"/>
              </w:rPr>
            </w:pPr>
            <w:r>
              <w:rPr>
                <w:b/>
                <w:sz w:val="24"/>
                <w:szCs w:val="24"/>
              </w:rPr>
              <w:t>PHASE 4: BLOCKWALL</w:t>
            </w:r>
          </w:p>
        </w:tc>
      </w:tr>
      <w:tr w:rsidR="00185BA7" w:rsidTr="00B45DCA">
        <w:trPr>
          <w:trHeight w:val="275"/>
        </w:trPr>
        <w:tc>
          <w:tcPr>
            <w:tcW w:w="641" w:type="dxa"/>
            <w:vMerge w:val="restart"/>
            <w:tcBorders>
              <w:top w:val="nil"/>
            </w:tcBorders>
          </w:tcPr>
          <w:p w:rsidR="00185BA7" w:rsidRDefault="00185BA7" w:rsidP="00163936">
            <w:pPr>
              <w:jc w:val="center"/>
              <w:rPr>
                <w:sz w:val="24"/>
                <w:szCs w:val="24"/>
              </w:rPr>
            </w:pPr>
            <w:r>
              <w:rPr>
                <w:sz w:val="24"/>
                <w:szCs w:val="24"/>
              </w:rPr>
              <w:t>4</w:t>
            </w:r>
          </w:p>
        </w:tc>
        <w:tc>
          <w:tcPr>
            <w:tcW w:w="1037" w:type="dxa"/>
            <w:vMerge w:val="restart"/>
            <w:tcBorders>
              <w:top w:val="nil"/>
            </w:tcBorders>
          </w:tcPr>
          <w:p w:rsidR="00185BA7" w:rsidRDefault="00185BA7" w:rsidP="00B45DCA">
            <w:pPr>
              <w:rPr>
                <w:sz w:val="24"/>
                <w:szCs w:val="24"/>
              </w:rPr>
            </w:pPr>
            <w:r>
              <w:rPr>
                <w:sz w:val="24"/>
                <w:szCs w:val="24"/>
              </w:rPr>
              <w:t xml:space="preserve"> Phase 4</w:t>
            </w:r>
          </w:p>
        </w:tc>
        <w:tc>
          <w:tcPr>
            <w:tcW w:w="4364" w:type="dxa"/>
          </w:tcPr>
          <w:p w:rsidR="00185BA7" w:rsidRPr="00B26E0A" w:rsidRDefault="00185BA7" w:rsidP="009A0554">
            <w:pPr>
              <w:pStyle w:val="TableParagraph"/>
              <w:spacing w:line="256" w:lineRule="exact"/>
              <w:ind w:left="165"/>
              <w:rPr>
                <w:b/>
                <w:sz w:val="24"/>
                <w:szCs w:val="24"/>
              </w:rPr>
            </w:pPr>
            <w:r>
              <w:rPr>
                <w:b/>
                <w:sz w:val="24"/>
                <w:szCs w:val="24"/>
              </w:rPr>
              <w:t>Ground Floor</w:t>
            </w:r>
          </w:p>
        </w:tc>
        <w:tc>
          <w:tcPr>
            <w:tcW w:w="2357" w:type="dxa"/>
          </w:tcPr>
          <w:p w:rsidR="00185BA7" w:rsidRDefault="00185BA7" w:rsidP="00B45DCA">
            <w:pPr>
              <w:pStyle w:val="TableParagraph"/>
              <w:spacing w:line="256" w:lineRule="exact"/>
              <w:ind w:left="625" w:right="619"/>
              <w:jc w:val="center"/>
              <w:rPr>
                <w:sz w:val="24"/>
                <w:szCs w:val="24"/>
              </w:rPr>
            </w:pPr>
          </w:p>
        </w:tc>
      </w:tr>
      <w:tr w:rsidR="00185BA7" w:rsidTr="009A2111">
        <w:trPr>
          <w:trHeight w:val="275"/>
        </w:trPr>
        <w:tc>
          <w:tcPr>
            <w:tcW w:w="641" w:type="dxa"/>
            <w:vMerge/>
          </w:tcPr>
          <w:p w:rsidR="00185BA7" w:rsidRPr="00762704" w:rsidRDefault="00185BA7" w:rsidP="00163936">
            <w:pPr>
              <w:jc w:val="center"/>
              <w:rPr>
                <w:sz w:val="24"/>
                <w:szCs w:val="24"/>
              </w:rPr>
            </w:pPr>
          </w:p>
        </w:tc>
        <w:tc>
          <w:tcPr>
            <w:tcW w:w="1037" w:type="dxa"/>
            <w:vMerge/>
          </w:tcPr>
          <w:p w:rsidR="00185BA7" w:rsidRPr="00762704" w:rsidRDefault="00185BA7" w:rsidP="00B45DCA">
            <w:pPr>
              <w:rPr>
                <w:sz w:val="24"/>
                <w:szCs w:val="24"/>
              </w:rPr>
            </w:pPr>
          </w:p>
        </w:tc>
        <w:tc>
          <w:tcPr>
            <w:tcW w:w="4364" w:type="dxa"/>
          </w:tcPr>
          <w:p w:rsidR="00185BA7" w:rsidRDefault="00185BA7" w:rsidP="009A0554">
            <w:pPr>
              <w:pStyle w:val="TableParagraph"/>
              <w:spacing w:line="256" w:lineRule="exact"/>
              <w:ind w:left="165"/>
              <w:rPr>
                <w:sz w:val="24"/>
                <w:szCs w:val="24"/>
              </w:rPr>
            </w:pPr>
            <w:r>
              <w:rPr>
                <w:sz w:val="24"/>
                <w:szCs w:val="24"/>
              </w:rPr>
              <w:t xml:space="preserve">Masonry </w:t>
            </w:r>
            <w:proofErr w:type="spellStart"/>
            <w:r>
              <w:rPr>
                <w:sz w:val="24"/>
                <w:szCs w:val="24"/>
              </w:rPr>
              <w:t>Blockwall</w:t>
            </w:r>
            <w:proofErr w:type="spellEnd"/>
          </w:p>
        </w:tc>
        <w:tc>
          <w:tcPr>
            <w:tcW w:w="2357" w:type="dxa"/>
          </w:tcPr>
          <w:p w:rsidR="00185BA7" w:rsidRDefault="00185BA7" w:rsidP="00B45DCA">
            <w:pPr>
              <w:pStyle w:val="TableParagraph"/>
              <w:spacing w:line="256" w:lineRule="exact"/>
              <w:ind w:left="625" w:right="619"/>
              <w:jc w:val="center"/>
              <w:rPr>
                <w:sz w:val="24"/>
                <w:szCs w:val="24"/>
              </w:rPr>
            </w:pPr>
            <w:r>
              <w:rPr>
                <w:sz w:val="24"/>
                <w:szCs w:val="24"/>
              </w:rPr>
              <w:t>$40,902</w:t>
            </w:r>
          </w:p>
        </w:tc>
      </w:tr>
      <w:tr w:rsidR="00185BA7" w:rsidTr="009A2111">
        <w:trPr>
          <w:trHeight w:val="275"/>
        </w:trPr>
        <w:tc>
          <w:tcPr>
            <w:tcW w:w="641" w:type="dxa"/>
            <w:vMerge/>
          </w:tcPr>
          <w:p w:rsidR="00185BA7" w:rsidRPr="00762704" w:rsidRDefault="00185BA7" w:rsidP="00B45DCA">
            <w:pPr>
              <w:rPr>
                <w:sz w:val="24"/>
                <w:szCs w:val="24"/>
              </w:rPr>
            </w:pPr>
          </w:p>
        </w:tc>
        <w:tc>
          <w:tcPr>
            <w:tcW w:w="1037" w:type="dxa"/>
            <w:vMerge/>
          </w:tcPr>
          <w:p w:rsidR="00185BA7" w:rsidRPr="00762704" w:rsidRDefault="00185BA7" w:rsidP="00B45DCA">
            <w:pPr>
              <w:rPr>
                <w:sz w:val="24"/>
                <w:szCs w:val="24"/>
              </w:rPr>
            </w:pPr>
          </w:p>
        </w:tc>
        <w:tc>
          <w:tcPr>
            <w:tcW w:w="4364" w:type="dxa"/>
          </w:tcPr>
          <w:p w:rsidR="00185BA7" w:rsidRDefault="00185BA7" w:rsidP="009A0554">
            <w:pPr>
              <w:pStyle w:val="TableParagraph"/>
              <w:spacing w:line="256" w:lineRule="exact"/>
              <w:ind w:left="165"/>
              <w:rPr>
                <w:sz w:val="24"/>
                <w:szCs w:val="24"/>
              </w:rPr>
            </w:pPr>
            <w:r>
              <w:rPr>
                <w:sz w:val="24"/>
                <w:szCs w:val="24"/>
              </w:rPr>
              <w:t>Cement Mortar</w:t>
            </w:r>
          </w:p>
        </w:tc>
        <w:tc>
          <w:tcPr>
            <w:tcW w:w="2357" w:type="dxa"/>
          </w:tcPr>
          <w:p w:rsidR="00185BA7" w:rsidRDefault="00185BA7" w:rsidP="00B45DCA">
            <w:pPr>
              <w:pStyle w:val="TableParagraph"/>
              <w:spacing w:line="256" w:lineRule="exact"/>
              <w:ind w:left="625" w:right="619"/>
              <w:jc w:val="center"/>
              <w:rPr>
                <w:sz w:val="24"/>
                <w:szCs w:val="24"/>
              </w:rPr>
            </w:pPr>
            <w:r>
              <w:rPr>
                <w:sz w:val="24"/>
                <w:szCs w:val="24"/>
              </w:rPr>
              <w:t>$566</w:t>
            </w:r>
          </w:p>
        </w:tc>
      </w:tr>
      <w:tr w:rsidR="00185BA7" w:rsidTr="009A2111">
        <w:trPr>
          <w:trHeight w:val="275"/>
        </w:trPr>
        <w:tc>
          <w:tcPr>
            <w:tcW w:w="641" w:type="dxa"/>
            <w:vMerge/>
          </w:tcPr>
          <w:p w:rsidR="00185BA7" w:rsidRPr="00762704" w:rsidRDefault="00185BA7" w:rsidP="00B45DCA">
            <w:pPr>
              <w:rPr>
                <w:sz w:val="24"/>
                <w:szCs w:val="24"/>
              </w:rPr>
            </w:pPr>
          </w:p>
        </w:tc>
        <w:tc>
          <w:tcPr>
            <w:tcW w:w="1037" w:type="dxa"/>
            <w:vMerge/>
          </w:tcPr>
          <w:p w:rsidR="00185BA7" w:rsidRPr="00762704" w:rsidRDefault="00185BA7" w:rsidP="00B45DCA">
            <w:pPr>
              <w:rPr>
                <w:sz w:val="24"/>
                <w:szCs w:val="24"/>
              </w:rPr>
            </w:pPr>
          </w:p>
        </w:tc>
        <w:tc>
          <w:tcPr>
            <w:tcW w:w="4364" w:type="dxa"/>
          </w:tcPr>
          <w:p w:rsidR="00185BA7" w:rsidRDefault="00185BA7" w:rsidP="009A0554">
            <w:pPr>
              <w:pStyle w:val="TableParagraph"/>
              <w:spacing w:line="256" w:lineRule="exact"/>
              <w:ind w:left="165"/>
              <w:rPr>
                <w:sz w:val="24"/>
                <w:szCs w:val="24"/>
              </w:rPr>
            </w:pPr>
            <w:r>
              <w:rPr>
                <w:sz w:val="24"/>
                <w:szCs w:val="24"/>
              </w:rPr>
              <w:t>Cement Plaster</w:t>
            </w:r>
          </w:p>
        </w:tc>
        <w:tc>
          <w:tcPr>
            <w:tcW w:w="2357" w:type="dxa"/>
          </w:tcPr>
          <w:p w:rsidR="00185BA7" w:rsidRDefault="00185BA7" w:rsidP="00B45DCA">
            <w:pPr>
              <w:pStyle w:val="TableParagraph"/>
              <w:spacing w:line="256" w:lineRule="exact"/>
              <w:ind w:left="625" w:right="619"/>
              <w:jc w:val="center"/>
              <w:rPr>
                <w:sz w:val="24"/>
                <w:szCs w:val="24"/>
              </w:rPr>
            </w:pPr>
            <w:r>
              <w:rPr>
                <w:sz w:val="24"/>
                <w:szCs w:val="24"/>
              </w:rPr>
              <w:t>$871</w:t>
            </w:r>
          </w:p>
        </w:tc>
      </w:tr>
      <w:tr w:rsidR="00185BA7" w:rsidTr="009A2111">
        <w:trPr>
          <w:trHeight w:val="275"/>
        </w:trPr>
        <w:tc>
          <w:tcPr>
            <w:tcW w:w="641" w:type="dxa"/>
            <w:vMerge/>
          </w:tcPr>
          <w:p w:rsidR="00185BA7" w:rsidRPr="00762704" w:rsidRDefault="00185BA7" w:rsidP="00B45DCA">
            <w:pPr>
              <w:rPr>
                <w:sz w:val="24"/>
                <w:szCs w:val="24"/>
              </w:rPr>
            </w:pPr>
          </w:p>
        </w:tc>
        <w:tc>
          <w:tcPr>
            <w:tcW w:w="1037" w:type="dxa"/>
            <w:vMerge/>
          </w:tcPr>
          <w:p w:rsidR="00185BA7" w:rsidRPr="00762704" w:rsidRDefault="00185BA7" w:rsidP="00B45DCA">
            <w:pPr>
              <w:rPr>
                <w:sz w:val="24"/>
                <w:szCs w:val="24"/>
              </w:rPr>
            </w:pPr>
          </w:p>
        </w:tc>
        <w:tc>
          <w:tcPr>
            <w:tcW w:w="4364" w:type="dxa"/>
          </w:tcPr>
          <w:p w:rsidR="00185BA7" w:rsidRPr="00B26E0A" w:rsidRDefault="00185BA7" w:rsidP="009A0554">
            <w:pPr>
              <w:pStyle w:val="TableParagraph"/>
              <w:spacing w:line="256" w:lineRule="exact"/>
              <w:ind w:left="165"/>
              <w:rPr>
                <w:b/>
                <w:sz w:val="24"/>
                <w:szCs w:val="24"/>
              </w:rPr>
            </w:pPr>
            <w:r>
              <w:rPr>
                <w:b/>
                <w:sz w:val="24"/>
                <w:szCs w:val="24"/>
              </w:rPr>
              <w:t>First Floor</w:t>
            </w:r>
          </w:p>
        </w:tc>
        <w:tc>
          <w:tcPr>
            <w:tcW w:w="2357" w:type="dxa"/>
          </w:tcPr>
          <w:p w:rsidR="00185BA7" w:rsidRDefault="00185BA7" w:rsidP="00B45DCA">
            <w:pPr>
              <w:pStyle w:val="TableParagraph"/>
              <w:spacing w:line="256" w:lineRule="exact"/>
              <w:ind w:left="625" w:right="619"/>
              <w:jc w:val="center"/>
              <w:rPr>
                <w:sz w:val="24"/>
                <w:szCs w:val="24"/>
              </w:rPr>
            </w:pPr>
          </w:p>
        </w:tc>
      </w:tr>
      <w:tr w:rsidR="00185BA7" w:rsidTr="009A2111">
        <w:trPr>
          <w:trHeight w:val="275"/>
        </w:trPr>
        <w:tc>
          <w:tcPr>
            <w:tcW w:w="641" w:type="dxa"/>
            <w:vMerge/>
          </w:tcPr>
          <w:p w:rsidR="00185BA7" w:rsidRPr="00762704" w:rsidRDefault="00185BA7" w:rsidP="00B45DCA">
            <w:pPr>
              <w:rPr>
                <w:sz w:val="24"/>
                <w:szCs w:val="24"/>
              </w:rPr>
            </w:pPr>
          </w:p>
        </w:tc>
        <w:tc>
          <w:tcPr>
            <w:tcW w:w="1037" w:type="dxa"/>
            <w:vMerge/>
          </w:tcPr>
          <w:p w:rsidR="00185BA7" w:rsidRPr="00762704" w:rsidRDefault="00185BA7" w:rsidP="00B45DCA">
            <w:pPr>
              <w:rPr>
                <w:sz w:val="24"/>
                <w:szCs w:val="24"/>
              </w:rPr>
            </w:pPr>
          </w:p>
        </w:tc>
        <w:tc>
          <w:tcPr>
            <w:tcW w:w="4364" w:type="dxa"/>
          </w:tcPr>
          <w:p w:rsidR="00185BA7" w:rsidRDefault="00185BA7" w:rsidP="009A0554">
            <w:pPr>
              <w:pStyle w:val="TableParagraph"/>
              <w:spacing w:line="256" w:lineRule="exact"/>
              <w:ind w:left="165"/>
              <w:rPr>
                <w:sz w:val="24"/>
                <w:szCs w:val="24"/>
              </w:rPr>
            </w:pPr>
            <w:r>
              <w:rPr>
                <w:sz w:val="24"/>
                <w:szCs w:val="24"/>
              </w:rPr>
              <w:t xml:space="preserve">Masonry </w:t>
            </w:r>
            <w:proofErr w:type="spellStart"/>
            <w:r>
              <w:rPr>
                <w:sz w:val="24"/>
                <w:szCs w:val="24"/>
              </w:rPr>
              <w:t>Blockwall</w:t>
            </w:r>
            <w:proofErr w:type="spellEnd"/>
          </w:p>
        </w:tc>
        <w:tc>
          <w:tcPr>
            <w:tcW w:w="2357" w:type="dxa"/>
          </w:tcPr>
          <w:p w:rsidR="00185BA7" w:rsidRDefault="00185BA7" w:rsidP="00B45DCA">
            <w:pPr>
              <w:pStyle w:val="TableParagraph"/>
              <w:spacing w:line="256" w:lineRule="exact"/>
              <w:ind w:left="625" w:right="619"/>
              <w:jc w:val="center"/>
              <w:rPr>
                <w:sz w:val="24"/>
                <w:szCs w:val="24"/>
              </w:rPr>
            </w:pPr>
            <w:r>
              <w:rPr>
                <w:sz w:val="24"/>
                <w:szCs w:val="24"/>
              </w:rPr>
              <w:t>$127,530</w:t>
            </w:r>
          </w:p>
        </w:tc>
      </w:tr>
      <w:tr w:rsidR="00185BA7" w:rsidTr="009A2111">
        <w:trPr>
          <w:trHeight w:val="275"/>
        </w:trPr>
        <w:tc>
          <w:tcPr>
            <w:tcW w:w="641" w:type="dxa"/>
            <w:vMerge/>
          </w:tcPr>
          <w:p w:rsidR="00185BA7" w:rsidRPr="00762704" w:rsidRDefault="00185BA7" w:rsidP="00B45DCA">
            <w:pPr>
              <w:rPr>
                <w:sz w:val="24"/>
                <w:szCs w:val="24"/>
              </w:rPr>
            </w:pPr>
          </w:p>
        </w:tc>
        <w:tc>
          <w:tcPr>
            <w:tcW w:w="1037" w:type="dxa"/>
            <w:vMerge/>
          </w:tcPr>
          <w:p w:rsidR="00185BA7" w:rsidRPr="00762704" w:rsidRDefault="00185BA7" w:rsidP="00B45DCA">
            <w:pPr>
              <w:rPr>
                <w:sz w:val="24"/>
                <w:szCs w:val="24"/>
              </w:rPr>
            </w:pPr>
          </w:p>
        </w:tc>
        <w:tc>
          <w:tcPr>
            <w:tcW w:w="4364" w:type="dxa"/>
          </w:tcPr>
          <w:p w:rsidR="00185BA7" w:rsidRDefault="00185BA7" w:rsidP="009A0554">
            <w:pPr>
              <w:pStyle w:val="TableParagraph"/>
              <w:spacing w:line="256" w:lineRule="exact"/>
              <w:ind w:left="165"/>
              <w:rPr>
                <w:sz w:val="24"/>
                <w:szCs w:val="24"/>
              </w:rPr>
            </w:pPr>
            <w:r>
              <w:rPr>
                <w:sz w:val="24"/>
                <w:szCs w:val="24"/>
              </w:rPr>
              <w:t xml:space="preserve">Cement Mortar </w:t>
            </w:r>
          </w:p>
        </w:tc>
        <w:tc>
          <w:tcPr>
            <w:tcW w:w="2357" w:type="dxa"/>
          </w:tcPr>
          <w:p w:rsidR="00185BA7" w:rsidRDefault="00185BA7" w:rsidP="00B45DCA">
            <w:pPr>
              <w:pStyle w:val="TableParagraph"/>
              <w:spacing w:line="256" w:lineRule="exact"/>
              <w:ind w:left="625" w:right="619"/>
              <w:jc w:val="center"/>
              <w:rPr>
                <w:sz w:val="24"/>
                <w:szCs w:val="24"/>
              </w:rPr>
            </w:pPr>
            <w:r>
              <w:rPr>
                <w:sz w:val="24"/>
                <w:szCs w:val="24"/>
              </w:rPr>
              <w:t>$1,245</w:t>
            </w:r>
          </w:p>
        </w:tc>
      </w:tr>
      <w:tr w:rsidR="00185BA7" w:rsidTr="009A2111">
        <w:trPr>
          <w:trHeight w:val="275"/>
        </w:trPr>
        <w:tc>
          <w:tcPr>
            <w:tcW w:w="641" w:type="dxa"/>
            <w:vMerge/>
          </w:tcPr>
          <w:p w:rsidR="00185BA7" w:rsidRPr="00762704" w:rsidRDefault="00185BA7" w:rsidP="00B45DCA">
            <w:pPr>
              <w:rPr>
                <w:sz w:val="24"/>
                <w:szCs w:val="24"/>
              </w:rPr>
            </w:pPr>
          </w:p>
        </w:tc>
        <w:tc>
          <w:tcPr>
            <w:tcW w:w="1037" w:type="dxa"/>
            <w:vMerge/>
          </w:tcPr>
          <w:p w:rsidR="00185BA7" w:rsidRPr="00762704" w:rsidRDefault="00185BA7" w:rsidP="00B45DCA">
            <w:pPr>
              <w:rPr>
                <w:sz w:val="24"/>
                <w:szCs w:val="24"/>
              </w:rPr>
            </w:pPr>
          </w:p>
        </w:tc>
        <w:tc>
          <w:tcPr>
            <w:tcW w:w="4364" w:type="dxa"/>
          </w:tcPr>
          <w:p w:rsidR="00185BA7" w:rsidRDefault="00185BA7" w:rsidP="009A0554">
            <w:pPr>
              <w:pStyle w:val="TableParagraph"/>
              <w:spacing w:line="256" w:lineRule="exact"/>
              <w:ind w:left="165"/>
              <w:rPr>
                <w:sz w:val="24"/>
                <w:szCs w:val="24"/>
              </w:rPr>
            </w:pPr>
            <w:r>
              <w:rPr>
                <w:sz w:val="24"/>
                <w:szCs w:val="24"/>
              </w:rPr>
              <w:t>Cement Plaster</w:t>
            </w:r>
          </w:p>
        </w:tc>
        <w:tc>
          <w:tcPr>
            <w:tcW w:w="2357" w:type="dxa"/>
          </w:tcPr>
          <w:p w:rsidR="00185BA7" w:rsidRDefault="00185BA7" w:rsidP="00B45DCA">
            <w:pPr>
              <w:pStyle w:val="TableParagraph"/>
              <w:spacing w:line="256" w:lineRule="exact"/>
              <w:ind w:left="625" w:right="619"/>
              <w:jc w:val="center"/>
              <w:rPr>
                <w:sz w:val="24"/>
                <w:szCs w:val="24"/>
              </w:rPr>
            </w:pPr>
            <w:r>
              <w:rPr>
                <w:sz w:val="24"/>
                <w:szCs w:val="24"/>
              </w:rPr>
              <w:t>$3,050</w:t>
            </w:r>
          </w:p>
        </w:tc>
      </w:tr>
      <w:tr w:rsidR="003A5B62" w:rsidTr="009A2111">
        <w:trPr>
          <w:trHeight w:val="275"/>
        </w:trPr>
        <w:tc>
          <w:tcPr>
            <w:tcW w:w="6042" w:type="dxa"/>
            <w:gridSpan w:val="3"/>
            <w:tcBorders>
              <w:top w:val="nil"/>
            </w:tcBorders>
          </w:tcPr>
          <w:p w:rsidR="003A5B62" w:rsidRPr="003A5B62" w:rsidRDefault="00BE393F" w:rsidP="003A5B62">
            <w:pPr>
              <w:pStyle w:val="TableParagraph"/>
              <w:spacing w:line="256" w:lineRule="exact"/>
              <w:ind w:left="165"/>
              <w:jc w:val="center"/>
              <w:rPr>
                <w:b/>
                <w:sz w:val="24"/>
                <w:szCs w:val="24"/>
              </w:rPr>
            </w:pPr>
            <w:r>
              <w:rPr>
                <w:b/>
                <w:sz w:val="24"/>
                <w:szCs w:val="24"/>
              </w:rPr>
              <w:t>SUB-</w:t>
            </w:r>
            <w:r w:rsidR="003A5B62">
              <w:rPr>
                <w:b/>
                <w:sz w:val="24"/>
                <w:szCs w:val="24"/>
              </w:rPr>
              <w:t>TOTAL</w:t>
            </w:r>
          </w:p>
        </w:tc>
        <w:tc>
          <w:tcPr>
            <w:tcW w:w="2357" w:type="dxa"/>
          </w:tcPr>
          <w:p w:rsidR="003A5B62" w:rsidRPr="005A3007" w:rsidRDefault="003A5B62" w:rsidP="00B45DCA">
            <w:pPr>
              <w:pStyle w:val="TableParagraph"/>
              <w:spacing w:line="256" w:lineRule="exact"/>
              <w:ind w:left="625" w:right="619"/>
              <w:jc w:val="center"/>
              <w:rPr>
                <w:b/>
                <w:sz w:val="24"/>
                <w:szCs w:val="24"/>
              </w:rPr>
            </w:pPr>
            <w:r w:rsidRPr="005A3007">
              <w:rPr>
                <w:b/>
                <w:sz w:val="24"/>
                <w:szCs w:val="24"/>
              </w:rPr>
              <w:t>$174,164</w:t>
            </w:r>
          </w:p>
        </w:tc>
      </w:tr>
      <w:tr w:rsidR="005A3007" w:rsidTr="009A2111">
        <w:trPr>
          <w:trHeight w:val="275"/>
        </w:trPr>
        <w:tc>
          <w:tcPr>
            <w:tcW w:w="8399" w:type="dxa"/>
            <w:gridSpan w:val="4"/>
            <w:tcBorders>
              <w:top w:val="nil"/>
            </w:tcBorders>
          </w:tcPr>
          <w:p w:rsidR="005A3007" w:rsidRPr="005A3007" w:rsidRDefault="005A3007" w:rsidP="00B45DCA">
            <w:pPr>
              <w:pStyle w:val="TableParagraph"/>
              <w:spacing w:line="256" w:lineRule="exact"/>
              <w:ind w:left="625" w:right="619"/>
              <w:jc w:val="center"/>
              <w:rPr>
                <w:b/>
                <w:sz w:val="24"/>
                <w:szCs w:val="24"/>
              </w:rPr>
            </w:pPr>
            <w:r>
              <w:rPr>
                <w:b/>
                <w:sz w:val="24"/>
                <w:szCs w:val="24"/>
              </w:rPr>
              <w:t>PHASE 5: DOOR AND WINDOWS</w:t>
            </w:r>
          </w:p>
        </w:tc>
      </w:tr>
      <w:tr w:rsidR="001E2162" w:rsidTr="00B45DCA">
        <w:trPr>
          <w:trHeight w:val="275"/>
        </w:trPr>
        <w:tc>
          <w:tcPr>
            <w:tcW w:w="641" w:type="dxa"/>
            <w:vMerge w:val="restart"/>
            <w:tcBorders>
              <w:top w:val="nil"/>
            </w:tcBorders>
          </w:tcPr>
          <w:p w:rsidR="001E2162" w:rsidRPr="00762704" w:rsidRDefault="001E2162" w:rsidP="00EA74C4">
            <w:pPr>
              <w:jc w:val="center"/>
              <w:rPr>
                <w:sz w:val="24"/>
                <w:szCs w:val="24"/>
              </w:rPr>
            </w:pPr>
            <w:r>
              <w:rPr>
                <w:sz w:val="24"/>
                <w:szCs w:val="24"/>
              </w:rPr>
              <w:t>5</w:t>
            </w:r>
          </w:p>
        </w:tc>
        <w:tc>
          <w:tcPr>
            <w:tcW w:w="1037" w:type="dxa"/>
            <w:vMerge w:val="restart"/>
            <w:tcBorders>
              <w:top w:val="nil"/>
            </w:tcBorders>
          </w:tcPr>
          <w:p w:rsidR="001E2162" w:rsidRPr="00762704" w:rsidRDefault="001E2162" w:rsidP="00B45DCA">
            <w:pPr>
              <w:rPr>
                <w:sz w:val="24"/>
                <w:szCs w:val="24"/>
              </w:rPr>
            </w:pPr>
            <w:r>
              <w:rPr>
                <w:sz w:val="24"/>
                <w:szCs w:val="24"/>
              </w:rPr>
              <w:t xml:space="preserve"> Phase 5</w:t>
            </w:r>
          </w:p>
        </w:tc>
        <w:tc>
          <w:tcPr>
            <w:tcW w:w="4364" w:type="dxa"/>
          </w:tcPr>
          <w:p w:rsidR="001E2162" w:rsidRDefault="001E2162" w:rsidP="009A0554">
            <w:pPr>
              <w:pStyle w:val="TableParagraph"/>
              <w:spacing w:line="256" w:lineRule="exact"/>
              <w:ind w:left="165"/>
              <w:rPr>
                <w:sz w:val="24"/>
                <w:szCs w:val="24"/>
              </w:rPr>
            </w:pPr>
            <w:r>
              <w:rPr>
                <w:sz w:val="24"/>
                <w:szCs w:val="24"/>
              </w:rPr>
              <w:t>Windows</w:t>
            </w:r>
          </w:p>
        </w:tc>
        <w:tc>
          <w:tcPr>
            <w:tcW w:w="2357" w:type="dxa"/>
          </w:tcPr>
          <w:p w:rsidR="001E2162" w:rsidRDefault="001E2162" w:rsidP="00B45DCA">
            <w:pPr>
              <w:pStyle w:val="TableParagraph"/>
              <w:spacing w:line="256" w:lineRule="exact"/>
              <w:ind w:left="625" w:right="619"/>
              <w:jc w:val="center"/>
              <w:rPr>
                <w:sz w:val="24"/>
                <w:szCs w:val="24"/>
              </w:rPr>
            </w:pPr>
            <w:r>
              <w:rPr>
                <w:sz w:val="24"/>
                <w:szCs w:val="24"/>
              </w:rPr>
              <w:t>$4,479</w:t>
            </w:r>
          </w:p>
        </w:tc>
      </w:tr>
      <w:tr w:rsidR="001E2162" w:rsidTr="009A2111">
        <w:trPr>
          <w:trHeight w:val="275"/>
        </w:trPr>
        <w:tc>
          <w:tcPr>
            <w:tcW w:w="641" w:type="dxa"/>
            <w:vMerge/>
          </w:tcPr>
          <w:p w:rsidR="001E2162" w:rsidRPr="00762704" w:rsidRDefault="001E2162" w:rsidP="00B45DCA">
            <w:pPr>
              <w:rPr>
                <w:sz w:val="24"/>
                <w:szCs w:val="24"/>
              </w:rPr>
            </w:pPr>
          </w:p>
        </w:tc>
        <w:tc>
          <w:tcPr>
            <w:tcW w:w="1037" w:type="dxa"/>
            <w:vMerge/>
          </w:tcPr>
          <w:p w:rsidR="001E2162" w:rsidRPr="00762704" w:rsidRDefault="001E2162" w:rsidP="00B45DCA">
            <w:pPr>
              <w:rPr>
                <w:sz w:val="24"/>
                <w:szCs w:val="24"/>
              </w:rPr>
            </w:pPr>
          </w:p>
        </w:tc>
        <w:tc>
          <w:tcPr>
            <w:tcW w:w="4364" w:type="dxa"/>
          </w:tcPr>
          <w:p w:rsidR="001E2162" w:rsidRDefault="001E2162" w:rsidP="009A0554">
            <w:pPr>
              <w:pStyle w:val="TableParagraph"/>
              <w:spacing w:line="256" w:lineRule="exact"/>
              <w:ind w:left="165"/>
              <w:rPr>
                <w:sz w:val="24"/>
                <w:szCs w:val="24"/>
              </w:rPr>
            </w:pPr>
            <w:r>
              <w:rPr>
                <w:sz w:val="24"/>
                <w:szCs w:val="24"/>
              </w:rPr>
              <w:t>Window Frame</w:t>
            </w:r>
          </w:p>
        </w:tc>
        <w:tc>
          <w:tcPr>
            <w:tcW w:w="2357" w:type="dxa"/>
          </w:tcPr>
          <w:p w:rsidR="001E2162" w:rsidRDefault="001E2162" w:rsidP="00B45DCA">
            <w:pPr>
              <w:pStyle w:val="TableParagraph"/>
              <w:spacing w:line="256" w:lineRule="exact"/>
              <w:ind w:left="625" w:right="619"/>
              <w:jc w:val="center"/>
              <w:rPr>
                <w:sz w:val="24"/>
                <w:szCs w:val="24"/>
              </w:rPr>
            </w:pPr>
            <w:r>
              <w:rPr>
                <w:sz w:val="24"/>
                <w:szCs w:val="24"/>
              </w:rPr>
              <w:t>$7,300</w:t>
            </w:r>
          </w:p>
        </w:tc>
      </w:tr>
      <w:tr w:rsidR="001E2162" w:rsidTr="009A2111">
        <w:trPr>
          <w:trHeight w:val="275"/>
        </w:trPr>
        <w:tc>
          <w:tcPr>
            <w:tcW w:w="641" w:type="dxa"/>
            <w:vMerge/>
          </w:tcPr>
          <w:p w:rsidR="001E2162" w:rsidRPr="00762704" w:rsidRDefault="001E2162" w:rsidP="00B45DCA">
            <w:pPr>
              <w:rPr>
                <w:sz w:val="24"/>
                <w:szCs w:val="24"/>
              </w:rPr>
            </w:pPr>
          </w:p>
        </w:tc>
        <w:tc>
          <w:tcPr>
            <w:tcW w:w="1037" w:type="dxa"/>
            <w:vMerge/>
          </w:tcPr>
          <w:p w:rsidR="001E2162" w:rsidRPr="00762704" w:rsidRDefault="001E2162" w:rsidP="00B45DCA">
            <w:pPr>
              <w:rPr>
                <w:sz w:val="24"/>
                <w:szCs w:val="24"/>
              </w:rPr>
            </w:pPr>
          </w:p>
        </w:tc>
        <w:tc>
          <w:tcPr>
            <w:tcW w:w="4364" w:type="dxa"/>
          </w:tcPr>
          <w:p w:rsidR="001E2162" w:rsidRDefault="001E2162" w:rsidP="009A0554">
            <w:pPr>
              <w:pStyle w:val="TableParagraph"/>
              <w:spacing w:line="256" w:lineRule="exact"/>
              <w:ind w:left="165"/>
              <w:rPr>
                <w:sz w:val="24"/>
                <w:szCs w:val="24"/>
              </w:rPr>
            </w:pPr>
            <w:r>
              <w:rPr>
                <w:sz w:val="24"/>
                <w:szCs w:val="24"/>
              </w:rPr>
              <w:t>Fasteners</w:t>
            </w:r>
          </w:p>
        </w:tc>
        <w:tc>
          <w:tcPr>
            <w:tcW w:w="2357" w:type="dxa"/>
          </w:tcPr>
          <w:p w:rsidR="001E2162" w:rsidRDefault="001E2162" w:rsidP="00B45DCA">
            <w:pPr>
              <w:pStyle w:val="TableParagraph"/>
              <w:spacing w:line="256" w:lineRule="exact"/>
              <w:ind w:left="625" w:right="619"/>
              <w:jc w:val="center"/>
              <w:rPr>
                <w:sz w:val="24"/>
                <w:szCs w:val="24"/>
              </w:rPr>
            </w:pPr>
            <w:r>
              <w:rPr>
                <w:sz w:val="24"/>
                <w:szCs w:val="24"/>
              </w:rPr>
              <w:t>$725</w:t>
            </w:r>
          </w:p>
        </w:tc>
      </w:tr>
      <w:tr w:rsidR="001E2162" w:rsidTr="009A2111">
        <w:trPr>
          <w:trHeight w:val="275"/>
        </w:trPr>
        <w:tc>
          <w:tcPr>
            <w:tcW w:w="641" w:type="dxa"/>
            <w:vMerge/>
          </w:tcPr>
          <w:p w:rsidR="001E2162" w:rsidRPr="00762704" w:rsidRDefault="001E2162" w:rsidP="00B45DCA">
            <w:pPr>
              <w:rPr>
                <w:sz w:val="24"/>
                <w:szCs w:val="24"/>
              </w:rPr>
            </w:pPr>
          </w:p>
        </w:tc>
        <w:tc>
          <w:tcPr>
            <w:tcW w:w="1037" w:type="dxa"/>
            <w:vMerge/>
          </w:tcPr>
          <w:p w:rsidR="001E2162" w:rsidRPr="00762704" w:rsidRDefault="001E2162" w:rsidP="00B45DCA">
            <w:pPr>
              <w:rPr>
                <w:sz w:val="24"/>
                <w:szCs w:val="24"/>
              </w:rPr>
            </w:pPr>
          </w:p>
        </w:tc>
        <w:tc>
          <w:tcPr>
            <w:tcW w:w="4364" w:type="dxa"/>
          </w:tcPr>
          <w:p w:rsidR="001E2162" w:rsidRDefault="001E2162" w:rsidP="009A0554">
            <w:pPr>
              <w:pStyle w:val="TableParagraph"/>
              <w:spacing w:line="256" w:lineRule="exact"/>
              <w:ind w:left="165"/>
              <w:rPr>
                <w:sz w:val="24"/>
                <w:szCs w:val="24"/>
              </w:rPr>
            </w:pPr>
            <w:r>
              <w:rPr>
                <w:sz w:val="24"/>
                <w:szCs w:val="24"/>
              </w:rPr>
              <w:t>Doors</w:t>
            </w:r>
          </w:p>
        </w:tc>
        <w:tc>
          <w:tcPr>
            <w:tcW w:w="2357" w:type="dxa"/>
          </w:tcPr>
          <w:p w:rsidR="001E2162" w:rsidRDefault="001E2162" w:rsidP="00B45DCA">
            <w:pPr>
              <w:pStyle w:val="TableParagraph"/>
              <w:spacing w:line="256" w:lineRule="exact"/>
              <w:ind w:left="625" w:right="619"/>
              <w:jc w:val="center"/>
              <w:rPr>
                <w:sz w:val="24"/>
                <w:szCs w:val="24"/>
              </w:rPr>
            </w:pPr>
            <w:r>
              <w:rPr>
                <w:sz w:val="24"/>
                <w:szCs w:val="24"/>
              </w:rPr>
              <w:t>$93,950</w:t>
            </w:r>
          </w:p>
        </w:tc>
      </w:tr>
      <w:tr w:rsidR="001E2162" w:rsidTr="009A2111">
        <w:trPr>
          <w:trHeight w:val="275"/>
        </w:trPr>
        <w:tc>
          <w:tcPr>
            <w:tcW w:w="641" w:type="dxa"/>
            <w:vMerge/>
          </w:tcPr>
          <w:p w:rsidR="001E2162" w:rsidRPr="00762704" w:rsidRDefault="001E2162" w:rsidP="00B45DCA">
            <w:pPr>
              <w:rPr>
                <w:sz w:val="24"/>
                <w:szCs w:val="24"/>
              </w:rPr>
            </w:pPr>
          </w:p>
        </w:tc>
        <w:tc>
          <w:tcPr>
            <w:tcW w:w="1037" w:type="dxa"/>
            <w:vMerge/>
          </w:tcPr>
          <w:p w:rsidR="001E2162" w:rsidRPr="00762704" w:rsidRDefault="001E2162" w:rsidP="00B45DCA">
            <w:pPr>
              <w:rPr>
                <w:sz w:val="24"/>
                <w:szCs w:val="24"/>
              </w:rPr>
            </w:pPr>
          </w:p>
        </w:tc>
        <w:tc>
          <w:tcPr>
            <w:tcW w:w="4364" w:type="dxa"/>
            <w:tcBorders>
              <w:bottom w:val="single" w:sz="4" w:space="0" w:color="auto"/>
            </w:tcBorders>
          </w:tcPr>
          <w:p w:rsidR="001E2162" w:rsidRDefault="001E2162" w:rsidP="009A0554">
            <w:pPr>
              <w:pStyle w:val="TableParagraph"/>
              <w:spacing w:line="256" w:lineRule="exact"/>
              <w:ind w:left="165"/>
              <w:rPr>
                <w:sz w:val="24"/>
                <w:szCs w:val="24"/>
              </w:rPr>
            </w:pPr>
            <w:r>
              <w:rPr>
                <w:sz w:val="24"/>
                <w:szCs w:val="24"/>
              </w:rPr>
              <w:t>Door Frame</w:t>
            </w:r>
          </w:p>
        </w:tc>
        <w:tc>
          <w:tcPr>
            <w:tcW w:w="2357" w:type="dxa"/>
          </w:tcPr>
          <w:p w:rsidR="001E2162" w:rsidRDefault="001E2162" w:rsidP="00B45DCA">
            <w:pPr>
              <w:pStyle w:val="TableParagraph"/>
              <w:spacing w:line="256" w:lineRule="exact"/>
              <w:ind w:left="625" w:right="619"/>
              <w:jc w:val="center"/>
              <w:rPr>
                <w:sz w:val="24"/>
                <w:szCs w:val="24"/>
              </w:rPr>
            </w:pPr>
            <w:r>
              <w:rPr>
                <w:sz w:val="24"/>
                <w:szCs w:val="24"/>
              </w:rPr>
              <w:t>$1,985</w:t>
            </w:r>
          </w:p>
        </w:tc>
      </w:tr>
      <w:tr w:rsidR="001E2162" w:rsidTr="009A2111">
        <w:trPr>
          <w:trHeight w:val="275"/>
        </w:trPr>
        <w:tc>
          <w:tcPr>
            <w:tcW w:w="641" w:type="dxa"/>
            <w:vMerge/>
          </w:tcPr>
          <w:p w:rsidR="001E2162" w:rsidRPr="00762704" w:rsidRDefault="001E2162" w:rsidP="00B45DCA">
            <w:pPr>
              <w:rPr>
                <w:sz w:val="24"/>
                <w:szCs w:val="24"/>
              </w:rPr>
            </w:pPr>
          </w:p>
        </w:tc>
        <w:tc>
          <w:tcPr>
            <w:tcW w:w="1037" w:type="dxa"/>
            <w:vMerge/>
          </w:tcPr>
          <w:p w:rsidR="001E2162" w:rsidRPr="00762704" w:rsidRDefault="001E2162" w:rsidP="00B45DCA">
            <w:pPr>
              <w:rPr>
                <w:sz w:val="24"/>
                <w:szCs w:val="24"/>
              </w:rPr>
            </w:pPr>
          </w:p>
        </w:tc>
        <w:tc>
          <w:tcPr>
            <w:tcW w:w="4364" w:type="dxa"/>
            <w:tcBorders>
              <w:top w:val="single" w:sz="4" w:space="0" w:color="auto"/>
            </w:tcBorders>
          </w:tcPr>
          <w:p w:rsidR="001E2162" w:rsidRDefault="001E2162" w:rsidP="009A0554">
            <w:pPr>
              <w:pStyle w:val="TableParagraph"/>
              <w:spacing w:line="256" w:lineRule="exact"/>
              <w:ind w:left="165"/>
              <w:rPr>
                <w:sz w:val="24"/>
                <w:szCs w:val="24"/>
              </w:rPr>
            </w:pPr>
            <w:r>
              <w:rPr>
                <w:sz w:val="24"/>
                <w:szCs w:val="24"/>
              </w:rPr>
              <w:t>Fasteners</w:t>
            </w:r>
          </w:p>
        </w:tc>
        <w:tc>
          <w:tcPr>
            <w:tcW w:w="2357" w:type="dxa"/>
          </w:tcPr>
          <w:p w:rsidR="001E2162" w:rsidRDefault="001E2162" w:rsidP="00B45DCA">
            <w:pPr>
              <w:pStyle w:val="TableParagraph"/>
              <w:spacing w:line="256" w:lineRule="exact"/>
              <w:ind w:left="625" w:right="619"/>
              <w:jc w:val="center"/>
              <w:rPr>
                <w:sz w:val="24"/>
                <w:szCs w:val="24"/>
              </w:rPr>
            </w:pPr>
            <w:r>
              <w:rPr>
                <w:sz w:val="24"/>
                <w:szCs w:val="24"/>
              </w:rPr>
              <w:t>$145</w:t>
            </w:r>
          </w:p>
        </w:tc>
      </w:tr>
      <w:tr w:rsidR="004C4F37" w:rsidTr="00294717">
        <w:trPr>
          <w:trHeight w:val="275"/>
        </w:trPr>
        <w:tc>
          <w:tcPr>
            <w:tcW w:w="6042" w:type="dxa"/>
            <w:gridSpan w:val="3"/>
            <w:tcBorders>
              <w:top w:val="nil"/>
              <w:bottom w:val="single" w:sz="4" w:space="0" w:color="auto"/>
            </w:tcBorders>
          </w:tcPr>
          <w:p w:rsidR="004C4F37" w:rsidRPr="004C4F37" w:rsidRDefault="00BE393F" w:rsidP="004C4F37">
            <w:pPr>
              <w:pStyle w:val="TableParagraph"/>
              <w:spacing w:line="256" w:lineRule="exact"/>
              <w:ind w:left="165"/>
              <w:jc w:val="center"/>
              <w:rPr>
                <w:b/>
                <w:sz w:val="24"/>
                <w:szCs w:val="24"/>
              </w:rPr>
            </w:pPr>
            <w:r>
              <w:rPr>
                <w:b/>
                <w:sz w:val="24"/>
                <w:szCs w:val="24"/>
              </w:rPr>
              <w:t>SUB-</w:t>
            </w:r>
            <w:r w:rsidR="004C4F37">
              <w:rPr>
                <w:b/>
                <w:sz w:val="24"/>
                <w:szCs w:val="24"/>
              </w:rPr>
              <w:t>TOTAL</w:t>
            </w:r>
          </w:p>
        </w:tc>
        <w:tc>
          <w:tcPr>
            <w:tcW w:w="2357" w:type="dxa"/>
            <w:tcBorders>
              <w:bottom w:val="single" w:sz="4" w:space="0" w:color="auto"/>
            </w:tcBorders>
          </w:tcPr>
          <w:p w:rsidR="004C4F37" w:rsidRPr="00185BA7" w:rsidRDefault="00185BA7" w:rsidP="00B45DCA">
            <w:pPr>
              <w:pStyle w:val="TableParagraph"/>
              <w:spacing w:line="256" w:lineRule="exact"/>
              <w:ind w:left="625" w:right="619"/>
              <w:jc w:val="center"/>
              <w:rPr>
                <w:b/>
                <w:sz w:val="24"/>
                <w:szCs w:val="24"/>
              </w:rPr>
            </w:pPr>
            <w:r w:rsidRPr="00185BA7">
              <w:rPr>
                <w:b/>
                <w:sz w:val="24"/>
                <w:szCs w:val="24"/>
              </w:rPr>
              <w:t>$108,584</w:t>
            </w:r>
          </w:p>
        </w:tc>
      </w:tr>
      <w:tr w:rsidR="00294717" w:rsidTr="00294717">
        <w:trPr>
          <w:trHeight w:val="275"/>
        </w:trPr>
        <w:tc>
          <w:tcPr>
            <w:tcW w:w="6042" w:type="dxa"/>
            <w:gridSpan w:val="3"/>
            <w:tcBorders>
              <w:top w:val="single" w:sz="4" w:space="0" w:color="auto"/>
              <w:left w:val="single" w:sz="4" w:space="0" w:color="auto"/>
              <w:bottom w:val="single" w:sz="4" w:space="0" w:color="auto"/>
              <w:right w:val="single" w:sz="4" w:space="0" w:color="auto"/>
            </w:tcBorders>
          </w:tcPr>
          <w:p w:rsidR="00294717" w:rsidRPr="00147969" w:rsidRDefault="00294717" w:rsidP="004C4F37">
            <w:pPr>
              <w:pStyle w:val="TableParagraph"/>
              <w:spacing w:line="256" w:lineRule="exact"/>
              <w:ind w:left="165"/>
              <w:jc w:val="center"/>
              <w:rPr>
                <w:b/>
                <w:color w:val="FF0000"/>
                <w:sz w:val="24"/>
                <w:szCs w:val="24"/>
              </w:rPr>
            </w:pPr>
            <w:r w:rsidRPr="00147969">
              <w:rPr>
                <w:b/>
                <w:color w:val="FF0000"/>
                <w:sz w:val="24"/>
                <w:szCs w:val="24"/>
              </w:rPr>
              <w:t>TOTAL</w:t>
            </w:r>
          </w:p>
        </w:tc>
        <w:tc>
          <w:tcPr>
            <w:tcW w:w="2357" w:type="dxa"/>
            <w:tcBorders>
              <w:top w:val="single" w:sz="4" w:space="0" w:color="auto"/>
              <w:left w:val="single" w:sz="4" w:space="0" w:color="auto"/>
              <w:bottom w:val="single" w:sz="4" w:space="0" w:color="auto"/>
              <w:right w:val="single" w:sz="4" w:space="0" w:color="auto"/>
            </w:tcBorders>
          </w:tcPr>
          <w:p w:rsidR="00294717" w:rsidRPr="00147969" w:rsidRDefault="00294717" w:rsidP="00B45DCA">
            <w:pPr>
              <w:pStyle w:val="TableParagraph"/>
              <w:spacing w:line="256" w:lineRule="exact"/>
              <w:ind w:left="625" w:right="619"/>
              <w:jc w:val="center"/>
              <w:rPr>
                <w:b/>
                <w:color w:val="FF0000"/>
                <w:sz w:val="24"/>
                <w:szCs w:val="24"/>
              </w:rPr>
            </w:pPr>
            <w:r w:rsidRPr="00147969">
              <w:rPr>
                <w:b/>
                <w:color w:val="FF0000"/>
                <w:sz w:val="24"/>
                <w:szCs w:val="24"/>
              </w:rPr>
              <w:t>$698,907</w:t>
            </w:r>
          </w:p>
        </w:tc>
      </w:tr>
    </w:tbl>
    <w:p w:rsidR="00C76932" w:rsidRDefault="00A036AA" w:rsidP="00C76932">
      <w:pPr>
        <w:tabs>
          <w:tab w:val="left" w:pos="426"/>
        </w:tabs>
        <w:rPr>
          <w:b/>
          <w:sz w:val="24"/>
        </w:rPr>
      </w:pPr>
      <w:r>
        <w:rPr>
          <w:b/>
          <w:sz w:val="24"/>
        </w:rPr>
        <w:lastRenderedPageBreak/>
        <w:t xml:space="preserve">BRIEF </w:t>
      </w:r>
      <w:r w:rsidR="00C76932">
        <w:rPr>
          <w:b/>
          <w:sz w:val="24"/>
        </w:rPr>
        <w:t>COSTING</w:t>
      </w:r>
      <w:r w:rsidR="00C76932">
        <w:rPr>
          <w:b/>
          <w:spacing w:val="-3"/>
          <w:sz w:val="24"/>
        </w:rPr>
        <w:t xml:space="preserve"> </w:t>
      </w:r>
      <w:r w:rsidR="00C76932">
        <w:rPr>
          <w:b/>
          <w:sz w:val="24"/>
        </w:rPr>
        <w:t>OF</w:t>
      </w:r>
      <w:r w:rsidR="00C76932">
        <w:rPr>
          <w:b/>
          <w:spacing w:val="-5"/>
          <w:sz w:val="24"/>
        </w:rPr>
        <w:t xml:space="preserve"> </w:t>
      </w:r>
      <w:r w:rsidR="00C76932">
        <w:rPr>
          <w:b/>
          <w:sz w:val="24"/>
        </w:rPr>
        <w:t>PHASE</w:t>
      </w:r>
      <w:r w:rsidR="00C76932">
        <w:rPr>
          <w:b/>
          <w:spacing w:val="-2"/>
          <w:sz w:val="24"/>
        </w:rPr>
        <w:t xml:space="preserve"> </w:t>
      </w:r>
      <w:r w:rsidR="00CA0931">
        <w:rPr>
          <w:b/>
          <w:sz w:val="24"/>
        </w:rPr>
        <w:t>6 AND PART OF PHASE 7</w:t>
      </w:r>
      <w:r w:rsidR="00C76932">
        <w:rPr>
          <w:b/>
          <w:spacing w:val="-3"/>
          <w:sz w:val="24"/>
        </w:rPr>
        <w:t xml:space="preserve"> IN THE </w:t>
      </w:r>
      <w:r w:rsidR="00C76932">
        <w:rPr>
          <w:b/>
          <w:sz w:val="24"/>
        </w:rPr>
        <w:t xml:space="preserve">FY </w:t>
      </w:r>
      <w:r w:rsidR="00FC78C4">
        <w:rPr>
          <w:b/>
          <w:spacing w:val="-2"/>
          <w:sz w:val="24"/>
        </w:rPr>
        <w:t>2026/27</w:t>
      </w:r>
    </w:p>
    <w:p w:rsidR="00C76932" w:rsidRDefault="00C76932" w:rsidP="00C76932">
      <w:pPr>
        <w:pStyle w:val="BodyText"/>
        <w:spacing w:after="1"/>
        <w:rPr>
          <w:b/>
          <w:sz w:val="1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1"/>
        <w:gridCol w:w="1037"/>
        <w:gridCol w:w="4364"/>
        <w:gridCol w:w="2357"/>
      </w:tblGrid>
      <w:tr w:rsidR="00C76932" w:rsidTr="00B45DCA">
        <w:trPr>
          <w:trHeight w:val="275"/>
        </w:trPr>
        <w:tc>
          <w:tcPr>
            <w:tcW w:w="641" w:type="dxa"/>
          </w:tcPr>
          <w:p w:rsidR="00C76932" w:rsidRDefault="00C76932" w:rsidP="00B45DCA">
            <w:pPr>
              <w:pStyle w:val="TableParagraph"/>
              <w:spacing w:line="256" w:lineRule="exact"/>
              <w:ind w:left="148"/>
              <w:rPr>
                <w:b/>
                <w:sz w:val="24"/>
              </w:rPr>
            </w:pPr>
            <w:proofErr w:type="spellStart"/>
            <w:r>
              <w:rPr>
                <w:b/>
                <w:spacing w:val="-5"/>
                <w:sz w:val="24"/>
              </w:rPr>
              <w:t>Ser</w:t>
            </w:r>
            <w:proofErr w:type="spellEnd"/>
          </w:p>
        </w:tc>
        <w:tc>
          <w:tcPr>
            <w:tcW w:w="1037" w:type="dxa"/>
          </w:tcPr>
          <w:p w:rsidR="00C76932" w:rsidRDefault="00C76932" w:rsidP="00B45DCA">
            <w:pPr>
              <w:pStyle w:val="TableParagraph"/>
              <w:spacing w:line="256" w:lineRule="exact"/>
              <w:ind w:left="169"/>
              <w:rPr>
                <w:b/>
                <w:sz w:val="24"/>
              </w:rPr>
            </w:pPr>
            <w:r>
              <w:rPr>
                <w:b/>
                <w:spacing w:val="-2"/>
                <w:sz w:val="24"/>
              </w:rPr>
              <w:t>Phases</w:t>
            </w:r>
          </w:p>
        </w:tc>
        <w:tc>
          <w:tcPr>
            <w:tcW w:w="4364" w:type="dxa"/>
          </w:tcPr>
          <w:p w:rsidR="00C76932" w:rsidRDefault="00C76932" w:rsidP="00B45DCA">
            <w:pPr>
              <w:pStyle w:val="TableParagraph"/>
              <w:spacing w:line="256" w:lineRule="exact"/>
              <w:ind w:left="1793" w:right="1789"/>
              <w:jc w:val="center"/>
              <w:rPr>
                <w:b/>
                <w:sz w:val="24"/>
              </w:rPr>
            </w:pPr>
            <w:r>
              <w:rPr>
                <w:b/>
                <w:spacing w:val="-2"/>
                <w:sz w:val="24"/>
              </w:rPr>
              <w:t>Project</w:t>
            </w:r>
          </w:p>
        </w:tc>
        <w:tc>
          <w:tcPr>
            <w:tcW w:w="2357" w:type="dxa"/>
          </w:tcPr>
          <w:p w:rsidR="00C76932" w:rsidRDefault="00C76932" w:rsidP="00B45DCA">
            <w:pPr>
              <w:pStyle w:val="TableParagraph"/>
              <w:spacing w:line="256" w:lineRule="exact"/>
              <w:ind w:left="627" w:right="619"/>
              <w:jc w:val="center"/>
              <w:rPr>
                <w:b/>
                <w:sz w:val="24"/>
              </w:rPr>
            </w:pPr>
            <w:r>
              <w:rPr>
                <w:b/>
                <w:spacing w:val="-2"/>
                <w:sz w:val="24"/>
              </w:rPr>
              <w:t>Costing</w:t>
            </w:r>
          </w:p>
        </w:tc>
      </w:tr>
      <w:tr w:rsidR="00357B3E" w:rsidTr="009A2111">
        <w:trPr>
          <w:trHeight w:val="275"/>
        </w:trPr>
        <w:tc>
          <w:tcPr>
            <w:tcW w:w="8399" w:type="dxa"/>
            <w:gridSpan w:val="4"/>
          </w:tcPr>
          <w:p w:rsidR="00357B3E" w:rsidRDefault="00357B3E" w:rsidP="00357B3E">
            <w:pPr>
              <w:pStyle w:val="TableParagraph"/>
              <w:spacing w:before="10"/>
              <w:jc w:val="center"/>
              <w:rPr>
                <w:b/>
                <w:sz w:val="23"/>
              </w:rPr>
            </w:pPr>
            <w:r>
              <w:rPr>
                <w:b/>
                <w:sz w:val="23"/>
              </w:rPr>
              <w:t>PHASE 6: COLUMN, BEAM &amp; STAIRCASE</w:t>
            </w:r>
          </w:p>
        </w:tc>
      </w:tr>
      <w:tr w:rsidR="001E2162" w:rsidTr="009A2111">
        <w:trPr>
          <w:trHeight w:val="275"/>
        </w:trPr>
        <w:tc>
          <w:tcPr>
            <w:tcW w:w="641" w:type="dxa"/>
            <w:vMerge w:val="restart"/>
          </w:tcPr>
          <w:p w:rsidR="001E2162" w:rsidRDefault="001E2162" w:rsidP="00B45DCA">
            <w:pPr>
              <w:pStyle w:val="TableParagraph"/>
              <w:spacing w:line="275" w:lineRule="exact"/>
              <w:ind w:left="11"/>
              <w:jc w:val="center"/>
              <w:rPr>
                <w:sz w:val="24"/>
              </w:rPr>
            </w:pPr>
            <w:r>
              <w:rPr>
                <w:sz w:val="24"/>
              </w:rPr>
              <w:t>1</w:t>
            </w:r>
          </w:p>
        </w:tc>
        <w:tc>
          <w:tcPr>
            <w:tcW w:w="1037" w:type="dxa"/>
            <w:vMerge w:val="restart"/>
          </w:tcPr>
          <w:p w:rsidR="001E2162" w:rsidRDefault="001E2162" w:rsidP="00B45DCA">
            <w:pPr>
              <w:pStyle w:val="TableParagraph"/>
              <w:spacing w:line="275" w:lineRule="exact"/>
              <w:ind w:left="107"/>
              <w:rPr>
                <w:sz w:val="24"/>
              </w:rPr>
            </w:pPr>
            <w:r>
              <w:rPr>
                <w:sz w:val="24"/>
              </w:rPr>
              <w:t>Phase</w:t>
            </w:r>
            <w:r>
              <w:rPr>
                <w:spacing w:val="-6"/>
                <w:sz w:val="24"/>
              </w:rPr>
              <w:t xml:space="preserve"> </w:t>
            </w:r>
            <w:r>
              <w:rPr>
                <w:spacing w:val="-10"/>
                <w:sz w:val="24"/>
              </w:rPr>
              <w:t>6</w:t>
            </w:r>
          </w:p>
        </w:tc>
        <w:tc>
          <w:tcPr>
            <w:tcW w:w="6721" w:type="dxa"/>
            <w:gridSpan w:val="2"/>
          </w:tcPr>
          <w:p w:rsidR="001E2162" w:rsidRPr="00D01CDB" w:rsidRDefault="001E2162" w:rsidP="00D01CDB">
            <w:pPr>
              <w:pStyle w:val="TableParagraph"/>
              <w:ind w:left="726"/>
              <w:jc w:val="center"/>
              <w:rPr>
                <w:b/>
                <w:sz w:val="24"/>
              </w:rPr>
            </w:pPr>
            <w:r w:rsidRPr="00D01CDB">
              <w:rPr>
                <w:b/>
                <w:sz w:val="24"/>
              </w:rPr>
              <w:t>Concrete Column</w:t>
            </w:r>
          </w:p>
        </w:tc>
      </w:tr>
      <w:tr w:rsidR="001E2162" w:rsidTr="009A2111">
        <w:trPr>
          <w:trHeight w:val="275"/>
        </w:trPr>
        <w:tc>
          <w:tcPr>
            <w:tcW w:w="641" w:type="dxa"/>
            <w:vMerge/>
          </w:tcPr>
          <w:p w:rsidR="001E2162" w:rsidRDefault="001E2162" w:rsidP="00B45DCA">
            <w:pPr>
              <w:rPr>
                <w:sz w:val="2"/>
                <w:szCs w:val="2"/>
              </w:rPr>
            </w:pPr>
          </w:p>
        </w:tc>
        <w:tc>
          <w:tcPr>
            <w:tcW w:w="1037" w:type="dxa"/>
            <w:vMerge/>
          </w:tcPr>
          <w:p w:rsidR="001E2162" w:rsidRDefault="001E2162" w:rsidP="00B45DCA">
            <w:pPr>
              <w:rPr>
                <w:sz w:val="2"/>
                <w:szCs w:val="2"/>
              </w:rPr>
            </w:pPr>
          </w:p>
        </w:tc>
        <w:tc>
          <w:tcPr>
            <w:tcW w:w="4364" w:type="dxa"/>
          </w:tcPr>
          <w:p w:rsidR="001E2162" w:rsidRDefault="001E2162" w:rsidP="00D01CDB">
            <w:pPr>
              <w:pStyle w:val="TableParagraph"/>
              <w:spacing w:line="256" w:lineRule="exact"/>
              <w:rPr>
                <w:sz w:val="24"/>
              </w:rPr>
            </w:pPr>
            <w:r>
              <w:rPr>
                <w:sz w:val="24"/>
              </w:rPr>
              <w:t xml:space="preserve"> Column C1</w:t>
            </w:r>
          </w:p>
        </w:tc>
        <w:tc>
          <w:tcPr>
            <w:tcW w:w="2357" w:type="dxa"/>
            <w:tcBorders>
              <w:top w:val="nil"/>
            </w:tcBorders>
          </w:tcPr>
          <w:p w:rsidR="001E2162" w:rsidRPr="00D01CDB" w:rsidRDefault="001E2162" w:rsidP="00D01CDB">
            <w:pPr>
              <w:jc w:val="center"/>
              <w:rPr>
                <w:sz w:val="24"/>
                <w:szCs w:val="24"/>
              </w:rPr>
            </w:pPr>
            <w:r>
              <w:rPr>
                <w:sz w:val="24"/>
                <w:szCs w:val="24"/>
              </w:rPr>
              <w:t>$10,811</w:t>
            </w:r>
          </w:p>
        </w:tc>
      </w:tr>
      <w:tr w:rsidR="001E2162" w:rsidTr="009A2111">
        <w:trPr>
          <w:trHeight w:val="275"/>
        </w:trPr>
        <w:tc>
          <w:tcPr>
            <w:tcW w:w="641" w:type="dxa"/>
            <w:vMerge/>
          </w:tcPr>
          <w:p w:rsidR="001E2162" w:rsidRDefault="001E2162" w:rsidP="00B45DCA">
            <w:pPr>
              <w:rPr>
                <w:sz w:val="2"/>
                <w:szCs w:val="2"/>
              </w:rPr>
            </w:pPr>
          </w:p>
        </w:tc>
        <w:tc>
          <w:tcPr>
            <w:tcW w:w="1037" w:type="dxa"/>
            <w:vMerge/>
          </w:tcPr>
          <w:p w:rsidR="001E2162" w:rsidRDefault="001E2162" w:rsidP="00B45DCA">
            <w:pPr>
              <w:rPr>
                <w:sz w:val="2"/>
                <w:szCs w:val="2"/>
              </w:rPr>
            </w:pPr>
          </w:p>
        </w:tc>
        <w:tc>
          <w:tcPr>
            <w:tcW w:w="4364" w:type="dxa"/>
          </w:tcPr>
          <w:p w:rsidR="001E2162" w:rsidRDefault="001E2162" w:rsidP="00B45DCA">
            <w:pPr>
              <w:pStyle w:val="TableParagraph"/>
              <w:spacing w:line="256" w:lineRule="exact"/>
              <w:ind w:left="107"/>
              <w:rPr>
                <w:sz w:val="24"/>
              </w:rPr>
            </w:pPr>
            <w:r>
              <w:rPr>
                <w:sz w:val="24"/>
              </w:rPr>
              <w:t>Column C2</w:t>
            </w:r>
          </w:p>
        </w:tc>
        <w:tc>
          <w:tcPr>
            <w:tcW w:w="2357" w:type="dxa"/>
            <w:tcBorders>
              <w:top w:val="nil"/>
            </w:tcBorders>
          </w:tcPr>
          <w:p w:rsidR="001E2162" w:rsidRPr="00D01CDB" w:rsidRDefault="001E2162" w:rsidP="00D01CDB">
            <w:pPr>
              <w:jc w:val="center"/>
              <w:rPr>
                <w:sz w:val="24"/>
                <w:szCs w:val="24"/>
              </w:rPr>
            </w:pPr>
            <w:r>
              <w:rPr>
                <w:sz w:val="24"/>
                <w:szCs w:val="24"/>
              </w:rPr>
              <w:t>$12,164</w:t>
            </w:r>
          </w:p>
        </w:tc>
      </w:tr>
      <w:tr w:rsidR="001E2162" w:rsidTr="009A2111">
        <w:trPr>
          <w:trHeight w:val="275"/>
        </w:trPr>
        <w:tc>
          <w:tcPr>
            <w:tcW w:w="641" w:type="dxa"/>
            <w:vMerge/>
          </w:tcPr>
          <w:p w:rsidR="001E2162" w:rsidRDefault="001E2162" w:rsidP="00B45DCA">
            <w:pPr>
              <w:rPr>
                <w:sz w:val="2"/>
                <w:szCs w:val="2"/>
              </w:rPr>
            </w:pPr>
          </w:p>
        </w:tc>
        <w:tc>
          <w:tcPr>
            <w:tcW w:w="1037" w:type="dxa"/>
            <w:vMerge/>
          </w:tcPr>
          <w:p w:rsidR="001E2162" w:rsidRDefault="001E2162" w:rsidP="00B45DCA">
            <w:pPr>
              <w:rPr>
                <w:sz w:val="2"/>
                <w:szCs w:val="2"/>
              </w:rPr>
            </w:pPr>
          </w:p>
        </w:tc>
        <w:tc>
          <w:tcPr>
            <w:tcW w:w="4364" w:type="dxa"/>
          </w:tcPr>
          <w:p w:rsidR="001E2162" w:rsidRDefault="001E2162" w:rsidP="00B45DCA">
            <w:pPr>
              <w:pStyle w:val="TableParagraph"/>
              <w:spacing w:line="256" w:lineRule="exact"/>
              <w:ind w:left="107"/>
              <w:rPr>
                <w:sz w:val="24"/>
              </w:rPr>
            </w:pPr>
            <w:r>
              <w:rPr>
                <w:sz w:val="24"/>
              </w:rPr>
              <w:t>Column C3</w:t>
            </w:r>
          </w:p>
        </w:tc>
        <w:tc>
          <w:tcPr>
            <w:tcW w:w="2357" w:type="dxa"/>
          </w:tcPr>
          <w:p w:rsidR="001E2162" w:rsidRPr="00D01CDB" w:rsidRDefault="001E2162" w:rsidP="00B45DCA">
            <w:pPr>
              <w:pStyle w:val="TableParagraph"/>
              <w:spacing w:line="256" w:lineRule="exact"/>
              <w:ind w:left="626" w:right="619"/>
              <w:jc w:val="center"/>
              <w:rPr>
                <w:sz w:val="24"/>
                <w:szCs w:val="24"/>
              </w:rPr>
            </w:pPr>
            <w:r>
              <w:rPr>
                <w:sz w:val="24"/>
                <w:szCs w:val="24"/>
              </w:rPr>
              <w:t>$6,240</w:t>
            </w:r>
          </w:p>
        </w:tc>
      </w:tr>
      <w:tr w:rsidR="001E2162" w:rsidTr="009A2111">
        <w:trPr>
          <w:trHeight w:val="275"/>
        </w:trPr>
        <w:tc>
          <w:tcPr>
            <w:tcW w:w="641" w:type="dxa"/>
            <w:vMerge/>
          </w:tcPr>
          <w:p w:rsidR="001E2162" w:rsidRDefault="001E2162" w:rsidP="00B45DCA">
            <w:pPr>
              <w:rPr>
                <w:sz w:val="2"/>
                <w:szCs w:val="2"/>
              </w:rPr>
            </w:pPr>
          </w:p>
        </w:tc>
        <w:tc>
          <w:tcPr>
            <w:tcW w:w="1037" w:type="dxa"/>
            <w:vMerge/>
          </w:tcPr>
          <w:p w:rsidR="001E2162" w:rsidRDefault="001E2162" w:rsidP="00B45DCA">
            <w:pPr>
              <w:rPr>
                <w:sz w:val="2"/>
                <w:szCs w:val="2"/>
              </w:rPr>
            </w:pPr>
          </w:p>
        </w:tc>
        <w:tc>
          <w:tcPr>
            <w:tcW w:w="4364" w:type="dxa"/>
          </w:tcPr>
          <w:p w:rsidR="001E2162" w:rsidRDefault="001E2162" w:rsidP="00B45DCA">
            <w:pPr>
              <w:pStyle w:val="TableParagraph"/>
              <w:spacing w:line="256" w:lineRule="exact"/>
              <w:ind w:left="107"/>
              <w:rPr>
                <w:sz w:val="24"/>
              </w:rPr>
            </w:pPr>
            <w:r>
              <w:rPr>
                <w:sz w:val="24"/>
              </w:rPr>
              <w:t>Concrete Beam</w:t>
            </w:r>
          </w:p>
        </w:tc>
        <w:tc>
          <w:tcPr>
            <w:tcW w:w="2357" w:type="dxa"/>
          </w:tcPr>
          <w:p w:rsidR="001E2162" w:rsidRDefault="001E2162" w:rsidP="00B45DCA">
            <w:pPr>
              <w:pStyle w:val="TableParagraph"/>
              <w:spacing w:line="256" w:lineRule="exact"/>
              <w:ind w:left="626" w:right="619"/>
              <w:jc w:val="center"/>
              <w:rPr>
                <w:sz w:val="24"/>
                <w:szCs w:val="24"/>
              </w:rPr>
            </w:pPr>
            <w:r>
              <w:rPr>
                <w:sz w:val="24"/>
                <w:szCs w:val="24"/>
              </w:rPr>
              <w:t>$116,960</w:t>
            </w:r>
          </w:p>
        </w:tc>
      </w:tr>
      <w:tr w:rsidR="001E2162" w:rsidTr="009A2111">
        <w:trPr>
          <w:trHeight w:val="275"/>
        </w:trPr>
        <w:tc>
          <w:tcPr>
            <w:tcW w:w="641" w:type="dxa"/>
            <w:vMerge/>
          </w:tcPr>
          <w:p w:rsidR="001E2162" w:rsidRDefault="001E2162" w:rsidP="00B45DCA">
            <w:pPr>
              <w:rPr>
                <w:sz w:val="2"/>
                <w:szCs w:val="2"/>
              </w:rPr>
            </w:pPr>
          </w:p>
        </w:tc>
        <w:tc>
          <w:tcPr>
            <w:tcW w:w="1037" w:type="dxa"/>
            <w:vMerge/>
          </w:tcPr>
          <w:p w:rsidR="001E2162" w:rsidRDefault="001E2162" w:rsidP="00B45DCA">
            <w:pPr>
              <w:rPr>
                <w:sz w:val="2"/>
                <w:szCs w:val="2"/>
              </w:rPr>
            </w:pPr>
          </w:p>
        </w:tc>
        <w:tc>
          <w:tcPr>
            <w:tcW w:w="4364" w:type="dxa"/>
          </w:tcPr>
          <w:p w:rsidR="001E2162" w:rsidRDefault="001E2162" w:rsidP="00B45DCA">
            <w:pPr>
              <w:pStyle w:val="TableParagraph"/>
              <w:spacing w:line="256" w:lineRule="exact"/>
              <w:ind w:left="107"/>
              <w:rPr>
                <w:sz w:val="24"/>
              </w:rPr>
            </w:pPr>
            <w:r>
              <w:rPr>
                <w:sz w:val="24"/>
              </w:rPr>
              <w:t>RC Staircase &amp; Ramp</w:t>
            </w:r>
          </w:p>
        </w:tc>
        <w:tc>
          <w:tcPr>
            <w:tcW w:w="2357" w:type="dxa"/>
          </w:tcPr>
          <w:p w:rsidR="001E2162" w:rsidRDefault="001E2162" w:rsidP="00B45DCA">
            <w:pPr>
              <w:pStyle w:val="TableParagraph"/>
              <w:spacing w:line="256" w:lineRule="exact"/>
              <w:ind w:left="626" w:right="619"/>
              <w:jc w:val="center"/>
              <w:rPr>
                <w:sz w:val="24"/>
                <w:szCs w:val="24"/>
              </w:rPr>
            </w:pPr>
            <w:r>
              <w:rPr>
                <w:sz w:val="24"/>
                <w:szCs w:val="24"/>
              </w:rPr>
              <w:t>$15,420</w:t>
            </w:r>
          </w:p>
        </w:tc>
      </w:tr>
      <w:tr w:rsidR="007678A3" w:rsidTr="009A2111">
        <w:trPr>
          <w:trHeight w:val="275"/>
        </w:trPr>
        <w:tc>
          <w:tcPr>
            <w:tcW w:w="6042" w:type="dxa"/>
            <w:gridSpan w:val="3"/>
            <w:tcBorders>
              <w:top w:val="nil"/>
            </w:tcBorders>
          </w:tcPr>
          <w:p w:rsidR="007678A3" w:rsidRPr="007678A3" w:rsidRDefault="007678A3" w:rsidP="007678A3">
            <w:pPr>
              <w:pStyle w:val="TableParagraph"/>
              <w:spacing w:line="256" w:lineRule="exact"/>
              <w:ind w:left="107"/>
              <w:jc w:val="center"/>
              <w:rPr>
                <w:b/>
                <w:sz w:val="24"/>
                <w:szCs w:val="24"/>
              </w:rPr>
            </w:pPr>
            <w:r>
              <w:rPr>
                <w:b/>
                <w:sz w:val="24"/>
                <w:szCs w:val="24"/>
              </w:rPr>
              <w:t>SUB-TOTAL</w:t>
            </w:r>
          </w:p>
        </w:tc>
        <w:tc>
          <w:tcPr>
            <w:tcW w:w="2357" w:type="dxa"/>
          </w:tcPr>
          <w:p w:rsidR="007678A3" w:rsidRPr="00BF265C" w:rsidRDefault="00BF265C" w:rsidP="00B45DCA">
            <w:pPr>
              <w:pStyle w:val="TableParagraph"/>
              <w:spacing w:line="256" w:lineRule="exact"/>
              <w:ind w:left="626" w:right="619"/>
              <w:jc w:val="center"/>
              <w:rPr>
                <w:b/>
                <w:sz w:val="24"/>
                <w:szCs w:val="24"/>
              </w:rPr>
            </w:pPr>
            <w:r w:rsidRPr="00BF265C">
              <w:rPr>
                <w:b/>
                <w:sz w:val="24"/>
                <w:szCs w:val="24"/>
              </w:rPr>
              <w:t>$161,595</w:t>
            </w:r>
          </w:p>
        </w:tc>
      </w:tr>
      <w:tr w:rsidR="00BF265C" w:rsidTr="009A2111">
        <w:trPr>
          <w:trHeight w:val="275"/>
        </w:trPr>
        <w:tc>
          <w:tcPr>
            <w:tcW w:w="8399" w:type="dxa"/>
            <w:gridSpan w:val="4"/>
            <w:tcBorders>
              <w:top w:val="nil"/>
            </w:tcBorders>
          </w:tcPr>
          <w:p w:rsidR="00BF265C" w:rsidRPr="00BF265C" w:rsidRDefault="00BF265C" w:rsidP="00B45DCA">
            <w:pPr>
              <w:pStyle w:val="TableParagraph"/>
              <w:spacing w:line="256" w:lineRule="exact"/>
              <w:ind w:left="626" w:right="619"/>
              <w:jc w:val="center"/>
              <w:rPr>
                <w:b/>
                <w:sz w:val="24"/>
                <w:szCs w:val="24"/>
              </w:rPr>
            </w:pPr>
            <w:r>
              <w:rPr>
                <w:b/>
                <w:sz w:val="24"/>
                <w:szCs w:val="24"/>
              </w:rPr>
              <w:t>PHASE 7: ROOFING &amp; GUTTERING</w:t>
            </w:r>
          </w:p>
        </w:tc>
      </w:tr>
      <w:tr w:rsidR="004C192C" w:rsidRPr="00267935" w:rsidTr="00B45DCA">
        <w:trPr>
          <w:trHeight w:val="275"/>
        </w:trPr>
        <w:tc>
          <w:tcPr>
            <w:tcW w:w="641" w:type="dxa"/>
            <w:tcBorders>
              <w:top w:val="nil"/>
            </w:tcBorders>
          </w:tcPr>
          <w:p w:rsidR="004C192C" w:rsidRPr="00154BAC" w:rsidRDefault="008A3EFB" w:rsidP="008A3EFB">
            <w:pPr>
              <w:jc w:val="center"/>
              <w:rPr>
                <w:sz w:val="24"/>
                <w:szCs w:val="24"/>
              </w:rPr>
            </w:pPr>
            <w:r>
              <w:rPr>
                <w:sz w:val="24"/>
                <w:szCs w:val="24"/>
              </w:rPr>
              <w:t>2</w:t>
            </w:r>
          </w:p>
        </w:tc>
        <w:tc>
          <w:tcPr>
            <w:tcW w:w="1037" w:type="dxa"/>
            <w:tcBorders>
              <w:top w:val="nil"/>
            </w:tcBorders>
          </w:tcPr>
          <w:p w:rsidR="004C192C" w:rsidRPr="00154BAC" w:rsidRDefault="008A3EFB" w:rsidP="00B45DCA">
            <w:pPr>
              <w:rPr>
                <w:sz w:val="24"/>
                <w:szCs w:val="24"/>
              </w:rPr>
            </w:pPr>
            <w:r>
              <w:rPr>
                <w:sz w:val="24"/>
                <w:szCs w:val="24"/>
              </w:rPr>
              <w:t xml:space="preserve"> Phase 7</w:t>
            </w:r>
          </w:p>
        </w:tc>
        <w:tc>
          <w:tcPr>
            <w:tcW w:w="4364" w:type="dxa"/>
          </w:tcPr>
          <w:p w:rsidR="004C192C" w:rsidRPr="00154BAC" w:rsidRDefault="008A3EFB" w:rsidP="00B45DCA">
            <w:pPr>
              <w:pStyle w:val="TableParagraph"/>
              <w:spacing w:line="256" w:lineRule="exact"/>
              <w:ind w:left="107"/>
              <w:rPr>
                <w:sz w:val="24"/>
                <w:szCs w:val="24"/>
              </w:rPr>
            </w:pPr>
            <w:r>
              <w:rPr>
                <w:sz w:val="24"/>
                <w:szCs w:val="24"/>
              </w:rPr>
              <w:t>Roof Truss/Purlins</w:t>
            </w:r>
          </w:p>
        </w:tc>
        <w:tc>
          <w:tcPr>
            <w:tcW w:w="2357" w:type="dxa"/>
          </w:tcPr>
          <w:p w:rsidR="004C192C" w:rsidRPr="00267935" w:rsidRDefault="008A3EFB" w:rsidP="00B45DCA">
            <w:pPr>
              <w:pStyle w:val="TableParagraph"/>
              <w:spacing w:line="256" w:lineRule="exact"/>
              <w:ind w:left="626" w:right="619"/>
              <w:jc w:val="center"/>
              <w:rPr>
                <w:b/>
                <w:sz w:val="24"/>
                <w:szCs w:val="24"/>
              </w:rPr>
            </w:pPr>
            <w:r w:rsidRPr="00267935">
              <w:rPr>
                <w:b/>
                <w:sz w:val="24"/>
                <w:szCs w:val="24"/>
              </w:rPr>
              <w:t>$71,955</w:t>
            </w:r>
          </w:p>
        </w:tc>
      </w:tr>
      <w:tr w:rsidR="00BB59B9" w:rsidRPr="000C7566" w:rsidTr="009A2111">
        <w:trPr>
          <w:trHeight w:val="275"/>
        </w:trPr>
        <w:tc>
          <w:tcPr>
            <w:tcW w:w="6042" w:type="dxa"/>
            <w:gridSpan w:val="3"/>
            <w:tcBorders>
              <w:top w:val="nil"/>
            </w:tcBorders>
          </w:tcPr>
          <w:p w:rsidR="00BB59B9" w:rsidRPr="00BB59B9" w:rsidRDefault="00BB59B9" w:rsidP="00BB59B9">
            <w:pPr>
              <w:pStyle w:val="TableParagraph"/>
              <w:spacing w:line="256" w:lineRule="exact"/>
              <w:ind w:left="107"/>
              <w:jc w:val="center"/>
              <w:rPr>
                <w:b/>
                <w:sz w:val="24"/>
                <w:szCs w:val="24"/>
              </w:rPr>
            </w:pPr>
            <w:r>
              <w:rPr>
                <w:b/>
                <w:sz w:val="24"/>
                <w:szCs w:val="24"/>
              </w:rPr>
              <w:t>TOTAL</w:t>
            </w:r>
          </w:p>
        </w:tc>
        <w:tc>
          <w:tcPr>
            <w:tcW w:w="2357" w:type="dxa"/>
          </w:tcPr>
          <w:p w:rsidR="00BB59B9" w:rsidRDefault="00BB59B9" w:rsidP="00B45DCA">
            <w:pPr>
              <w:pStyle w:val="TableParagraph"/>
              <w:spacing w:line="256" w:lineRule="exact"/>
              <w:ind w:left="626" w:right="619"/>
              <w:jc w:val="center"/>
              <w:rPr>
                <w:b/>
                <w:color w:val="FF0000"/>
                <w:sz w:val="24"/>
                <w:szCs w:val="24"/>
              </w:rPr>
            </w:pPr>
            <w:r w:rsidRPr="00147969">
              <w:rPr>
                <w:b/>
                <w:color w:val="FF0000"/>
                <w:sz w:val="24"/>
                <w:szCs w:val="24"/>
              </w:rPr>
              <w:t>$233,550</w:t>
            </w:r>
          </w:p>
          <w:p w:rsidR="00147969" w:rsidRPr="000C7566" w:rsidRDefault="00147969" w:rsidP="00B45DCA">
            <w:pPr>
              <w:pStyle w:val="TableParagraph"/>
              <w:spacing w:line="256" w:lineRule="exact"/>
              <w:ind w:left="626" w:right="619"/>
              <w:jc w:val="center"/>
              <w:rPr>
                <w:b/>
                <w:sz w:val="24"/>
                <w:szCs w:val="24"/>
              </w:rPr>
            </w:pPr>
          </w:p>
        </w:tc>
      </w:tr>
    </w:tbl>
    <w:p w:rsidR="00C76932" w:rsidRDefault="00C76932" w:rsidP="00C76932">
      <w:pPr>
        <w:pStyle w:val="BodyText"/>
        <w:spacing w:before="1"/>
        <w:rPr>
          <w:b/>
          <w:sz w:val="38"/>
        </w:rPr>
      </w:pPr>
    </w:p>
    <w:p w:rsidR="00C76932" w:rsidRDefault="00A036AA" w:rsidP="00C76932">
      <w:pPr>
        <w:tabs>
          <w:tab w:val="left" w:pos="426"/>
        </w:tabs>
        <w:rPr>
          <w:b/>
          <w:sz w:val="24"/>
        </w:rPr>
      </w:pPr>
      <w:r>
        <w:rPr>
          <w:b/>
          <w:sz w:val="24"/>
        </w:rPr>
        <w:t xml:space="preserve">BRIEF </w:t>
      </w:r>
      <w:r w:rsidR="00C76932">
        <w:rPr>
          <w:b/>
          <w:sz w:val="24"/>
        </w:rPr>
        <w:t>COSTING</w:t>
      </w:r>
      <w:r w:rsidR="00C76932">
        <w:rPr>
          <w:b/>
          <w:spacing w:val="-2"/>
          <w:sz w:val="24"/>
        </w:rPr>
        <w:t xml:space="preserve"> </w:t>
      </w:r>
      <w:r w:rsidR="00D63F12">
        <w:rPr>
          <w:b/>
          <w:sz w:val="24"/>
        </w:rPr>
        <w:t xml:space="preserve">FOR FINISHING </w:t>
      </w:r>
      <w:r w:rsidR="00C76932">
        <w:rPr>
          <w:b/>
          <w:sz w:val="24"/>
        </w:rPr>
        <w:t>PHASE</w:t>
      </w:r>
      <w:r w:rsidR="00C76932">
        <w:rPr>
          <w:b/>
          <w:spacing w:val="-2"/>
          <w:sz w:val="24"/>
        </w:rPr>
        <w:t xml:space="preserve"> </w:t>
      </w:r>
      <w:r w:rsidR="00D63F12">
        <w:rPr>
          <w:b/>
          <w:sz w:val="24"/>
        </w:rPr>
        <w:t>7, 8 – 1</w:t>
      </w:r>
      <w:r w:rsidR="00254248">
        <w:rPr>
          <w:b/>
          <w:sz w:val="24"/>
        </w:rPr>
        <w:t>0</w:t>
      </w:r>
      <w:r w:rsidR="00D63F12">
        <w:rPr>
          <w:b/>
          <w:sz w:val="24"/>
        </w:rPr>
        <w:t xml:space="preserve"> </w:t>
      </w:r>
      <w:r w:rsidR="00C76932">
        <w:rPr>
          <w:b/>
          <w:spacing w:val="-3"/>
          <w:sz w:val="24"/>
        </w:rPr>
        <w:t xml:space="preserve">IN THE </w:t>
      </w:r>
      <w:r w:rsidR="00C76932">
        <w:rPr>
          <w:b/>
          <w:sz w:val="24"/>
        </w:rPr>
        <w:t>FY</w:t>
      </w:r>
      <w:r w:rsidR="00961A84">
        <w:rPr>
          <w:b/>
          <w:spacing w:val="-2"/>
          <w:sz w:val="24"/>
        </w:rPr>
        <w:t xml:space="preserve"> 2027/28</w:t>
      </w:r>
    </w:p>
    <w:p w:rsidR="00C76932" w:rsidRDefault="00C76932" w:rsidP="00C76932">
      <w:pPr>
        <w:pStyle w:val="BodyText"/>
        <w:spacing w:before="1"/>
        <w:rPr>
          <w:b/>
          <w:sz w:val="1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1"/>
        <w:gridCol w:w="1037"/>
        <w:gridCol w:w="4364"/>
        <w:gridCol w:w="2543"/>
      </w:tblGrid>
      <w:tr w:rsidR="00C76932" w:rsidTr="003A544C">
        <w:trPr>
          <w:trHeight w:val="275"/>
        </w:trPr>
        <w:tc>
          <w:tcPr>
            <w:tcW w:w="641" w:type="dxa"/>
          </w:tcPr>
          <w:p w:rsidR="00C76932" w:rsidRDefault="00C76932" w:rsidP="00B45DCA">
            <w:pPr>
              <w:pStyle w:val="TableParagraph"/>
              <w:spacing w:line="256" w:lineRule="exact"/>
              <w:ind w:left="148"/>
              <w:rPr>
                <w:b/>
                <w:sz w:val="24"/>
              </w:rPr>
            </w:pPr>
            <w:proofErr w:type="spellStart"/>
            <w:r>
              <w:rPr>
                <w:b/>
                <w:spacing w:val="-5"/>
                <w:sz w:val="24"/>
              </w:rPr>
              <w:t>Ser</w:t>
            </w:r>
            <w:proofErr w:type="spellEnd"/>
          </w:p>
        </w:tc>
        <w:tc>
          <w:tcPr>
            <w:tcW w:w="1037" w:type="dxa"/>
          </w:tcPr>
          <w:p w:rsidR="00C76932" w:rsidRDefault="00C76932" w:rsidP="00B45DCA">
            <w:pPr>
              <w:pStyle w:val="TableParagraph"/>
              <w:spacing w:line="256" w:lineRule="exact"/>
              <w:ind w:left="169"/>
              <w:rPr>
                <w:b/>
                <w:sz w:val="24"/>
              </w:rPr>
            </w:pPr>
            <w:r>
              <w:rPr>
                <w:b/>
                <w:spacing w:val="-2"/>
                <w:sz w:val="24"/>
              </w:rPr>
              <w:t>Phases</w:t>
            </w:r>
          </w:p>
        </w:tc>
        <w:tc>
          <w:tcPr>
            <w:tcW w:w="4364" w:type="dxa"/>
          </w:tcPr>
          <w:p w:rsidR="00C76932" w:rsidRDefault="00C76932" w:rsidP="00B45DCA">
            <w:pPr>
              <w:pStyle w:val="TableParagraph"/>
              <w:spacing w:line="256" w:lineRule="exact"/>
              <w:ind w:left="1793" w:right="1789"/>
              <w:jc w:val="center"/>
              <w:rPr>
                <w:b/>
                <w:sz w:val="24"/>
              </w:rPr>
            </w:pPr>
            <w:r>
              <w:rPr>
                <w:b/>
                <w:spacing w:val="-2"/>
                <w:sz w:val="24"/>
              </w:rPr>
              <w:t>Project</w:t>
            </w:r>
          </w:p>
        </w:tc>
        <w:tc>
          <w:tcPr>
            <w:tcW w:w="2543" w:type="dxa"/>
          </w:tcPr>
          <w:p w:rsidR="00C76932" w:rsidRDefault="00C76932" w:rsidP="00B45DCA">
            <w:pPr>
              <w:pStyle w:val="TableParagraph"/>
              <w:spacing w:line="256" w:lineRule="exact"/>
              <w:ind w:left="627" w:right="619"/>
              <w:jc w:val="center"/>
              <w:rPr>
                <w:b/>
                <w:sz w:val="24"/>
              </w:rPr>
            </w:pPr>
            <w:r>
              <w:rPr>
                <w:b/>
                <w:spacing w:val="-2"/>
                <w:sz w:val="24"/>
              </w:rPr>
              <w:t>Costing</w:t>
            </w:r>
          </w:p>
        </w:tc>
      </w:tr>
      <w:tr w:rsidR="00C61CC1" w:rsidTr="003A544C">
        <w:trPr>
          <w:trHeight w:val="275"/>
        </w:trPr>
        <w:tc>
          <w:tcPr>
            <w:tcW w:w="641" w:type="dxa"/>
            <w:vMerge w:val="restart"/>
          </w:tcPr>
          <w:p w:rsidR="00C61CC1" w:rsidRDefault="00C61CC1" w:rsidP="00B45DCA">
            <w:pPr>
              <w:pStyle w:val="TableParagraph"/>
              <w:spacing w:line="275" w:lineRule="exact"/>
              <w:ind w:left="11"/>
              <w:jc w:val="center"/>
              <w:rPr>
                <w:sz w:val="24"/>
              </w:rPr>
            </w:pPr>
            <w:r>
              <w:rPr>
                <w:sz w:val="24"/>
              </w:rPr>
              <w:t>1</w:t>
            </w:r>
          </w:p>
        </w:tc>
        <w:tc>
          <w:tcPr>
            <w:tcW w:w="1037" w:type="dxa"/>
            <w:vMerge w:val="restart"/>
          </w:tcPr>
          <w:p w:rsidR="00C61CC1" w:rsidRDefault="00C61CC1" w:rsidP="00B45DCA">
            <w:pPr>
              <w:pStyle w:val="TableParagraph"/>
              <w:spacing w:line="275" w:lineRule="exact"/>
              <w:ind w:left="107"/>
              <w:rPr>
                <w:sz w:val="24"/>
              </w:rPr>
            </w:pPr>
            <w:r>
              <w:rPr>
                <w:sz w:val="24"/>
              </w:rPr>
              <w:t>Phase</w:t>
            </w:r>
            <w:r>
              <w:rPr>
                <w:spacing w:val="-6"/>
                <w:sz w:val="24"/>
              </w:rPr>
              <w:t xml:space="preserve"> </w:t>
            </w:r>
            <w:r>
              <w:rPr>
                <w:spacing w:val="-10"/>
                <w:sz w:val="24"/>
              </w:rPr>
              <w:t>7</w:t>
            </w:r>
          </w:p>
        </w:tc>
        <w:tc>
          <w:tcPr>
            <w:tcW w:w="4364" w:type="dxa"/>
          </w:tcPr>
          <w:p w:rsidR="00C61CC1" w:rsidRDefault="00C61CC1" w:rsidP="00B45DCA">
            <w:pPr>
              <w:pStyle w:val="TableParagraph"/>
              <w:spacing w:line="256" w:lineRule="exact"/>
              <w:ind w:left="107"/>
              <w:rPr>
                <w:sz w:val="24"/>
              </w:rPr>
            </w:pPr>
            <w:r>
              <w:rPr>
                <w:sz w:val="24"/>
              </w:rPr>
              <w:t>Interior Partitioning / Linings / Trims</w:t>
            </w:r>
          </w:p>
        </w:tc>
        <w:tc>
          <w:tcPr>
            <w:tcW w:w="2543" w:type="dxa"/>
          </w:tcPr>
          <w:p w:rsidR="00C61CC1" w:rsidRDefault="00C61CC1" w:rsidP="000B60C8">
            <w:pPr>
              <w:pStyle w:val="TableParagraph"/>
              <w:jc w:val="center"/>
              <w:rPr>
                <w:sz w:val="24"/>
              </w:rPr>
            </w:pPr>
            <w:r>
              <w:rPr>
                <w:sz w:val="24"/>
              </w:rPr>
              <w:t>$22,020</w:t>
            </w:r>
          </w:p>
        </w:tc>
      </w:tr>
      <w:tr w:rsidR="00C61CC1" w:rsidTr="003A544C">
        <w:trPr>
          <w:trHeight w:val="275"/>
        </w:trPr>
        <w:tc>
          <w:tcPr>
            <w:tcW w:w="641" w:type="dxa"/>
            <w:vMerge/>
          </w:tcPr>
          <w:p w:rsidR="00C61CC1" w:rsidRDefault="00C61CC1" w:rsidP="00B45DCA">
            <w:pPr>
              <w:rPr>
                <w:sz w:val="2"/>
                <w:szCs w:val="2"/>
              </w:rPr>
            </w:pPr>
          </w:p>
        </w:tc>
        <w:tc>
          <w:tcPr>
            <w:tcW w:w="1037" w:type="dxa"/>
            <w:vMerge/>
          </w:tcPr>
          <w:p w:rsidR="00C61CC1" w:rsidRDefault="00C61CC1" w:rsidP="00B45DCA">
            <w:pPr>
              <w:rPr>
                <w:sz w:val="2"/>
                <w:szCs w:val="2"/>
              </w:rPr>
            </w:pPr>
          </w:p>
        </w:tc>
        <w:tc>
          <w:tcPr>
            <w:tcW w:w="4364" w:type="dxa"/>
          </w:tcPr>
          <w:p w:rsidR="00C61CC1" w:rsidRDefault="00C61CC1" w:rsidP="00B45DCA">
            <w:pPr>
              <w:pStyle w:val="TableParagraph"/>
              <w:spacing w:line="256" w:lineRule="exact"/>
              <w:ind w:left="107"/>
              <w:rPr>
                <w:sz w:val="24"/>
              </w:rPr>
            </w:pPr>
            <w:r>
              <w:rPr>
                <w:sz w:val="24"/>
              </w:rPr>
              <w:t>Roofing Sheet &amp; Gutter</w:t>
            </w:r>
          </w:p>
        </w:tc>
        <w:tc>
          <w:tcPr>
            <w:tcW w:w="2543" w:type="dxa"/>
            <w:tcBorders>
              <w:top w:val="nil"/>
            </w:tcBorders>
          </w:tcPr>
          <w:p w:rsidR="00C61CC1" w:rsidRPr="00AC1FAD" w:rsidRDefault="00C61CC1" w:rsidP="00AC1FAD">
            <w:pPr>
              <w:jc w:val="center"/>
              <w:rPr>
                <w:sz w:val="24"/>
                <w:szCs w:val="24"/>
              </w:rPr>
            </w:pPr>
            <w:r>
              <w:rPr>
                <w:sz w:val="24"/>
                <w:szCs w:val="24"/>
              </w:rPr>
              <w:t>$46,147.40</w:t>
            </w:r>
          </w:p>
        </w:tc>
      </w:tr>
      <w:tr w:rsidR="00C61CC1" w:rsidTr="003A544C">
        <w:trPr>
          <w:trHeight w:val="275"/>
        </w:trPr>
        <w:tc>
          <w:tcPr>
            <w:tcW w:w="641" w:type="dxa"/>
            <w:vMerge/>
          </w:tcPr>
          <w:p w:rsidR="00C61CC1" w:rsidRDefault="00C61CC1" w:rsidP="00B45DCA">
            <w:pPr>
              <w:rPr>
                <w:sz w:val="2"/>
                <w:szCs w:val="2"/>
              </w:rPr>
            </w:pPr>
          </w:p>
        </w:tc>
        <w:tc>
          <w:tcPr>
            <w:tcW w:w="1037" w:type="dxa"/>
            <w:vMerge/>
          </w:tcPr>
          <w:p w:rsidR="00C61CC1" w:rsidRDefault="00C61CC1" w:rsidP="00B45DCA">
            <w:pPr>
              <w:rPr>
                <w:sz w:val="2"/>
                <w:szCs w:val="2"/>
              </w:rPr>
            </w:pPr>
          </w:p>
        </w:tc>
        <w:tc>
          <w:tcPr>
            <w:tcW w:w="4364" w:type="dxa"/>
          </w:tcPr>
          <w:p w:rsidR="00C61CC1" w:rsidRDefault="00C61CC1" w:rsidP="00B45DCA">
            <w:pPr>
              <w:pStyle w:val="TableParagraph"/>
              <w:spacing w:line="256" w:lineRule="exact"/>
              <w:ind w:left="107"/>
              <w:rPr>
                <w:sz w:val="24"/>
              </w:rPr>
            </w:pPr>
            <w:r>
              <w:rPr>
                <w:sz w:val="24"/>
              </w:rPr>
              <w:t>Nails &amp; Accessories</w:t>
            </w:r>
          </w:p>
        </w:tc>
        <w:tc>
          <w:tcPr>
            <w:tcW w:w="2543" w:type="dxa"/>
            <w:tcBorders>
              <w:top w:val="nil"/>
            </w:tcBorders>
          </w:tcPr>
          <w:p w:rsidR="00C61CC1" w:rsidRDefault="00C61CC1" w:rsidP="00AC1FAD">
            <w:pPr>
              <w:jc w:val="center"/>
              <w:rPr>
                <w:sz w:val="24"/>
                <w:szCs w:val="24"/>
              </w:rPr>
            </w:pPr>
            <w:r>
              <w:rPr>
                <w:sz w:val="24"/>
                <w:szCs w:val="24"/>
              </w:rPr>
              <w:t>$24,450</w:t>
            </w:r>
          </w:p>
        </w:tc>
      </w:tr>
      <w:tr w:rsidR="001E2162" w:rsidTr="003A544C">
        <w:trPr>
          <w:trHeight w:val="277"/>
        </w:trPr>
        <w:tc>
          <w:tcPr>
            <w:tcW w:w="6042" w:type="dxa"/>
            <w:gridSpan w:val="3"/>
            <w:tcBorders>
              <w:top w:val="nil"/>
            </w:tcBorders>
          </w:tcPr>
          <w:p w:rsidR="001E2162" w:rsidRPr="001E2162" w:rsidRDefault="001E2162" w:rsidP="001E2162">
            <w:pPr>
              <w:pStyle w:val="TableParagraph"/>
              <w:spacing w:before="1" w:line="257" w:lineRule="exact"/>
              <w:ind w:left="107"/>
              <w:jc w:val="center"/>
              <w:rPr>
                <w:b/>
                <w:sz w:val="24"/>
              </w:rPr>
            </w:pPr>
            <w:r>
              <w:rPr>
                <w:b/>
                <w:sz w:val="24"/>
              </w:rPr>
              <w:t>SUB-TOTAL</w:t>
            </w:r>
          </w:p>
        </w:tc>
        <w:tc>
          <w:tcPr>
            <w:tcW w:w="2543" w:type="dxa"/>
            <w:tcBorders>
              <w:top w:val="nil"/>
            </w:tcBorders>
          </w:tcPr>
          <w:p w:rsidR="001E2162" w:rsidRPr="00D70553" w:rsidRDefault="001E2162" w:rsidP="001E2162">
            <w:pPr>
              <w:jc w:val="center"/>
              <w:rPr>
                <w:b/>
                <w:sz w:val="24"/>
                <w:szCs w:val="24"/>
              </w:rPr>
            </w:pPr>
            <w:r w:rsidRPr="00D70553">
              <w:rPr>
                <w:b/>
                <w:sz w:val="24"/>
                <w:szCs w:val="24"/>
              </w:rPr>
              <w:t>$</w:t>
            </w:r>
            <w:r w:rsidR="00964F2C">
              <w:rPr>
                <w:b/>
                <w:sz w:val="24"/>
                <w:szCs w:val="24"/>
              </w:rPr>
              <w:t>92,617.40</w:t>
            </w:r>
          </w:p>
        </w:tc>
      </w:tr>
      <w:tr w:rsidR="00D70553" w:rsidTr="003A544C">
        <w:trPr>
          <w:trHeight w:val="275"/>
        </w:trPr>
        <w:tc>
          <w:tcPr>
            <w:tcW w:w="8585" w:type="dxa"/>
            <w:gridSpan w:val="4"/>
            <w:tcBorders>
              <w:top w:val="nil"/>
            </w:tcBorders>
          </w:tcPr>
          <w:p w:rsidR="00D70553" w:rsidRPr="00D70553" w:rsidRDefault="00D70553" w:rsidP="00D70553">
            <w:pPr>
              <w:jc w:val="center"/>
              <w:rPr>
                <w:b/>
                <w:sz w:val="24"/>
                <w:szCs w:val="24"/>
              </w:rPr>
            </w:pPr>
            <w:r>
              <w:rPr>
                <w:b/>
                <w:sz w:val="24"/>
                <w:szCs w:val="24"/>
              </w:rPr>
              <w:t xml:space="preserve">PHASE 8: </w:t>
            </w:r>
            <w:r w:rsidR="00206466">
              <w:rPr>
                <w:b/>
                <w:sz w:val="24"/>
                <w:szCs w:val="24"/>
              </w:rPr>
              <w:t>PAINTING</w:t>
            </w:r>
          </w:p>
        </w:tc>
      </w:tr>
      <w:tr w:rsidR="00C76932" w:rsidTr="003A544C">
        <w:trPr>
          <w:trHeight w:val="275"/>
        </w:trPr>
        <w:tc>
          <w:tcPr>
            <w:tcW w:w="641" w:type="dxa"/>
            <w:tcBorders>
              <w:top w:val="nil"/>
            </w:tcBorders>
          </w:tcPr>
          <w:p w:rsidR="00C76932" w:rsidRPr="00254248" w:rsidRDefault="00254248" w:rsidP="00254248">
            <w:pPr>
              <w:jc w:val="center"/>
              <w:rPr>
                <w:sz w:val="24"/>
                <w:szCs w:val="24"/>
              </w:rPr>
            </w:pPr>
            <w:r>
              <w:rPr>
                <w:sz w:val="24"/>
                <w:szCs w:val="24"/>
              </w:rPr>
              <w:t>2</w:t>
            </w:r>
          </w:p>
        </w:tc>
        <w:tc>
          <w:tcPr>
            <w:tcW w:w="1037" w:type="dxa"/>
            <w:tcBorders>
              <w:top w:val="nil"/>
            </w:tcBorders>
          </w:tcPr>
          <w:p w:rsidR="00C76932" w:rsidRPr="00254248" w:rsidRDefault="00254248" w:rsidP="00B45DCA">
            <w:pPr>
              <w:rPr>
                <w:sz w:val="24"/>
                <w:szCs w:val="24"/>
              </w:rPr>
            </w:pPr>
            <w:r>
              <w:rPr>
                <w:sz w:val="24"/>
                <w:szCs w:val="24"/>
              </w:rPr>
              <w:t xml:space="preserve"> Phase 8</w:t>
            </w:r>
          </w:p>
        </w:tc>
        <w:tc>
          <w:tcPr>
            <w:tcW w:w="4364" w:type="dxa"/>
          </w:tcPr>
          <w:p w:rsidR="00C76932" w:rsidRPr="00254248" w:rsidRDefault="00C056BC" w:rsidP="00B45DCA">
            <w:pPr>
              <w:pStyle w:val="TableParagraph"/>
              <w:spacing w:line="256" w:lineRule="exact"/>
              <w:ind w:left="107"/>
              <w:rPr>
                <w:sz w:val="24"/>
                <w:szCs w:val="24"/>
              </w:rPr>
            </w:pPr>
            <w:r>
              <w:rPr>
                <w:sz w:val="24"/>
                <w:szCs w:val="24"/>
              </w:rPr>
              <w:t>Paint</w:t>
            </w:r>
          </w:p>
        </w:tc>
        <w:tc>
          <w:tcPr>
            <w:tcW w:w="2543" w:type="dxa"/>
            <w:tcBorders>
              <w:top w:val="nil"/>
            </w:tcBorders>
          </w:tcPr>
          <w:p w:rsidR="00C76932" w:rsidRPr="00666509" w:rsidRDefault="00C056BC" w:rsidP="00C056BC">
            <w:pPr>
              <w:jc w:val="center"/>
              <w:rPr>
                <w:b/>
                <w:sz w:val="24"/>
                <w:szCs w:val="24"/>
              </w:rPr>
            </w:pPr>
            <w:r w:rsidRPr="00666509">
              <w:rPr>
                <w:b/>
                <w:sz w:val="24"/>
                <w:szCs w:val="24"/>
              </w:rPr>
              <w:t>$14,500</w:t>
            </w:r>
          </w:p>
        </w:tc>
      </w:tr>
      <w:tr w:rsidR="007B4DC4" w:rsidTr="003A544C">
        <w:trPr>
          <w:trHeight w:val="276"/>
        </w:trPr>
        <w:tc>
          <w:tcPr>
            <w:tcW w:w="8585" w:type="dxa"/>
            <w:gridSpan w:val="4"/>
            <w:tcBorders>
              <w:top w:val="nil"/>
            </w:tcBorders>
          </w:tcPr>
          <w:p w:rsidR="007B4DC4" w:rsidRPr="007B4DC4" w:rsidRDefault="007B4DC4" w:rsidP="007B4DC4">
            <w:pPr>
              <w:jc w:val="center"/>
              <w:rPr>
                <w:b/>
                <w:sz w:val="24"/>
                <w:szCs w:val="24"/>
              </w:rPr>
            </w:pPr>
            <w:r>
              <w:rPr>
                <w:b/>
                <w:sz w:val="24"/>
                <w:szCs w:val="24"/>
              </w:rPr>
              <w:t>PHASE 9: ELECTRICAL</w:t>
            </w:r>
          </w:p>
        </w:tc>
      </w:tr>
      <w:tr w:rsidR="0031227F" w:rsidTr="003A544C">
        <w:trPr>
          <w:trHeight w:val="275"/>
        </w:trPr>
        <w:tc>
          <w:tcPr>
            <w:tcW w:w="641" w:type="dxa"/>
            <w:vMerge w:val="restart"/>
            <w:tcBorders>
              <w:top w:val="nil"/>
            </w:tcBorders>
          </w:tcPr>
          <w:p w:rsidR="0031227F" w:rsidRPr="007B4DC4" w:rsidRDefault="0031227F" w:rsidP="007B4DC4">
            <w:pPr>
              <w:jc w:val="center"/>
              <w:rPr>
                <w:sz w:val="24"/>
                <w:szCs w:val="24"/>
              </w:rPr>
            </w:pPr>
            <w:r>
              <w:rPr>
                <w:sz w:val="24"/>
                <w:szCs w:val="24"/>
              </w:rPr>
              <w:t>3</w:t>
            </w:r>
          </w:p>
        </w:tc>
        <w:tc>
          <w:tcPr>
            <w:tcW w:w="1037" w:type="dxa"/>
            <w:vMerge w:val="restart"/>
            <w:tcBorders>
              <w:top w:val="nil"/>
            </w:tcBorders>
          </w:tcPr>
          <w:p w:rsidR="0031227F" w:rsidRPr="007B4DC4" w:rsidRDefault="0031227F" w:rsidP="00B45DCA">
            <w:pPr>
              <w:rPr>
                <w:sz w:val="24"/>
                <w:szCs w:val="24"/>
              </w:rPr>
            </w:pPr>
            <w:r>
              <w:rPr>
                <w:sz w:val="24"/>
                <w:szCs w:val="24"/>
              </w:rPr>
              <w:t xml:space="preserve"> Phase 9</w:t>
            </w:r>
          </w:p>
        </w:tc>
        <w:tc>
          <w:tcPr>
            <w:tcW w:w="4364" w:type="dxa"/>
          </w:tcPr>
          <w:p w:rsidR="0031227F" w:rsidRDefault="0031227F" w:rsidP="00CA59CF">
            <w:pPr>
              <w:pStyle w:val="TableParagraph"/>
              <w:spacing w:line="256" w:lineRule="exact"/>
              <w:ind w:left="107"/>
              <w:rPr>
                <w:sz w:val="24"/>
              </w:rPr>
            </w:pPr>
            <w:r>
              <w:rPr>
                <w:sz w:val="24"/>
              </w:rPr>
              <w:t>Light</w:t>
            </w:r>
          </w:p>
        </w:tc>
        <w:tc>
          <w:tcPr>
            <w:tcW w:w="2543" w:type="dxa"/>
            <w:tcBorders>
              <w:top w:val="nil"/>
            </w:tcBorders>
          </w:tcPr>
          <w:p w:rsidR="0031227F" w:rsidRPr="00AC1FAD" w:rsidRDefault="0031227F" w:rsidP="006D4675">
            <w:pPr>
              <w:jc w:val="center"/>
              <w:rPr>
                <w:sz w:val="24"/>
                <w:szCs w:val="24"/>
              </w:rPr>
            </w:pPr>
            <w:r>
              <w:rPr>
                <w:sz w:val="24"/>
                <w:szCs w:val="24"/>
              </w:rPr>
              <w:t>$2,750</w:t>
            </w:r>
          </w:p>
        </w:tc>
      </w:tr>
      <w:tr w:rsidR="0031227F" w:rsidTr="003A544C">
        <w:trPr>
          <w:trHeight w:val="275"/>
        </w:trPr>
        <w:tc>
          <w:tcPr>
            <w:tcW w:w="641" w:type="dxa"/>
            <w:vMerge/>
          </w:tcPr>
          <w:p w:rsidR="0031227F" w:rsidRDefault="0031227F" w:rsidP="00B45DCA">
            <w:pPr>
              <w:rPr>
                <w:sz w:val="2"/>
                <w:szCs w:val="2"/>
              </w:rPr>
            </w:pPr>
          </w:p>
        </w:tc>
        <w:tc>
          <w:tcPr>
            <w:tcW w:w="1037" w:type="dxa"/>
            <w:vMerge/>
          </w:tcPr>
          <w:p w:rsidR="0031227F" w:rsidRDefault="0031227F" w:rsidP="00B45DCA">
            <w:pPr>
              <w:rPr>
                <w:sz w:val="2"/>
                <w:szCs w:val="2"/>
              </w:rPr>
            </w:pPr>
          </w:p>
        </w:tc>
        <w:tc>
          <w:tcPr>
            <w:tcW w:w="4364" w:type="dxa"/>
          </w:tcPr>
          <w:p w:rsidR="0031227F" w:rsidRDefault="0031227F" w:rsidP="00CA59CF">
            <w:pPr>
              <w:pStyle w:val="TableParagraph"/>
              <w:spacing w:line="256" w:lineRule="exact"/>
              <w:ind w:left="107"/>
              <w:rPr>
                <w:sz w:val="24"/>
              </w:rPr>
            </w:pPr>
            <w:r>
              <w:rPr>
                <w:sz w:val="24"/>
              </w:rPr>
              <w:t>Power Point</w:t>
            </w:r>
          </w:p>
        </w:tc>
        <w:tc>
          <w:tcPr>
            <w:tcW w:w="2543" w:type="dxa"/>
          </w:tcPr>
          <w:p w:rsidR="0031227F" w:rsidRPr="00AC1FAD" w:rsidRDefault="0031227F" w:rsidP="00B45DCA">
            <w:pPr>
              <w:pStyle w:val="TableParagraph"/>
              <w:spacing w:line="256" w:lineRule="exact"/>
              <w:ind w:left="626" w:right="619"/>
              <w:jc w:val="center"/>
              <w:rPr>
                <w:sz w:val="24"/>
                <w:szCs w:val="24"/>
              </w:rPr>
            </w:pPr>
            <w:r>
              <w:rPr>
                <w:spacing w:val="-2"/>
                <w:sz w:val="24"/>
                <w:szCs w:val="24"/>
              </w:rPr>
              <w:t>$380</w:t>
            </w:r>
          </w:p>
        </w:tc>
      </w:tr>
      <w:tr w:rsidR="0031227F" w:rsidTr="003A544C">
        <w:trPr>
          <w:trHeight w:val="275"/>
        </w:trPr>
        <w:tc>
          <w:tcPr>
            <w:tcW w:w="641" w:type="dxa"/>
            <w:vMerge/>
          </w:tcPr>
          <w:p w:rsidR="0031227F" w:rsidRDefault="0031227F" w:rsidP="00B45DCA">
            <w:pPr>
              <w:rPr>
                <w:sz w:val="2"/>
                <w:szCs w:val="2"/>
              </w:rPr>
            </w:pPr>
          </w:p>
        </w:tc>
        <w:tc>
          <w:tcPr>
            <w:tcW w:w="1037" w:type="dxa"/>
            <w:vMerge/>
          </w:tcPr>
          <w:p w:rsidR="0031227F" w:rsidRDefault="0031227F" w:rsidP="00B45DCA">
            <w:pPr>
              <w:rPr>
                <w:sz w:val="2"/>
                <w:szCs w:val="2"/>
              </w:rPr>
            </w:pPr>
          </w:p>
        </w:tc>
        <w:tc>
          <w:tcPr>
            <w:tcW w:w="4364" w:type="dxa"/>
          </w:tcPr>
          <w:p w:rsidR="0031227F" w:rsidRDefault="0031227F" w:rsidP="00CA59CF">
            <w:pPr>
              <w:pStyle w:val="TableParagraph"/>
              <w:spacing w:line="256" w:lineRule="exact"/>
              <w:ind w:left="107"/>
              <w:rPr>
                <w:sz w:val="24"/>
              </w:rPr>
            </w:pPr>
            <w:r>
              <w:rPr>
                <w:sz w:val="24"/>
              </w:rPr>
              <w:t xml:space="preserve"> Electrical Wire</w:t>
            </w:r>
          </w:p>
        </w:tc>
        <w:tc>
          <w:tcPr>
            <w:tcW w:w="2543" w:type="dxa"/>
          </w:tcPr>
          <w:p w:rsidR="0031227F" w:rsidRDefault="0031227F" w:rsidP="00B45DCA">
            <w:pPr>
              <w:pStyle w:val="TableParagraph"/>
              <w:spacing w:line="256" w:lineRule="exact"/>
              <w:ind w:left="626" w:right="619"/>
              <w:jc w:val="center"/>
              <w:rPr>
                <w:spacing w:val="-2"/>
                <w:sz w:val="24"/>
                <w:szCs w:val="24"/>
              </w:rPr>
            </w:pPr>
            <w:r>
              <w:rPr>
                <w:spacing w:val="-2"/>
                <w:sz w:val="24"/>
                <w:szCs w:val="24"/>
              </w:rPr>
              <w:t>$9,784</w:t>
            </w:r>
          </w:p>
        </w:tc>
      </w:tr>
      <w:tr w:rsidR="0031227F" w:rsidTr="003A544C">
        <w:trPr>
          <w:trHeight w:val="275"/>
        </w:trPr>
        <w:tc>
          <w:tcPr>
            <w:tcW w:w="641" w:type="dxa"/>
            <w:vMerge/>
          </w:tcPr>
          <w:p w:rsidR="0031227F" w:rsidRDefault="0031227F" w:rsidP="00B45DCA">
            <w:pPr>
              <w:rPr>
                <w:sz w:val="2"/>
                <w:szCs w:val="2"/>
              </w:rPr>
            </w:pPr>
          </w:p>
        </w:tc>
        <w:tc>
          <w:tcPr>
            <w:tcW w:w="1037" w:type="dxa"/>
            <w:vMerge/>
          </w:tcPr>
          <w:p w:rsidR="0031227F" w:rsidRDefault="0031227F" w:rsidP="00B45DCA">
            <w:pPr>
              <w:rPr>
                <w:sz w:val="2"/>
                <w:szCs w:val="2"/>
              </w:rPr>
            </w:pPr>
          </w:p>
        </w:tc>
        <w:tc>
          <w:tcPr>
            <w:tcW w:w="4364" w:type="dxa"/>
          </w:tcPr>
          <w:p w:rsidR="0031227F" w:rsidRDefault="0031227F" w:rsidP="00CA59CF">
            <w:pPr>
              <w:pStyle w:val="TableParagraph"/>
              <w:spacing w:line="256" w:lineRule="exact"/>
              <w:ind w:left="107"/>
              <w:rPr>
                <w:sz w:val="24"/>
              </w:rPr>
            </w:pPr>
            <w:r>
              <w:rPr>
                <w:sz w:val="24"/>
              </w:rPr>
              <w:t>Switch</w:t>
            </w:r>
          </w:p>
        </w:tc>
        <w:tc>
          <w:tcPr>
            <w:tcW w:w="2543" w:type="dxa"/>
          </w:tcPr>
          <w:p w:rsidR="0031227F" w:rsidRDefault="0031227F" w:rsidP="00B45DCA">
            <w:pPr>
              <w:pStyle w:val="TableParagraph"/>
              <w:spacing w:line="256" w:lineRule="exact"/>
              <w:ind w:left="626" w:right="619"/>
              <w:jc w:val="center"/>
              <w:rPr>
                <w:spacing w:val="-2"/>
                <w:sz w:val="24"/>
                <w:szCs w:val="24"/>
              </w:rPr>
            </w:pPr>
            <w:r>
              <w:rPr>
                <w:spacing w:val="-2"/>
                <w:sz w:val="24"/>
                <w:szCs w:val="24"/>
              </w:rPr>
              <w:t>$448</w:t>
            </w:r>
          </w:p>
        </w:tc>
      </w:tr>
      <w:tr w:rsidR="0031227F" w:rsidTr="003A544C">
        <w:trPr>
          <w:trHeight w:val="275"/>
        </w:trPr>
        <w:tc>
          <w:tcPr>
            <w:tcW w:w="641" w:type="dxa"/>
            <w:vMerge/>
          </w:tcPr>
          <w:p w:rsidR="0031227F" w:rsidRDefault="0031227F" w:rsidP="00B45DCA">
            <w:pPr>
              <w:rPr>
                <w:sz w:val="2"/>
                <w:szCs w:val="2"/>
              </w:rPr>
            </w:pPr>
          </w:p>
        </w:tc>
        <w:tc>
          <w:tcPr>
            <w:tcW w:w="1037" w:type="dxa"/>
            <w:vMerge/>
          </w:tcPr>
          <w:p w:rsidR="0031227F" w:rsidRDefault="0031227F" w:rsidP="00B45DCA">
            <w:pPr>
              <w:rPr>
                <w:sz w:val="2"/>
                <w:szCs w:val="2"/>
              </w:rPr>
            </w:pPr>
          </w:p>
        </w:tc>
        <w:tc>
          <w:tcPr>
            <w:tcW w:w="4364" w:type="dxa"/>
          </w:tcPr>
          <w:p w:rsidR="0031227F" w:rsidRDefault="0031227F" w:rsidP="00CA59CF">
            <w:pPr>
              <w:pStyle w:val="TableParagraph"/>
              <w:spacing w:line="256" w:lineRule="exact"/>
              <w:ind w:left="107"/>
              <w:rPr>
                <w:sz w:val="24"/>
              </w:rPr>
            </w:pPr>
            <w:r>
              <w:rPr>
                <w:sz w:val="24"/>
              </w:rPr>
              <w:t>Ceiling fan</w:t>
            </w:r>
          </w:p>
        </w:tc>
        <w:tc>
          <w:tcPr>
            <w:tcW w:w="2543" w:type="dxa"/>
          </w:tcPr>
          <w:p w:rsidR="0031227F" w:rsidRDefault="0031227F" w:rsidP="00B45DCA">
            <w:pPr>
              <w:pStyle w:val="TableParagraph"/>
              <w:spacing w:line="256" w:lineRule="exact"/>
              <w:ind w:left="626" w:right="619"/>
              <w:jc w:val="center"/>
              <w:rPr>
                <w:spacing w:val="-2"/>
                <w:sz w:val="24"/>
                <w:szCs w:val="24"/>
              </w:rPr>
            </w:pPr>
            <w:r>
              <w:rPr>
                <w:spacing w:val="-2"/>
                <w:sz w:val="24"/>
                <w:szCs w:val="24"/>
              </w:rPr>
              <w:t>$9,000</w:t>
            </w:r>
          </w:p>
        </w:tc>
      </w:tr>
      <w:tr w:rsidR="0031227F" w:rsidTr="003A544C">
        <w:trPr>
          <w:trHeight w:val="275"/>
        </w:trPr>
        <w:tc>
          <w:tcPr>
            <w:tcW w:w="641" w:type="dxa"/>
            <w:vMerge/>
          </w:tcPr>
          <w:p w:rsidR="0031227F" w:rsidRDefault="0031227F" w:rsidP="00B45DCA">
            <w:pPr>
              <w:rPr>
                <w:sz w:val="2"/>
                <w:szCs w:val="2"/>
              </w:rPr>
            </w:pPr>
          </w:p>
        </w:tc>
        <w:tc>
          <w:tcPr>
            <w:tcW w:w="1037" w:type="dxa"/>
            <w:vMerge/>
          </w:tcPr>
          <w:p w:rsidR="0031227F" w:rsidRDefault="0031227F" w:rsidP="00B45DCA">
            <w:pPr>
              <w:rPr>
                <w:sz w:val="2"/>
                <w:szCs w:val="2"/>
              </w:rPr>
            </w:pPr>
          </w:p>
        </w:tc>
        <w:tc>
          <w:tcPr>
            <w:tcW w:w="4364" w:type="dxa"/>
          </w:tcPr>
          <w:p w:rsidR="0031227F" w:rsidRDefault="0031227F" w:rsidP="00CA59CF">
            <w:pPr>
              <w:pStyle w:val="TableParagraph"/>
              <w:spacing w:line="256" w:lineRule="exact"/>
              <w:ind w:left="107"/>
              <w:rPr>
                <w:sz w:val="24"/>
              </w:rPr>
            </w:pPr>
            <w:r>
              <w:rPr>
                <w:sz w:val="24"/>
              </w:rPr>
              <w:t>Other</w:t>
            </w:r>
          </w:p>
        </w:tc>
        <w:tc>
          <w:tcPr>
            <w:tcW w:w="2543" w:type="dxa"/>
          </w:tcPr>
          <w:p w:rsidR="0031227F" w:rsidRDefault="0031227F" w:rsidP="00B45DCA">
            <w:pPr>
              <w:pStyle w:val="TableParagraph"/>
              <w:spacing w:line="256" w:lineRule="exact"/>
              <w:ind w:left="626" w:right="619"/>
              <w:jc w:val="center"/>
              <w:rPr>
                <w:spacing w:val="-2"/>
                <w:sz w:val="24"/>
                <w:szCs w:val="24"/>
              </w:rPr>
            </w:pPr>
            <w:r>
              <w:rPr>
                <w:spacing w:val="-2"/>
                <w:sz w:val="24"/>
                <w:szCs w:val="24"/>
              </w:rPr>
              <w:t>$3,070.75</w:t>
            </w:r>
          </w:p>
        </w:tc>
      </w:tr>
      <w:tr w:rsidR="00761413" w:rsidTr="003A544C">
        <w:trPr>
          <w:trHeight w:val="275"/>
        </w:trPr>
        <w:tc>
          <w:tcPr>
            <w:tcW w:w="6042" w:type="dxa"/>
            <w:gridSpan w:val="3"/>
            <w:tcBorders>
              <w:top w:val="nil"/>
            </w:tcBorders>
          </w:tcPr>
          <w:p w:rsidR="00761413" w:rsidRPr="00761413" w:rsidRDefault="00761413" w:rsidP="00761413">
            <w:pPr>
              <w:pStyle w:val="TableParagraph"/>
              <w:spacing w:line="256" w:lineRule="exact"/>
              <w:ind w:left="107"/>
              <w:jc w:val="center"/>
              <w:rPr>
                <w:b/>
                <w:sz w:val="24"/>
              </w:rPr>
            </w:pPr>
            <w:r>
              <w:rPr>
                <w:b/>
                <w:sz w:val="24"/>
              </w:rPr>
              <w:t>SUB-TOTAL</w:t>
            </w:r>
          </w:p>
        </w:tc>
        <w:tc>
          <w:tcPr>
            <w:tcW w:w="2543" w:type="dxa"/>
          </w:tcPr>
          <w:p w:rsidR="00761413" w:rsidRPr="003D1164" w:rsidRDefault="00373DBD" w:rsidP="00B45DCA">
            <w:pPr>
              <w:pStyle w:val="TableParagraph"/>
              <w:spacing w:line="256" w:lineRule="exact"/>
              <w:ind w:left="626" w:right="619"/>
              <w:jc w:val="center"/>
              <w:rPr>
                <w:b/>
                <w:spacing w:val="-2"/>
                <w:sz w:val="24"/>
                <w:szCs w:val="24"/>
              </w:rPr>
            </w:pPr>
            <w:r w:rsidRPr="003D1164">
              <w:rPr>
                <w:b/>
                <w:spacing w:val="-2"/>
                <w:sz w:val="24"/>
                <w:szCs w:val="24"/>
              </w:rPr>
              <w:t>$</w:t>
            </w:r>
            <w:r w:rsidR="0081187C" w:rsidRPr="003D1164">
              <w:rPr>
                <w:b/>
                <w:spacing w:val="-2"/>
                <w:sz w:val="24"/>
                <w:szCs w:val="24"/>
              </w:rPr>
              <w:t>25,542.75</w:t>
            </w:r>
          </w:p>
        </w:tc>
      </w:tr>
      <w:tr w:rsidR="003D1164" w:rsidTr="003A544C">
        <w:trPr>
          <w:trHeight w:val="275"/>
        </w:trPr>
        <w:tc>
          <w:tcPr>
            <w:tcW w:w="8585" w:type="dxa"/>
            <w:gridSpan w:val="4"/>
            <w:tcBorders>
              <w:top w:val="nil"/>
            </w:tcBorders>
          </w:tcPr>
          <w:p w:rsidR="003D1164" w:rsidRPr="003D1164" w:rsidRDefault="003D1164" w:rsidP="00B45DCA">
            <w:pPr>
              <w:pStyle w:val="TableParagraph"/>
              <w:spacing w:line="256" w:lineRule="exact"/>
              <w:ind w:left="626" w:right="619"/>
              <w:jc w:val="center"/>
              <w:rPr>
                <w:b/>
                <w:spacing w:val="-2"/>
                <w:sz w:val="24"/>
                <w:szCs w:val="24"/>
              </w:rPr>
            </w:pPr>
            <w:r>
              <w:rPr>
                <w:b/>
                <w:spacing w:val="-2"/>
                <w:sz w:val="24"/>
                <w:szCs w:val="24"/>
              </w:rPr>
              <w:t>PHASE 10: PLUMBING</w:t>
            </w:r>
          </w:p>
        </w:tc>
      </w:tr>
      <w:tr w:rsidR="00C61CC1" w:rsidTr="003A544C">
        <w:trPr>
          <w:trHeight w:val="275"/>
        </w:trPr>
        <w:tc>
          <w:tcPr>
            <w:tcW w:w="641" w:type="dxa"/>
            <w:tcBorders>
              <w:top w:val="nil"/>
            </w:tcBorders>
          </w:tcPr>
          <w:p w:rsidR="00C61CC1" w:rsidRPr="00BE28B8" w:rsidRDefault="00BE28B8" w:rsidP="00BE28B8">
            <w:pPr>
              <w:jc w:val="center"/>
              <w:rPr>
                <w:sz w:val="24"/>
                <w:szCs w:val="24"/>
              </w:rPr>
            </w:pPr>
            <w:r>
              <w:rPr>
                <w:sz w:val="24"/>
                <w:szCs w:val="24"/>
              </w:rPr>
              <w:t>4</w:t>
            </w:r>
          </w:p>
        </w:tc>
        <w:tc>
          <w:tcPr>
            <w:tcW w:w="1037" w:type="dxa"/>
            <w:tcBorders>
              <w:top w:val="nil"/>
            </w:tcBorders>
          </w:tcPr>
          <w:p w:rsidR="00C61CC1" w:rsidRPr="00BE28B8" w:rsidRDefault="00BE28B8" w:rsidP="00B45DCA">
            <w:pPr>
              <w:rPr>
                <w:sz w:val="24"/>
                <w:szCs w:val="24"/>
              </w:rPr>
            </w:pPr>
            <w:r>
              <w:rPr>
                <w:sz w:val="24"/>
                <w:szCs w:val="24"/>
              </w:rPr>
              <w:t xml:space="preserve"> Phase 10</w:t>
            </w:r>
          </w:p>
        </w:tc>
        <w:tc>
          <w:tcPr>
            <w:tcW w:w="4364" w:type="dxa"/>
          </w:tcPr>
          <w:p w:rsidR="00C61CC1" w:rsidRPr="00BE28B8" w:rsidRDefault="00BE28B8" w:rsidP="00B45DCA">
            <w:pPr>
              <w:pStyle w:val="TableParagraph"/>
              <w:spacing w:line="256" w:lineRule="exact"/>
              <w:ind w:left="107"/>
              <w:rPr>
                <w:sz w:val="24"/>
                <w:szCs w:val="24"/>
              </w:rPr>
            </w:pPr>
            <w:r>
              <w:rPr>
                <w:sz w:val="24"/>
                <w:szCs w:val="24"/>
              </w:rPr>
              <w:t>Plumbing</w:t>
            </w:r>
          </w:p>
        </w:tc>
        <w:tc>
          <w:tcPr>
            <w:tcW w:w="2543" w:type="dxa"/>
          </w:tcPr>
          <w:p w:rsidR="00C61CC1" w:rsidRPr="00666509" w:rsidRDefault="00BE28B8" w:rsidP="00B45DCA">
            <w:pPr>
              <w:pStyle w:val="TableParagraph"/>
              <w:spacing w:line="256" w:lineRule="exact"/>
              <w:ind w:left="626" w:right="619"/>
              <w:jc w:val="center"/>
              <w:rPr>
                <w:b/>
                <w:spacing w:val="-2"/>
                <w:sz w:val="24"/>
                <w:szCs w:val="24"/>
              </w:rPr>
            </w:pPr>
            <w:r w:rsidRPr="00666509">
              <w:rPr>
                <w:b/>
                <w:spacing w:val="-2"/>
                <w:sz w:val="24"/>
                <w:szCs w:val="24"/>
              </w:rPr>
              <w:t>$49,598.84</w:t>
            </w:r>
          </w:p>
        </w:tc>
      </w:tr>
      <w:tr w:rsidR="00666509" w:rsidTr="003A544C">
        <w:trPr>
          <w:trHeight w:val="275"/>
        </w:trPr>
        <w:tc>
          <w:tcPr>
            <w:tcW w:w="6042" w:type="dxa"/>
            <w:gridSpan w:val="3"/>
            <w:tcBorders>
              <w:top w:val="nil"/>
            </w:tcBorders>
          </w:tcPr>
          <w:p w:rsidR="00666509" w:rsidRPr="00666509" w:rsidRDefault="00666509" w:rsidP="00666509">
            <w:pPr>
              <w:pStyle w:val="TableParagraph"/>
              <w:spacing w:line="256" w:lineRule="exact"/>
              <w:ind w:left="107"/>
              <w:jc w:val="center"/>
              <w:rPr>
                <w:b/>
                <w:sz w:val="24"/>
                <w:szCs w:val="24"/>
              </w:rPr>
            </w:pPr>
            <w:r>
              <w:rPr>
                <w:b/>
                <w:sz w:val="24"/>
                <w:szCs w:val="24"/>
              </w:rPr>
              <w:t>TOTAL</w:t>
            </w:r>
          </w:p>
        </w:tc>
        <w:tc>
          <w:tcPr>
            <w:tcW w:w="2543" w:type="dxa"/>
          </w:tcPr>
          <w:p w:rsidR="00666509" w:rsidRPr="003A544C" w:rsidRDefault="0031227F" w:rsidP="00B45DCA">
            <w:pPr>
              <w:pStyle w:val="TableParagraph"/>
              <w:spacing w:line="256" w:lineRule="exact"/>
              <w:ind w:left="626" w:right="619"/>
              <w:jc w:val="center"/>
              <w:rPr>
                <w:b/>
                <w:spacing w:val="-2"/>
                <w:sz w:val="24"/>
                <w:szCs w:val="24"/>
              </w:rPr>
            </w:pPr>
            <w:r w:rsidRPr="00147969">
              <w:rPr>
                <w:b/>
                <w:color w:val="FF0000"/>
                <w:spacing w:val="-2"/>
                <w:sz w:val="24"/>
                <w:szCs w:val="24"/>
              </w:rPr>
              <w:t>$182,258.99</w:t>
            </w:r>
          </w:p>
        </w:tc>
      </w:tr>
    </w:tbl>
    <w:p w:rsidR="00C76932" w:rsidRDefault="00C76932" w:rsidP="00C76932">
      <w:pPr>
        <w:spacing w:line="256" w:lineRule="exact"/>
        <w:rPr>
          <w:sz w:val="24"/>
        </w:rPr>
      </w:pPr>
    </w:p>
    <w:p w:rsidR="00C76932" w:rsidRPr="00D04D2E" w:rsidRDefault="005C5230" w:rsidP="00FD470B">
      <w:pPr>
        <w:pStyle w:val="ListParagraph"/>
        <w:numPr>
          <w:ilvl w:val="3"/>
          <w:numId w:val="44"/>
        </w:numPr>
        <w:tabs>
          <w:tab w:val="left" w:pos="836"/>
        </w:tabs>
        <w:spacing w:before="41"/>
        <w:rPr>
          <w:color w:val="2D74B5"/>
          <w:sz w:val="24"/>
          <w:szCs w:val="24"/>
        </w:rPr>
      </w:pPr>
      <w:r>
        <w:rPr>
          <w:color w:val="2D74B5"/>
          <w:sz w:val="24"/>
          <w:szCs w:val="24"/>
        </w:rPr>
        <w:t xml:space="preserve">Completion of </w:t>
      </w:r>
      <w:r w:rsidR="00C76932" w:rsidRPr="00D04D2E">
        <w:rPr>
          <w:color w:val="2D74B5"/>
          <w:sz w:val="24"/>
          <w:szCs w:val="24"/>
        </w:rPr>
        <w:t>Sainai</w:t>
      </w:r>
      <w:r w:rsidR="00C76932" w:rsidRPr="00D04D2E">
        <w:rPr>
          <w:color w:val="2D74B5"/>
          <w:spacing w:val="-6"/>
          <w:sz w:val="24"/>
          <w:szCs w:val="24"/>
        </w:rPr>
        <w:t xml:space="preserve"> </w:t>
      </w:r>
      <w:r w:rsidR="00C76932" w:rsidRPr="00D04D2E">
        <w:rPr>
          <w:color w:val="2D74B5"/>
          <w:sz w:val="24"/>
          <w:szCs w:val="24"/>
        </w:rPr>
        <w:t>Prison,</w:t>
      </w:r>
      <w:r w:rsidR="00C76932" w:rsidRPr="00D04D2E">
        <w:rPr>
          <w:color w:val="2D74B5"/>
          <w:spacing w:val="-5"/>
          <w:sz w:val="24"/>
          <w:szCs w:val="24"/>
        </w:rPr>
        <w:t xml:space="preserve"> </w:t>
      </w:r>
      <w:r w:rsidR="00C76932" w:rsidRPr="00D04D2E">
        <w:rPr>
          <w:color w:val="2D74B5"/>
          <w:spacing w:val="-4"/>
          <w:sz w:val="24"/>
          <w:szCs w:val="24"/>
        </w:rPr>
        <w:t>‘</w:t>
      </w:r>
      <w:proofErr w:type="spellStart"/>
      <w:r w:rsidR="00C76932" w:rsidRPr="00D04D2E">
        <w:rPr>
          <w:color w:val="2D74B5"/>
          <w:spacing w:val="-4"/>
          <w:sz w:val="24"/>
          <w:szCs w:val="24"/>
        </w:rPr>
        <w:t>Eua</w:t>
      </w:r>
      <w:proofErr w:type="spellEnd"/>
    </w:p>
    <w:p w:rsidR="00C76932" w:rsidRDefault="00555038" w:rsidP="00C76932">
      <w:pPr>
        <w:pStyle w:val="BodyText"/>
        <w:ind w:right="236"/>
        <w:jc w:val="both"/>
      </w:pPr>
      <w:r>
        <w:t>The new Sainai P</w:t>
      </w:r>
      <w:r w:rsidR="00C76932">
        <w:t>rison</w:t>
      </w:r>
      <w:r>
        <w:t xml:space="preserve"> project </w:t>
      </w:r>
      <w:r w:rsidR="00C76932">
        <w:t xml:space="preserve">started </w:t>
      </w:r>
      <w:r>
        <w:t>with P</w:t>
      </w:r>
      <w:r w:rsidR="00C76932">
        <w:t xml:space="preserve">hase 1 and </w:t>
      </w:r>
      <w:r>
        <w:t xml:space="preserve">has </w:t>
      </w:r>
      <w:r w:rsidR="00C76932">
        <w:t xml:space="preserve">completed 20%. An additional $1.2 million is required to </w:t>
      </w:r>
      <w:r>
        <w:t xml:space="preserve">finalize </w:t>
      </w:r>
      <w:r w:rsidR="00C76932">
        <w:t xml:space="preserve">the construction. </w:t>
      </w:r>
      <w:r>
        <w:t xml:space="preserve">The timeline for completion is as follows: </w:t>
      </w:r>
      <w:r w:rsidR="00C76932">
        <w:t xml:space="preserve">20% </w:t>
      </w:r>
      <w:r>
        <w:t>in the current FY 2025/26, 40% in FY 2026/27, and the remaining 20% in FY 2027/28</w:t>
      </w:r>
      <w:r w:rsidR="00C76932">
        <w:t xml:space="preserve">. </w:t>
      </w:r>
      <w:r>
        <w:t>Here is the a</w:t>
      </w:r>
      <w:r w:rsidR="00C76932">
        <w:t>pproxi</w:t>
      </w:r>
      <w:r>
        <w:t>mate costing for each phase</w:t>
      </w:r>
      <w:r w:rsidR="0097244F">
        <w:t>:</w:t>
      </w:r>
    </w:p>
    <w:p w:rsidR="00C76932" w:rsidRDefault="00C76932" w:rsidP="00C76932">
      <w:pPr>
        <w:spacing w:line="256" w:lineRule="exact"/>
        <w:rPr>
          <w:sz w:val="24"/>
        </w:rPr>
        <w:sectPr w:rsidR="00C76932">
          <w:pgSz w:w="11910" w:h="16840"/>
          <w:pgMar w:top="1660" w:right="900" w:bottom="1220" w:left="1240" w:header="0" w:footer="1025" w:gutter="0"/>
          <w:cols w:space="720"/>
        </w:sectPr>
      </w:pPr>
    </w:p>
    <w:p w:rsidR="00C76932" w:rsidRDefault="00C76932" w:rsidP="00C76932">
      <w:pPr>
        <w:spacing w:before="161"/>
        <w:jc w:val="both"/>
        <w:rPr>
          <w:b/>
          <w:spacing w:val="-2"/>
          <w:sz w:val="24"/>
        </w:rPr>
      </w:pPr>
      <w:r>
        <w:rPr>
          <w:b/>
          <w:sz w:val="24"/>
        </w:rPr>
        <w:lastRenderedPageBreak/>
        <w:t>BRIEF</w:t>
      </w:r>
      <w:r>
        <w:rPr>
          <w:b/>
          <w:spacing w:val="-4"/>
          <w:sz w:val="24"/>
        </w:rPr>
        <w:t xml:space="preserve"> </w:t>
      </w:r>
      <w:r>
        <w:rPr>
          <w:b/>
          <w:sz w:val="24"/>
        </w:rPr>
        <w:t>COSTING</w:t>
      </w:r>
      <w:r>
        <w:rPr>
          <w:b/>
          <w:spacing w:val="-3"/>
          <w:sz w:val="24"/>
        </w:rPr>
        <w:t xml:space="preserve"> </w:t>
      </w:r>
      <w:r>
        <w:rPr>
          <w:b/>
          <w:sz w:val="24"/>
        </w:rPr>
        <w:t>OF</w:t>
      </w:r>
      <w:r>
        <w:rPr>
          <w:b/>
          <w:spacing w:val="-6"/>
          <w:sz w:val="24"/>
        </w:rPr>
        <w:t xml:space="preserve"> </w:t>
      </w:r>
      <w:r>
        <w:rPr>
          <w:b/>
          <w:sz w:val="24"/>
        </w:rPr>
        <w:t>PHASE</w:t>
      </w:r>
      <w:r>
        <w:rPr>
          <w:b/>
          <w:spacing w:val="-2"/>
          <w:sz w:val="24"/>
        </w:rPr>
        <w:t xml:space="preserve"> </w:t>
      </w:r>
      <w:r>
        <w:rPr>
          <w:b/>
          <w:sz w:val="24"/>
        </w:rPr>
        <w:t>1</w:t>
      </w:r>
      <w:r w:rsidR="00E50D70">
        <w:rPr>
          <w:b/>
          <w:spacing w:val="-4"/>
          <w:sz w:val="24"/>
        </w:rPr>
        <w:t xml:space="preserve"> IN </w:t>
      </w:r>
      <w:r>
        <w:rPr>
          <w:b/>
          <w:sz w:val="24"/>
        </w:rPr>
        <w:t>FY</w:t>
      </w:r>
      <w:r>
        <w:rPr>
          <w:b/>
          <w:spacing w:val="-4"/>
          <w:sz w:val="24"/>
        </w:rPr>
        <w:t xml:space="preserve"> </w:t>
      </w:r>
      <w:r w:rsidR="00E50D70">
        <w:rPr>
          <w:b/>
          <w:spacing w:val="-2"/>
          <w:sz w:val="24"/>
        </w:rPr>
        <w:t>2025/26</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1"/>
        <w:gridCol w:w="1037"/>
        <w:gridCol w:w="4364"/>
        <w:gridCol w:w="2357"/>
      </w:tblGrid>
      <w:tr w:rsidR="00C76932" w:rsidTr="00B45DCA">
        <w:trPr>
          <w:trHeight w:val="275"/>
        </w:trPr>
        <w:tc>
          <w:tcPr>
            <w:tcW w:w="641" w:type="dxa"/>
          </w:tcPr>
          <w:p w:rsidR="00C76932" w:rsidRDefault="00C76932" w:rsidP="00B45DCA">
            <w:pPr>
              <w:pStyle w:val="TableParagraph"/>
              <w:spacing w:line="256" w:lineRule="exact"/>
              <w:ind w:left="148"/>
              <w:rPr>
                <w:b/>
                <w:sz w:val="24"/>
              </w:rPr>
            </w:pPr>
            <w:proofErr w:type="spellStart"/>
            <w:r>
              <w:rPr>
                <w:b/>
                <w:spacing w:val="-5"/>
                <w:sz w:val="24"/>
              </w:rPr>
              <w:t>Ser</w:t>
            </w:r>
            <w:proofErr w:type="spellEnd"/>
          </w:p>
        </w:tc>
        <w:tc>
          <w:tcPr>
            <w:tcW w:w="1037" w:type="dxa"/>
          </w:tcPr>
          <w:p w:rsidR="00C76932" w:rsidRDefault="00C76932" w:rsidP="00B45DCA">
            <w:pPr>
              <w:pStyle w:val="TableParagraph"/>
              <w:spacing w:line="256" w:lineRule="exact"/>
              <w:ind w:left="169"/>
              <w:rPr>
                <w:b/>
                <w:sz w:val="24"/>
              </w:rPr>
            </w:pPr>
            <w:r>
              <w:rPr>
                <w:b/>
                <w:spacing w:val="-2"/>
                <w:sz w:val="24"/>
              </w:rPr>
              <w:t>Phases</w:t>
            </w:r>
          </w:p>
        </w:tc>
        <w:tc>
          <w:tcPr>
            <w:tcW w:w="4364" w:type="dxa"/>
          </w:tcPr>
          <w:p w:rsidR="00C76932" w:rsidRDefault="00C76932" w:rsidP="00B45DCA">
            <w:pPr>
              <w:pStyle w:val="TableParagraph"/>
              <w:spacing w:line="256" w:lineRule="exact"/>
              <w:ind w:left="1793" w:right="1789"/>
              <w:jc w:val="center"/>
              <w:rPr>
                <w:b/>
                <w:sz w:val="24"/>
              </w:rPr>
            </w:pPr>
            <w:r>
              <w:rPr>
                <w:b/>
                <w:spacing w:val="-2"/>
                <w:sz w:val="24"/>
              </w:rPr>
              <w:t>Project</w:t>
            </w:r>
          </w:p>
        </w:tc>
        <w:tc>
          <w:tcPr>
            <w:tcW w:w="2357" w:type="dxa"/>
          </w:tcPr>
          <w:p w:rsidR="00C76932" w:rsidRDefault="00C76932" w:rsidP="00B45DCA">
            <w:pPr>
              <w:pStyle w:val="TableParagraph"/>
              <w:spacing w:line="256" w:lineRule="exact"/>
              <w:ind w:left="627" w:right="619"/>
              <w:jc w:val="center"/>
              <w:rPr>
                <w:b/>
                <w:sz w:val="24"/>
              </w:rPr>
            </w:pPr>
            <w:r>
              <w:rPr>
                <w:b/>
                <w:spacing w:val="-2"/>
                <w:sz w:val="24"/>
              </w:rPr>
              <w:t>Costing</w:t>
            </w:r>
          </w:p>
        </w:tc>
      </w:tr>
      <w:tr w:rsidR="00C76932" w:rsidTr="00B45DCA">
        <w:trPr>
          <w:trHeight w:val="275"/>
        </w:trPr>
        <w:tc>
          <w:tcPr>
            <w:tcW w:w="641" w:type="dxa"/>
            <w:vMerge w:val="restart"/>
          </w:tcPr>
          <w:p w:rsidR="00C76932" w:rsidRDefault="00C76932" w:rsidP="00B45DCA">
            <w:pPr>
              <w:pStyle w:val="TableParagraph"/>
              <w:spacing w:line="275" w:lineRule="exact"/>
              <w:ind w:left="11"/>
              <w:jc w:val="center"/>
              <w:rPr>
                <w:sz w:val="24"/>
              </w:rPr>
            </w:pPr>
            <w:r>
              <w:rPr>
                <w:sz w:val="24"/>
              </w:rPr>
              <w:t>1</w:t>
            </w:r>
          </w:p>
        </w:tc>
        <w:tc>
          <w:tcPr>
            <w:tcW w:w="1037" w:type="dxa"/>
            <w:vMerge w:val="restart"/>
          </w:tcPr>
          <w:p w:rsidR="00C76932" w:rsidRDefault="00C76932" w:rsidP="00B45DCA">
            <w:pPr>
              <w:pStyle w:val="TableParagraph"/>
              <w:spacing w:line="275" w:lineRule="exact"/>
              <w:ind w:left="107"/>
              <w:rPr>
                <w:sz w:val="24"/>
              </w:rPr>
            </w:pPr>
            <w:r>
              <w:rPr>
                <w:sz w:val="24"/>
              </w:rPr>
              <w:t>Phase</w:t>
            </w:r>
            <w:r>
              <w:rPr>
                <w:spacing w:val="-6"/>
                <w:sz w:val="24"/>
              </w:rPr>
              <w:t xml:space="preserve"> </w:t>
            </w:r>
            <w:r>
              <w:rPr>
                <w:spacing w:val="-10"/>
                <w:sz w:val="24"/>
              </w:rPr>
              <w:t>1</w:t>
            </w:r>
          </w:p>
        </w:tc>
        <w:tc>
          <w:tcPr>
            <w:tcW w:w="4364" w:type="dxa"/>
          </w:tcPr>
          <w:p w:rsidR="00C76932" w:rsidRDefault="00C76932" w:rsidP="00B45DCA">
            <w:pPr>
              <w:pStyle w:val="TableParagraph"/>
              <w:spacing w:line="256" w:lineRule="exact"/>
              <w:ind w:left="107"/>
              <w:rPr>
                <w:sz w:val="24"/>
              </w:rPr>
            </w:pPr>
            <w:r>
              <w:rPr>
                <w:sz w:val="24"/>
              </w:rPr>
              <w:t>Install</w:t>
            </w:r>
            <w:r>
              <w:rPr>
                <w:spacing w:val="-6"/>
                <w:sz w:val="24"/>
              </w:rPr>
              <w:t xml:space="preserve"> </w:t>
            </w:r>
            <w:r>
              <w:rPr>
                <w:sz w:val="24"/>
              </w:rPr>
              <w:t>Truss</w:t>
            </w:r>
            <w:r>
              <w:rPr>
                <w:spacing w:val="-5"/>
                <w:sz w:val="24"/>
              </w:rPr>
              <w:t xml:space="preserve"> </w:t>
            </w:r>
            <w:r>
              <w:rPr>
                <w:sz w:val="24"/>
              </w:rPr>
              <w:t>&amp;</w:t>
            </w:r>
            <w:r>
              <w:rPr>
                <w:spacing w:val="-5"/>
                <w:sz w:val="24"/>
              </w:rPr>
              <w:t xml:space="preserve"> </w:t>
            </w:r>
            <w:r>
              <w:rPr>
                <w:spacing w:val="-4"/>
                <w:sz w:val="24"/>
              </w:rPr>
              <w:t>Roof</w:t>
            </w:r>
          </w:p>
        </w:tc>
        <w:tc>
          <w:tcPr>
            <w:tcW w:w="2357" w:type="dxa"/>
            <w:vMerge w:val="restart"/>
          </w:tcPr>
          <w:p w:rsidR="00C76932" w:rsidRDefault="00C76932" w:rsidP="00B45DCA">
            <w:pPr>
              <w:pStyle w:val="TableParagraph"/>
              <w:rPr>
                <w:b/>
                <w:sz w:val="26"/>
              </w:rPr>
            </w:pPr>
          </w:p>
          <w:p w:rsidR="00C76932" w:rsidRDefault="00C76932" w:rsidP="00B45DCA">
            <w:pPr>
              <w:pStyle w:val="TableParagraph"/>
              <w:spacing w:before="10"/>
              <w:rPr>
                <w:b/>
                <w:sz w:val="21"/>
              </w:rPr>
            </w:pPr>
          </w:p>
          <w:p w:rsidR="00C76932" w:rsidRDefault="00C76932" w:rsidP="00B45DCA">
            <w:pPr>
              <w:pStyle w:val="TableParagraph"/>
              <w:ind w:left="726"/>
              <w:rPr>
                <w:sz w:val="24"/>
              </w:rPr>
            </w:pPr>
            <w:r>
              <w:rPr>
                <w:spacing w:val="-2"/>
                <w:sz w:val="24"/>
              </w:rPr>
              <w:t>$400,000</w:t>
            </w:r>
          </w:p>
        </w:tc>
      </w:tr>
      <w:tr w:rsidR="00C76932" w:rsidTr="00B45DCA">
        <w:trPr>
          <w:trHeight w:val="278"/>
        </w:trPr>
        <w:tc>
          <w:tcPr>
            <w:tcW w:w="641" w:type="dxa"/>
            <w:vMerge/>
          </w:tcPr>
          <w:p w:rsidR="00C76932" w:rsidRDefault="00C76932" w:rsidP="00B45DCA">
            <w:pPr>
              <w:rPr>
                <w:sz w:val="2"/>
                <w:szCs w:val="2"/>
              </w:rPr>
            </w:pPr>
          </w:p>
        </w:tc>
        <w:tc>
          <w:tcPr>
            <w:tcW w:w="1037" w:type="dxa"/>
            <w:vMerge/>
          </w:tcPr>
          <w:p w:rsidR="00C76932" w:rsidRDefault="00C76932" w:rsidP="00B45DCA">
            <w:pPr>
              <w:rPr>
                <w:sz w:val="2"/>
                <w:szCs w:val="2"/>
              </w:rPr>
            </w:pPr>
          </w:p>
        </w:tc>
        <w:tc>
          <w:tcPr>
            <w:tcW w:w="4364" w:type="dxa"/>
          </w:tcPr>
          <w:p w:rsidR="00C76932" w:rsidRDefault="00C76932" w:rsidP="00B45DCA">
            <w:pPr>
              <w:pStyle w:val="TableParagraph"/>
              <w:spacing w:before="1" w:line="257" w:lineRule="exact"/>
              <w:ind w:left="107"/>
              <w:rPr>
                <w:sz w:val="24"/>
              </w:rPr>
            </w:pPr>
            <w:r>
              <w:rPr>
                <w:sz w:val="24"/>
              </w:rPr>
              <w:t>Cover</w:t>
            </w:r>
            <w:r>
              <w:rPr>
                <w:spacing w:val="-3"/>
                <w:sz w:val="24"/>
              </w:rPr>
              <w:t xml:space="preserve"> </w:t>
            </w:r>
            <w:r>
              <w:rPr>
                <w:sz w:val="24"/>
              </w:rPr>
              <w:t>Soffit</w:t>
            </w:r>
            <w:r>
              <w:rPr>
                <w:spacing w:val="-1"/>
                <w:sz w:val="24"/>
              </w:rPr>
              <w:t xml:space="preserve"> </w:t>
            </w:r>
            <w:r>
              <w:rPr>
                <w:sz w:val="24"/>
              </w:rPr>
              <w:t>&amp;</w:t>
            </w:r>
            <w:r>
              <w:rPr>
                <w:spacing w:val="-1"/>
                <w:sz w:val="24"/>
              </w:rPr>
              <w:t xml:space="preserve"> </w:t>
            </w:r>
            <w:r>
              <w:rPr>
                <w:spacing w:val="-4"/>
                <w:sz w:val="24"/>
              </w:rPr>
              <w:t>Paint</w:t>
            </w:r>
          </w:p>
        </w:tc>
        <w:tc>
          <w:tcPr>
            <w:tcW w:w="2357" w:type="dxa"/>
            <w:vMerge/>
            <w:tcBorders>
              <w:top w:val="nil"/>
            </w:tcBorders>
          </w:tcPr>
          <w:p w:rsidR="00C76932" w:rsidRDefault="00C76932" w:rsidP="00B45DCA">
            <w:pPr>
              <w:rPr>
                <w:sz w:val="2"/>
                <w:szCs w:val="2"/>
              </w:rPr>
            </w:pPr>
          </w:p>
        </w:tc>
      </w:tr>
      <w:tr w:rsidR="00C76932" w:rsidTr="00B45DCA">
        <w:trPr>
          <w:trHeight w:val="275"/>
        </w:trPr>
        <w:tc>
          <w:tcPr>
            <w:tcW w:w="641" w:type="dxa"/>
            <w:vMerge/>
          </w:tcPr>
          <w:p w:rsidR="00C76932" w:rsidRDefault="00C76932" w:rsidP="00B45DCA">
            <w:pPr>
              <w:rPr>
                <w:sz w:val="2"/>
                <w:szCs w:val="2"/>
              </w:rPr>
            </w:pPr>
          </w:p>
        </w:tc>
        <w:tc>
          <w:tcPr>
            <w:tcW w:w="1037" w:type="dxa"/>
            <w:vMerge/>
          </w:tcPr>
          <w:p w:rsidR="00C76932" w:rsidRDefault="00C76932" w:rsidP="00B45DCA">
            <w:pPr>
              <w:rPr>
                <w:sz w:val="2"/>
                <w:szCs w:val="2"/>
              </w:rPr>
            </w:pPr>
          </w:p>
        </w:tc>
        <w:tc>
          <w:tcPr>
            <w:tcW w:w="4364" w:type="dxa"/>
          </w:tcPr>
          <w:p w:rsidR="00C76932" w:rsidRDefault="00C76932" w:rsidP="00B45DCA">
            <w:pPr>
              <w:pStyle w:val="TableParagraph"/>
              <w:spacing w:line="256" w:lineRule="exact"/>
              <w:ind w:left="107"/>
              <w:rPr>
                <w:sz w:val="24"/>
              </w:rPr>
            </w:pPr>
            <w:r>
              <w:rPr>
                <w:sz w:val="24"/>
              </w:rPr>
              <w:t>Install</w:t>
            </w:r>
            <w:r>
              <w:rPr>
                <w:spacing w:val="-7"/>
                <w:sz w:val="24"/>
              </w:rPr>
              <w:t xml:space="preserve"> </w:t>
            </w:r>
            <w:r>
              <w:rPr>
                <w:sz w:val="24"/>
              </w:rPr>
              <w:t>Gutter</w:t>
            </w:r>
            <w:r>
              <w:rPr>
                <w:spacing w:val="-9"/>
                <w:sz w:val="24"/>
              </w:rPr>
              <w:t xml:space="preserve"> </w:t>
            </w:r>
            <w:r>
              <w:rPr>
                <w:sz w:val="24"/>
              </w:rPr>
              <w:t>&amp;</w:t>
            </w:r>
            <w:r>
              <w:rPr>
                <w:spacing w:val="-5"/>
                <w:sz w:val="24"/>
              </w:rPr>
              <w:t xml:space="preserve"> </w:t>
            </w:r>
            <w:r>
              <w:rPr>
                <w:sz w:val="24"/>
              </w:rPr>
              <w:t>Water</w:t>
            </w:r>
            <w:r>
              <w:rPr>
                <w:spacing w:val="-7"/>
                <w:sz w:val="24"/>
              </w:rPr>
              <w:t xml:space="preserve"> </w:t>
            </w:r>
            <w:r>
              <w:rPr>
                <w:spacing w:val="-4"/>
                <w:sz w:val="24"/>
              </w:rPr>
              <w:t>tank</w:t>
            </w:r>
          </w:p>
        </w:tc>
        <w:tc>
          <w:tcPr>
            <w:tcW w:w="2357" w:type="dxa"/>
            <w:vMerge/>
            <w:tcBorders>
              <w:top w:val="nil"/>
            </w:tcBorders>
          </w:tcPr>
          <w:p w:rsidR="00C76932" w:rsidRDefault="00C76932" w:rsidP="00B45DCA">
            <w:pPr>
              <w:rPr>
                <w:sz w:val="2"/>
                <w:szCs w:val="2"/>
              </w:rPr>
            </w:pPr>
          </w:p>
        </w:tc>
      </w:tr>
      <w:tr w:rsidR="00C76932" w:rsidTr="00B45DCA">
        <w:trPr>
          <w:trHeight w:val="275"/>
        </w:trPr>
        <w:tc>
          <w:tcPr>
            <w:tcW w:w="641" w:type="dxa"/>
            <w:vMerge/>
          </w:tcPr>
          <w:p w:rsidR="00C76932" w:rsidRDefault="00C76932" w:rsidP="00B45DCA">
            <w:pPr>
              <w:rPr>
                <w:sz w:val="2"/>
                <w:szCs w:val="2"/>
              </w:rPr>
            </w:pPr>
          </w:p>
        </w:tc>
        <w:tc>
          <w:tcPr>
            <w:tcW w:w="1037" w:type="dxa"/>
            <w:vMerge/>
          </w:tcPr>
          <w:p w:rsidR="00C76932" w:rsidRDefault="00C76932" w:rsidP="00B45DCA">
            <w:pPr>
              <w:rPr>
                <w:sz w:val="2"/>
                <w:szCs w:val="2"/>
              </w:rPr>
            </w:pPr>
          </w:p>
        </w:tc>
        <w:tc>
          <w:tcPr>
            <w:tcW w:w="4364" w:type="dxa"/>
          </w:tcPr>
          <w:p w:rsidR="00C76932" w:rsidRDefault="00C76932" w:rsidP="00B45DCA">
            <w:pPr>
              <w:pStyle w:val="TableParagraph"/>
              <w:spacing w:line="256" w:lineRule="exact"/>
              <w:ind w:left="107"/>
              <w:rPr>
                <w:sz w:val="24"/>
              </w:rPr>
            </w:pPr>
            <w:r>
              <w:rPr>
                <w:sz w:val="24"/>
              </w:rPr>
              <w:t>Roof</w:t>
            </w:r>
            <w:r>
              <w:rPr>
                <w:spacing w:val="-2"/>
                <w:sz w:val="24"/>
              </w:rPr>
              <w:t xml:space="preserve"> </w:t>
            </w:r>
            <w:r>
              <w:rPr>
                <w:sz w:val="24"/>
              </w:rPr>
              <w:t>Final</w:t>
            </w:r>
            <w:r>
              <w:rPr>
                <w:spacing w:val="-1"/>
                <w:sz w:val="24"/>
              </w:rPr>
              <w:t xml:space="preserve"> </w:t>
            </w:r>
            <w:r>
              <w:rPr>
                <w:sz w:val="24"/>
              </w:rPr>
              <w:t>Coat</w:t>
            </w:r>
            <w:r>
              <w:rPr>
                <w:spacing w:val="-2"/>
                <w:sz w:val="24"/>
              </w:rPr>
              <w:t xml:space="preserve"> </w:t>
            </w:r>
            <w:r>
              <w:rPr>
                <w:spacing w:val="-4"/>
                <w:sz w:val="24"/>
              </w:rPr>
              <w:t>Paint</w:t>
            </w:r>
          </w:p>
        </w:tc>
        <w:tc>
          <w:tcPr>
            <w:tcW w:w="2357" w:type="dxa"/>
            <w:vMerge/>
            <w:tcBorders>
              <w:top w:val="nil"/>
            </w:tcBorders>
          </w:tcPr>
          <w:p w:rsidR="00C76932" w:rsidRDefault="00C76932" w:rsidP="00B45DCA">
            <w:pPr>
              <w:rPr>
                <w:sz w:val="2"/>
                <w:szCs w:val="2"/>
              </w:rPr>
            </w:pPr>
          </w:p>
        </w:tc>
      </w:tr>
      <w:tr w:rsidR="00C76932" w:rsidRPr="004346F9" w:rsidTr="00B45DCA">
        <w:trPr>
          <w:trHeight w:val="275"/>
        </w:trPr>
        <w:tc>
          <w:tcPr>
            <w:tcW w:w="641" w:type="dxa"/>
            <w:vMerge/>
          </w:tcPr>
          <w:p w:rsidR="00C76932" w:rsidRDefault="00C76932" w:rsidP="00B45DCA">
            <w:pPr>
              <w:rPr>
                <w:sz w:val="2"/>
                <w:szCs w:val="2"/>
              </w:rPr>
            </w:pPr>
          </w:p>
        </w:tc>
        <w:tc>
          <w:tcPr>
            <w:tcW w:w="1037" w:type="dxa"/>
            <w:vMerge/>
          </w:tcPr>
          <w:p w:rsidR="00C76932" w:rsidRDefault="00C76932" w:rsidP="00B45DCA">
            <w:pPr>
              <w:rPr>
                <w:sz w:val="2"/>
                <w:szCs w:val="2"/>
              </w:rPr>
            </w:pPr>
          </w:p>
        </w:tc>
        <w:tc>
          <w:tcPr>
            <w:tcW w:w="4364" w:type="dxa"/>
          </w:tcPr>
          <w:p w:rsidR="00C76932" w:rsidRDefault="00C76932" w:rsidP="00B45DCA">
            <w:pPr>
              <w:pStyle w:val="TableParagraph"/>
              <w:spacing w:line="256" w:lineRule="exact"/>
              <w:ind w:left="107"/>
              <w:rPr>
                <w:sz w:val="24"/>
              </w:rPr>
            </w:pPr>
            <w:r>
              <w:rPr>
                <w:sz w:val="24"/>
              </w:rPr>
              <w:t>Tools/hiring &amp; other unforeseen expenses</w:t>
            </w:r>
          </w:p>
        </w:tc>
        <w:tc>
          <w:tcPr>
            <w:tcW w:w="2357" w:type="dxa"/>
            <w:tcBorders>
              <w:top w:val="nil"/>
            </w:tcBorders>
          </w:tcPr>
          <w:p w:rsidR="00C76932" w:rsidRPr="004346F9" w:rsidRDefault="00C76932" w:rsidP="00B45DCA">
            <w:pPr>
              <w:jc w:val="center"/>
              <w:rPr>
                <w:sz w:val="24"/>
                <w:szCs w:val="24"/>
              </w:rPr>
            </w:pPr>
            <w:r>
              <w:rPr>
                <w:sz w:val="24"/>
                <w:szCs w:val="24"/>
              </w:rPr>
              <w:t>$37,500</w:t>
            </w:r>
          </w:p>
        </w:tc>
      </w:tr>
      <w:tr w:rsidR="00C76932" w:rsidRPr="004346F9" w:rsidTr="00B45DCA">
        <w:trPr>
          <w:trHeight w:val="275"/>
        </w:trPr>
        <w:tc>
          <w:tcPr>
            <w:tcW w:w="6042" w:type="dxa"/>
            <w:gridSpan w:val="3"/>
          </w:tcPr>
          <w:p w:rsidR="00C76932" w:rsidRPr="00BF17DB" w:rsidRDefault="00C76932" w:rsidP="00B45DCA">
            <w:pPr>
              <w:pStyle w:val="TableParagraph"/>
              <w:spacing w:line="256" w:lineRule="exact"/>
              <w:ind w:left="107"/>
              <w:jc w:val="center"/>
              <w:rPr>
                <w:b/>
                <w:sz w:val="24"/>
              </w:rPr>
            </w:pPr>
            <w:r>
              <w:rPr>
                <w:b/>
                <w:sz w:val="24"/>
              </w:rPr>
              <w:t>TOTAL</w:t>
            </w:r>
          </w:p>
        </w:tc>
        <w:tc>
          <w:tcPr>
            <w:tcW w:w="2357" w:type="dxa"/>
            <w:tcBorders>
              <w:top w:val="nil"/>
            </w:tcBorders>
          </w:tcPr>
          <w:p w:rsidR="00C76932" w:rsidRPr="0036204B" w:rsidRDefault="00C76932" w:rsidP="00B45DCA">
            <w:pPr>
              <w:jc w:val="center"/>
              <w:rPr>
                <w:b/>
                <w:sz w:val="24"/>
                <w:szCs w:val="24"/>
              </w:rPr>
            </w:pPr>
            <w:r w:rsidRPr="00147969">
              <w:rPr>
                <w:b/>
                <w:color w:val="FF0000"/>
                <w:sz w:val="24"/>
                <w:szCs w:val="24"/>
              </w:rPr>
              <w:t>$437,500</w:t>
            </w:r>
          </w:p>
        </w:tc>
      </w:tr>
    </w:tbl>
    <w:p w:rsidR="00C76932" w:rsidRDefault="00C76932" w:rsidP="00C76932">
      <w:pPr>
        <w:spacing w:before="1"/>
        <w:ind w:left="720" w:right="47"/>
        <w:rPr>
          <w:b/>
          <w:sz w:val="24"/>
        </w:rPr>
      </w:pPr>
    </w:p>
    <w:p w:rsidR="00C76932" w:rsidRDefault="00C76932" w:rsidP="00C76932">
      <w:pPr>
        <w:spacing w:before="1"/>
        <w:ind w:right="47"/>
        <w:rPr>
          <w:b/>
          <w:sz w:val="24"/>
        </w:rPr>
      </w:pPr>
      <w:r>
        <w:rPr>
          <w:b/>
          <w:sz w:val="24"/>
        </w:rPr>
        <w:t>BRIEF</w:t>
      </w:r>
      <w:r>
        <w:rPr>
          <w:b/>
          <w:spacing w:val="-3"/>
          <w:sz w:val="24"/>
        </w:rPr>
        <w:t xml:space="preserve"> </w:t>
      </w:r>
      <w:r>
        <w:rPr>
          <w:b/>
          <w:sz w:val="24"/>
        </w:rPr>
        <w:t>COSTING</w:t>
      </w:r>
      <w:r>
        <w:rPr>
          <w:b/>
          <w:spacing w:val="-3"/>
          <w:sz w:val="24"/>
        </w:rPr>
        <w:t xml:space="preserve"> </w:t>
      </w:r>
      <w:r>
        <w:rPr>
          <w:b/>
          <w:sz w:val="24"/>
        </w:rPr>
        <w:t>OF</w:t>
      </w:r>
      <w:r>
        <w:rPr>
          <w:b/>
          <w:spacing w:val="-6"/>
          <w:sz w:val="24"/>
        </w:rPr>
        <w:t xml:space="preserve"> </w:t>
      </w:r>
      <w:r>
        <w:rPr>
          <w:b/>
          <w:sz w:val="24"/>
        </w:rPr>
        <w:t>PHASE</w:t>
      </w:r>
      <w:r>
        <w:rPr>
          <w:b/>
          <w:spacing w:val="-1"/>
          <w:sz w:val="24"/>
        </w:rPr>
        <w:t xml:space="preserve"> </w:t>
      </w:r>
      <w:r>
        <w:rPr>
          <w:b/>
          <w:sz w:val="24"/>
        </w:rPr>
        <w:t>2</w:t>
      </w:r>
      <w:r>
        <w:rPr>
          <w:b/>
          <w:spacing w:val="-3"/>
          <w:sz w:val="24"/>
        </w:rPr>
        <w:t xml:space="preserve"> </w:t>
      </w:r>
      <w:r>
        <w:rPr>
          <w:b/>
          <w:sz w:val="24"/>
        </w:rPr>
        <w:t>&amp;</w:t>
      </w:r>
      <w:r>
        <w:rPr>
          <w:b/>
          <w:spacing w:val="-4"/>
          <w:sz w:val="24"/>
        </w:rPr>
        <w:t xml:space="preserve"> </w:t>
      </w:r>
      <w:r w:rsidR="004F2547">
        <w:rPr>
          <w:b/>
          <w:sz w:val="24"/>
        </w:rPr>
        <w:t xml:space="preserve">3 IN </w:t>
      </w:r>
      <w:r>
        <w:rPr>
          <w:b/>
          <w:sz w:val="24"/>
        </w:rPr>
        <w:t xml:space="preserve">FY </w:t>
      </w:r>
      <w:r w:rsidR="004F2547">
        <w:rPr>
          <w:b/>
          <w:spacing w:val="-2"/>
          <w:sz w:val="24"/>
        </w:rPr>
        <w:t>2026/27</w:t>
      </w:r>
    </w:p>
    <w:p w:rsidR="00C76932" w:rsidRDefault="00C76932" w:rsidP="00C76932">
      <w:pPr>
        <w:pStyle w:val="BodyText"/>
        <w:spacing w:before="10"/>
        <w:rPr>
          <w:b/>
          <w:sz w:val="13"/>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1"/>
        <w:gridCol w:w="1037"/>
        <w:gridCol w:w="4364"/>
        <w:gridCol w:w="2357"/>
      </w:tblGrid>
      <w:tr w:rsidR="00C76932" w:rsidTr="00B45DCA">
        <w:trPr>
          <w:trHeight w:val="275"/>
        </w:trPr>
        <w:tc>
          <w:tcPr>
            <w:tcW w:w="641" w:type="dxa"/>
          </w:tcPr>
          <w:p w:rsidR="00C76932" w:rsidRDefault="00C76932" w:rsidP="00B45DCA">
            <w:pPr>
              <w:pStyle w:val="TableParagraph"/>
              <w:spacing w:line="256" w:lineRule="exact"/>
              <w:ind w:left="148"/>
              <w:rPr>
                <w:b/>
                <w:sz w:val="24"/>
              </w:rPr>
            </w:pPr>
            <w:proofErr w:type="spellStart"/>
            <w:r>
              <w:rPr>
                <w:b/>
                <w:spacing w:val="-5"/>
                <w:sz w:val="24"/>
              </w:rPr>
              <w:t>Ser</w:t>
            </w:r>
            <w:proofErr w:type="spellEnd"/>
          </w:p>
        </w:tc>
        <w:tc>
          <w:tcPr>
            <w:tcW w:w="1037" w:type="dxa"/>
          </w:tcPr>
          <w:p w:rsidR="00C76932" w:rsidRDefault="00C76932" w:rsidP="00B45DCA">
            <w:pPr>
              <w:pStyle w:val="TableParagraph"/>
              <w:spacing w:line="256" w:lineRule="exact"/>
              <w:ind w:left="169"/>
              <w:rPr>
                <w:b/>
                <w:sz w:val="24"/>
              </w:rPr>
            </w:pPr>
            <w:r>
              <w:rPr>
                <w:b/>
                <w:spacing w:val="-2"/>
                <w:sz w:val="24"/>
              </w:rPr>
              <w:t>Phases</w:t>
            </w:r>
          </w:p>
        </w:tc>
        <w:tc>
          <w:tcPr>
            <w:tcW w:w="4364" w:type="dxa"/>
          </w:tcPr>
          <w:p w:rsidR="00C76932" w:rsidRDefault="00C76932" w:rsidP="00B45DCA">
            <w:pPr>
              <w:pStyle w:val="TableParagraph"/>
              <w:spacing w:line="256" w:lineRule="exact"/>
              <w:ind w:left="1793" w:right="1789"/>
              <w:jc w:val="center"/>
              <w:rPr>
                <w:b/>
                <w:sz w:val="24"/>
              </w:rPr>
            </w:pPr>
            <w:r>
              <w:rPr>
                <w:b/>
                <w:spacing w:val="-2"/>
                <w:sz w:val="24"/>
              </w:rPr>
              <w:t>Project</w:t>
            </w:r>
          </w:p>
        </w:tc>
        <w:tc>
          <w:tcPr>
            <w:tcW w:w="2357" w:type="dxa"/>
          </w:tcPr>
          <w:p w:rsidR="00C76932" w:rsidRDefault="00C76932" w:rsidP="00B45DCA">
            <w:pPr>
              <w:pStyle w:val="TableParagraph"/>
              <w:spacing w:line="256" w:lineRule="exact"/>
              <w:ind w:left="627" w:right="619"/>
              <w:jc w:val="center"/>
              <w:rPr>
                <w:b/>
                <w:sz w:val="24"/>
              </w:rPr>
            </w:pPr>
            <w:r>
              <w:rPr>
                <w:b/>
                <w:spacing w:val="-2"/>
                <w:sz w:val="24"/>
              </w:rPr>
              <w:t>Costing</w:t>
            </w:r>
          </w:p>
        </w:tc>
      </w:tr>
      <w:tr w:rsidR="00C76932" w:rsidTr="00B45DCA">
        <w:trPr>
          <w:trHeight w:val="275"/>
        </w:trPr>
        <w:tc>
          <w:tcPr>
            <w:tcW w:w="641" w:type="dxa"/>
            <w:vMerge w:val="restart"/>
          </w:tcPr>
          <w:p w:rsidR="00C76932" w:rsidRDefault="00C76932" w:rsidP="00B45DCA">
            <w:pPr>
              <w:pStyle w:val="TableParagraph"/>
              <w:spacing w:line="275" w:lineRule="exact"/>
              <w:ind w:left="11"/>
              <w:jc w:val="center"/>
              <w:rPr>
                <w:sz w:val="24"/>
              </w:rPr>
            </w:pPr>
            <w:r>
              <w:rPr>
                <w:sz w:val="24"/>
              </w:rPr>
              <w:t>2</w:t>
            </w:r>
          </w:p>
        </w:tc>
        <w:tc>
          <w:tcPr>
            <w:tcW w:w="1037" w:type="dxa"/>
            <w:vMerge w:val="restart"/>
          </w:tcPr>
          <w:p w:rsidR="00C76932" w:rsidRDefault="00C76932" w:rsidP="00B45DCA">
            <w:pPr>
              <w:pStyle w:val="TableParagraph"/>
              <w:spacing w:line="275" w:lineRule="exact"/>
              <w:ind w:left="107"/>
              <w:rPr>
                <w:sz w:val="24"/>
              </w:rPr>
            </w:pPr>
            <w:r>
              <w:rPr>
                <w:sz w:val="24"/>
              </w:rPr>
              <w:t>Phase</w:t>
            </w:r>
            <w:r>
              <w:rPr>
                <w:spacing w:val="-6"/>
                <w:sz w:val="24"/>
              </w:rPr>
              <w:t xml:space="preserve"> </w:t>
            </w:r>
            <w:r>
              <w:rPr>
                <w:spacing w:val="-10"/>
                <w:sz w:val="24"/>
              </w:rPr>
              <w:t>2</w:t>
            </w:r>
          </w:p>
        </w:tc>
        <w:tc>
          <w:tcPr>
            <w:tcW w:w="4364" w:type="dxa"/>
          </w:tcPr>
          <w:p w:rsidR="00C76932" w:rsidRDefault="00C76932" w:rsidP="00B45DCA">
            <w:pPr>
              <w:pStyle w:val="TableParagraph"/>
              <w:spacing w:line="256" w:lineRule="exact"/>
              <w:ind w:left="107"/>
              <w:rPr>
                <w:sz w:val="24"/>
              </w:rPr>
            </w:pPr>
            <w:r>
              <w:rPr>
                <w:sz w:val="24"/>
              </w:rPr>
              <w:t>Finish</w:t>
            </w:r>
            <w:r>
              <w:rPr>
                <w:spacing w:val="-4"/>
                <w:sz w:val="24"/>
              </w:rPr>
              <w:t xml:space="preserve"> </w:t>
            </w:r>
            <w:r>
              <w:rPr>
                <w:sz w:val="24"/>
              </w:rPr>
              <w:t>Interior</w:t>
            </w:r>
            <w:r>
              <w:rPr>
                <w:spacing w:val="-5"/>
                <w:sz w:val="24"/>
              </w:rPr>
              <w:t xml:space="preserve"> </w:t>
            </w:r>
            <w:r>
              <w:rPr>
                <w:spacing w:val="-4"/>
                <w:sz w:val="24"/>
              </w:rPr>
              <w:t>Wall</w:t>
            </w:r>
          </w:p>
        </w:tc>
        <w:tc>
          <w:tcPr>
            <w:tcW w:w="2357" w:type="dxa"/>
            <w:vMerge w:val="restart"/>
          </w:tcPr>
          <w:p w:rsidR="00C76932" w:rsidRDefault="00C76932" w:rsidP="00B45DCA">
            <w:pPr>
              <w:pStyle w:val="TableParagraph"/>
              <w:spacing w:before="10"/>
              <w:rPr>
                <w:b/>
                <w:sz w:val="23"/>
              </w:rPr>
            </w:pPr>
          </w:p>
          <w:p w:rsidR="00C76932" w:rsidRDefault="00C76932" w:rsidP="00B45DCA">
            <w:pPr>
              <w:pStyle w:val="TableParagraph"/>
              <w:ind w:left="726"/>
              <w:rPr>
                <w:sz w:val="24"/>
              </w:rPr>
            </w:pPr>
            <w:r>
              <w:rPr>
                <w:spacing w:val="-2"/>
                <w:sz w:val="24"/>
              </w:rPr>
              <w:t>$310,000</w:t>
            </w:r>
          </w:p>
        </w:tc>
      </w:tr>
      <w:tr w:rsidR="00C76932" w:rsidTr="00B45DCA">
        <w:trPr>
          <w:trHeight w:val="276"/>
        </w:trPr>
        <w:tc>
          <w:tcPr>
            <w:tcW w:w="641" w:type="dxa"/>
            <w:vMerge/>
            <w:tcBorders>
              <w:top w:val="nil"/>
            </w:tcBorders>
          </w:tcPr>
          <w:p w:rsidR="00C76932" w:rsidRDefault="00C76932" w:rsidP="00B45DCA">
            <w:pPr>
              <w:rPr>
                <w:sz w:val="2"/>
                <w:szCs w:val="2"/>
              </w:rPr>
            </w:pPr>
          </w:p>
        </w:tc>
        <w:tc>
          <w:tcPr>
            <w:tcW w:w="1037" w:type="dxa"/>
            <w:vMerge/>
          </w:tcPr>
          <w:p w:rsidR="00C76932" w:rsidRDefault="00C76932" w:rsidP="00B45DCA">
            <w:pPr>
              <w:rPr>
                <w:sz w:val="2"/>
                <w:szCs w:val="2"/>
              </w:rPr>
            </w:pPr>
          </w:p>
        </w:tc>
        <w:tc>
          <w:tcPr>
            <w:tcW w:w="4364" w:type="dxa"/>
          </w:tcPr>
          <w:p w:rsidR="00C76932" w:rsidRDefault="00C76932" w:rsidP="00B45DCA">
            <w:pPr>
              <w:pStyle w:val="TableParagraph"/>
              <w:spacing w:line="256" w:lineRule="exact"/>
              <w:ind w:left="107"/>
              <w:rPr>
                <w:sz w:val="24"/>
              </w:rPr>
            </w:pPr>
            <w:r>
              <w:rPr>
                <w:sz w:val="24"/>
              </w:rPr>
              <w:t>Install</w:t>
            </w:r>
            <w:r>
              <w:rPr>
                <w:spacing w:val="-7"/>
                <w:sz w:val="24"/>
              </w:rPr>
              <w:t xml:space="preserve"> </w:t>
            </w:r>
            <w:r>
              <w:rPr>
                <w:sz w:val="24"/>
              </w:rPr>
              <w:t>Cell</w:t>
            </w:r>
            <w:r>
              <w:rPr>
                <w:spacing w:val="-6"/>
                <w:sz w:val="24"/>
              </w:rPr>
              <w:t xml:space="preserve"> </w:t>
            </w:r>
            <w:r>
              <w:rPr>
                <w:sz w:val="24"/>
              </w:rPr>
              <w:t>Doors</w:t>
            </w:r>
            <w:r>
              <w:rPr>
                <w:spacing w:val="-5"/>
                <w:sz w:val="24"/>
              </w:rPr>
              <w:t xml:space="preserve"> </w:t>
            </w:r>
            <w:r>
              <w:rPr>
                <w:sz w:val="24"/>
              </w:rPr>
              <w:t>&amp;</w:t>
            </w:r>
            <w:r>
              <w:rPr>
                <w:spacing w:val="-6"/>
                <w:sz w:val="24"/>
              </w:rPr>
              <w:t xml:space="preserve"> </w:t>
            </w:r>
            <w:r>
              <w:rPr>
                <w:spacing w:val="-2"/>
                <w:sz w:val="24"/>
              </w:rPr>
              <w:t>Windows</w:t>
            </w:r>
          </w:p>
        </w:tc>
        <w:tc>
          <w:tcPr>
            <w:tcW w:w="2357" w:type="dxa"/>
            <w:vMerge/>
            <w:tcBorders>
              <w:top w:val="nil"/>
            </w:tcBorders>
          </w:tcPr>
          <w:p w:rsidR="00C76932" w:rsidRDefault="00C76932" w:rsidP="00B45DCA">
            <w:pPr>
              <w:rPr>
                <w:sz w:val="2"/>
                <w:szCs w:val="2"/>
              </w:rPr>
            </w:pPr>
          </w:p>
        </w:tc>
      </w:tr>
      <w:tr w:rsidR="00C76932" w:rsidTr="00B45DCA">
        <w:trPr>
          <w:trHeight w:val="275"/>
        </w:trPr>
        <w:tc>
          <w:tcPr>
            <w:tcW w:w="641" w:type="dxa"/>
            <w:vMerge/>
            <w:tcBorders>
              <w:top w:val="nil"/>
            </w:tcBorders>
          </w:tcPr>
          <w:p w:rsidR="00C76932" w:rsidRDefault="00C76932" w:rsidP="00B45DCA">
            <w:pPr>
              <w:rPr>
                <w:sz w:val="2"/>
                <w:szCs w:val="2"/>
              </w:rPr>
            </w:pPr>
          </w:p>
        </w:tc>
        <w:tc>
          <w:tcPr>
            <w:tcW w:w="1037" w:type="dxa"/>
            <w:vMerge/>
          </w:tcPr>
          <w:p w:rsidR="00C76932" w:rsidRDefault="00C76932" w:rsidP="00B45DCA">
            <w:pPr>
              <w:rPr>
                <w:sz w:val="2"/>
                <w:szCs w:val="2"/>
              </w:rPr>
            </w:pPr>
          </w:p>
        </w:tc>
        <w:tc>
          <w:tcPr>
            <w:tcW w:w="4364" w:type="dxa"/>
          </w:tcPr>
          <w:p w:rsidR="00C76932" w:rsidRDefault="00C76932" w:rsidP="00B45DCA">
            <w:pPr>
              <w:pStyle w:val="TableParagraph"/>
              <w:spacing w:line="256" w:lineRule="exact"/>
              <w:ind w:left="107"/>
              <w:rPr>
                <w:sz w:val="24"/>
              </w:rPr>
            </w:pPr>
            <w:r>
              <w:rPr>
                <w:sz w:val="24"/>
              </w:rPr>
              <w:t>Render</w:t>
            </w:r>
            <w:r>
              <w:rPr>
                <w:spacing w:val="-1"/>
                <w:sz w:val="24"/>
              </w:rPr>
              <w:t xml:space="preserve"> </w:t>
            </w:r>
            <w:r>
              <w:rPr>
                <w:sz w:val="24"/>
              </w:rPr>
              <w:t>both</w:t>
            </w:r>
            <w:r>
              <w:rPr>
                <w:spacing w:val="-1"/>
                <w:sz w:val="24"/>
              </w:rPr>
              <w:t xml:space="preserve"> </w:t>
            </w:r>
            <w:r>
              <w:rPr>
                <w:sz w:val="24"/>
              </w:rPr>
              <w:t>interior</w:t>
            </w:r>
            <w:r>
              <w:rPr>
                <w:spacing w:val="-2"/>
                <w:sz w:val="24"/>
              </w:rPr>
              <w:t xml:space="preserve"> </w:t>
            </w:r>
            <w:r>
              <w:rPr>
                <w:sz w:val="24"/>
              </w:rPr>
              <w:t xml:space="preserve">&amp; </w:t>
            </w:r>
            <w:r>
              <w:rPr>
                <w:spacing w:val="-2"/>
                <w:sz w:val="24"/>
              </w:rPr>
              <w:t>exterior</w:t>
            </w:r>
          </w:p>
        </w:tc>
        <w:tc>
          <w:tcPr>
            <w:tcW w:w="2357" w:type="dxa"/>
            <w:vMerge/>
            <w:tcBorders>
              <w:top w:val="nil"/>
            </w:tcBorders>
          </w:tcPr>
          <w:p w:rsidR="00C76932" w:rsidRDefault="00C76932" w:rsidP="00B45DCA">
            <w:pPr>
              <w:rPr>
                <w:sz w:val="2"/>
                <w:szCs w:val="2"/>
              </w:rPr>
            </w:pPr>
          </w:p>
        </w:tc>
      </w:tr>
      <w:tr w:rsidR="00C76932" w:rsidTr="00B45DCA">
        <w:trPr>
          <w:trHeight w:val="278"/>
        </w:trPr>
        <w:tc>
          <w:tcPr>
            <w:tcW w:w="641" w:type="dxa"/>
            <w:vMerge/>
            <w:tcBorders>
              <w:top w:val="nil"/>
            </w:tcBorders>
          </w:tcPr>
          <w:p w:rsidR="00C76932" w:rsidRDefault="00C76932" w:rsidP="00B45DCA">
            <w:pPr>
              <w:rPr>
                <w:sz w:val="2"/>
                <w:szCs w:val="2"/>
              </w:rPr>
            </w:pPr>
          </w:p>
        </w:tc>
        <w:tc>
          <w:tcPr>
            <w:tcW w:w="1037" w:type="dxa"/>
            <w:vMerge/>
          </w:tcPr>
          <w:p w:rsidR="00C76932" w:rsidRDefault="00C76932" w:rsidP="00B45DCA">
            <w:pPr>
              <w:rPr>
                <w:sz w:val="2"/>
                <w:szCs w:val="2"/>
              </w:rPr>
            </w:pPr>
          </w:p>
        </w:tc>
        <w:tc>
          <w:tcPr>
            <w:tcW w:w="4364" w:type="dxa"/>
          </w:tcPr>
          <w:p w:rsidR="00C76932" w:rsidRDefault="00C76932" w:rsidP="00B45DCA">
            <w:pPr>
              <w:pStyle w:val="TableParagraph"/>
              <w:spacing w:before="1" w:line="257" w:lineRule="exact"/>
              <w:ind w:left="107"/>
              <w:rPr>
                <w:sz w:val="24"/>
              </w:rPr>
            </w:pPr>
            <w:r>
              <w:rPr>
                <w:spacing w:val="-2"/>
                <w:sz w:val="24"/>
              </w:rPr>
              <w:t>Stairs</w:t>
            </w:r>
          </w:p>
        </w:tc>
        <w:tc>
          <w:tcPr>
            <w:tcW w:w="2357" w:type="dxa"/>
            <w:vMerge/>
            <w:tcBorders>
              <w:top w:val="nil"/>
            </w:tcBorders>
          </w:tcPr>
          <w:p w:rsidR="00C76932" w:rsidRDefault="00C76932" w:rsidP="00B45DCA">
            <w:pPr>
              <w:rPr>
                <w:sz w:val="2"/>
                <w:szCs w:val="2"/>
              </w:rPr>
            </w:pPr>
          </w:p>
        </w:tc>
      </w:tr>
      <w:tr w:rsidR="00C76932" w:rsidTr="00B45DCA">
        <w:trPr>
          <w:trHeight w:val="278"/>
        </w:trPr>
        <w:tc>
          <w:tcPr>
            <w:tcW w:w="641" w:type="dxa"/>
            <w:vMerge/>
            <w:tcBorders>
              <w:top w:val="nil"/>
            </w:tcBorders>
          </w:tcPr>
          <w:p w:rsidR="00C76932" w:rsidRDefault="00C76932" w:rsidP="00B45DCA">
            <w:pPr>
              <w:rPr>
                <w:sz w:val="2"/>
                <w:szCs w:val="2"/>
              </w:rPr>
            </w:pPr>
          </w:p>
        </w:tc>
        <w:tc>
          <w:tcPr>
            <w:tcW w:w="1037" w:type="dxa"/>
            <w:vMerge/>
          </w:tcPr>
          <w:p w:rsidR="00C76932" w:rsidRDefault="00C76932" w:rsidP="00B45DCA">
            <w:pPr>
              <w:rPr>
                <w:sz w:val="2"/>
                <w:szCs w:val="2"/>
              </w:rPr>
            </w:pPr>
          </w:p>
        </w:tc>
        <w:tc>
          <w:tcPr>
            <w:tcW w:w="4364" w:type="dxa"/>
          </w:tcPr>
          <w:p w:rsidR="00C76932" w:rsidRDefault="00C76932" w:rsidP="00B45DCA">
            <w:pPr>
              <w:pStyle w:val="TableParagraph"/>
              <w:spacing w:before="1" w:line="257" w:lineRule="exact"/>
              <w:ind w:left="107"/>
              <w:rPr>
                <w:spacing w:val="-2"/>
                <w:sz w:val="24"/>
              </w:rPr>
            </w:pPr>
            <w:r>
              <w:rPr>
                <w:spacing w:val="-2"/>
                <w:sz w:val="24"/>
              </w:rPr>
              <w:t>Tools/hiring &amp; other unforeseen expenses</w:t>
            </w:r>
          </w:p>
        </w:tc>
        <w:tc>
          <w:tcPr>
            <w:tcW w:w="2357" w:type="dxa"/>
            <w:tcBorders>
              <w:top w:val="nil"/>
            </w:tcBorders>
          </w:tcPr>
          <w:p w:rsidR="00C76932" w:rsidRPr="007B42B6" w:rsidRDefault="00C76932" w:rsidP="00B45DCA">
            <w:pPr>
              <w:jc w:val="center"/>
              <w:rPr>
                <w:sz w:val="24"/>
                <w:szCs w:val="24"/>
              </w:rPr>
            </w:pPr>
            <w:r>
              <w:rPr>
                <w:sz w:val="24"/>
                <w:szCs w:val="24"/>
              </w:rPr>
              <w:t>$37,500</w:t>
            </w:r>
          </w:p>
        </w:tc>
      </w:tr>
      <w:tr w:rsidR="00C76932" w:rsidTr="00B45DCA">
        <w:trPr>
          <w:trHeight w:val="275"/>
        </w:trPr>
        <w:tc>
          <w:tcPr>
            <w:tcW w:w="641" w:type="dxa"/>
            <w:vMerge w:val="restart"/>
            <w:tcBorders>
              <w:top w:val="nil"/>
            </w:tcBorders>
          </w:tcPr>
          <w:p w:rsidR="00C76932" w:rsidRPr="000A4471" w:rsidRDefault="00C76932" w:rsidP="00B45DCA">
            <w:pPr>
              <w:jc w:val="center"/>
              <w:rPr>
                <w:sz w:val="24"/>
                <w:szCs w:val="24"/>
              </w:rPr>
            </w:pPr>
            <w:r>
              <w:rPr>
                <w:sz w:val="24"/>
                <w:szCs w:val="24"/>
              </w:rPr>
              <w:t>3</w:t>
            </w:r>
          </w:p>
        </w:tc>
        <w:tc>
          <w:tcPr>
            <w:tcW w:w="1037" w:type="dxa"/>
            <w:vMerge w:val="restart"/>
          </w:tcPr>
          <w:p w:rsidR="00C76932" w:rsidRPr="008B3853" w:rsidRDefault="00C76932" w:rsidP="00B45DCA">
            <w:pPr>
              <w:jc w:val="center"/>
              <w:rPr>
                <w:sz w:val="24"/>
                <w:szCs w:val="24"/>
              </w:rPr>
            </w:pPr>
            <w:r>
              <w:rPr>
                <w:sz w:val="24"/>
                <w:szCs w:val="24"/>
              </w:rPr>
              <w:t>Phase 3</w:t>
            </w:r>
          </w:p>
        </w:tc>
        <w:tc>
          <w:tcPr>
            <w:tcW w:w="4364" w:type="dxa"/>
          </w:tcPr>
          <w:p w:rsidR="00C76932" w:rsidRDefault="00C76932" w:rsidP="00B45DCA">
            <w:pPr>
              <w:pStyle w:val="TableParagraph"/>
              <w:spacing w:line="256" w:lineRule="exact"/>
              <w:ind w:left="107"/>
              <w:rPr>
                <w:sz w:val="24"/>
              </w:rPr>
            </w:pPr>
            <w:r>
              <w:rPr>
                <w:sz w:val="24"/>
              </w:rPr>
              <w:t>Plumbing Works &amp; Install Septic</w:t>
            </w:r>
          </w:p>
        </w:tc>
        <w:tc>
          <w:tcPr>
            <w:tcW w:w="2357" w:type="dxa"/>
            <w:vMerge w:val="restart"/>
          </w:tcPr>
          <w:p w:rsidR="00C76932" w:rsidRDefault="00C76932" w:rsidP="00B45DCA">
            <w:pPr>
              <w:pStyle w:val="TableParagraph"/>
              <w:spacing w:line="256" w:lineRule="exact"/>
              <w:ind w:left="625" w:right="619"/>
              <w:jc w:val="center"/>
              <w:rPr>
                <w:spacing w:val="-2"/>
                <w:sz w:val="24"/>
              </w:rPr>
            </w:pPr>
          </w:p>
          <w:p w:rsidR="00C76932" w:rsidRDefault="00C76932" w:rsidP="00B45DCA">
            <w:pPr>
              <w:pStyle w:val="TableParagraph"/>
              <w:spacing w:line="256" w:lineRule="exact"/>
              <w:ind w:left="625" w:right="619"/>
              <w:jc w:val="center"/>
              <w:rPr>
                <w:spacing w:val="-2"/>
                <w:sz w:val="24"/>
              </w:rPr>
            </w:pPr>
            <w:r>
              <w:rPr>
                <w:spacing w:val="-2"/>
                <w:sz w:val="24"/>
              </w:rPr>
              <w:t>$140,000</w:t>
            </w:r>
          </w:p>
        </w:tc>
      </w:tr>
      <w:tr w:rsidR="00C76932" w:rsidTr="00B45DCA">
        <w:trPr>
          <w:trHeight w:val="275"/>
        </w:trPr>
        <w:tc>
          <w:tcPr>
            <w:tcW w:w="641" w:type="dxa"/>
            <w:vMerge/>
            <w:tcBorders>
              <w:top w:val="nil"/>
            </w:tcBorders>
          </w:tcPr>
          <w:p w:rsidR="00C76932" w:rsidRDefault="00C76932" w:rsidP="00B45DCA">
            <w:pPr>
              <w:rPr>
                <w:sz w:val="2"/>
                <w:szCs w:val="2"/>
              </w:rPr>
            </w:pPr>
          </w:p>
        </w:tc>
        <w:tc>
          <w:tcPr>
            <w:tcW w:w="1037" w:type="dxa"/>
            <w:vMerge/>
          </w:tcPr>
          <w:p w:rsidR="00C76932" w:rsidRDefault="00C76932" w:rsidP="00B45DCA">
            <w:pPr>
              <w:rPr>
                <w:sz w:val="2"/>
                <w:szCs w:val="2"/>
              </w:rPr>
            </w:pPr>
          </w:p>
        </w:tc>
        <w:tc>
          <w:tcPr>
            <w:tcW w:w="4364" w:type="dxa"/>
          </w:tcPr>
          <w:p w:rsidR="00C76932" w:rsidRDefault="00C76932" w:rsidP="00B45DCA">
            <w:pPr>
              <w:pStyle w:val="TableParagraph"/>
              <w:spacing w:line="256" w:lineRule="exact"/>
              <w:ind w:left="107"/>
              <w:rPr>
                <w:sz w:val="24"/>
              </w:rPr>
            </w:pPr>
            <w:r>
              <w:rPr>
                <w:sz w:val="24"/>
              </w:rPr>
              <w:t>Electrical Works</w:t>
            </w:r>
          </w:p>
        </w:tc>
        <w:tc>
          <w:tcPr>
            <w:tcW w:w="2357" w:type="dxa"/>
            <w:vMerge/>
          </w:tcPr>
          <w:p w:rsidR="00C76932" w:rsidRDefault="00C76932" w:rsidP="00B45DCA">
            <w:pPr>
              <w:pStyle w:val="TableParagraph"/>
              <w:spacing w:line="256" w:lineRule="exact"/>
              <w:ind w:left="625" w:right="619"/>
              <w:jc w:val="center"/>
              <w:rPr>
                <w:spacing w:val="-2"/>
                <w:sz w:val="24"/>
              </w:rPr>
            </w:pPr>
          </w:p>
        </w:tc>
      </w:tr>
      <w:tr w:rsidR="00C76932" w:rsidTr="00B45DCA">
        <w:trPr>
          <w:trHeight w:val="275"/>
        </w:trPr>
        <w:tc>
          <w:tcPr>
            <w:tcW w:w="641" w:type="dxa"/>
            <w:vMerge/>
            <w:tcBorders>
              <w:top w:val="nil"/>
            </w:tcBorders>
          </w:tcPr>
          <w:p w:rsidR="00C76932" w:rsidRDefault="00C76932" w:rsidP="00B45DCA">
            <w:pPr>
              <w:rPr>
                <w:sz w:val="2"/>
                <w:szCs w:val="2"/>
              </w:rPr>
            </w:pPr>
          </w:p>
        </w:tc>
        <w:tc>
          <w:tcPr>
            <w:tcW w:w="1037" w:type="dxa"/>
            <w:vMerge/>
          </w:tcPr>
          <w:p w:rsidR="00C76932" w:rsidRDefault="00C76932" w:rsidP="00B45DCA">
            <w:pPr>
              <w:rPr>
                <w:sz w:val="2"/>
                <w:szCs w:val="2"/>
              </w:rPr>
            </w:pPr>
          </w:p>
        </w:tc>
        <w:tc>
          <w:tcPr>
            <w:tcW w:w="4364" w:type="dxa"/>
          </w:tcPr>
          <w:p w:rsidR="00C76932" w:rsidRDefault="00C76932" w:rsidP="00B45DCA">
            <w:pPr>
              <w:pStyle w:val="TableParagraph"/>
              <w:spacing w:line="256" w:lineRule="exact"/>
              <w:ind w:left="107"/>
              <w:rPr>
                <w:sz w:val="24"/>
              </w:rPr>
            </w:pPr>
            <w:r>
              <w:rPr>
                <w:sz w:val="24"/>
              </w:rPr>
              <w:t>Tiles</w:t>
            </w:r>
          </w:p>
        </w:tc>
        <w:tc>
          <w:tcPr>
            <w:tcW w:w="2357" w:type="dxa"/>
            <w:vMerge/>
          </w:tcPr>
          <w:p w:rsidR="00C76932" w:rsidRDefault="00C76932" w:rsidP="00B45DCA">
            <w:pPr>
              <w:pStyle w:val="TableParagraph"/>
              <w:spacing w:line="256" w:lineRule="exact"/>
              <w:ind w:left="625" w:right="619"/>
              <w:jc w:val="center"/>
              <w:rPr>
                <w:spacing w:val="-2"/>
                <w:sz w:val="24"/>
              </w:rPr>
            </w:pPr>
          </w:p>
        </w:tc>
      </w:tr>
      <w:tr w:rsidR="00C76932" w:rsidTr="00B45DCA">
        <w:trPr>
          <w:trHeight w:val="275"/>
        </w:trPr>
        <w:tc>
          <w:tcPr>
            <w:tcW w:w="641" w:type="dxa"/>
            <w:vMerge/>
            <w:tcBorders>
              <w:top w:val="nil"/>
            </w:tcBorders>
          </w:tcPr>
          <w:p w:rsidR="00C76932" w:rsidRDefault="00C76932" w:rsidP="00B45DCA">
            <w:pPr>
              <w:rPr>
                <w:sz w:val="2"/>
                <w:szCs w:val="2"/>
              </w:rPr>
            </w:pPr>
          </w:p>
        </w:tc>
        <w:tc>
          <w:tcPr>
            <w:tcW w:w="1037" w:type="dxa"/>
            <w:vMerge/>
          </w:tcPr>
          <w:p w:rsidR="00C76932" w:rsidRDefault="00C76932" w:rsidP="00B45DCA">
            <w:pPr>
              <w:rPr>
                <w:sz w:val="2"/>
                <w:szCs w:val="2"/>
              </w:rPr>
            </w:pPr>
          </w:p>
        </w:tc>
        <w:tc>
          <w:tcPr>
            <w:tcW w:w="4364" w:type="dxa"/>
          </w:tcPr>
          <w:p w:rsidR="00C76932" w:rsidRDefault="00C76932" w:rsidP="00B45DCA">
            <w:pPr>
              <w:pStyle w:val="TableParagraph"/>
              <w:spacing w:line="256" w:lineRule="exact"/>
              <w:ind w:left="107"/>
              <w:rPr>
                <w:sz w:val="24"/>
              </w:rPr>
            </w:pPr>
            <w:r>
              <w:rPr>
                <w:sz w:val="24"/>
              </w:rPr>
              <w:t>Exterior Concrete Work</w:t>
            </w:r>
          </w:p>
        </w:tc>
        <w:tc>
          <w:tcPr>
            <w:tcW w:w="2357" w:type="dxa"/>
            <w:vMerge/>
          </w:tcPr>
          <w:p w:rsidR="00C76932" w:rsidRDefault="00C76932" w:rsidP="00B45DCA">
            <w:pPr>
              <w:pStyle w:val="TableParagraph"/>
              <w:spacing w:line="256" w:lineRule="exact"/>
              <w:ind w:left="625" w:right="619"/>
              <w:jc w:val="center"/>
              <w:rPr>
                <w:spacing w:val="-2"/>
                <w:sz w:val="24"/>
              </w:rPr>
            </w:pPr>
          </w:p>
        </w:tc>
      </w:tr>
      <w:tr w:rsidR="00C76932" w:rsidTr="00B45DCA">
        <w:trPr>
          <w:trHeight w:val="275"/>
        </w:trPr>
        <w:tc>
          <w:tcPr>
            <w:tcW w:w="641" w:type="dxa"/>
            <w:vMerge/>
            <w:tcBorders>
              <w:top w:val="nil"/>
            </w:tcBorders>
          </w:tcPr>
          <w:p w:rsidR="00C76932" w:rsidRDefault="00C76932" w:rsidP="00B45DCA">
            <w:pPr>
              <w:rPr>
                <w:sz w:val="2"/>
                <w:szCs w:val="2"/>
              </w:rPr>
            </w:pPr>
          </w:p>
        </w:tc>
        <w:tc>
          <w:tcPr>
            <w:tcW w:w="1037" w:type="dxa"/>
            <w:vMerge/>
          </w:tcPr>
          <w:p w:rsidR="00C76932" w:rsidRDefault="00C76932" w:rsidP="00B45DCA">
            <w:pPr>
              <w:rPr>
                <w:sz w:val="2"/>
                <w:szCs w:val="2"/>
              </w:rPr>
            </w:pPr>
          </w:p>
        </w:tc>
        <w:tc>
          <w:tcPr>
            <w:tcW w:w="4364" w:type="dxa"/>
          </w:tcPr>
          <w:p w:rsidR="00C76932" w:rsidRDefault="00C76932" w:rsidP="00B45DCA">
            <w:pPr>
              <w:pStyle w:val="TableParagraph"/>
              <w:spacing w:line="256" w:lineRule="exact"/>
              <w:ind w:left="107"/>
              <w:rPr>
                <w:sz w:val="24"/>
              </w:rPr>
            </w:pPr>
            <w:r>
              <w:rPr>
                <w:sz w:val="24"/>
              </w:rPr>
              <w:t>Tools/hiring</w:t>
            </w:r>
            <w:r>
              <w:rPr>
                <w:spacing w:val="-9"/>
                <w:sz w:val="24"/>
              </w:rPr>
              <w:t xml:space="preserve"> </w:t>
            </w:r>
            <w:r>
              <w:rPr>
                <w:sz w:val="24"/>
              </w:rPr>
              <w:t>&amp;</w:t>
            </w:r>
            <w:r>
              <w:rPr>
                <w:spacing w:val="-9"/>
                <w:sz w:val="24"/>
              </w:rPr>
              <w:t xml:space="preserve"> </w:t>
            </w:r>
            <w:r>
              <w:rPr>
                <w:sz w:val="24"/>
              </w:rPr>
              <w:t>other</w:t>
            </w:r>
            <w:r>
              <w:rPr>
                <w:spacing w:val="-10"/>
                <w:sz w:val="24"/>
              </w:rPr>
              <w:t xml:space="preserve"> </w:t>
            </w:r>
            <w:r>
              <w:rPr>
                <w:sz w:val="24"/>
              </w:rPr>
              <w:t>unforeseen</w:t>
            </w:r>
            <w:r>
              <w:rPr>
                <w:spacing w:val="-6"/>
                <w:sz w:val="24"/>
              </w:rPr>
              <w:t xml:space="preserve"> </w:t>
            </w:r>
            <w:r>
              <w:rPr>
                <w:spacing w:val="-2"/>
                <w:sz w:val="24"/>
              </w:rPr>
              <w:t>expenses</w:t>
            </w:r>
          </w:p>
        </w:tc>
        <w:tc>
          <w:tcPr>
            <w:tcW w:w="2357" w:type="dxa"/>
          </w:tcPr>
          <w:p w:rsidR="00C76932" w:rsidRDefault="00C76932" w:rsidP="00B45DCA">
            <w:pPr>
              <w:pStyle w:val="TableParagraph"/>
              <w:spacing w:line="256" w:lineRule="exact"/>
              <w:ind w:left="625" w:right="619"/>
              <w:jc w:val="center"/>
              <w:rPr>
                <w:sz w:val="24"/>
              </w:rPr>
            </w:pPr>
            <w:r>
              <w:rPr>
                <w:spacing w:val="-2"/>
                <w:sz w:val="24"/>
              </w:rPr>
              <w:t>$37,500</w:t>
            </w:r>
          </w:p>
        </w:tc>
      </w:tr>
      <w:tr w:rsidR="00C76932" w:rsidTr="00B45DCA">
        <w:trPr>
          <w:trHeight w:val="275"/>
        </w:trPr>
        <w:tc>
          <w:tcPr>
            <w:tcW w:w="6042" w:type="dxa"/>
            <w:gridSpan w:val="3"/>
          </w:tcPr>
          <w:p w:rsidR="00C76932" w:rsidRDefault="00C76932" w:rsidP="00B45DCA">
            <w:pPr>
              <w:pStyle w:val="TableParagraph"/>
              <w:spacing w:line="256" w:lineRule="exact"/>
              <w:ind w:left="2584" w:right="2576"/>
              <w:jc w:val="center"/>
              <w:rPr>
                <w:b/>
                <w:sz w:val="24"/>
              </w:rPr>
            </w:pPr>
            <w:r>
              <w:rPr>
                <w:b/>
                <w:spacing w:val="-2"/>
                <w:sz w:val="24"/>
              </w:rPr>
              <w:t>TOTAL</w:t>
            </w:r>
          </w:p>
        </w:tc>
        <w:tc>
          <w:tcPr>
            <w:tcW w:w="2357" w:type="dxa"/>
          </w:tcPr>
          <w:p w:rsidR="00C76932" w:rsidRDefault="00C76932" w:rsidP="00B45DCA">
            <w:pPr>
              <w:pStyle w:val="TableParagraph"/>
              <w:spacing w:line="256" w:lineRule="exact"/>
              <w:ind w:left="625" w:right="619"/>
              <w:jc w:val="center"/>
              <w:rPr>
                <w:b/>
                <w:sz w:val="24"/>
              </w:rPr>
            </w:pPr>
            <w:r w:rsidRPr="00147969">
              <w:rPr>
                <w:b/>
                <w:color w:val="FF0000"/>
                <w:spacing w:val="-2"/>
                <w:sz w:val="24"/>
              </w:rPr>
              <w:t>$525,000</w:t>
            </w:r>
          </w:p>
        </w:tc>
      </w:tr>
    </w:tbl>
    <w:p w:rsidR="00C76932" w:rsidRDefault="00C76932" w:rsidP="00C76932">
      <w:pPr>
        <w:pStyle w:val="BodyText"/>
        <w:spacing w:before="7"/>
        <w:rPr>
          <w:b/>
          <w:sz w:val="36"/>
        </w:rPr>
      </w:pPr>
    </w:p>
    <w:p w:rsidR="00C76932" w:rsidRDefault="00C76932" w:rsidP="00C76932">
      <w:pPr>
        <w:spacing w:before="1"/>
        <w:ind w:right="47"/>
        <w:rPr>
          <w:b/>
          <w:sz w:val="24"/>
        </w:rPr>
      </w:pPr>
      <w:r>
        <w:rPr>
          <w:b/>
          <w:sz w:val="24"/>
        </w:rPr>
        <w:t>BRIEF</w:t>
      </w:r>
      <w:r>
        <w:rPr>
          <w:b/>
          <w:spacing w:val="-3"/>
          <w:sz w:val="24"/>
        </w:rPr>
        <w:t xml:space="preserve"> </w:t>
      </w:r>
      <w:r>
        <w:rPr>
          <w:b/>
          <w:sz w:val="24"/>
        </w:rPr>
        <w:t>COSTING</w:t>
      </w:r>
      <w:r>
        <w:rPr>
          <w:b/>
          <w:spacing w:val="-3"/>
          <w:sz w:val="24"/>
        </w:rPr>
        <w:t xml:space="preserve"> </w:t>
      </w:r>
      <w:r>
        <w:rPr>
          <w:b/>
          <w:sz w:val="24"/>
        </w:rPr>
        <w:t>OF</w:t>
      </w:r>
      <w:r>
        <w:rPr>
          <w:b/>
          <w:spacing w:val="-6"/>
          <w:sz w:val="24"/>
        </w:rPr>
        <w:t xml:space="preserve"> </w:t>
      </w:r>
      <w:r>
        <w:rPr>
          <w:b/>
          <w:sz w:val="24"/>
        </w:rPr>
        <w:t>PHASE 4</w:t>
      </w:r>
      <w:r w:rsidR="004F2547">
        <w:rPr>
          <w:b/>
          <w:spacing w:val="-3"/>
          <w:sz w:val="24"/>
        </w:rPr>
        <w:t xml:space="preserve"> IN </w:t>
      </w:r>
      <w:r>
        <w:rPr>
          <w:b/>
          <w:sz w:val="24"/>
        </w:rPr>
        <w:t xml:space="preserve">FY </w:t>
      </w:r>
      <w:r w:rsidR="000A62D3">
        <w:rPr>
          <w:b/>
          <w:spacing w:val="-2"/>
          <w:sz w:val="24"/>
        </w:rPr>
        <w:t>2027/28</w:t>
      </w:r>
    </w:p>
    <w:p w:rsidR="00C76932" w:rsidRDefault="00C76932" w:rsidP="00C76932">
      <w:pPr>
        <w:pStyle w:val="BodyText"/>
        <w:rPr>
          <w:b/>
          <w:sz w:val="1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1"/>
        <w:gridCol w:w="1037"/>
        <w:gridCol w:w="4364"/>
        <w:gridCol w:w="2357"/>
      </w:tblGrid>
      <w:tr w:rsidR="00C76932" w:rsidTr="00B45DCA">
        <w:trPr>
          <w:trHeight w:val="275"/>
        </w:trPr>
        <w:tc>
          <w:tcPr>
            <w:tcW w:w="641" w:type="dxa"/>
          </w:tcPr>
          <w:p w:rsidR="00C76932" w:rsidRDefault="00C76932" w:rsidP="00B45DCA">
            <w:pPr>
              <w:pStyle w:val="TableParagraph"/>
              <w:spacing w:line="256" w:lineRule="exact"/>
              <w:ind w:left="148"/>
              <w:rPr>
                <w:b/>
                <w:sz w:val="24"/>
              </w:rPr>
            </w:pPr>
            <w:proofErr w:type="spellStart"/>
            <w:r>
              <w:rPr>
                <w:b/>
                <w:spacing w:val="-5"/>
                <w:sz w:val="24"/>
              </w:rPr>
              <w:t>Ser</w:t>
            </w:r>
            <w:proofErr w:type="spellEnd"/>
          </w:p>
        </w:tc>
        <w:tc>
          <w:tcPr>
            <w:tcW w:w="1037" w:type="dxa"/>
          </w:tcPr>
          <w:p w:rsidR="00C76932" w:rsidRDefault="00C76932" w:rsidP="00B45DCA">
            <w:pPr>
              <w:pStyle w:val="TableParagraph"/>
              <w:spacing w:line="256" w:lineRule="exact"/>
              <w:ind w:left="169"/>
              <w:rPr>
                <w:b/>
                <w:sz w:val="24"/>
              </w:rPr>
            </w:pPr>
            <w:r>
              <w:rPr>
                <w:b/>
                <w:spacing w:val="-2"/>
                <w:sz w:val="24"/>
              </w:rPr>
              <w:t>Phases</w:t>
            </w:r>
          </w:p>
        </w:tc>
        <w:tc>
          <w:tcPr>
            <w:tcW w:w="4364" w:type="dxa"/>
          </w:tcPr>
          <w:p w:rsidR="00C76932" w:rsidRDefault="00C76932" w:rsidP="00B45DCA">
            <w:pPr>
              <w:pStyle w:val="TableParagraph"/>
              <w:spacing w:line="256" w:lineRule="exact"/>
              <w:ind w:left="1793" w:right="1789"/>
              <w:jc w:val="center"/>
              <w:rPr>
                <w:b/>
                <w:sz w:val="24"/>
              </w:rPr>
            </w:pPr>
            <w:r>
              <w:rPr>
                <w:b/>
                <w:spacing w:val="-2"/>
                <w:sz w:val="24"/>
              </w:rPr>
              <w:t>Project</w:t>
            </w:r>
          </w:p>
        </w:tc>
        <w:tc>
          <w:tcPr>
            <w:tcW w:w="2357" w:type="dxa"/>
          </w:tcPr>
          <w:p w:rsidR="00C76932" w:rsidRDefault="00C76932" w:rsidP="00B45DCA">
            <w:pPr>
              <w:pStyle w:val="TableParagraph"/>
              <w:spacing w:line="256" w:lineRule="exact"/>
              <w:ind w:left="627" w:right="619"/>
              <w:jc w:val="center"/>
              <w:rPr>
                <w:b/>
                <w:sz w:val="24"/>
              </w:rPr>
            </w:pPr>
            <w:r>
              <w:rPr>
                <w:b/>
                <w:spacing w:val="-2"/>
                <w:sz w:val="24"/>
              </w:rPr>
              <w:t>Costing</w:t>
            </w:r>
          </w:p>
        </w:tc>
      </w:tr>
      <w:tr w:rsidR="00C76932" w:rsidTr="00B45DCA">
        <w:trPr>
          <w:trHeight w:val="275"/>
        </w:trPr>
        <w:tc>
          <w:tcPr>
            <w:tcW w:w="641" w:type="dxa"/>
            <w:vMerge w:val="restart"/>
          </w:tcPr>
          <w:p w:rsidR="00C76932" w:rsidRDefault="00C76932" w:rsidP="00B45DCA">
            <w:pPr>
              <w:pStyle w:val="TableParagraph"/>
              <w:spacing w:line="275" w:lineRule="exact"/>
              <w:ind w:left="11"/>
              <w:jc w:val="center"/>
              <w:rPr>
                <w:sz w:val="24"/>
              </w:rPr>
            </w:pPr>
            <w:r>
              <w:rPr>
                <w:sz w:val="24"/>
              </w:rPr>
              <w:t>4</w:t>
            </w:r>
          </w:p>
        </w:tc>
        <w:tc>
          <w:tcPr>
            <w:tcW w:w="1037" w:type="dxa"/>
            <w:vMerge w:val="restart"/>
          </w:tcPr>
          <w:p w:rsidR="00C76932" w:rsidRDefault="00C76932" w:rsidP="00B45DCA">
            <w:pPr>
              <w:pStyle w:val="TableParagraph"/>
              <w:spacing w:line="275" w:lineRule="exact"/>
              <w:ind w:left="107"/>
              <w:rPr>
                <w:sz w:val="24"/>
              </w:rPr>
            </w:pPr>
            <w:r>
              <w:rPr>
                <w:sz w:val="24"/>
              </w:rPr>
              <w:t>Phase</w:t>
            </w:r>
            <w:r>
              <w:rPr>
                <w:spacing w:val="-6"/>
                <w:sz w:val="24"/>
              </w:rPr>
              <w:t xml:space="preserve"> </w:t>
            </w:r>
            <w:r>
              <w:rPr>
                <w:spacing w:val="-10"/>
                <w:sz w:val="24"/>
              </w:rPr>
              <w:t>4</w:t>
            </w:r>
          </w:p>
        </w:tc>
        <w:tc>
          <w:tcPr>
            <w:tcW w:w="4364" w:type="dxa"/>
          </w:tcPr>
          <w:p w:rsidR="00C76932" w:rsidRDefault="00C76932" w:rsidP="00B45DCA">
            <w:pPr>
              <w:pStyle w:val="TableParagraph"/>
              <w:spacing w:line="256" w:lineRule="exact"/>
              <w:ind w:left="107"/>
              <w:rPr>
                <w:sz w:val="24"/>
              </w:rPr>
            </w:pPr>
            <w:r>
              <w:rPr>
                <w:spacing w:val="-2"/>
                <w:sz w:val="24"/>
              </w:rPr>
              <w:t>Paint</w:t>
            </w:r>
          </w:p>
        </w:tc>
        <w:tc>
          <w:tcPr>
            <w:tcW w:w="2357" w:type="dxa"/>
            <w:vMerge w:val="restart"/>
          </w:tcPr>
          <w:p w:rsidR="00C76932" w:rsidRDefault="00C76932" w:rsidP="00B45DCA">
            <w:pPr>
              <w:pStyle w:val="TableParagraph"/>
              <w:spacing w:before="10"/>
              <w:rPr>
                <w:b/>
                <w:sz w:val="23"/>
              </w:rPr>
            </w:pPr>
          </w:p>
          <w:p w:rsidR="00C76932" w:rsidRDefault="00C76932" w:rsidP="00B45DCA">
            <w:pPr>
              <w:pStyle w:val="TableParagraph"/>
              <w:ind w:left="726"/>
              <w:rPr>
                <w:sz w:val="24"/>
              </w:rPr>
            </w:pPr>
            <w:r>
              <w:rPr>
                <w:spacing w:val="-2"/>
                <w:sz w:val="24"/>
              </w:rPr>
              <w:t>$200,000</w:t>
            </w:r>
          </w:p>
        </w:tc>
      </w:tr>
      <w:tr w:rsidR="00C76932" w:rsidTr="00B45DCA">
        <w:trPr>
          <w:trHeight w:val="275"/>
        </w:trPr>
        <w:tc>
          <w:tcPr>
            <w:tcW w:w="641" w:type="dxa"/>
            <w:vMerge/>
            <w:tcBorders>
              <w:top w:val="nil"/>
            </w:tcBorders>
          </w:tcPr>
          <w:p w:rsidR="00C76932" w:rsidRDefault="00C76932" w:rsidP="00B45DCA">
            <w:pPr>
              <w:rPr>
                <w:sz w:val="2"/>
                <w:szCs w:val="2"/>
              </w:rPr>
            </w:pPr>
          </w:p>
        </w:tc>
        <w:tc>
          <w:tcPr>
            <w:tcW w:w="1037" w:type="dxa"/>
            <w:vMerge/>
            <w:tcBorders>
              <w:top w:val="nil"/>
            </w:tcBorders>
          </w:tcPr>
          <w:p w:rsidR="00C76932" w:rsidRDefault="00C76932" w:rsidP="00B45DCA">
            <w:pPr>
              <w:rPr>
                <w:sz w:val="2"/>
                <w:szCs w:val="2"/>
              </w:rPr>
            </w:pPr>
          </w:p>
        </w:tc>
        <w:tc>
          <w:tcPr>
            <w:tcW w:w="4364" w:type="dxa"/>
          </w:tcPr>
          <w:p w:rsidR="00C76932" w:rsidRDefault="00C76932" w:rsidP="00B45DCA">
            <w:pPr>
              <w:pStyle w:val="TableParagraph"/>
              <w:spacing w:line="256" w:lineRule="exact"/>
              <w:ind w:left="107"/>
              <w:rPr>
                <w:sz w:val="24"/>
              </w:rPr>
            </w:pPr>
            <w:r>
              <w:rPr>
                <w:sz w:val="24"/>
              </w:rPr>
              <w:t>Final</w:t>
            </w:r>
            <w:r>
              <w:rPr>
                <w:spacing w:val="-2"/>
                <w:sz w:val="24"/>
              </w:rPr>
              <w:t xml:space="preserve"> </w:t>
            </w:r>
            <w:r>
              <w:rPr>
                <w:sz w:val="24"/>
              </w:rPr>
              <w:t>touch</w:t>
            </w:r>
            <w:r>
              <w:rPr>
                <w:spacing w:val="-2"/>
                <w:sz w:val="24"/>
              </w:rPr>
              <w:t xml:space="preserve"> </w:t>
            </w:r>
            <w:r>
              <w:rPr>
                <w:spacing w:val="-5"/>
                <w:sz w:val="24"/>
              </w:rPr>
              <w:t>ups</w:t>
            </w:r>
          </w:p>
        </w:tc>
        <w:tc>
          <w:tcPr>
            <w:tcW w:w="2357" w:type="dxa"/>
            <w:vMerge/>
            <w:tcBorders>
              <w:top w:val="nil"/>
            </w:tcBorders>
          </w:tcPr>
          <w:p w:rsidR="00C76932" w:rsidRDefault="00C76932" w:rsidP="00B45DCA">
            <w:pPr>
              <w:rPr>
                <w:sz w:val="2"/>
                <w:szCs w:val="2"/>
              </w:rPr>
            </w:pPr>
          </w:p>
        </w:tc>
      </w:tr>
      <w:tr w:rsidR="00C76932" w:rsidTr="00B45DCA">
        <w:trPr>
          <w:trHeight w:val="275"/>
        </w:trPr>
        <w:tc>
          <w:tcPr>
            <w:tcW w:w="641" w:type="dxa"/>
            <w:vMerge/>
            <w:tcBorders>
              <w:top w:val="nil"/>
            </w:tcBorders>
          </w:tcPr>
          <w:p w:rsidR="00C76932" w:rsidRDefault="00C76932" w:rsidP="00B45DCA">
            <w:pPr>
              <w:rPr>
                <w:sz w:val="2"/>
                <w:szCs w:val="2"/>
              </w:rPr>
            </w:pPr>
          </w:p>
        </w:tc>
        <w:tc>
          <w:tcPr>
            <w:tcW w:w="1037" w:type="dxa"/>
            <w:vMerge/>
            <w:tcBorders>
              <w:top w:val="nil"/>
            </w:tcBorders>
          </w:tcPr>
          <w:p w:rsidR="00C76932" w:rsidRDefault="00C76932" w:rsidP="00B45DCA">
            <w:pPr>
              <w:rPr>
                <w:sz w:val="2"/>
                <w:szCs w:val="2"/>
              </w:rPr>
            </w:pPr>
          </w:p>
        </w:tc>
        <w:tc>
          <w:tcPr>
            <w:tcW w:w="4364" w:type="dxa"/>
          </w:tcPr>
          <w:p w:rsidR="00C76932" w:rsidRDefault="00C76932" w:rsidP="00B45DCA">
            <w:pPr>
              <w:pStyle w:val="TableParagraph"/>
              <w:spacing w:line="256" w:lineRule="exact"/>
              <w:ind w:left="107"/>
              <w:rPr>
                <w:sz w:val="24"/>
              </w:rPr>
            </w:pPr>
            <w:r>
              <w:rPr>
                <w:sz w:val="24"/>
              </w:rPr>
              <w:t>Exterior</w:t>
            </w:r>
            <w:r>
              <w:rPr>
                <w:spacing w:val="-2"/>
                <w:sz w:val="24"/>
              </w:rPr>
              <w:t xml:space="preserve"> landscape</w:t>
            </w:r>
          </w:p>
        </w:tc>
        <w:tc>
          <w:tcPr>
            <w:tcW w:w="2357" w:type="dxa"/>
            <w:vMerge/>
            <w:tcBorders>
              <w:top w:val="nil"/>
            </w:tcBorders>
          </w:tcPr>
          <w:p w:rsidR="00C76932" w:rsidRDefault="00C76932" w:rsidP="00B45DCA">
            <w:pPr>
              <w:rPr>
                <w:sz w:val="2"/>
                <w:szCs w:val="2"/>
              </w:rPr>
            </w:pPr>
          </w:p>
        </w:tc>
      </w:tr>
      <w:tr w:rsidR="00C76932" w:rsidTr="00B45DCA">
        <w:trPr>
          <w:trHeight w:val="277"/>
        </w:trPr>
        <w:tc>
          <w:tcPr>
            <w:tcW w:w="641" w:type="dxa"/>
            <w:vMerge/>
            <w:tcBorders>
              <w:top w:val="nil"/>
            </w:tcBorders>
          </w:tcPr>
          <w:p w:rsidR="00C76932" w:rsidRDefault="00C76932" w:rsidP="00B45DCA">
            <w:pPr>
              <w:rPr>
                <w:sz w:val="2"/>
                <w:szCs w:val="2"/>
              </w:rPr>
            </w:pPr>
          </w:p>
        </w:tc>
        <w:tc>
          <w:tcPr>
            <w:tcW w:w="1037" w:type="dxa"/>
            <w:vMerge/>
            <w:tcBorders>
              <w:top w:val="nil"/>
            </w:tcBorders>
          </w:tcPr>
          <w:p w:rsidR="00C76932" w:rsidRDefault="00C76932" w:rsidP="00B45DCA">
            <w:pPr>
              <w:rPr>
                <w:sz w:val="2"/>
                <w:szCs w:val="2"/>
              </w:rPr>
            </w:pPr>
          </w:p>
        </w:tc>
        <w:tc>
          <w:tcPr>
            <w:tcW w:w="4364" w:type="dxa"/>
          </w:tcPr>
          <w:p w:rsidR="00C76932" w:rsidRDefault="00C76932" w:rsidP="00B45DCA">
            <w:pPr>
              <w:pStyle w:val="TableParagraph"/>
              <w:spacing w:before="1" w:line="257" w:lineRule="exact"/>
              <w:ind w:left="107"/>
              <w:rPr>
                <w:sz w:val="24"/>
              </w:rPr>
            </w:pPr>
            <w:r>
              <w:rPr>
                <w:sz w:val="24"/>
              </w:rPr>
              <w:t>Tools/hiring</w:t>
            </w:r>
            <w:r>
              <w:rPr>
                <w:spacing w:val="-9"/>
                <w:sz w:val="24"/>
              </w:rPr>
              <w:t xml:space="preserve"> </w:t>
            </w:r>
            <w:r>
              <w:rPr>
                <w:sz w:val="24"/>
              </w:rPr>
              <w:t>&amp;</w:t>
            </w:r>
            <w:r>
              <w:rPr>
                <w:spacing w:val="-9"/>
                <w:sz w:val="24"/>
              </w:rPr>
              <w:t xml:space="preserve"> </w:t>
            </w:r>
            <w:r>
              <w:rPr>
                <w:sz w:val="24"/>
              </w:rPr>
              <w:t>other</w:t>
            </w:r>
            <w:r>
              <w:rPr>
                <w:spacing w:val="-10"/>
                <w:sz w:val="24"/>
              </w:rPr>
              <w:t xml:space="preserve"> </w:t>
            </w:r>
            <w:r>
              <w:rPr>
                <w:sz w:val="24"/>
              </w:rPr>
              <w:t>unforeseen</w:t>
            </w:r>
            <w:r>
              <w:rPr>
                <w:spacing w:val="-6"/>
                <w:sz w:val="24"/>
              </w:rPr>
              <w:t xml:space="preserve"> </w:t>
            </w:r>
            <w:r>
              <w:rPr>
                <w:spacing w:val="-2"/>
                <w:sz w:val="24"/>
              </w:rPr>
              <w:t>expenses</w:t>
            </w:r>
          </w:p>
        </w:tc>
        <w:tc>
          <w:tcPr>
            <w:tcW w:w="2357" w:type="dxa"/>
          </w:tcPr>
          <w:p w:rsidR="00C76932" w:rsidRDefault="00C76932" w:rsidP="00B45DCA">
            <w:pPr>
              <w:pStyle w:val="TableParagraph"/>
              <w:spacing w:before="1" w:line="257" w:lineRule="exact"/>
              <w:ind w:left="625" w:right="619"/>
              <w:jc w:val="center"/>
              <w:rPr>
                <w:sz w:val="24"/>
              </w:rPr>
            </w:pPr>
            <w:r>
              <w:rPr>
                <w:spacing w:val="-2"/>
                <w:sz w:val="24"/>
              </w:rPr>
              <w:t>$37,500</w:t>
            </w:r>
          </w:p>
        </w:tc>
      </w:tr>
      <w:tr w:rsidR="00C76932" w:rsidTr="00B45DCA">
        <w:trPr>
          <w:trHeight w:val="275"/>
        </w:trPr>
        <w:tc>
          <w:tcPr>
            <w:tcW w:w="6042" w:type="dxa"/>
            <w:gridSpan w:val="3"/>
          </w:tcPr>
          <w:p w:rsidR="00C76932" w:rsidRDefault="00C76932" w:rsidP="00B45DCA">
            <w:pPr>
              <w:pStyle w:val="TableParagraph"/>
              <w:spacing w:line="256" w:lineRule="exact"/>
              <w:ind w:left="2584" w:right="2576"/>
              <w:jc w:val="center"/>
              <w:rPr>
                <w:b/>
                <w:sz w:val="24"/>
              </w:rPr>
            </w:pPr>
            <w:r>
              <w:rPr>
                <w:b/>
                <w:spacing w:val="-2"/>
                <w:sz w:val="24"/>
              </w:rPr>
              <w:t>TOTAL</w:t>
            </w:r>
          </w:p>
        </w:tc>
        <w:tc>
          <w:tcPr>
            <w:tcW w:w="2357" w:type="dxa"/>
          </w:tcPr>
          <w:p w:rsidR="00C76932" w:rsidRDefault="00C76932" w:rsidP="00B45DCA">
            <w:pPr>
              <w:pStyle w:val="TableParagraph"/>
              <w:spacing w:line="256" w:lineRule="exact"/>
              <w:ind w:left="625" w:right="619"/>
              <w:jc w:val="center"/>
              <w:rPr>
                <w:b/>
                <w:sz w:val="24"/>
              </w:rPr>
            </w:pPr>
            <w:r w:rsidRPr="00147969">
              <w:rPr>
                <w:b/>
                <w:color w:val="FF0000"/>
                <w:spacing w:val="-2"/>
                <w:sz w:val="24"/>
              </w:rPr>
              <w:t>$237,500</w:t>
            </w:r>
          </w:p>
        </w:tc>
      </w:tr>
    </w:tbl>
    <w:p w:rsidR="00C76932" w:rsidRPr="00555520" w:rsidRDefault="00C76932" w:rsidP="00C76932">
      <w:pPr>
        <w:rPr>
          <w:b/>
          <w:sz w:val="16"/>
          <w:szCs w:val="16"/>
        </w:rPr>
      </w:pPr>
    </w:p>
    <w:p w:rsidR="00C76932" w:rsidRPr="00D04D2E" w:rsidRDefault="00C76932" w:rsidP="00FD470B">
      <w:pPr>
        <w:pStyle w:val="ListParagraph"/>
        <w:numPr>
          <w:ilvl w:val="3"/>
          <w:numId w:val="44"/>
        </w:numPr>
        <w:ind w:left="0" w:hanging="11"/>
        <w:rPr>
          <w:color w:val="2D74B5"/>
          <w:sz w:val="24"/>
          <w:szCs w:val="24"/>
        </w:rPr>
      </w:pPr>
      <w:r w:rsidRPr="00D04D2E">
        <w:rPr>
          <w:color w:val="2D74B5"/>
          <w:sz w:val="24"/>
          <w:szCs w:val="24"/>
        </w:rPr>
        <w:t>Construction</w:t>
      </w:r>
      <w:r w:rsidRPr="00D04D2E">
        <w:rPr>
          <w:color w:val="2D74B5"/>
          <w:spacing w:val="-3"/>
          <w:sz w:val="24"/>
          <w:szCs w:val="24"/>
        </w:rPr>
        <w:t xml:space="preserve"> </w:t>
      </w:r>
      <w:r w:rsidRPr="00D04D2E">
        <w:rPr>
          <w:color w:val="2D74B5"/>
          <w:sz w:val="24"/>
          <w:szCs w:val="24"/>
        </w:rPr>
        <w:t>of</w:t>
      </w:r>
      <w:r w:rsidRPr="00D04D2E">
        <w:rPr>
          <w:color w:val="2D74B5"/>
          <w:spacing w:val="-3"/>
          <w:sz w:val="24"/>
          <w:szCs w:val="24"/>
        </w:rPr>
        <w:t xml:space="preserve"> </w:t>
      </w:r>
      <w:r w:rsidRPr="00D04D2E">
        <w:rPr>
          <w:color w:val="2D74B5"/>
          <w:sz w:val="24"/>
          <w:szCs w:val="24"/>
        </w:rPr>
        <w:t>Ha’alefo</w:t>
      </w:r>
      <w:r w:rsidRPr="00D04D2E">
        <w:rPr>
          <w:color w:val="2D74B5"/>
          <w:spacing w:val="-7"/>
          <w:sz w:val="24"/>
          <w:szCs w:val="24"/>
        </w:rPr>
        <w:t xml:space="preserve"> </w:t>
      </w:r>
      <w:r w:rsidRPr="00D04D2E">
        <w:rPr>
          <w:color w:val="2D74B5"/>
          <w:sz w:val="24"/>
          <w:szCs w:val="24"/>
        </w:rPr>
        <w:t>New</w:t>
      </w:r>
      <w:r w:rsidRPr="00D04D2E">
        <w:rPr>
          <w:color w:val="2D74B5"/>
          <w:spacing w:val="-6"/>
          <w:sz w:val="24"/>
          <w:szCs w:val="24"/>
        </w:rPr>
        <w:t xml:space="preserve"> </w:t>
      </w:r>
      <w:r w:rsidRPr="00D04D2E">
        <w:rPr>
          <w:color w:val="2D74B5"/>
          <w:spacing w:val="-2"/>
          <w:sz w:val="24"/>
          <w:szCs w:val="24"/>
        </w:rPr>
        <w:t>Prison</w:t>
      </w:r>
    </w:p>
    <w:p w:rsidR="00C76932" w:rsidRDefault="00A26604" w:rsidP="00C76932">
      <w:pPr>
        <w:pStyle w:val="BodyText"/>
        <w:ind w:right="235"/>
        <w:jc w:val="both"/>
        <w:rPr>
          <w:spacing w:val="-2"/>
        </w:rPr>
      </w:pPr>
      <w:r>
        <w:t>The construction of Ha’alefo Prison requires</w:t>
      </w:r>
      <w:r w:rsidR="00C76932" w:rsidRPr="00D04D2E">
        <w:t xml:space="preserve"> $1.5 million</w:t>
      </w:r>
      <w:r>
        <w:t>. The construction timeline is planned as follows: 2</w:t>
      </w:r>
      <w:r w:rsidR="00C76932" w:rsidRPr="00D04D2E">
        <w:t xml:space="preserve">0% </w:t>
      </w:r>
      <w:r>
        <w:t>completion in FY 2025/26, 50% in FY 2026/27, and 30% in FY 2027/28</w:t>
      </w:r>
      <w:r w:rsidR="00C76932" w:rsidRPr="00D04D2E">
        <w:t>.</w:t>
      </w:r>
      <w:r>
        <w:t xml:space="preserve"> Below is the a</w:t>
      </w:r>
      <w:r w:rsidR="00C76932" w:rsidRPr="00D04D2E">
        <w:t>pproximate</w:t>
      </w:r>
      <w:r w:rsidR="00C76932" w:rsidRPr="00D04D2E">
        <w:rPr>
          <w:spacing w:val="-13"/>
        </w:rPr>
        <w:t xml:space="preserve"> </w:t>
      </w:r>
      <w:r>
        <w:t>c</w:t>
      </w:r>
      <w:r w:rsidR="00C76932" w:rsidRPr="00D04D2E">
        <w:t>osting</w:t>
      </w:r>
      <w:r w:rsidR="00C76932" w:rsidRPr="00D04D2E">
        <w:rPr>
          <w:spacing w:val="-13"/>
        </w:rPr>
        <w:t xml:space="preserve"> </w:t>
      </w:r>
      <w:r>
        <w:t xml:space="preserve">for each phase: </w:t>
      </w:r>
    </w:p>
    <w:p w:rsidR="00C76932" w:rsidRDefault="00C76932" w:rsidP="00C76932">
      <w:pPr>
        <w:pStyle w:val="BodyText"/>
        <w:ind w:right="235"/>
        <w:jc w:val="both"/>
        <w:rPr>
          <w:spacing w:val="-2"/>
        </w:rPr>
      </w:pPr>
    </w:p>
    <w:p w:rsidR="00C76932" w:rsidRPr="00D04D2E" w:rsidRDefault="00C76932" w:rsidP="00C76932">
      <w:pPr>
        <w:pStyle w:val="BodyText"/>
        <w:ind w:right="235"/>
        <w:jc w:val="both"/>
        <w:rPr>
          <w:spacing w:val="-2"/>
        </w:rPr>
      </w:pPr>
      <w:r>
        <w:rPr>
          <w:b/>
        </w:rPr>
        <w:t>BRIEF</w:t>
      </w:r>
      <w:r>
        <w:rPr>
          <w:b/>
          <w:spacing w:val="-3"/>
        </w:rPr>
        <w:t xml:space="preserve"> </w:t>
      </w:r>
      <w:r>
        <w:rPr>
          <w:b/>
        </w:rPr>
        <w:t>COSTING</w:t>
      </w:r>
      <w:r>
        <w:rPr>
          <w:b/>
          <w:spacing w:val="-3"/>
        </w:rPr>
        <w:t xml:space="preserve"> </w:t>
      </w:r>
      <w:r>
        <w:rPr>
          <w:b/>
        </w:rPr>
        <w:t>OF</w:t>
      </w:r>
      <w:r>
        <w:rPr>
          <w:b/>
          <w:spacing w:val="-5"/>
        </w:rPr>
        <w:t xml:space="preserve"> </w:t>
      </w:r>
      <w:r>
        <w:rPr>
          <w:b/>
        </w:rPr>
        <w:t>PHASE</w:t>
      </w:r>
      <w:r>
        <w:rPr>
          <w:b/>
          <w:spacing w:val="-2"/>
        </w:rPr>
        <w:t xml:space="preserve"> </w:t>
      </w:r>
      <w:r w:rsidR="00473E71">
        <w:rPr>
          <w:b/>
        </w:rPr>
        <w:t xml:space="preserve">1 IN </w:t>
      </w:r>
      <w:r>
        <w:rPr>
          <w:b/>
        </w:rPr>
        <w:t>FY</w:t>
      </w:r>
      <w:r>
        <w:rPr>
          <w:b/>
          <w:spacing w:val="-4"/>
        </w:rPr>
        <w:t xml:space="preserve"> </w:t>
      </w:r>
      <w:r w:rsidR="00473E71">
        <w:rPr>
          <w:b/>
          <w:spacing w:val="-2"/>
        </w:rPr>
        <w:t>2025/26</w:t>
      </w:r>
    </w:p>
    <w:p w:rsidR="00C76932" w:rsidRDefault="00C76932" w:rsidP="00C76932">
      <w:pPr>
        <w:pStyle w:val="BodyText"/>
        <w:spacing w:before="1"/>
        <w:rPr>
          <w:b/>
          <w:sz w:val="1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1"/>
        <w:gridCol w:w="1037"/>
        <w:gridCol w:w="4364"/>
        <w:gridCol w:w="2357"/>
      </w:tblGrid>
      <w:tr w:rsidR="00C76932" w:rsidTr="00B45DCA">
        <w:trPr>
          <w:trHeight w:val="275"/>
        </w:trPr>
        <w:tc>
          <w:tcPr>
            <w:tcW w:w="641" w:type="dxa"/>
          </w:tcPr>
          <w:p w:rsidR="00C76932" w:rsidRDefault="00C76932" w:rsidP="00B45DCA">
            <w:pPr>
              <w:pStyle w:val="TableParagraph"/>
              <w:spacing w:line="256" w:lineRule="exact"/>
              <w:ind w:left="148"/>
              <w:rPr>
                <w:b/>
                <w:sz w:val="24"/>
              </w:rPr>
            </w:pPr>
            <w:proofErr w:type="spellStart"/>
            <w:r>
              <w:rPr>
                <w:b/>
                <w:spacing w:val="-5"/>
                <w:sz w:val="24"/>
              </w:rPr>
              <w:t>Ser</w:t>
            </w:r>
            <w:proofErr w:type="spellEnd"/>
          </w:p>
        </w:tc>
        <w:tc>
          <w:tcPr>
            <w:tcW w:w="1037" w:type="dxa"/>
          </w:tcPr>
          <w:p w:rsidR="00C76932" w:rsidRDefault="00C76932" w:rsidP="00B45DCA">
            <w:pPr>
              <w:pStyle w:val="TableParagraph"/>
              <w:spacing w:line="256" w:lineRule="exact"/>
              <w:ind w:left="169"/>
              <w:rPr>
                <w:b/>
                <w:sz w:val="24"/>
              </w:rPr>
            </w:pPr>
            <w:r>
              <w:rPr>
                <w:b/>
                <w:spacing w:val="-2"/>
                <w:sz w:val="24"/>
              </w:rPr>
              <w:t>Phases</w:t>
            </w:r>
          </w:p>
        </w:tc>
        <w:tc>
          <w:tcPr>
            <w:tcW w:w="4364" w:type="dxa"/>
          </w:tcPr>
          <w:p w:rsidR="00C76932" w:rsidRDefault="00C76932" w:rsidP="00B45DCA">
            <w:pPr>
              <w:pStyle w:val="TableParagraph"/>
              <w:spacing w:line="256" w:lineRule="exact"/>
              <w:ind w:left="1793" w:right="1789"/>
              <w:jc w:val="center"/>
              <w:rPr>
                <w:b/>
                <w:sz w:val="24"/>
              </w:rPr>
            </w:pPr>
            <w:r>
              <w:rPr>
                <w:b/>
                <w:spacing w:val="-2"/>
                <w:sz w:val="24"/>
              </w:rPr>
              <w:t>Project</w:t>
            </w:r>
          </w:p>
        </w:tc>
        <w:tc>
          <w:tcPr>
            <w:tcW w:w="2357" w:type="dxa"/>
          </w:tcPr>
          <w:p w:rsidR="00C76932" w:rsidRDefault="00C76932" w:rsidP="00B45DCA">
            <w:pPr>
              <w:pStyle w:val="TableParagraph"/>
              <w:spacing w:line="256" w:lineRule="exact"/>
              <w:ind w:left="627" w:right="619"/>
              <w:jc w:val="center"/>
              <w:rPr>
                <w:b/>
                <w:sz w:val="24"/>
              </w:rPr>
            </w:pPr>
            <w:r>
              <w:rPr>
                <w:b/>
                <w:spacing w:val="-2"/>
                <w:sz w:val="24"/>
              </w:rPr>
              <w:t>Costing</w:t>
            </w:r>
          </w:p>
        </w:tc>
      </w:tr>
      <w:tr w:rsidR="00C76932" w:rsidTr="00B45DCA">
        <w:trPr>
          <w:trHeight w:val="275"/>
        </w:trPr>
        <w:tc>
          <w:tcPr>
            <w:tcW w:w="641" w:type="dxa"/>
            <w:vMerge w:val="restart"/>
          </w:tcPr>
          <w:p w:rsidR="00C76932" w:rsidRDefault="00C76932" w:rsidP="00B45DCA">
            <w:pPr>
              <w:pStyle w:val="TableParagraph"/>
              <w:spacing w:line="275" w:lineRule="exact"/>
              <w:ind w:left="11"/>
              <w:jc w:val="center"/>
              <w:rPr>
                <w:sz w:val="24"/>
              </w:rPr>
            </w:pPr>
            <w:r>
              <w:rPr>
                <w:sz w:val="24"/>
              </w:rPr>
              <w:t>1</w:t>
            </w:r>
          </w:p>
        </w:tc>
        <w:tc>
          <w:tcPr>
            <w:tcW w:w="1037" w:type="dxa"/>
            <w:vMerge w:val="restart"/>
          </w:tcPr>
          <w:p w:rsidR="00C76932" w:rsidRDefault="00C76932" w:rsidP="00B45DCA">
            <w:pPr>
              <w:pStyle w:val="TableParagraph"/>
              <w:spacing w:line="275" w:lineRule="exact"/>
              <w:ind w:left="107"/>
              <w:rPr>
                <w:sz w:val="24"/>
              </w:rPr>
            </w:pPr>
            <w:r>
              <w:rPr>
                <w:sz w:val="24"/>
              </w:rPr>
              <w:t>Phase</w:t>
            </w:r>
            <w:r>
              <w:rPr>
                <w:spacing w:val="-6"/>
                <w:sz w:val="24"/>
              </w:rPr>
              <w:t xml:space="preserve"> </w:t>
            </w:r>
            <w:r>
              <w:rPr>
                <w:spacing w:val="-10"/>
                <w:sz w:val="24"/>
              </w:rPr>
              <w:t>1</w:t>
            </w:r>
          </w:p>
        </w:tc>
        <w:tc>
          <w:tcPr>
            <w:tcW w:w="4364" w:type="dxa"/>
          </w:tcPr>
          <w:p w:rsidR="00C76932" w:rsidRDefault="00C76932" w:rsidP="00B45DCA">
            <w:pPr>
              <w:pStyle w:val="TableParagraph"/>
              <w:spacing w:line="256" w:lineRule="exact"/>
              <w:ind w:left="107"/>
              <w:rPr>
                <w:sz w:val="24"/>
              </w:rPr>
            </w:pPr>
            <w:r>
              <w:rPr>
                <w:sz w:val="24"/>
              </w:rPr>
              <w:t>Site</w:t>
            </w:r>
            <w:r>
              <w:rPr>
                <w:spacing w:val="-3"/>
                <w:sz w:val="24"/>
              </w:rPr>
              <w:t xml:space="preserve"> </w:t>
            </w:r>
            <w:r>
              <w:rPr>
                <w:spacing w:val="-2"/>
                <w:sz w:val="24"/>
              </w:rPr>
              <w:t>preparation</w:t>
            </w:r>
          </w:p>
        </w:tc>
        <w:tc>
          <w:tcPr>
            <w:tcW w:w="2357" w:type="dxa"/>
            <w:vMerge w:val="restart"/>
          </w:tcPr>
          <w:p w:rsidR="00C76932" w:rsidRDefault="00C76932" w:rsidP="00B45DCA">
            <w:pPr>
              <w:pStyle w:val="TableParagraph"/>
              <w:rPr>
                <w:b/>
                <w:sz w:val="26"/>
              </w:rPr>
            </w:pPr>
          </w:p>
          <w:p w:rsidR="00C76932" w:rsidRDefault="00C76932" w:rsidP="00B45DCA">
            <w:pPr>
              <w:pStyle w:val="TableParagraph"/>
              <w:spacing w:before="10"/>
              <w:rPr>
                <w:b/>
                <w:sz w:val="21"/>
              </w:rPr>
            </w:pPr>
          </w:p>
          <w:p w:rsidR="00C76932" w:rsidRDefault="00C76932" w:rsidP="00B45DCA">
            <w:pPr>
              <w:pStyle w:val="TableParagraph"/>
              <w:ind w:left="726"/>
              <w:rPr>
                <w:sz w:val="24"/>
              </w:rPr>
            </w:pPr>
            <w:r>
              <w:rPr>
                <w:spacing w:val="-2"/>
                <w:sz w:val="24"/>
              </w:rPr>
              <w:t>$240,000</w:t>
            </w:r>
          </w:p>
        </w:tc>
      </w:tr>
      <w:tr w:rsidR="00C76932" w:rsidTr="00B45DCA">
        <w:trPr>
          <w:trHeight w:val="275"/>
        </w:trPr>
        <w:tc>
          <w:tcPr>
            <w:tcW w:w="641" w:type="dxa"/>
            <w:vMerge/>
          </w:tcPr>
          <w:p w:rsidR="00C76932" w:rsidRDefault="00C76932" w:rsidP="00B45DCA">
            <w:pPr>
              <w:rPr>
                <w:sz w:val="2"/>
                <w:szCs w:val="2"/>
              </w:rPr>
            </w:pPr>
          </w:p>
        </w:tc>
        <w:tc>
          <w:tcPr>
            <w:tcW w:w="1037" w:type="dxa"/>
            <w:vMerge/>
          </w:tcPr>
          <w:p w:rsidR="00C76932" w:rsidRDefault="00C76932" w:rsidP="00B45DCA">
            <w:pPr>
              <w:rPr>
                <w:sz w:val="2"/>
                <w:szCs w:val="2"/>
              </w:rPr>
            </w:pPr>
          </w:p>
        </w:tc>
        <w:tc>
          <w:tcPr>
            <w:tcW w:w="4364" w:type="dxa"/>
          </w:tcPr>
          <w:p w:rsidR="00C76932" w:rsidRDefault="00C76932" w:rsidP="00B45DCA">
            <w:pPr>
              <w:pStyle w:val="TableParagraph"/>
              <w:spacing w:line="256" w:lineRule="exact"/>
              <w:ind w:left="107"/>
              <w:rPr>
                <w:sz w:val="24"/>
              </w:rPr>
            </w:pPr>
            <w:r>
              <w:rPr>
                <w:sz w:val="24"/>
              </w:rPr>
              <w:t>New</w:t>
            </w:r>
            <w:r>
              <w:rPr>
                <w:spacing w:val="-5"/>
                <w:sz w:val="24"/>
              </w:rPr>
              <w:t xml:space="preserve"> </w:t>
            </w:r>
            <w:r>
              <w:rPr>
                <w:sz w:val="24"/>
              </w:rPr>
              <w:t>Site</w:t>
            </w:r>
            <w:r>
              <w:rPr>
                <w:spacing w:val="-4"/>
                <w:sz w:val="24"/>
              </w:rPr>
              <w:t xml:space="preserve"> </w:t>
            </w:r>
            <w:r>
              <w:rPr>
                <w:spacing w:val="-2"/>
                <w:sz w:val="24"/>
              </w:rPr>
              <w:t>Office</w:t>
            </w:r>
          </w:p>
        </w:tc>
        <w:tc>
          <w:tcPr>
            <w:tcW w:w="2357" w:type="dxa"/>
            <w:vMerge/>
            <w:tcBorders>
              <w:top w:val="nil"/>
            </w:tcBorders>
          </w:tcPr>
          <w:p w:rsidR="00C76932" w:rsidRDefault="00C76932" w:rsidP="00B45DCA">
            <w:pPr>
              <w:rPr>
                <w:sz w:val="2"/>
                <w:szCs w:val="2"/>
              </w:rPr>
            </w:pPr>
          </w:p>
        </w:tc>
      </w:tr>
      <w:tr w:rsidR="00C76932" w:rsidTr="00B45DCA">
        <w:trPr>
          <w:trHeight w:val="275"/>
        </w:trPr>
        <w:tc>
          <w:tcPr>
            <w:tcW w:w="641" w:type="dxa"/>
            <w:vMerge/>
          </w:tcPr>
          <w:p w:rsidR="00C76932" w:rsidRDefault="00C76932" w:rsidP="00B45DCA">
            <w:pPr>
              <w:rPr>
                <w:sz w:val="2"/>
                <w:szCs w:val="2"/>
              </w:rPr>
            </w:pPr>
          </w:p>
        </w:tc>
        <w:tc>
          <w:tcPr>
            <w:tcW w:w="1037" w:type="dxa"/>
            <w:vMerge/>
          </w:tcPr>
          <w:p w:rsidR="00C76932" w:rsidRDefault="00C76932" w:rsidP="00B45DCA">
            <w:pPr>
              <w:rPr>
                <w:sz w:val="2"/>
                <w:szCs w:val="2"/>
              </w:rPr>
            </w:pPr>
          </w:p>
        </w:tc>
        <w:tc>
          <w:tcPr>
            <w:tcW w:w="4364" w:type="dxa"/>
          </w:tcPr>
          <w:p w:rsidR="00C76932" w:rsidRDefault="00C76932" w:rsidP="00B45DCA">
            <w:pPr>
              <w:pStyle w:val="TableParagraph"/>
              <w:spacing w:line="256" w:lineRule="exact"/>
              <w:ind w:left="107"/>
              <w:rPr>
                <w:sz w:val="24"/>
              </w:rPr>
            </w:pPr>
            <w:r>
              <w:rPr>
                <w:spacing w:val="-2"/>
                <w:sz w:val="24"/>
              </w:rPr>
              <w:t>Drainage</w:t>
            </w:r>
          </w:p>
        </w:tc>
        <w:tc>
          <w:tcPr>
            <w:tcW w:w="2357" w:type="dxa"/>
            <w:vMerge/>
            <w:tcBorders>
              <w:top w:val="nil"/>
            </w:tcBorders>
          </w:tcPr>
          <w:p w:rsidR="00C76932" w:rsidRDefault="00C76932" w:rsidP="00B45DCA">
            <w:pPr>
              <w:rPr>
                <w:sz w:val="2"/>
                <w:szCs w:val="2"/>
              </w:rPr>
            </w:pPr>
          </w:p>
        </w:tc>
      </w:tr>
      <w:tr w:rsidR="00C76932" w:rsidTr="00B45DCA">
        <w:trPr>
          <w:trHeight w:val="275"/>
        </w:trPr>
        <w:tc>
          <w:tcPr>
            <w:tcW w:w="641" w:type="dxa"/>
            <w:vMerge/>
          </w:tcPr>
          <w:p w:rsidR="00C76932" w:rsidRDefault="00C76932" w:rsidP="00B45DCA">
            <w:pPr>
              <w:rPr>
                <w:sz w:val="2"/>
                <w:szCs w:val="2"/>
              </w:rPr>
            </w:pPr>
          </w:p>
        </w:tc>
        <w:tc>
          <w:tcPr>
            <w:tcW w:w="1037" w:type="dxa"/>
            <w:vMerge/>
          </w:tcPr>
          <w:p w:rsidR="00C76932" w:rsidRDefault="00C76932" w:rsidP="00B45DCA">
            <w:pPr>
              <w:rPr>
                <w:sz w:val="2"/>
                <w:szCs w:val="2"/>
              </w:rPr>
            </w:pPr>
          </w:p>
        </w:tc>
        <w:tc>
          <w:tcPr>
            <w:tcW w:w="4364" w:type="dxa"/>
          </w:tcPr>
          <w:p w:rsidR="00C76932" w:rsidRDefault="00C76932" w:rsidP="00B45DCA">
            <w:pPr>
              <w:pStyle w:val="TableParagraph"/>
              <w:spacing w:line="256" w:lineRule="exact"/>
              <w:ind w:left="107"/>
              <w:rPr>
                <w:sz w:val="24"/>
              </w:rPr>
            </w:pPr>
            <w:r>
              <w:rPr>
                <w:sz w:val="24"/>
              </w:rPr>
              <w:t>Retaining</w:t>
            </w:r>
            <w:r>
              <w:rPr>
                <w:spacing w:val="-3"/>
                <w:sz w:val="24"/>
              </w:rPr>
              <w:t xml:space="preserve"> </w:t>
            </w:r>
            <w:r>
              <w:rPr>
                <w:spacing w:val="-4"/>
                <w:sz w:val="24"/>
              </w:rPr>
              <w:t>Wall</w:t>
            </w:r>
          </w:p>
        </w:tc>
        <w:tc>
          <w:tcPr>
            <w:tcW w:w="2357" w:type="dxa"/>
            <w:vMerge/>
            <w:tcBorders>
              <w:top w:val="nil"/>
            </w:tcBorders>
          </w:tcPr>
          <w:p w:rsidR="00C76932" w:rsidRDefault="00C76932" w:rsidP="00B45DCA">
            <w:pPr>
              <w:rPr>
                <w:sz w:val="2"/>
                <w:szCs w:val="2"/>
              </w:rPr>
            </w:pPr>
          </w:p>
        </w:tc>
      </w:tr>
      <w:tr w:rsidR="00C76932" w:rsidTr="00B45DCA">
        <w:trPr>
          <w:trHeight w:val="277"/>
        </w:trPr>
        <w:tc>
          <w:tcPr>
            <w:tcW w:w="641" w:type="dxa"/>
            <w:vMerge/>
          </w:tcPr>
          <w:p w:rsidR="00C76932" w:rsidRDefault="00C76932" w:rsidP="00B45DCA">
            <w:pPr>
              <w:rPr>
                <w:sz w:val="2"/>
                <w:szCs w:val="2"/>
              </w:rPr>
            </w:pPr>
          </w:p>
        </w:tc>
        <w:tc>
          <w:tcPr>
            <w:tcW w:w="1037" w:type="dxa"/>
            <w:vMerge/>
          </w:tcPr>
          <w:p w:rsidR="00C76932" w:rsidRDefault="00C76932" w:rsidP="00B45DCA">
            <w:pPr>
              <w:rPr>
                <w:sz w:val="2"/>
                <w:szCs w:val="2"/>
              </w:rPr>
            </w:pPr>
          </w:p>
        </w:tc>
        <w:tc>
          <w:tcPr>
            <w:tcW w:w="4364" w:type="dxa"/>
          </w:tcPr>
          <w:p w:rsidR="00C76932" w:rsidRDefault="00C76932" w:rsidP="00B45DCA">
            <w:pPr>
              <w:pStyle w:val="TableParagraph"/>
              <w:spacing w:before="1" w:line="257" w:lineRule="exact"/>
              <w:ind w:left="107"/>
              <w:rPr>
                <w:sz w:val="24"/>
              </w:rPr>
            </w:pPr>
            <w:r>
              <w:rPr>
                <w:sz w:val="24"/>
              </w:rPr>
              <w:t>Access</w:t>
            </w:r>
            <w:r>
              <w:rPr>
                <w:spacing w:val="-3"/>
                <w:sz w:val="24"/>
              </w:rPr>
              <w:t xml:space="preserve"> </w:t>
            </w:r>
            <w:r>
              <w:rPr>
                <w:sz w:val="24"/>
              </w:rPr>
              <w:t>Road</w:t>
            </w:r>
            <w:r>
              <w:rPr>
                <w:spacing w:val="-2"/>
                <w:sz w:val="24"/>
              </w:rPr>
              <w:t xml:space="preserve"> </w:t>
            </w:r>
            <w:r>
              <w:rPr>
                <w:sz w:val="24"/>
              </w:rPr>
              <w:t>to</w:t>
            </w:r>
            <w:r>
              <w:rPr>
                <w:spacing w:val="-3"/>
                <w:sz w:val="24"/>
              </w:rPr>
              <w:t xml:space="preserve"> </w:t>
            </w:r>
            <w:r>
              <w:rPr>
                <w:sz w:val="24"/>
              </w:rPr>
              <w:t>the</w:t>
            </w:r>
            <w:r>
              <w:rPr>
                <w:spacing w:val="-3"/>
                <w:sz w:val="24"/>
              </w:rPr>
              <w:t xml:space="preserve"> </w:t>
            </w:r>
            <w:r>
              <w:rPr>
                <w:spacing w:val="-4"/>
                <w:sz w:val="24"/>
              </w:rPr>
              <w:t>Site</w:t>
            </w:r>
          </w:p>
        </w:tc>
        <w:tc>
          <w:tcPr>
            <w:tcW w:w="2357" w:type="dxa"/>
            <w:vMerge/>
            <w:tcBorders>
              <w:top w:val="nil"/>
            </w:tcBorders>
          </w:tcPr>
          <w:p w:rsidR="00C76932" w:rsidRDefault="00C76932" w:rsidP="00B45DCA">
            <w:pPr>
              <w:rPr>
                <w:sz w:val="2"/>
                <w:szCs w:val="2"/>
              </w:rPr>
            </w:pPr>
          </w:p>
        </w:tc>
      </w:tr>
      <w:tr w:rsidR="00C76932" w:rsidTr="00B45DCA">
        <w:trPr>
          <w:trHeight w:val="275"/>
        </w:trPr>
        <w:tc>
          <w:tcPr>
            <w:tcW w:w="641" w:type="dxa"/>
            <w:vMerge/>
          </w:tcPr>
          <w:p w:rsidR="00C76932" w:rsidRDefault="00C76932" w:rsidP="00B45DCA">
            <w:pPr>
              <w:rPr>
                <w:sz w:val="2"/>
                <w:szCs w:val="2"/>
              </w:rPr>
            </w:pPr>
          </w:p>
        </w:tc>
        <w:tc>
          <w:tcPr>
            <w:tcW w:w="1037" w:type="dxa"/>
            <w:vMerge/>
          </w:tcPr>
          <w:p w:rsidR="00C76932" w:rsidRDefault="00C76932" w:rsidP="00B45DCA">
            <w:pPr>
              <w:rPr>
                <w:sz w:val="2"/>
                <w:szCs w:val="2"/>
              </w:rPr>
            </w:pPr>
          </w:p>
        </w:tc>
        <w:tc>
          <w:tcPr>
            <w:tcW w:w="4364" w:type="dxa"/>
          </w:tcPr>
          <w:p w:rsidR="00C76932" w:rsidRDefault="00C76932" w:rsidP="00B45DCA">
            <w:pPr>
              <w:pStyle w:val="TableParagraph"/>
              <w:spacing w:line="256" w:lineRule="exact"/>
              <w:ind w:left="107"/>
              <w:rPr>
                <w:sz w:val="24"/>
              </w:rPr>
            </w:pPr>
            <w:r>
              <w:rPr>
                <w:sz w:val="24"/>
              </w:rPr>
              <w:t>Access</w:t>
            </w:r>
            <w:r>
              <w:rPr>
                <w:spacing w:val="-4"/>
                <w:sz w:val="24"/>
              </w:rPr>
              <w:t xml:space="preserve"> </w:t>
            </w:r>
            <w:r>
              <w:rPr>
                <w:sz w:val="24"/>
              </w:rPr>
              <w:t>to</w:t>
            </w:r>
            <w:r>
              <w:rPr>
                <w:spacing w:val="-4"/>
                <w:sz w:val="24"/>
              </w:rPr>
              <w:t xml:space="preserve"> </w:t>
            </w:r>
            <w:r>
              <w:rPr>
                <w:sz w:val="24"/>
              </w:rPr>
              <w:t>Power</w:t>
            </w:r>
            <w:r>
              <w:rPr>
                <w:spacing w:val="-4"/>
                <w:sz w:val="24"/>
              </w:rPr>
              <w:t xml:space="preserve"> </w:t>
            </w:r>
            <w:r>
              <w:rPr>
                <w:sz w:val="24"/>
              </w:rPr>
              <w:t>&amp;</w:t>
            </w:r>
            <w:r>
              <w:rPr>
                <w:spacing w:val="-3"/>
                <w:sz w:val="24"/>
              </w:rPr>
              <w:t xml:space="preserve"> </w:t>
            </w:r>
            <w:r>
              <w:rPr>
                <w:spacing w:val="-4"/>
                <w:sz w:val="24"/>
              </w:rPr>
              <w:t>Water</w:t>
            </w:r>
          </w:p>
        </w:tc>
        <w:tc>
          <w:tcPr>
            <w:tcW w:w="2357" w:type="dxa"/>
            <w:vMerge/>
            <w:tcBorders>
              <w:top w:val="nil"/>
            </w:tcBorders>
          </w:tcPr>
          <w:p w:rsidR="00C76932" w:rsidRDefault="00C76932" w:rsidP="00B45DCA">
            <w:pPr>
              <w:rPr>
                <w:sz w:val="2"/>
                <w:szCs w:val="2"/>
              </w:rPr>
            </w:pPr>
          </w:p>
        </w:tc>
      </w:tr>
      <w:tr w:rsidR="00C76932" w:rsidTr="00B45DCA">
        <w:trPr>
          <w:trHeight w:val="275"/>
        </w:trPr>
        <w:tc>
          <w:tcPr>
            <w:tcW w:w="641" w:type="dxa"/>
            <w:vMerge/>
          </w:tcPr>
          <w:p w:rsidR="00C76932" w:rsidRDefault="00C76932" w:rsidP="00B45DCA">
            <w:pPr>
              <w:rPr>
                <w:sz w:val="2"/>
                <w:szCs w:val="2"/>
              </w:rPr>
            </w:pPr>
          </w:p>
        </w:tc>
        <w:tc>
          <w:tcPr>
            <w:tcW w:w="1037" w:type="dxa"/>
            <w:vMerge/>
          </w:tcPr>
          <w:p w:rsidR="00C76932" w:rsidRDefault="00C76932" w:rsidP="00B45DCA">
            <w:pPr>
              <w:rPr>
                <w:sz w:val="2"/>
                <w:szCs w:val="2"/>
              </w:rPr>
            </w:pPr>
          </w:p>
        </w:tc>
        <w:tc>
          <w:tcPr>
            <w:tcW w:w="4364" w:type="dxa"/>
          </w:tcPr>
          <w:p w:rsidR="00C76932" w:rsidRDefault="00C76932" w:rsidP="00B45DCA">
            <w:pPr>
              <w:pStyle w:val="TableParagraph"/>
              <w:spacing w:line="256" w:lineRule="exact"/>
              <w:ind w:left="107"/>
              <w:rPr>
                <w:sz w:val="24"/>
              </w:rPr>
            </w:pPr>
            <w:r>
              <w:rPr>
                <w:sz w:val="24"/>
              </w:rPr>
              <w:t>Tools hiring &amp; other unforeseen expenses</w:t>
            </w:r>
          </w:p>
        </w:tc>
        <w:tc>
          <w:tcPr>
            <w:tcW w:w="2357" w:type="dxa"/>
            <w:tcBorders>
              <w:top w:val="nil"/>
            </w:tcBorders>
          </w:tcPr>
          <w:p w:rsidR="00C76932" w:rsidRPr="00724822" w:rsidRDefault="00C76932" w:rsidP="00B45DCA">
            <w:pPr>
              <w:jc w:val="center"/>
              <w:rPr>
                <w:sz w:val="24"/>
                <w:szCs w:val="24"/>
              </w:rPr>
            </w:pPr>
            <w:r>
              <w:rPr>
                <w:sz w:val="24"/>
                <w:szCs w:val="24"/>
              </w:rPr>
              <w:t>$25,000</w:t>
            </w:r>
          </w:p>
        </w:tc>
      </w:tr>
      <w:tr w:rsidR="00C76932" w:rsidTr="00B45DCA">
        <w:trPr>
          <w:trHeight w:val="275"/>
        </w:trPr>
        <w:tc>
          <w:tcPr>
            <w:tcW w:w="6042" w:type="dxa"/>
            <w:gridSpan w:val="3"/>
            <w:tcBorders>
              <w:top w:val="nil"/>
            </w:tcBorders>
          </w:tcPr>
          <w:p w:rsidR="00C76932" w:rsidRPr="00FE70BA" w:rsidRDefault="00C76932" w:rsidP="00B45DCA">
            <w:pPr>
              <w:pStyle w:val="TableParagraph"/>
              <w:spacing w:line="256" w:lineRule="exact"/>
              <w:ind w:left="107"/>
              <w:jc w:val="center"/>
              <w:rPr>
                <w:b/>
                <w:sz w:val="24"/>
              </w:rPr>
            </w:pPr>
            <w:r>
              <w:rPr>
                <w:b/>
                <w:sz w:val="24"/>
              </w:rPr>
              <w:t>TOTAL</w:t>
            </w:r>
          </w:p>
        </w:tc>
        <w:tc>
          <w:tcPr>
            <w:tcW w:w="2357" w:type="dxa"/>
            <w:tcBorders>
              <w:top w:val="nil"/>
            </w:tcBorders>
          </w:tcPr>
          <w:p w:rsidR="00C76932" w:rsidRPr="00C03D8C" w:rsidRDefault="00C76932" w:rsidP="00B45DCA">
            <w:pPr>
              <w:jc w:val="center"/>
              <w:rPr>
                <w:b/>
                <w:sz w:val="24"/>
                <w:szCs w:val="24"/>
              </w:rPr>
            </w:pPr>
            <w:r w:rsidRPr="00147969">
              <w:rPr>
                <w:b/>
                <w:color w:val="FF0000"/>
                <w:sz w:val="24"/>
                <w:szCs w:val="24"/>
              </w:rPr>
              <w:t>$265,000</w:t>
            </w:r>
          </w:p>
        </w:tc>
      </w:tr>
    </w:tbl>
    <w:p w:rsidR="00C76932" w:rsidRPr="00384DDB" w:rsidRDefault="00C76932" w:rsidP="00384DDB">
      <w:pPr>
        <w:pStyle w:val="BodyText"/>
        <w:ind w:right="235"/>
        <w:jc w:val="both"/>
      </w:pPr>
      <w:r>
        <w:rPr>
          <w:spacing w:val="-2"/>
        </w:rPr>
        <w:br w:type="page"/>
      </w:r>
      <w:r>
        <w:lastRenderedPageBreak/>
        <w:t xml:space="preserve"> </w:t>
      </w:r>
      <w:r>
        <w:rPr>
          <w:b/>
        </w:rPr>
        <w:t>BRIEF</w:t>
      </w:r>
      <w:r>
        <w:rPr>
          <w:b/>
          <w:spacing w:val="-3"/>
        </w:rPr>
        <w:t xml:space="preserve"> </w:t>
      </w:r>
      <w:r>
        <w:rPr>
          <w:b/>
        </w:rPr>
        <w:t>COSTING</w:t>
      </w:r>
      <w:r>
        <w:rPr>
          <w:b/>
          <w:spacing w:val="-3"/>
        </w:rPr>
        <w:t xml:space="preserve"> </w:t>
      </w:r>
      <w:r>
        <w:rPr>
          <w:b/>
        </w:rPr>
        <w:t>OF</w:t>
      </w:r>
      <w:r>
        <w:rPr>
          <w:b/>
          <w:spacing w:val="-5"/>
        </w:rPr>
        <w:t xml:space="preserve"> </w:t>
      </w:r>
      <w:r>
        <w:rPr>
          <w:b/>
        </w:rPr>
        <w:t>PHASE</w:t>
      </w:r>
      <w:r>
        <w:rPr>
          <w:b/>
          <w:spacing w:val="-2"/>
        </w:rPr>
        <w:t xml:space="preserve"> </w:t>
      </w:r>
      <w:r w:rsidR="003B5AE3">
        <w:rPr>
          <w:b/>
        </w:rPr>
        <w:t xml:space="preserve">2 &amp; 3 IN </w:t>
      </w:r>
      <w:r>
        <w:rPr>
          <w:b/>
        </w:rPr>
        <w:t>FY</w:t>
      </w:r>
      <w:r>
        <w:rPr>
          <w:b/>
          <w:spacing w:val="-4"/>
        </w:rPr>
        <w:t xml:space="preserve"> </w:t>
      </w:r>
      <w:r w:rsidR="003B5AE3">
        <w:rPr>
          <w:b/>
          <w:spacing w:val="-2"/>
        </w:rPr>
        <w:t>2026</w:t>
      </w:r>
      <w:r>
        <w:rPr>
          <w:b/>
          <w:spacing w:val="-2"/>
        </w:rPr>
        <w:t>/2</w:t>
      </w:r>
      <w:r w:rsidR="003B5AE3">
        <w:rPr>
          <w:b/>
          <w:spacing w:val="-2"/>
        </w:rPr>
        <w:t>7</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1"/>
        <w:gridCol w:w="1037"/>
        <w:gridCol w:w="4364"/>
        <w:gridCol w:w="2357"/>
      </w:tblGrid>
      <w:tr w:rsidR="00C76932" w:rsidTr="00B45DCA">
        <w:trPr>
          <w:trHeight w:val="275"/>
        </w:trPr>
        <w:tc>
          <w:tcPr>
            <w:tcW w:w="641" w:type="dxa"/>
          </w:tcPr>
          <w:p w:rsidR="00C76932" w:rsidRPr="00154FCF" w:rsidRDefault="00C76932" w:rsidP="00B45DCA">
            <w:pPr>
              <w:pStyle w:val="TableParagraph"/>
              <w:spacing w:line="275" w:lineRule="exact"/>
              <w:ind w:left="11"/>
              <w:jc w:val="center"/>
              <w:rPr>
                <w:b/>
                <w:sz w:val="24"/>
              </w:rPr>
            </w:pPr>
            <w:proofErr w:type="spellStart"/>
            <w:r>
              <w:rPr>
                <w:b/>
                <w:sz w:val="24"/>
              </w:rPr>
              <w:t>Ser</w:t>
            </w:r>
            <w:proofErr w:type="spellEnd"/>
          </w:p>
        </w:tc>
        <w:tc>
          <w:tcPr>
            <w:tcW w:w="1037" w:type="dxa"/>
          </w:tcPr>
          <w:p w:rsidR="00C76932" w:rsidRPr="00154FCF" w:rsidRDefault="00C76932" w:rsidP="00B45DCA">
            <w:pPr>
              <w:pStyle w:val="TableParagraph"/>
              <w:spacing w:line="275" w:lineRule="exact"/>
              <w:ind w:left="107"/>
              <w:rPr>
                <w:b/>
                <w:sz w:val="24"/>
              </w:rPr>
            </w:pPr>
            <w:r>
              <w:rPr>
                <w:b/>
                <w:sz w:val="24"/>
              </w:rPr>
              <w:t>Phases</w:t>
            </w:r>
          </w:p>
        </w:tc>
        <w:tc>
          <w:tcPr>
            <w:tcW w:w="4364" w:type="dxa"/>
          </w:tcPr>
          <w:p w:rsidR="00C76932" w:rsidRPr="00154FCF" w:rsidRDefault="00C76932" w:rsidP="00B45DCA">
            <w:pPr>
              <w:pStyle w:val="TableParagraph"/>
              <w:spacing w:line="256" w:lineRule="exact"/>
              <w:ind w:left="107"/>
              <w:jc w:val="center"/>
              <w:rPr>
                <w:b/>
                <w:spacing w:val="-2"/>
                <w:sz w:val="24"/>
              </w:rPr>
            </w:pPr>
            <w:r>
              <w:rPr>
                <w:b/>
                <w:spacing w:val="-2"/>
                <w:sz w:val="24"/>
              </w:rPr>
              <w:t>Project</w:t>
            </w:r>
          </w:p>
        </w:tc>
        <w:tc>
          <w:tcPr>
            <w:tcW w:w="2357" w:type="dxa"/>
          </w:tcPr>
          <w:p w:rsidR="00C76932" w:rsidRPr="00154FCF" w:rsidRDefault="00C76932" w:rsidP="00B45DCA">
            <w:pPr>
              <w:pStyle w:val="TableParagraph"/>
              <w:jc w:val="center"/>
              <w:rPr>
                <w:b/>
                <w:sz w:val="26"/>
              </w:rPr>
            </w:pPr>
            <w:r>
              <w:rPr>
                <w:b/>
                <w:sz w:val="26"/>
              </w:rPr>
              <w:t>Costing</w:t>
            </w:r>
          </w:p>
        </w:tc>
      </w:tr>
      <w:tr w:rsidR="00C76932" w:rsidTr="00B45DCA">
        <w:trPr>
          <w:trHeight w:val="275"/>
        </w:trPr>
        <w:tc>
          <w:tcPr>
            <w:tcW w:w="641" w:type="dxa"/>
            <w:vMerge w:val="restart"/>
          </w:tcPr>
          <w:p w:rsidR="00C76932" w:rsidRDefault="00C76932" w:rsidP="00B45DCA">
            <w:pPr>
              <w:pStyle w:val="TableParagraph"/>
              <w:spacing w:line="275" w:lineRule="exact"/>
              <w:ind w:left="11"/>
              <w:jc w:val="center"/>
              <w:rPr>
                <w:sz w:val="24"/>
              </w:rPr>
            </w:pPr>
            <w:r>
              <w:rPr>
                <w:sz w:val="24"/>
              </w:rPr>
              <w:t>2</w:t>
            </w:r>
          </w:p>
        </w:tc>
        <w:tc>
          <w:tcPr>
            <w:tcW w:w="1037" w:type="dxa"/>
            <w:vMerge w:val="restart"/>
          </w:tcPr>
          <w:p w:rsidR="00C76932" w:rsidRDefault="00C76932" w:rsidP="00B45DCA">
            <w:pPr>
              <w:pStyle w:val="TableParagraph"/>
              <w:spacing w:line="275" w:lineRule="exact"/>
              <w:ind w:left="107"/>
              <w:rPr>
                <w:sz w:val="24"/>
              </w:rPr>
            </w:pPr>
            <w:r>
              <w:rPr>
                <w:sz w:val="24"/>
              </w:rPr>
              <w:t>Phase</w:t>
            </w:r>
            <w:r>
              <w:rPr>
                <w:spacing w:val="-6"/>
                <w:sz w:val="24"/>
              </w:rPr>
              <w:t xml:space="preserve"> </w:t>
            </w:r>
            <w:r>
              <w:rPr>
                <w:spacing w:val="-10"/>
                <w:sz w:val="24"/>
              </w:rPr>
              <w:t>2</w:t>
            </w:r>
          </w:p>
        </w:tc>
        <w:tc>
          <w:tcPr>
            <w:tcW w:w="4364" w:type="dxa"/>
          </w:tcPr>
          <w:p w:rsidR="00C76932" w:rsidRDefault="00C76932" w:rsidP="00B45DCA">
            <w:pPr>
              <w:pStyle w:val="TableParagraph"/>
              <w:spacing w:line="256" w:lineRule="exact"/>
              <w:ind w:left="107"/>
              <w:rPr>
                <w:sz w:val="24"/>
              </w:rPr>
            </w:pPr>
            <w:r>
              <w:rPr>
                <w:spacing w:val="-2"/>
                <w:sz w:val="24"/>
              </w:rPr>
              <w:t>Foundation</w:t>
            </w:r>
          </w:p>
        </w:tc>
        <w:tc>
          <w:tcPr>
            <w:tcW w:w="2357" w:type="dxa"/>
            <w:vMerge w:val="restart"/>
          </w:tcPr>
          <w:p w:rsidR="00C76932" w:rsidRDefault="00C76932" w:rsidP="00B45DCA">
            <w:pPr>
              <w:pStyle w:val="TableParagraph"/>
              <w:rPr>
                <w:b/>
                <w:sz w:val="26"/>
              </w:rPr>
            </w:pPr>
          </w:p>
          <w:p w:rsidR="00C76932" w:rsidRDefault="00C76932" w:rsidP="00B45DCA">
            <w:pPr>
              <w:pStyle w:val="TableParagraph"/>
              <w:spacing w:before="10"/>
              <w:rPr>
                <w:b/>
                <w:sz w:val="21"/>
              </w:rPr>
            </w:pPr>
          </w:p>
          <w:p w:rsidR="00C76932" w:rsidRDefault="00C76932" w:rsidP="00B45DCA">
            <w:pPr>
              <w:pStyle w:val="TableParagraph"/>
              <w:ind w:left="726"/>
              <w:rPr>
                <w:sz w:val="24"/>
              </w:rPr>
            </w:pPr>
            <w:r>
              <w:rPr>
                <w:spacing w:val="-2"/>
                <w:sz w:val="24"/>
              </w:rPr>
              <w:t>$290,000</w:t>
            </w:r>
          </w:p>
        </w:tc>
      </w:tr>
      <w:tr w:rsidR="00C76932" w:rsidTr="00B45DCA">
        <w:trPr>
          <w:trHeight w:val="275"/>
        </w:trPr>
        <w:tc>
          <w:tcPr>
            <w:tcW w:w="641" w:type="dxa"/>
            <w:vMerge/>
            <w:tcBorders>
              <w:top w:val="nil"/>
            </w:tcBorders>
          </w:tcPr>
          <w:p w:rsidR="00C76932" w:rsidRDefault="00C76932" w:rsidP="00B45DCA">
            <w:pPr>
              <w:rPr>
                <w:sz w:val="2"/>
                <w:szCs w:val="2"/>
              </w:rPr>
            </w:pPr>
          </w:p>
        </w:tc>
        <w:tc>
          <w:tcPr>
            <w:tcW w:w="1037" w:type="dxa"/>
            <w:vMerge/>
            <w:tcBorders>
              <w:top w:val="nil"/>
            </w:tcBorders>
          </w:tcPr>
          <w:p w:rsidR="00C76932" w:rsidRDefault="00C76932" w:rsidP="00B45DCA">
            <w:pPr>
              <w:rPr>
                <w:sz w:val="2"/>
                <w:szCs w:val="2"/>
              </w:rPr>
            </w:pPr>
          </w:p>
        </w:tc>
        <w:tc>
          <w:tcPr>
            <w:tcW w:w="4364" w:type="dxa"/>
          </w:tcPr>
          <w:p w:rsidR="00C76932" w:rsidRDefault="00C76932" w:rsidP="00B45DCA">
            <w:pPr>
              <w:pStyle w:val="TableParagraph"/>
              <w:spacing w:line="256" w:lineRule="exact"/>
              <w:ind w:left="107"/>
              <w:rPr>
                <w:sz w:val="24"/>
              </w:rPr>
            </w:pPr>
            <w:r>
              <w:rPr>
                <w:sz w:val="24"/>
              </w:rPr>
              <w:t>Digging</w:t>
            </w:r>
            <w:r>
              <w:rPr>
                <w:spacing w:val="-6"/>
                <w:sz w:val="24"/>
              </w:rPr>
              <w:t xml:space="preserve"> </w:t>
            </w:r>
            <w:r>
              <w:rPr>
                <w:sz w:val="24"/>
              </w:rPr>
              <w:t>of</w:t>
            </w:r>
            <w:r>
              <w:rPr>
                <w:spacing w:val="-6"/>
                <w:sz w:val="24"/>
              </w:rPr>
              <w:t xml:space="preserve"> </w:t>
            </w:r>
            <w:r>
              <w:rPr>
                <w:spacing w:val="-2"/>
                <w:sz w:val="24"/>
              </w:rPr>
              <w:t>footing</w:t>
            </w:r>
          </w:p>
        </w:tc>
        <w:tc>
          <w:tcPr>
            <w:tcW w:w="2357" w:type="dxa"/>
            <w:vMerge/>
            <w:tcBorders>
              <w:top w:val="nil"/>
            </w:tcBorders>
          </w:tcPr>
          <w:p w:rsidR="00C76932" w:rsidRDefault="00C76932" w:rsidP="00B45DCA">
            <w:pPr>
              <w:rPr>
                <w:sz w:val="2"/>
                <w:szCs w:val="2"/>
              </w:rPr>
            </w:pPr>
          </w:p>
        </w:tc>
      </w:tr>
      <w:tr w:rsidR="00C76932" w:rsidTr="00B45DCA">
        <w:trPr>
          <w:trHeight w:val="275"/>
        </w:trPr>
        <w:tc>
          <w:tcPr>
            <w:tcW w:w="641" w:type="dxa"/>
            <w:vMerge/>
            <w:tcBorders>
              <w:top w:val="nil"/>
            </w:tcBorders>
          </w:tcPr>
          <w:p w:rsidR="00C76932" w:rsidRDefault="00C76932" w:rsidP="00B45DCA">
            <w:pPr>
              <w:rPr>
                <w:sz w:val="2"/>
                <w:szCs w:val="2"/>
              </w:rPr>
            </w:pPr>
          </w:p>
        </w:tc>
        <w:tc>
          <w:tcPr>
            <w:tcW w:w="1037" w:type="dxa"/>
            <w:vMerge/>
            <w:tcBorders>
              <w:top w:val="nil"/>
            </w:tcBorders>
          </w:tcPr>
          <w:p w:rsidR="00C76932" w:rsidRDefault="00C76932" w:rsidP="00B45DCA">
            <w:pPr>
              <w:rPr>
                <w:sz w:val="2"/>
                <w:szCs w:val="2"/>
              </w:rPr>
            </w:pPr>
          </w:p>
        </w:tc>
        <w:tc>
          <w:tcPr>
            <w:tcW w:w="4364" w:type="dxa"/>
          </w:tcPr>
          <w:p w:rsidR="00C76932" w:rsidRDefault="00C76932" w:rsidP="00B45DCA">
            <w:pPr>
              <w:pStyle w:val="TableParagraph"/>
              <w:spacing w:line="256" w:lineRule="exact"/>
              <w:ind w:left="107"/>
              <w:rPr>
                <w:sz w:val="24"/>
              </w:rPr>
            </w:pPr>
            <w:r>
              <w:rPr>
                <w:sz w:val="24"/>
              </w:rPr>
              <w:t>Metal</w:t>
            </w:r>
            <w:r>
              <w:rPr>
                <w:spacing w:val="-5"/>
                <w:sz w:val="24"/>
              </w:rPr>
              <w:t xml:space="preserve"> </w:t>
            </w:r>
            <w:r>
              <w:rPr>
                <w:spacing w:val="-2"/>
                <w:sz w:val="24"/>
              </w:rPr>
              <w:t>Works</w:t>
            </w:r>
          </w:p>
        </w:tc>
        <w:tc>
          <w:tcPr>
            <w:tcW w:w="2357" w:type="dxa"/>
            <w:vMerge/>
            <w:tcBorders>
              <w:top w:val="nil"/>
            </w:tcBorders>
          </w:tcPr>
          <w:p w:rsidR="00C76932" w:rsidRDefault="00C76932" w:rsidP="00B45DCA">
            <w:pPr>
              <w:rPr>
                <w:sz w:val="2"/>
                <w:szCs w:val="2"/>
              </w:rPr>
            </w:pPr>
          </w:p>
        </w:tc>
      </w:tr>
      <w:tr w:rsidR="00C76932" w:rsidTr="00B45DCA">
        <w:trPr>
          <w:trHeight w:val="275"/>
        </w:trPr>
        <w:tc>
          <w:tcPr>
            <w:tcW w:w="641" w:type="dxa"/>
            <w:vMerge/>
            <w:tcBorders>
              <w:top w:val="nil"/>
            </w:tcBorders>
          </w:tcPr>
          <w:p w:rsidR="00C76932" w:rsidRDefault="00C76932" w:rsidP="00B45DCA">
            <w:pPr>
              <w:rPr>
                <w:sz w:val="2"/>
                <w:szCs w:val="2"/>
              </w:rPr>
            </w:pPr>
          </w:p>
        </w:tc>
        <w:tc>
          <w:tcPr>
            <w:tcW w:w="1037" w:type="dxa"/>
            <w:vMerge/>
            <w:tcBorders>
              <w:top w:val="nil"/>
            </w:tcBorders>
          </w:tcPr>
          <w:p w:rsidR="00C76932" w:rsidRDefault="00C76932" w:rsidP="00B45DCA">
            <w:pPr>
              <w:rPr>
                <w:sz w:val="2"/>
                <w:szCs w:val="2"/>
              </w:rPr>
            </w:pPr>
          </w:p>
        </w:tc>
        <w:tc>
          <w:tcPr>
            <w:tcW w:w="4364" w:type="dxa"/>
          </w:tcPr>
          <w:p w:rsidR="00C76932" w:rsidRDefault="00C76932" w:rsidP="00B45DCA">
            <w:pPr>
              <w:pStyle w:val="TableParagraph"/>
              <w:spacing w:line="256" w:lineRule="exact"/>
              <w:ind w:left="107"/>
              <w:rPr>
                <w:sz w:val="24"/>
              </w:rPr>
            </w:pPr>
            <w:r>
              <w:rPr>
                <w:sz w:val="24"/>
              </w:rPr>
              <w:t>Foundation</w:t>
            </w:r>
            <w:r>
              <w:rPr>
                <w:spacing w:val="-5"/>
                <w:sz w:val="24"/>
              </w:rPr>
              <w:t xml:space="preserve"> </w:t>
            </w:r>
            <w:r>
              <w:rPr>
                <w:spacing w:val="-4"/>
                <w:sz w:val="24"/>
              </w:rPr>
              <w:t>Wall</w:t>
            </w:r>
          </w:p>
        </w:tc>
        <w:tc>
          <w:tcPr>
            <w:tcW w:w="2357" w:type="dxa"/>
            <w:vMerge/>
            <w:tcBorders>
              <w:top w:val="nil"/>
            </w:tcBorders>
          </w:tcPr>
          <w:p w:rsidR="00C76932" w:rsidRDefault="00C76932" w:rsidP="00B45DCA">
            <w:pPr>
              <w:rPr>
                <w:sz w:val="2"/>
                <w:szCs w:val="2"/>
              </w:rPr>
            </w:pPr>
          </w:p>
        </w:tc>
      </w:tr>
      <w:tr w:rsidR="00C76932" w:rsidTr="00B45DCA">
        <w:trPr>
          <w:trHeight w:val="277"/>
        </w:trPr>
        <w:tc>
          <w:tcPr>
            <w:tcW w:w="641" w:type="dxa"/>
            <w:vMerge/>
            <w:tcBorders>
              <w:top w:val="nil"/>
            </w:tcBorders>
          </w:tcPr>
          <w:p w:rsidR="00C76932" w:rsidRDefault="00C76932" w:rsidP="00B45DCA">
            <w:pPr>
              <w:rPr>
                <w:sz w:val="2"/>
                <w:szCs w:val="2"/>
              </w:rPr>
            </w:pPr>
          </w:p>
        </w:tc>
        <w:tc>
          <w:tcPr>
            <w:tcW w:w="1037" w:type="dxa"/>
            <w:vMerge/>
            <w:tcBorders>
              <w:top w:val="nil"/>
            </w:tcBorders>
          </w:tcPr>
          <w:p w:rsidR="00C76932" w:rsidRDefault="00C76932" w:rsidP="00B45DCA">
            <w:pPr>
              <w:rPr>
                <w:sz w:val="2"/>
                <w:szCs w:val="2"/>
              </w:rPr>
            </w:pPr>
          </w:p>
        </w:tc>
        <w:tc>
          <w:tcPr>
            <w:tcW w:w="4364" w:type="dxa"/>
          </w:tcPr>
          <w:p w:rsidR="00C76932" w:rsidRDefault="00C76932" w:rsidP="00B45DCA">
            <w:pPr>
              <w:pStyle w:val="TableParagraph"/>
              <w:spacing w:before="1" w:line="257" w:lineRule="exact"/>
              <w:ind w:left="107"/>
              <w:rPr>
                <w:sz w:val="24"/>
              </w:rPr>
            </w:pPr>
            <w:r>
              <w:rPr>
                <w:sz w:val="24"/>
              </w:rPr>
              <w:t>Back</w:t>
            </w:r>
            <w:r>
              <w:rPr>
                <w:spacing w:val="-3"/>
                <w:sz w:val="24"/>
              </w:rPr>
              <w:t xml:space="preserve"> </w:t>
            </w:r>
            <w:r>
              <w:rPr>
                <w:sz w:val="24"/>
              </w:rPr>
              <w:t>Fill</w:t>
            </w:r>
            <w:r>
              <w:rPr>
                <w:spacing w:val="-2"/>
                <w:sz w:val="24"/>
              </w:rPr>
              <w:t xml:space="preserve"> </w:t>
            </w:r>
            <w:r>
              <w:rPr>
                <w:sz w:val="24"/>
              </w:rPr>
              <w:t>&amp;</w:t>
            </w:r>
            <w:r>
              <w:rPr>
                <w:spacing w:val="-2"/>
                <w:sz w:val="24"/>
              </w:rPr>
              <w:t xml:space="preserve"> </w:t>
            </w:r>
            <w:r>
              <w:rPr>
                <w:sz w:val="24"/>
              </w:rPr>
              <w:t>Plumbing</w:t>
            </w:r>
            <w:r>
              <w:rPr>
                <w:spacing w:val="-3"/>
                <w:sz w:val="24"/>
              </w:rPr>
              <w:t xml:space="preserve"> </w:t>
            </w:r>
            <w:r>
              <w:rPr>
                <w:sz w:val="24"/>
              </w:rPr>
              <w:t>Drainage</w:t>
            </w:r>
            <w:r>
              <w:rPr>
                <w:spacing w:val="-4"/>
                <w:sz w:val="24"/>
              </w:rPr>
              <w:t xml:space="preserve"> </w:t>
            </w:r>
            <w:r>
              <w:rPr>
                <w:spacing w:val="-2"/>
                <w:sz w:val="24"/>
              </w:rPr>
              <w:t>Works</w:t>
            </w:r>
          </w:p>
        </w:tc>
        <w:tc>
          <w:tcPr>
            <w:tcW w:w="2357" w:type="dxa"/>
            <w:vMerge/>
            <w:tcBorders>
              <w:top w:val="nil"/>
            </w:tcBorders>
          </w:tcPr>
          <w:p w:rsidR="00C76932" w:rsidRDefault="00C76932" w:rsidP="00B45DCA">
            <w:pPr>
              <w:rPr>
                <w:sz w:val="2"/>
                <w:szCs w:val="2"/>
              </w:rPr>
            </w:pPr>
          </w:p>
        </w:tc>
      </w:tr>
      <w:tr w:rsidR="00C76932" w:rsidTr="00B45DCA">
        <w:trPr>
          <w:trHeight w:val="275"/>
        </w:trPr>
        <w:tc>
          <w:tcPr>
            <w:tcW w:w="641" w:type="dxa"/>
            <w:vMerge/>
            <w:tcBorders>
              <w:top w:val="nil"/>
            </w:tcBorders>
          </w:tcPr>
          <w:p w:rsidR="00C76932" w:rsidRDefault="00C76932" w:rsidP="00B45DCA">
            <w:pPr>
              <w:rPr>
                <w:sz w:val="2"/>
                <w:szCs w:val="2"/>
              </w:rPr>
            </w:pPr>
          </w:p>
        </w:tc>
        <w:tc>
          <w:tcPr>
            <w:tcW w:w="1037" w:type="dxa"/>
            <w:vMerge/>
            <w:tcBorders>
              <w:top w:val="nil"/>
            </w:tcBorders>
          </w:tcPr>
          <w:p w:rsidR="00C76932" w:rsidRDefault="00C76932" w:rsidP="00B45DCA">
            <w:pPr>
              <w:rPr>
                <w:sz w:val="2"/>
                <w:szCs w:val="2"/>
              </w:rPr>
            </w:pPr>
          </w:p>
        </w:tc>
        <w:tc>
          <w:tcPr>
            <w:tcW w:w="4364" w:type="dxa"/>
          </w:tcPr>
          <w:p w:rsidR="00C76932" w:rsidRDefault="00C76932" w:rsidP="00B45DCA">
            <w:pPr>
              <w:pStyle w:val="TableParagraph"/>
              <w:spacing w:line="256" w:lineRule="exact"/>
              <w:ind w:left="107"/>
              <w:rPr>
                <w:sz w:val="24"/>
              </w:rPr>
            </w:pPr>
            <w:r>
              <w:rPr>
                <w:spacing w:val="-4"/>
                <w:sz w:val="24"/>
              </w:rPr>
              <w:t>Slab</w:t>
            </w:r>
          </w:p>
        </w:tc>
        <w:tc>
          <w:tcPr>
            <w:tcW w:w="2357" w:type="dxa"/>
            <w:vMerge/>
            <w:tcBorders>
              <w:top w:val="nil"/>
            </w:tcBorders>
          </w:tcPr>
          <w:p w:rsidR="00C76932" w:rsidRDefault="00C76932" w:rsidP="00B45DCA">
            <w:pPr>
              <w:rPr>
                <w:sz w:val="2"/>
                <w:szCs w:val="2"/>
              </w:rPr>
            </w:pPr>
          </w:p>
        </w:tc>
      </w:tr>
      <w:tr w:rsidR="00C76932" w:rsidTr="00B45DCA">
        <w:trPr>
          <w:trHeight w:val="276"/>
        </w:trPr>
        <w:tc>
          <w:tcPr>
            <w:tcW w:w="641" w:type="dxa"/>
            <w:vMerge w:val="restart"/>
          </w:tcPr>
          <w:p w:rsidR="00C76932" w:rsidRDefault="00C76932" w:rsidP="00B45DCA">
            <w:pPr>
              <w:pStyle w:val="TableParagraph"/>
              <w:spacing w:line="276" w:lineRule="exact"/>
              <w:ind w:left="11"/>
              <w:jc w:val="center"/>
              <w:rPr>
                <w:sz w:val="24"/>
              </w:rPr>
            </w:pPr>
            <w:r>
              <w:rPr>
                <w:sz w:val="24"/>
              </w:rPr>
              <w:t>3</w:t>
            </w:r>
          </w:p>
        </w:tc>
        <w:tc>
          <w:tcPr>
            <w:tcW w:w="1037" w:type="dxa"/>
            <w:vMerge w:val="restart"/>
          </w:tcPr>
          <w:p w:rsidR="00C76932" w:rsidRDefault="00C76932" w:rsidP="00B45DCA">
            <w:pPr>
              <w:pStyle w:val="TableParagraph"/>
              <w:spacing w:line="276" w:lineRule="exact"/>
              <w:ind w:left="107"/>
              <w:rPr>
                <w:sz w:val="24"/>
              </w:rPr>
            </w:pPr>
            <w:r>
              <w:rPr>
                <w:sz w:val="24"/>
              </w:rPr>
              <w:t>Phase</w:t>
            </w:r>
            <w:r>
              <w:rPr>
                <w:spacing w:val="-6"/>
                <w:sz w:val="24"/>
              </w:rPr>
              <w:t xml:space="preserve"> </w:t>
            </w:r>
            <w:r>
              <w:rPr>
                <w:spacing w:val="-10"/>
                <w:sz w:val="24"/>
              </w:rPr>
              <w:t>3</w:t>
            </w:r>
          </w:p>
        </w:tc>
        <w:tc>
          <w:tcPr>
            <w:tcW w:w="4364" w:type="dxa"/>
          </w:tcPr>
          <w:p w:rsidR="00C76932" w:rsidRDefault="00C76932" w:rsidP="00B45DCA">
            <w:pPr>
              <w:pStyle w:val="TableParagraph"/>
              <w:spacing w:line="256" w:lineRule="exact"/>
              <w:ind w:left="107"/>
              <w:rPr>
                <w:sz w:val="24"/>
              </w:rPr>
            </w:pPr>
            <w:r>
              <w:rPr>
                <w:sz w:val="24"/>
              </w:rPr>
              <w:t>Wall</w:t>
            </w:r>
            <w:r>
              <w:rPr>
                <w:spacing w:val="-1"/>
                <w:sz w:val="24"/>
              </w:rPr>
              <w:t xml:space="preserve"> </w:t>
            </w:r>
            <w:r>
              <w:rPr>
                <w:sz w:val="24"/>
              </w:rPr>
              <w:t>&amp;</w:t>
            </w:r>
            <w:r>
              <w:rPr>
                <w:spacing w:val="-1"/>
                <w:sz w:val="24"/>
              </w:rPr>
              <w:t xml:space="preserve"> </w:t>
            </w:r>
            <w:r>
              <w:rPr>
                <w:spacing w:val="-2"/>
                <w:sz w:val="24"/>
              </w:rPr>
              <w:t>Column</w:t>
            </w:r>
          </w:p>
        </w:tc>
        <w:tc>
          <w:tcPr>
            <w:tcW w:w="2357" w:type="dxa"/>
            <w:vMerge w:val="restart"/>
          </w:tcPr>
          <w:p w:rsidR="00C76932" w:rsidRDefault="00C76932" w:rsidP="00B45DCA">
            <w:pPr>
              <w:pStyle w:val="TableParagraph"/>
              <w:rPr>
                <w:b/>
                <w:sz w:val="26"/>
              </w:rPr>
            </w:pPr>
          </w:p>
          <w:p w:rsidR="00C76932" w:rsidRDefault="00C76932" w:rsidP="00B45DCA">
            <w:pPr>
              <w:pStyle w:val="TableParagraph"/>
              <w:spacing w:before="11"/>
              <w:rPr>
                <w:b/>
                <w:sz w:val="21"/>
              </w:rPr>
            </w:pPr>
          </w:p>
          <w:p w:rsidR="00C76932" w:rsidRDefault="00C76932" w:rsidP="00B45DCA">
            <w:pPr>
              <w:pStyle w:val="TableParagraph"/>
              <w:ind w:left="726"/>
              <w:rPr>
                <w:sz w:val="24"/>
              </w:rPr>
            </w:pPr>
            <w:r>
              <w:rPr>
                <w:spacing w:val="-2"/>
                <w:sz w:val="24"/>
              </w:rPr>
              <w:t>$400,000</w:t>
            </w:r>
          </w:p>
        </w:tc>
      </w:tr>
      <w:tr w:rsidR="00C76932" w:rsidTr="00B45DCA">
        <w:trPr>
          <w:trHeight w:val="275"/>
        </w:trPr>
        <w:tc>
          <w:tcPr>
            <w:tcW w:w="641" w:type="dxa"/>
            <w:vMerge/>
            <w:tcBorders>
              <w:top w:val="nil"/>
            </w:tcBorders>
          </w:tcPr>
          <w:p w:rsidR="00C76932" w:rsidRDefault="00C76932" w:rsidP="00B45DCA">
            <w:pPr>
              <w:rPr>
                <w:sz w:val="2"/>
                <w:szCs w:val="2"/>
              </w:rPr>
            </w:pPr>
          </w:p>
        </w:tc>
        <w:tc>
          <w:tcPr>
            <w:tcW w:w="1037" w:type="dxa"/>
            <w:vMerge/>
            <w:tcBorders>
              <w:top w:val="nil"/>
            </w:tcBorders>
          </w:tcPr>
          <w:p w:rsidR="00C76932" w:rsidRDefault="00C76932" w:rsidP="00B45DCA">
            <w:pPr>
              <w:rPr>
                <w:sz w:val="2"/>
                <w:szCs w:val="2"/>
              </w:rPr>
            </w:pPr>
          </w:p>
        </w:tc>
        <w:tc>
          <w:tcPr>
            <w:tcW w:w="4364" w:type="dxa"/>
          </w:tcPr>
          <w:p w:rsidR="00C76932" w:rsidRDefault="00C76932" w:rsidP="00B45DCA">
            <w:pPr>
              <w:pStyle w:val="TableParagraph"/>
              <w:spacing w:line="256" w:lineRule="exact"/>
              <w:ind w:left="107"/>
              <w:rPr>
                <w:sz w:val="24"/>
              </w:rPr>
            </w:pPr>
            <w:r>
              <w:rPr>
                <w:sz w:val="24"/>
              </w:rPr>
              <w:t>Windows</w:t>
            </w:r>
            <w:r>
              <w:rPr>
                <w:spacing w:val="-3"/>
                <w:sz w:val="24"/>
              </w:rPr>
              <w:t xml:space="preserve"> </w:t>
            </w:r>
            <w:r>
              <w:rPr>
                <w:sz w:val="24"/>
              </w:rPr>
              <w:t>&amp;</w:t>
            </w:r>
            <w:r>
              <w:rPr>
                <w:spacing w:val="-3"/>
                <w:sz w:val="24"/>
              </w:rPr>
              <w:t xml:space="preserve"> </w:t>
            </w:r>
            <w:r>
              <w:rPr>
                <w:sz w:val="24"/>
              </w:rPr>
              <w:t>Cell</w:t>
            </w:r>
            <w:r>
              <w:rPr>
                <w:spacing w:val="-3"/>
                <w:sz w:val="24"/>
              </w:rPr>
              <w:t xml:space="preserve"> </w:t>
            </w:r>
            <w:r>
              <w:rPr>
                <w:spacing w:val="-4"/>
                <w:sz w:val="24"/>
              </w:rPr>
              <w:t>Doors</w:t>
            </w:r>
          </w:p>
        </w:tc>
        <w:tc>
          <w:tcPr>
            <w:tcW w:w="2357" w:type="dxa"/>
            <w:vMerge/>
            <w:tcBorders>
              <w:top w:val="nil"/>
            </w:tcBorders>
          </w:tcPr>
          <w:p w:rsidR="00C76932" w:rsidRDefault="00C76932" w:rsidP="00B45DCA">
            <w:pPr>
              <w:rPr>
                <w:sz w:val="2"/>
                <w:szCs w:val="2"/>
              </w:rPr>
            </w:pPr>
          </w:p>
        </w:tc>
      </w:tr>
      <w:tr w:rsidR="00C76932" w:rsidTr="00B45DCA">
        <w:trPr>
          <w:trHeight w:val="275"/>
        </w:trPr>
        <w:tc>
          <w:tcPr>
            <w:tcW w:w="641" w:type="dxa"/>
            <w:vMerge/>
            <w:tcBorders>
              <w:top w:val="nil"/>
            </w:tcBorders>
          </w:tcPr>
          <w:p w:rsidR="00C76932" w:rsidRDefault="00C76932" w:rsidP="00B45DCA">
            <w:pPr>
              <w:rPr>
                <w:sz w:val="2"/>
                <w:szCs w:val="2"/>
              </w:rPr>
            </w:pPr>
          </w:p>
        </w:tc>
        <w:tc>
          <w:tcPr>
            <w:tcW w:w="1037" w:type="dxa"/>
            <w:vMerge/>
            <w:tcBorders>
              <w:top w:val="nil"/>
            </w:tcBorders>
          </w:tcPr>
          <w:p w:rsidR="00C76932" w:rsidRDefault="00C76932" w:rsidP="00B45DCA">
            <w:pPr>
              <w:rPr>
                <w:sz w:val="2"/>
                <w:szCs w:val="2"/>
              </w:rPr>
            </w:pPr>
          </w:p>
        </w:tc>
        <w:tc>
          <w:tcPr>
            <w:tcW w:w="4364" w:type="dxa"/>
          </w:tcPr>
          <w:p w:rsidR="00C76932" w:rsidRDefault="00C76932" w:rsidP="00B45DCA">
            <w:pPr>
              <w:pStyle w:val="TableParagraph"/>
              <w:spacing w:line="256" w:lineRule="exact"/>
              <w:ind w:left="107"/>
              <w:rPr>
                <w:sz w:val="24"/>
              </w:rPr>
            </w:pPr>
            <w:r>
              <w:rPr>
                <w:spacing w:val="-4"/>
                <w:sz w:val="24"/>
              </w:rPr>
              <w:t>Beam</w:t>
            </w:r>
          </w:p>
        </w:tc>
        <w:tc>
          <w:tcPr>
            <w:tcW w:w="2357" w:type="dxa"/>
            <w:vMerge/>
            <w:tcBorders>
              <w:top w:val="nil"/>
            </w:tcBorders>
          </w:tcPr>
          <w:p w:rsidR="00C76932" w:rsidRDefault="00C76932" w:rsidP="00B45DCA">
            <w:pPr>
              <w:rPr>
                <w:sz w:val="2"/>
                <w:szCs w:val="2"/>
              </w:rPr>
            </w:pPr>
          </w:p>
        </w:tc>
      </w:tr>
      <w:tr w:rsidR="00C76932" w:rsidTr="00B45DCA">
        <w:trPr>
          <w:trHeight w:val="275"/>
        </w:trPr>
        <w:tc>
          <w:tcPr>
            <w:tcW w:w="641" w:type="dxa"/>
            <w:vMerge/>
            <w:tcBorders>
              <w:top w:val="nil"/>
            </w:tcBorders>
          </w:tcPr>
          <w:p w:rsidR="00C76932" w:rsidRDefault="00C76932" w:rsidP="00B45DCA">
            <w:pPr>
              <w:rPr>
                <w:sz w:val="2"/>
                <w:szCs w:val="2"/>
              </w:rPr>
            </w:pPr>
          </w:p>
        </w:tc>
        <w:tc>
          <w:tcPr>
            <w:tcW w:w="1037" w:type="dxa"/>
            <w:vMerge/>
            <w:tcBorders>
              <w:top w:val="nil"/>
            </w:tcBorders>
          </w:tcPr>
          <w:p w:rsidR="00C76932" w:rsidRDefault="00C76932" w:rsidP="00B45DCA">
            <w:pPr>
              <w:rPr>
                <w:sz w:val="2"/>
                <w:szCs w:val="2"/>
              </w:rPr>
            </w:pPr>
          </w:p>
        </w:tc>
        <w:tc>
          <w:tcPr>
            <w:tcW w:w="4364" w:type="dxa"/>
          </w:tcPr>
          <w:p w:rsidR="00C76932" w:rsidRDefault="00C76932" w:rsidP="00B45DCA">
            <w:pPr>
              <w:pStyle w:val="TableParagraph"/>
              <w:spacing w:line="256" w:lineRule="exact"/>
              <w:ind w:left="107"/>
              <w:rPr>
                <w:sz w:val="24"/>
              </w:rPr>
            </w:pPr>
            <w:r>
              <w:rPr>
                <w:spacing w:val="-2"/>
                <w:sz w:val="24"/>
              </w:rPr>
              <w:t>Ceiling</w:t>
            </w:r>
          </w:p>
        </w:tc>
        <w:tc>
          <w:tcPr>
            <w:tcW w:w="2357" w:type="dxa"/>
            <w:vMerge/>
            <w:tcBorders>
              <w:top w:val="nil"/>
            </w:tcBorders>
          </w:tcPr>
          <w:p w:rsidR="00C76932" w:rsidRDefault="00C76932" w:rsidP="00B45DCA">
            <w:pPr>
              <w:rPr>
                <w:sz w:val="2"/>
                <w:szCs w:val="2"/>
              </w:rPr>
            </w:pPr>
          </w:p>
        </w:tc>
      </w:tr>
      <w:tr w:rsidR="00C76932" w:rsidTr="00B45DCA">
        <w:trPr>
          <w:trHeight w:val="277"/>
        </w:trPr>
        <w:tc>
          <w:tcPr>
            <w:tcW w:w="641" w:type="dxa"/>
            <w:vMerge/>
            <w:tcBorders>
              <w:top w:val="nil"/>
            </w:tcBorders>
          </w:tcPr>
          <w:p w:rsidR="00C76932" w:rsidRDefault="00C76932" w:rsidP="00B45DCA">
            <w:pPr>
              <w:rPr>
                <w:sz w:val="2"/>
                <w:szCs w:val="2"/>
              </w:rPr>
            </w:pPr>
          </w:p>
        </w:tc>
        <w:tc>
          <w:tcPr>
            <w:tcW w:w="1037" w:type="dxa"/>
            <w:vMerge/>
            <w:tcBorders>
              <w:top w:val="nil"/>
            </w:tcBorders>
          </w:tcPr>
          <w:p w:rsidR="00C76932" w:rsidRDefault="00C76932" w:rsidP="00B45DCA">
            <w:pPr>
              <w:rPr>
                <w:sz w:val="2"/>
                <w:szCs w:val="2"/>
              </w:rPr>
            </w:pPr>
          </w:p>
        </w:tc>
        <w:tc>
          <w:tcPr>
            <w:tcW w:w="4364" w:type="dxa"/>
          </w:tcPr>
          <w:p w:rsidR="00C76932" w:rsidRDefault="00C76932" w:rsidP="00B45DCA">
            <w:pPr>
              <w:pStyle w:val="TableParagraph"/>
              <w:spacing w:before="1" w:line="257" w:lineRule="exact"/>
              <w:ind w:left="107"/>
              <w:rPr>
                <w:sz w:val="24"/>
              </w:rPr>
            </w:pPr>
            <w:r>
              <w:rPr>
                <w:sz w:val="24"/>
              </w:rPr>
              <w:t>Tools/hiring</w:t>
            </w:r>
            <w:r>
              <w:rPr>
                <w:spacing w:val="-9"/>
                <w:sz w:val="24"/>
              </w:rPr>
              <w:t xml:space="preserve"> </w:t>
            </w:r>
            <w:r>
              <w:rPr>
                <w:sz w:val="24"/>
              </w:rPr>
              <w:t>&amp;</w:t>
            </w:r>
            <w:r>
              <w:rPr>
                <w:spacing w:val="-9"/>
                <w:sz w:val="24"/>
              </w:rPr>
              <w:t xml:space="preserve"> </w:t>
            </w:r>
            <w:r>
              <w:rPr>
                <w:sz w:val="24"/>
              </w:rPr>
              <w:t>other</w:t>
            </w:r>
            <w:r>
              <w:rPr>
                <w:spacing w:val="-10"/>
                <w:sz w:val="24"/>
              </w:rPr>
              <w:t xml:space="preserve"> </w:t>
            </w:r>
            <w:r>
              <w:rPr>
                <w:sz w:val="24"/>
              </w:rPr>
              <w:t>unforeseen</w:t>
            </w:r>
            <w:r>
              <w:rPr>
                <w:spacing w:val="-6"/>
                <w:sz w:val="24"/>
              </w:rPr>
              <w:t xml:space="preserve"> </w:t>
            </w:r>
            <w:r>
              <w:rPr>
                <w:spacing w:val="-2"/>
                <w:sz w:val="24"/>
              </w:rPr>
              <w:t>expenses</w:t>
            </w:r>
          </w:p>
        </w:tc>
        <w:tc>
          <w:tcPr>
            <w:tcW w:w="2357" w:type="dxa"/>
          </w:tcPr>
          <w:p w:rsidR="00C76932" w:rsidRDefault="00C76932" w:rsidP="00B45DCA">
            <w:pPr>
              <w:pStyle w:val="TableParagraph"/>
              <w:spacing w:before="1" w:line="257" w:lineRule="exact"/>
              <w:ind w:left="625" w:right="619"/>
              <w:jc w:val="center"/>
              <w:rPr>
                <w:sz w:val="24"/>
              </w:rPr>
            </w:pPr>
            <w:r>
              <w:rPr>
                <w:spacing w:val="-2"/>
                <w:sz w:val="24"/>
              </w:rPr>
              <w:t>$50,000</w:t>
            </w:r>
          </w:p>
        </w:tc>
      </w:tr>
      <w:tr w:rsidR="00C76932" w:rsidTr="00B45DCA">
        <w:trPr>
          <w:trHeight w:val="275"/>
        </w:trPr>
        <w:tc>
          <w:tcPr>
            <w:tcW w:w="6042" w:type="dxa"/>
            <w:gridSpan w:val="3"/>
          </w:tcPr>
          <w:p w:rsidR="00C76932" w:rsidRDefault="00C76932" w:rsidP="00B45DCA">
            <w:pPr>
              <w:pStyle w:val="TableParagraph"/>
              <w:spacing w:line="256" w:lineRule="exact"/>
              <w:ind w:left="2584" w:right="2576"/>
              <w:jc w:val="center"/>
              <w:rPr>
                <w:b/>
                <w:sz w:val="24"/>
              </w:rPr>
            </w:pPr>
            <w:r>
              <w:rPr>
                <w:b/>
                <w:spacing w:val="-2"/>
                <w:sz w:val="24"/>
              </w:rPr>
              <w:t>TOTAL</w:t>
            </w:r>
          </w:p>
        </w:tc>
        <w:tc>
          <w:tcPr>
            <w:tcW w:w="2357" w:type="dxa"/>
          </w:tcPr>
          <w:p w:rsidR="00C76932" w:rsidRDefault="00C76932" w:rsidP="00B45DCA">
            <w:pPr>
              <w:pStyle w:val="TableParagraph"/>
              <w:spacing w:line="256" w:lineRule="exact"/>
              <w:ind w:left="627" w:right="619"/>
              <w:jc w:val="center"/>
              <w:rPr>
                <w:b/>
                <w:sz w:val="24"/>
              </w:rPr>
            </w:pPr>
            <w:r w:rsidRPr="00147969">
              <w:rPr>
                <w:b/>
                <w:color w:val="FF0000"/>
                <w:spacing w:val="-2"/>
                <w:sz w:val="24"/>
              </w:rPr>
              <w:t>$740,000</w:t>
            </w:r>
          </w:p>
        </w:tc>
      </w:tr>
    </w:tbl>
    <w:p w:rsidR="00C76932" w:rsidRPr="00D96939" w:rsidRDefault="00C76932" w:rsidP="00C76932">
      <w:pPr>
        <w:spacing w:before="150"/>
        <w:rPr>
          <w:b/>
          <w:spacing w:val="-2"/>
          <w:sz w:val="24"/>
        </w:rPr>
      </w:pPr>
      <w:r>
        <w:rPr>
          <w:b/>
          <w:sz w:val="24"/>
        </w:rPr>
        <w:t>BRIEF</w:t>
      </w:r>
      <w:r>
        <w:rPr>
          <w:b/>
          <w:spacing w:val="-3"/>
          <w:sz w:val="24"/>
        </w:rPr>
        <w:t xml:space="preserve"> </w:t>
      </w:r>
      <w:r>
        <w:rPr>
          <w:b/>
          <w:sz w:val="24"/>
        </w:rPr>
        <w:t>COSTING</w:t>
      </w:r>
      <w:r>
        <w:rPr>
          <w:b/>
          <w:spacing w:val="-3"/>
          <w:sz w:val="24"/>
        </w:rPr>
        <w:t xml:space="preserve"> </w:t>
      </w:r>
      <w:r>
        <w:rPr>
          <w:b/>
          <w:sz w:val="24"/>
        </w:rPr>
        <w:t>OF</w:t>
      </w:r>
      <w:r>
        <w:rPr>
          <w:b/>
          <w:spacing w:val="-5"/>
          <w:sz w:val="24"/>
        </w:rPr>
        <w:t xml:space="preserve"> </w:t>
      </w:r>
      <w:r>
        <w:rPr>
          <w:b/>
          <w:sz w:val="24"/>
        </w:rPr>
        <w:t>PHASE</w:t>
      </w:r>
      <w:r>
        <w:rPr>
          <w:b/>
          <w:spacing w:val="-2"/>
          <w:sz w:val="24"/>
        </w:rPr>
        <w:t xml:space="preserve"> </w:t>
      </w:r>
      <w:r w:rsidR="00226451">
        <w:rPr>
          <w:b/>
          <w:sz w:val="24"/>
        </w:rPr>
        <w:t xml:space="preserve">4 &amp; 5 IN </w:t>
      </w:r>
      <w:r>
        <w:rPr>
          <w:b/>
          <w:sz w:val="24"/>
        </w:rPr>
        <w:t>FY</w:t>
      </w:r>
      <w:r>
        <w:rPr>
          <w:b/>
          <w:spacing w:val="-4"/>
          <w:sz w:val="24"/>
        </w:rPr>
        <w:t xml:space="preserve"> </w:t>
      </w:r>
      <w:r w:rsidR="00226451">
        <w:rPr>
          <w:b/>
          <w:spacing w:val="-2"/>
          <w:sz w:val="24"/>
        </w:rPr>
        <w:t>2027/28</w:t>
      </w:r>
    </w:p>
    <w:p w:rsidR="00C76932" w:rsidRDefault="00C76932" w:rsidP="00C76932">
      <w:pPr>
        <w:pStyle w:val="BodyText"/>
        <w:spacing w:before="9"/>
        <w:rPr>
          <w:b/>
          <w:sz w:val="17"/>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3"/>
        <w:gridCol w:w="1037"/>
        <w:gridCol w:w="4362"/>
        <w:gridCol w:w="3739"/>
      </w:tblGrid>
      <w:tr w:rsidR="00C76932" w:rsidTr="007B4F25">
        <w:trPr>
          <w:trHeight w:val="275"/>
        </w:trPr>
        <w:tc>
          <w:tcPr>
            <w:tcW w:w="643" w:type="dxa"/>
          </w:tcPr>
          <w:p w:rsidR="00C76932" w:rsidRDefault="00C76932" w:rsidP="00B45DCA">
            <w:pPr>
              <w:pStyle w:val="TableParagraph"/>
              <w:spacing w:line="256" w:lineRule="exact"/>
              <w:ind w:left="148"/>
              <w:rPr>
                <w:b/>
                <w:sz w:val="24"/>
              </w:rPr>
            </w:pPr>
            <w:proofErr w:type="spellStart"/>
            <w:r>
              <w:rPr>
                <w:b/>
                <w:spacing w:val="-5"/>
                <w:sz w:val="24"/>
              </w:rPr>
              <w:t>Ser</w:t>
            </w:r>
            <w:proofErr w:type="spellEnd"/>
          </w:p>
        </w:tc>
        <w:tc>
          <w:tcPr>
            <w:tcW w:w="1037" w:type="dxa"/>
          </w:tcPr>
          <w:p w:rsidR="00C76932" w:rsidRDefault="00C76932" w:rsidP="00B45DCA">
            <w:pPr>
              <w:pStyle w:val="TableParagraph"/>
              <w:spacing w:line="256" w:lineRule="exact"/>
              <w:ind w:left="170"/>
              <w:rPr>
                <w:b/>
                <w:sz w:val="24"/>
              </w:rPr>
            </w:pPr>
            <w:r>
              <w:rPr>
                <w:b/>
                <w:spacing w:val="-2"/>
                <w:sz w:val="24"/>
              </w:rPr>
              <w:t>Phases</w:t>
            </w:r>
          </w:p>
        </w:tc>
        <w:tc>
          <w:tcPr>
            <w:tcW w:w="4362" w:type="dxa"/>
          </w:tcPr>
          <w:p w:rsidR="00C76932" w:rsidRDefault="00C76932" w:rsidP="00B45DCA">
            <w:pPr>
              <w:pStyle w:val="TableParagraph"/>
              <w:spacing w:line="256" w:lineRule="exact"/>
              <w:ind w:left="1793" w:right="1786"/>
              <w:jc w:val="center"/>
              <w:rPr>
                <w:b/>
                <w:sz w:val="24"/>
              </w:rPr>
            </w:pPr>
            <w:r>
              <w:rPr>
                <w:b/>
                <w:spacing w:val="-2"/>
                <w:sz w:val="24"/>
              </w:rPr>
              <w:t>Project</w:t>
            </w:r>
          </w:p>
        </w:tc>
        <w:tc>
          <w:tcPr>
            <w:tcW w:w="3739" w:type="dxa"/>
          </w:tcPr>
          <w:p w:rsidR="00C76932" w:rsidRDefault="00C76932" w:rsidP="00B45DCA">
            <w:pPr>
              <w:pStyle w:val="TableParagraph"/>
              <w:spacing w:line="256" w:lineRule="exact"/>
              <w:ind w:left="714" w:right="707"/>
              <w:jc w:val="center"/>
              <w:rPr>
                <w:b/>
                <w:sz w:val="24"/>
              </w:rPr>
            </w:pPr>
            <w:r>
              <w:rPr>
                <w:b/>
                <w:spacing w:val="-2"/>
                <w:sz w:val="24"/>
              </w:rPr>
              <w:t>Costing</w:t>
            </w:r>
          </w:p>
        </w:tc>
      </w:tr>
      <w:tr w:rsidR="00C76932" w:rsidTr="007B4F25">
        <w:trPr>
          <w:trHeight w:val="275"/>
        </w:trPr>
        <w:tc>
          <w:tcPr>
            <w:tcW w:w="643" w:type="dxa"/>
            <w:vMerge w:val="restart"/>
          </w:tcPr>
          <w:p w:rsidR="00C76932" w:rsidRDefault="00C76932" w:rsidP="00B45DCA">
            <w:pPr>
              <w:pStyle w:val="TableParagraph"/>
              <w:spacing w:line="275" w:lineRule="exact"/>
              <w:ind w:left="9"/>
              <w:jc w:val="center"/>
              <w:rPr>
                <w:sz w:val="24"/>
              </w:rPr>
            </w:pPr>
            <w:r>
              <w:rPr>
                <w:sz w:val="24"/>
              </w:rPr>
              <w:t>4</w:t>
            </w:r>
          </w:p>
        </w:tc>
        <w:tc>
          <w:tcPr>
            <w:tcW w:w="1037" w:type="dxa"/>
            <w:vMerge w:val="restart"/>
          </w:tcPr>
          <w:p w:rsidR="00C76932" w:rsidRDefault="00C76932" w:rsidP="00B45DCA">
            <w:pPr>
              <w:pStyle w:val="TableParagraph"/>
              <w:spacing w:line="275" w:lineRule="exact"/>
              <w:ind w:left="107"/>
              <w:rPr>
                <w:sz w:val="24"/>
              </w:rPr>
            </w:pPr>
            <w:r>
              <w:rPr>
                <w:sz w:val="24"/>
              </w:rPr>
              <w:t>Phase</w:t>
            </w:r>
            <w:r>
              <w:rPr>
                <w:spacing w:val="-6"/>
                <w:sz w:val="24"/>
              </w:rPr>
              <w:t xml:space="preserve"> </w:t>
            </w:r>
            <w:r>
              <w:rPr>
                <w:spacing w:val="-10"/>
                <w:sz w:val="24"/>
              </w:rPr>
              <w:t>4</w:t>
            </w:r>
          </w:p>
        </w:tc>
        <w:tc>
          <w:tcPr>
            <w:tcW w:w="4362" w:type="dxa"/>
          </w:tcPr>
          <w:p w:rsidR="00C76932" w:rsidRDefault="00C76932" w:rsidP="00B45DCA">
            <w:pPr>
              <w:pStyle w:val="TableParagraph"/>
              <w:spacing w:line="256" w:lineRule="exact"/>
              <w:ind w:left="107"/>
              <w:rPr>
                <w:sz w:val="24"/>
              </w:rPr>
            </w:pPr>
            <w:r>
              <w:rPr>
                <w:spacing w:val="-4"/>
                <w:sz w:val="24"/>
              </w:rPr>
              <w:t>Roof</w:t>
            </w:r>
          </w:p>
        </w:tc>
        <w:tc>
          <w:tcPr>
            <w:tcW w:w="3739" w:type="dxa"/>
            <w:vMerge w:val="restart"/>
          </w:tcPr>
          <w:p w:rsidR="00C76932" w:rsidRDefault="00C76932" w:rsidP="00B45DCA">
            <w:pPr>
              <w:pStyle w:val="TableParagraph"/>
              <w:rPr>
                <w:b/>
                <w:sz w:val="26"/>
              </w:rPr>
            </w:pPr>
          </w:p>
          <w:p w:rsidR="00C76932" w:rsidRDefault="00C76932" w:rsidP="00B45DCA">
            <w:pPr>
              <w:pStyle w:val="TableParagraph"/>
              <w:spacing w:before="10"/>
              <w:rPr>
                <w:b/>
                <w:sz w:val="21"/>
              </w:rPr>
            </w:pPr>
          </w:p>
          <w:p w:rsidR="00C76932" w:rsidRDefault="00C76932" w:rsidP="00B45DCA">
            <w:pPr>
              <w:pStyle w:val="TableParagraph"/>
              <w:spacing w:before="1"/>
              <w:jc w:val="center"/>
              <w:rPr>
                <w:sz w:val="24"/>
              </w:rPr>
            </w:pPr>
            <w:r>
              <w:rPr>
                <w:spacing w:val="-2"/>
                <w:sz w:val="24"/>
              </w:rPr>
              <w:t>$320,000</w:t>
            </w:r>
          </w:p>
        </w:tc>
      </w:tr>
      <w:tr w:rsidR="00C76932" w:rsidTr="007B4F25">
        <w:trPr>
          <w:trHeight w:val="275"/>
        </w:trPr>
        <w:tc>
          <w:tcPr>
            <w:tcW w:w="643" w:type="dxa"/>
            <w:vMerge/>
            <w:tcBorders>
              <w:top w:val="nil"/>
            </w:tcBorders>
          </w:tcPr>
          <w:p w:rsidR="00C76932" w:rsidRDefault="00C76932" w:rsidP="00B45DCA">
            <w:pPr>
              <w:rPr>
                <w:sz w:val="2"/>
                <w:szCs w:val="2"/>
              </w:rPr>
            </w:pPr>
          </w:p>
        </w:tc>
        <w:tc>
          <w:tcPr>
            <w:tcW w:w="1037" w:type="dxa"/>
            <w:vMerge/>
            <w:tcBorders>
              <w:top w:val="nil"/>
            </w:tcBorders>
          </w:tcPr>
          <w:p w:rsidR="00C76932" w:rsidRDefault="00C76932" w:rsidP="00B45DCA">
            <w:pPr>
              <w:rPr>
                <w:sz w:val="2"/>
                <w:szCs w:val="2"/>
              </w:rPr>
            </w:pPr>
          </w:p>
        </w:tc>
        <w:tc>
          <w:tcPr>
            <w:tcW w:w="4362" w:type="dxa"/>
          </w:tcPr>
          <w:p w:rsidR="00C76932" w:rsidRDefault="00C76932" w:rsidP="00B45DCA">
            <w:pPr>
              <w:pStyle w:val="TableParagraph"/>
              <w:spacing w:line="256" w:lineRule="exact"/>
              <w:ind w:left="107"/>
              <w:rPr>
                <w:sz w:val="24"/>
              </w:rPr>
            </w:pPr>
            <w:r>
              <w:rPr>
                <w:sz w:val="24"/>
              </w:rPr>
              <w:t>Install</w:t>
            </w:r>
            <w:r>
              <w:rPr>
                <w:spacing w:val="-11"/>
                <w:sz w:val="24"/>
              </w:rPr>
              <w:t xml:space="preserve"> </w:t>
            </w:r>
            <w:r>
              <w:rPr>
                <w:spacing w:val="-2"/>
                <w:sz w:val="24"/>
              </w:rPr>
              <w:t>Gutter</w:t>
            </w:r>
          </w:p>
        </w:tc>
        <w:tc>
          <w:tcPr>
            <w:tcW w:w="3739" w:type="dxa"/>
            <w:vMerge/>
            <w:tcBorders>
              <w:top w:val="nil"/>
            </w:tcBorders>
          </w:tcPr>
          <w:p w:rsidR="00C76932" w:rsidRDefault="00C76932" w:rsidP="00B45DCA">
            <w:pPr>
              <w:rPr>
                <w:sz w:val="2"/>
                <w:szCs w:val="2"/>
              </w:rPr>
            </w:pPr>
          </w:p>
        </w:tc>
      </w:tr>
      <w:tr w:rsidR="00C76932" w:rsidTr="007B4F25">
        <w:trPr>
          <w:trHeight w:val="276"/>
        </w:trPr>
        <w:tc>
          <w:tcPr>
            <w:tcW w:w="643" w:type="dxa"/>
            <w:vMerge/>
            <w:tcBorders>
              <w:top w:val="nil"/>
            </w:tcBorders>
          </w:tcPr>
          <w:p w:rsidR="00C76932" w:rsidRDefault="00C76932" w:rsidP="00B45DCA">
            <w:pPr>
              <w:rPr>
                <w:sz w:val="2"/>
                <w:szCs w:val="2"/>
              </w:rPr>
            </w:pPr>
          </w:p>
        </w:tc>
        <w:tc>
          <w:tcPr>
            <w:tcW w:w="1037" w:type="dxa"/>
            <w:vMerge/>
            <w:tcBorders>
              <w:top w:val="nil"/>
            </w:tcBorders>
          </w:tcPr>
          <w:p w:rsidR="00C76932" w:rsidRDefault="00C76932" w:rsidP="00B45DCA">
            <w:pPr>
              <w:rPr>
                <w:sz w:val="2"/>
                <w:szCs w:val="2"/>
              </w:rPr>
            </w:pPr>
          </w:p>
        </w:tc>
        <w:tc>
          <w:tcPr>
            <w:tcW w:w="4362" w:type="dxa"/>
          </w:tcPr>
          <w:p w:rsidR="00C76932" w:rsidRDefault="00C76932" w:rsidP="00B45DCA">
            <w:pPr>
              <w:pStyle w:val="TableParagraph"/>
              <w:spacing w:line="256" w:lineRule="exact"/>
              <w:ind w:left="107"/>
              <w:rPr>
                <w:sz w:val="24"/>
              </w:rPr>
            </w:pPr>
            <w:r>
              <w:rPr>
                <w:sz w:val="24"/>
              </w:rPr>
              <w:t>Render</w:t>
            </w:r>
            <w:r>
              <w:rPr>
                <w:spacing w:val="-1"/>
                <w:sz w:val="24"/>
              </w:rPr>
              <w:t xml:space="preserve"> </w:t>
            </w:r>
            <w:r>
              <w:rPr>
                <w:spacing w:val="-2"/>
                <w:sz w:val="24"/>
              </w:rPr>
              <w:t>Interior</w:t>
            </w:r>
          </w:p>
        </w:tc>
        <w:tc>
          <w:tcPr>
            <w:tcW w:w="3739" w:type="dxa"/>
            <w:vMerge/>
            <w:tcBorders>
              <w:top w:val="nil"/>
            </w:tcBorders>
          </w:tcPr>
          <w:p w:rsidR="00C76932" w:rsidRDefault="00C76932" w:rsidP="00B45DCA">
            <w:pPr>
              <w:rPr>
                <w:sz w:val="2"/>
                <w:szCs w:val="2"/>
              </w:rPr>
            </w:pPr>
          </w:p>
        </w:tc>
      </w:tr>
      <w:tr w:rsidR="00C76932" w:rsidTr="007B4F25">
        <w:trPr>
          <w:trHeight w:val="275"/>
        </w:trPr>
        <w:tc>
          <w:tcPr>
            <w:tcW w:w="643" w:type="dxa"/>
            <w:vMerge/>
            <w:tcBorders>
              <w:top w:val="nil"/>
            </w:tcBorders>
          </w:tcPr>
          <w:p w:rsidR="00C76932" w:rsidRDefault="00C76932" w:rsidP="00B45DCA">
            <w:pPr>
              <w:rPr>
                <w:sz w:val="2"/>
                <w:szCs w:val="2"/>
              </w:rPr>
            </w:pPr>
          </w:p>
        </w:tc>
        <w:tc>
          <w:tcPr>
            <w:tcW w:w="1037" w:type="dxa"/>
            <w:vMerge/>
            <w:tcBorders>
              <w:top w:val="nil"/>
            </w:tcBorders>
          </w:tcPr>
          <w:p w:rsidR="00C76932" w:rsidRDefault="00C76932" w:rsidP="00B45DCA">
            <w:pPr>
              <w:rPr>
                <w:sz w:val="2"/>
                <w:szCs w:val="2"/>
              </w:rPr>
            </w:pPr>
          </w:p>
        </w:tc>
        <w:tc>
          <w:tcPr>
            <w:tcW w:w="4362" w:type="dxa"/>
          </w:tcPr>
          <w:p w:rsidR="00C76932" w:rsidRDefault="00C76932" w:rsidP="00B45DCA">
            <w:pPr>
              <w:pStyle w:val="TableParagraph"/>
              <w:spacing w:line="256" w:lineRule="exact"/>
              <w:ind w:left="107"/>
              <w:rPr>
                <w:sz w:val="24"/>
              </w:rPr>
            </w:pPr>
            <w:r>
              <w:rPr>
                <w:sz w:val="24"/>
              </w:rPr>
              <w:t>Paint</w:t>
            </w:r>
            <w:r>
              <w:rPr>
                <w:spacing w:val="-2"/>
                <w:sz w:val="24"/>
              </w:rPr>
              <w:t xml:space="preserve"> </w:t>
            </w:r>
            <w:r>
              <w:rPr>
                <w:sz w:val="24"/>
              </w:rPr>
              <w:t>&amp;</w:t>
            </w:r>
            <w:r>
              <w:rPr>
                <w:spacing w:val="-1"/>
                <w:sz w:val="24"/>
              </w:rPr>
              <w:t xml:space="preserve"> </w:t>
            </w:r>
            <w:r>
              <w:rPr>
                <w:spacing w:val="-2"/>
                <w:sz w:val="24"/>
              </w:rPr>
              <w:t>Tiles</w:t>
            </w:r>
          </w:p>
        </w:tc>
        <w:tc>
          <w:tcPr>
            <w:tcW w:w="3739" w:type="dxa"/>
            <w:vMerge/>
            <w:tcBorders>
              <w:top w:val="nil"/>
            </w:tcBorders>
          </w:tcPr>
          <w:p w:rsidR="00C76932" w:rsidRDefault="00C76932" w:rsidP="00B45DCA">
            <w:pPr>
              <w:rPr>
                <w:sz w:val="2"/>
                <w:szCs w:val="2"/>
              </w:rPr>
            </w:pPr>
          </w:p>
        </w:tc>
      </w:tr>
      <w:tr w:rsidR="00C76932" w:rsidTr="007B4F25">
        <w:trPr>
          <w:trHeight w:val="278"/>
        </w:trPr>
        <w:tc>
          <w:tcPr>
            <w:tcW w:w="643" w:type="dxa"/>
            <w:vMerge/>
            <w:tcBorders>
              <w:top w:val="nil"/>
            </w:tcBorders>
          </w:tcPr>
          <w:p w:rsidR="00C76932" w:rsidRDefault="00C76932" w:rsidP="00B45DCA">
            <w:pPr>
              <w:rPr>
                <w:sz w:val="2"/>
                <w:szCs w:val="2"/>
              </w:rPr>
            </w:pPr>
          </w:p>
        </w:tc>
        <w:tc>
          <w:tcPr>
            <w:tcW w:w="1037" w:type="dxa"/>
            <w:vMerge/>
            <w:tcBorders>
              <w:top w:val="nil"/>
            </w:tcBorders>
          </w:tcPr>
          <w:p w:rsidR="00C76932" w:rsidRDefault="00C76932" w:rsidP="00B45DCA">
            <w:pPr>
              <w:rPr>
                <w:sz w:val="2"/>
                <w:szCs w:val="2"/>
              </w:rPr>
            </w:pPr>
          </w:p>
        </w:tc>
        <w:tc>
          <w:tcPr>
            <w:tcW w:w="4362" w:type="dxa"/>
          </w:tcPr>
          <w:p w:rsidR="00C76932" w:rsidRDefault="00C76932" w:rsidP="00B45DCA">
            <w:pPr>
              <w:pStyle w:val="TableParagraph"/>
              <w:spacing w:before="1" w:line="257" w:lineRule="exact"/>
              <w:ind w:left="107"/>
              <w:rPr>
                <w:sz w:val="24"/>
              </w:rPr>
            </w:pPr>
            <w:r>
              <w:rPr>
                <w:sz w:val="24"/>
              </w:rPr>
              <w:t>Electrical</w:t>
            </w:r>
            <w:r>
              <w:rPr>
                <w:spacing w:val="-2"/>
                <w:sz w:val="24"/>
              </w:rPr>
              <w:t xml:space="preserve"> </w:t>
            </w:r>
            <w:r>
              <w:rPr>
                <w:sz w:val="24"/>
              </w:rPr>
              <w:t>&amp;</w:t>
            </w:r>
            <w:r>
              <w:rPr>
                <w:spacing w:val="-2"/>
                <w:sz w:val="24"/>
              </w:rPr>
              <w:t xml:space="preserve"> </w:t>
            </w:r>
            <w:r>
              <w:rPr>
                <w:sz w:val="24"/>
              </w:rPr>
              <w:t>Plumbing</w:t>
            </w:r>
            <w:r>
              <w:rPr>
                <w:spacing w:val="-2"/>
                <w:sz w:val="24"/>
              </w:rPr>
              <w:t xml:space="preserve"> </w:t>
            </w:r>
            <w:proofErr w:type="spellStart"/>
            <w:r>
              <w:rPr>
                <w:spacing w:val="-2"/>
                <w:sz w:val="24"/>
              </w:rPr>
              <w:t>Fitout</w:t>
            </w:r>
            <w:proofErr w:type="spellEnd"/>
          </w:p>
        </w:tc>
        <w:tc>
          <w:tcPr>
            <w:tcW w:w="3739" w:type="dxa"/>
            <w:vMerge/>
            <w:tcBorders>
              <w:top w:val="nil"/>
            </w:tcBorders>
          </w:tcPr>
          <w:p w:rsidR="00C76932" w:rsidRDefault="00C76932" w:rsidP="00B45DCA">
            <w:pPr>
              <w:rPr>
                <w:sz w:val="2"/>
                <w:szCs w:val="2"/>
              </w:rPr>
            </w:pPr>
          </w:p>
        </w:tc>
      </w:tr>
      <w:tr w:rsidR="00C76932" w:rsidTr="007B4F25">
        <w:trPr>
          <w:trHeight w:val="275"/>
        </w:trPr>
        <w:tc>
          <w:tcPr>
            <w:tcW w:w="643" w:type="dxa"/>
            <w:vMerge w:val="restart"/>
          </w:tcPr>
          <w:p w:rsidR="00C76932" w:rsidRDefault="00C76932" w:rsidP="00B45DCA">
            <w:pPr>
              <w:pStyle w:val="TableParagraph"/>
              <w:spacing w:line="275" w:lineRule="exact"/>
              <w:ind w:left="9"/>
              <w:jc w:val="center"/>
              <w:rPr>
                <w:sz w:val="24"/>
              </w:rPr>
            </w:pPr>
            <w:r>
              <w:rPr>
                <w:sz w:val="24"/>
              </w:rPr>
              <w:t>5</w:t>
            </w:r>
          </w:p>
        </w:tc>
        <w:tc>
          <w:tcPr>
            <w:tcW w:w="1037" w:type="dxa"/>
            <w:vMerge w:val="restart"/>
          </w:tcPr>
          <w:p w:rsidR="00C76932" w:rsidRDefault="00C76932" w:rsidP="00B45DCA">
            <w:pPr>
              <w:pStyle w:val="TableParagraph"/>
              <w:spacing w:line="275" w:lineRule="exact"/>
              <w:ind w:left="107"/>
              <w:rPr>
                <w:sz w:val="24"/>
              </w:rPr>
            </w:pPr>
            <w:r>
              <w:rPr>
                <w:sz w:val="24"/>
              </w:rPr>
              <w:t>Phase</w:t>
            </w:r>
            <w:r>
              <w:rPr>
                <w:spacing w:val="-6"/>
                <w:sz w:val="24"/>
              </w:rPr>
              <w:t xml:space="preserve"> </w:t>
            </w:r>
            <w:r>
              <w:rPr>
                <w:spacing w:val="-10"/>
                <w:sz w:val="24"/>
              </w:rPr>
              <w:t>5</w:t>
            </w:r>
          </w:p>
        </w:tc>
        <w:tc>
          <w:tcPr>
            <w:tcW w:w="4362" w:type="dxa"/>
          </w:tcPr>
          <w:p w:rsidR="00C76932" w:rsidRDefault="00C76932" w:rsidP="00B45DCA">
            <w:pPr>
              <w:pStyle w:val="TableParagraph"/>
              <w:spacing w:line="256" w:lineRule="exact"/>
              <w:ind w:left="107"/>
              <w:rPr>
                <w:sz w:val="24"/>
              </w:rPr>
            </w:pPr>
            <w:r>
              <w:rPr>
                <w:sz w:val="24"/>
              </w:rPr>
              <w:t>Concrete</w:t>
            </w:r>
            <w:r>
              <w:rPr>
                <w:spacing w:val="-5"/>
                <w:sz w:val="24"/>
              </w:rPr>
              <w:t xml:space="preserve"> </w:t>
            </w:r>
            <w:r>
              <w:rPr>
                <w:spacing w:val="-4"/>
                <w:sz w:val="24"/>
              </w:rPr>
              <w:t>work</w:t>
            </w:r>
          </w:p>
        </w:tc>
        <w:tc>
          <w:tcPr>
            <w:tcW w:w="3739" w:type="dxa"/>
            <w:vMerge w:val="restart"/>
          </w:tcPr>
          <w:p w:rsidR="00C76932" w:rsidRDefault="00C76932" w:rsidP="00B45DCA">
            <w:pPr>
              <w:pStyle w:val="TableParagraph"/>
              <w:spacing w:before="10"/>
              <w:rPr>
                <w:b/>
                <w:sz w:val="23"/>
              </w:rPr>
            </w:pPr>
          </w:p>
          <w:p w:rsidR="00C76932" w:rsidRDefault="00C76932" w:rsidP="00B45DCA">
            <w:pPr>
              <w:pStyle w:val="TableParagraph"/>
              <w:ind w:left="-42"/>
              <w:jc w:val="center"/>
              <w:rPr>
                <w:sz w:val="24"/>
              </w:rPr>
            </w:pPr>
            <w:r>
              <w:rPr>
                <w:spacing w:val="-2"/>
                <w:sz w:val="24"/>
              </w:rPr>
              <w:t>$100,000</w:t>
            </w:r>
          </w:p>
        </w:tc>
      </w:tr>
      <w:tr w:rsidR="00C76932" w:rsidTr="007B4F25">
        <w:trPr>
          <w:trHeight w:val="275"/>
        </w:trPr>
        <w:tc>
          <w:tcPr>
            <w:tcW w:w="643" w:type="dxa"/>
            <w:vMerge/>
            <w:tcBorders>
              <w:top w:val="nil"/>
            </w:tcBorders>
          </w:tcPr>
          <w:p w:rsidR="00C76932" w:rsidRDefault="00C76932" w:rsidP="00B45DCA">
            <w:pPr>
              <w:rPr>
                <w:sz w:val="2"/>
                <w:szCs w:val="2"/>
              </w:rPr>
            </w:pPr>
          </w:p>
        </w:tc>
        <w:tc>
          <w:tcPr>
            <w:tcW w:w="1037" w:type="dxa"/>
            <w:vMerge/>
            <w:tcBorders>
              <w:top w:val="nil"/>
            </w:tcBorders>
          </w:tcPr>
          <w:p w:rsidR="00C76932" w:rsidRDefault="00C76932" w:rsidP="00B45DCA">
            <w:pPr>
              <w:rPr>
                <w:sz w:val="2"/>
                <w:szCs w:val="2"/>
              </w:rPr>
            </w:pPr>
          </w:p>
        </w:tc>
        <w:tc>
          <w:tcPr>
            <w:tcW w:w="4362" w:type="dxa"/>
          </w:tcPr>
          <w:p w:rsidR="00C76932" w:rsidRDefault="00C76932" w:rsidP="00B45DCA">
            <w:pPr>
              <w:pStyle w:val="TableParagraph"/>
              <w:spacing w:line="256" w:lineRule="exact"/>
              <w:ind w:left="107"/>
              <w:rPr>
                <w:sz w:val="24"/>
              </w:rPr>
            </w:pPr>
            <w:r>
              <w:rPr>
                <w:sz w:val="24"/>
              </w:rPr>
              <w:t>Final</w:t>
            </w:r>
            <w:r>
              <w:rPr>
                <w:spacing w:val="-3"/>
                <w:sz w:val="24"/>
              </w:rPr>
              <w:t xml:space="preserve"> </w:t>
            </w:r>
            <w:r>
              <w:rPr>
                <w:sz w:val="24"/>
              </w:rPr>
              <w:t>Touch</w:t>
            </w:r>
            <w:r>
              <w:rPr>
                <w:spacing w:val="-3"/>
                <w:sz w:val="24"/>
              </w:rPr>
              <w:t xml:space="preserve"> </w:t>
            </w:r>
            <w:r>
              <w:rPr>
                <w:spacing w:val="-5"/>
                <w:sz w:val="24"/>
              </w:rPr>
              <w:t>Ups</w:t>
            </w:r>
          </w:p>
        </w:tc>
        <w:tc>
          <w:tcPr>
            <w:tcW w:w="3739" w:type="dxa"/>
            <w:vMerge/>
            <w:tcBorders>
              <w:top w:val="nil"/>
            </w:tcBorders>
          </w:tcPr>
          <w:p w:rsidR="00C76932" w:rsidRDefault="00C76932" w:rsidP="00B45DCA">
            <w:pPr>
              <w:rPr>
                <w:sz w:val="2"/>
                <w:szCs w:val="2"/>
              </w:rPr>
            </w:pPr>
          </w:p>
        </w:tc>
      </w:tr>
      <w:tr w:rsidR="00C76932" w:rsidTr="007B4F25">
        <w:trPr>
          <w:trHeight w:val="275"/>
        </w:trPr>
        <w:tc>
          <w:tcPr>
            <w:tcW w:w="643" w:type="dxa"/>
            <w:vMerge/>
            <w:tcBorders>
              <w:top w:val="nil"/>
            </w:tcBorders>
          </w:tcPr>
          <w:p w:rsidR="00C76932" w:rsidRDefault="00C76932" w:rsidP="00B45DCA">
            <w:pPr>
              <w:rPr>
                <w:sz w:val="2"/>
                <w:szCs w:val="2"/>
              </w:rPr>
            </w:pPr>
          </w:p>
        </w:tc>
        <w:tc>
          <w:tcPr>
            <w:tcW w:w="1037" w:type="dxa"/>
            <w:vMerge/>
            <w:tcBorders>
              <w:top w:val="nil"/>
            </w:tcBorders>
          </w:tcPr>
          <w:p w:rsidR="00C76932" w:rsidRDefault="00C76932" w:rsidP="00B45DCA">
            <w:pPr>
              <w:rPr>
                <w:sz w:val="2"/>
                <w:szCs w:val="2"/>
              </w:rPr>
            </w:pPr>
          </w:p>
        </w:tc>
        <w:tc>
          <w:tcPr>
            <w:tcW w:w="4362" w:type="dxa"/>
          </w:tcPr>
          <w:p w:rsidR="00C76932" w:rsidRDefault="00C76932" w:rsidP="00B45DCA">
            <w:pPr>
              <w:pStyle w:val="TableParagraph"/>
              <w:spacing w:line="256" w:lineRule="exact"/>
              <w:ind w:left="107"/>
              <w:rPr>
                <w:sz w:val="24"/>
              </w:rPr>
            </w:pPr>
            <w:r>
              <w:rPr>
                <w:spacing w:val="-2"/>
                <w:sz w:val="24"/>
              </w:rPr>
              <w:t>Landscape</w:t>
            </w:r>
          </w:p>
        </w:tc>
        <w:tc>
          <w:tcPr>
            <w:tcW w:w="3739" w:type="dxa"/>
            <w:vMerge/>
            <w:tcBorders>
              <w:top w:val="nil"/>
            </w:tcBorders>
          </w:tcPr>
          <w:p w:rsidR="00C76932" w:rsidRDefault="00C76932" w:rsidP="00B45DCA">
            <w:pPr>
              <w:rPr>
                <w:sz w:val="2"/>
                <w:szCs w:val="2"/>
              </w:rPr>
            </w:pPr>
          </w:p>
        </w:tc>
      </w:tr>
      <w:tr w:rsidR="00C76932" w:rsidTr="007B4F25">
        <w:trPr>
          <w:trHeight w:val="275"/>
        </w:trPr>
        <w:tc>
          <w:tcPr>
            <w:tcW w:w="643" w:type="dxa"/>
            <w:vMerge/>
            <w:tcBorders>
              <w:top w:val="nil"/>
            </w:tcBorders>
          </w:tcPr>
          <w:p w:rsidR="00C76932" w:rsidRDefault="00C76932" w:rsidP="00B45DCA">
            <w:pPr>
              <w:rPr>
                <w:sz w:val="2"/>
                <w:szCs w:val="2"/>
              </w:rPr>
            </w:pPr>
          </w:p>
        </w:tc>
        <w:tc>
          <w:tcPr>
            <w:tcW w:w="1037" w:type="dxa"/>
            <w:vMerge/>
            <w:tcBorders>
              <w:top w:val="nil"/>
            </w:tcBorders>
          </w:tcPr>
          <w:p w:rsidR="00C76932" w:rsidRDefault="00C76932" w:rsidP="00B45DCA">
            <w:pPr>
              <w:rPr>
                <w:sz w:val="2"/>
                <w:szCs w:val="2"/>
              </w:rPr>
            </w:pPr>
          </w:p>
        </w:tc>
        <w:tc>
          <w:tcPr>
            <w:tcW w:w="4362" w:type="dxa"/>
          </w:tcPr>
          <w:p w:rsidR="00C76932" w:rsidRDefault="00C76932" w:rsidP="00B45DCA">
            <w:pPr>
              <w:pStyle w:val="TableParagraph"/>
              <w:spacing w:line="256" w:lineRule="exact"/>
              <w:ind w:left="107"/>
              <w:rPr>
                <w:sz w:val="24"/>
              </w:rPr>
            </w:pPr>
            <w:r>
              <w:rPr>
                <w:sz w:val="24"/>
              </w:rPr>
              <w:t>Tools/hiring</w:t>
            </w:r>
            <w:r>
              <w:rPr>
                <w:spacing w:val="-9"/>
                <w:sz w:val="24"/>
              </w:rPr>
              <w:t xml:space="preserve"> </w:t>
            </w:r>
            <w:r>
              <w:rPr>
                <w:sz w:val="24"/>
              </w:rPr>
              <w:t>&amp;</w:t>
            </w:r>
            <w:r>
              <w:rPr>
                <w:spacing w:val="-9"/>
                <w:sz w:val="24"/>
              </w:rPr>
              <w:t xml:space="preserve"> </w:t>
            </w:r>
            <w:r>
              <w:rPr>
                <w:sz w:val="24"/>
              </w:rPr>
              <w:t>other</w:t>
            </w:r>
            <w:r>
              <w:rPr>
                <w:spacing w:val="-10"/>
                <w:sz w:val="24"/>
              </w:rPr>
              <w:t xml:space="preserve"> </w:t>
            </w:r>
            <w:r>
              <w:rPr>
                <w:sz w:val="24"/>
              </w:rPr>
              <w:t>unforeseen</w:t>
            </w:r>
            <w:r>
              <w:rPr>
                <w:spacing w:val="-6"/>
                <w:sz w:val="24"/>
              </w:rPr>
              <w:t xml:space="preserve"> </w:t>
            </w:r>
            <w:r>
              <w:rPr>
                <w:spacing w:val="-2"/>
                <w:sz w:val="24"/>
              </w:rPr>
              <w:t>expenses</w:t>
            </w:r>
          </w:p>
        </w:tc>
        <w:tc>
          <w:tcPr>
            <w:tcW w:w="3739" w:type="dxa"/>
          </w:tcPr>
          <w:p w:rsidR="00C76932" w:rsidRDefault="00C76932" w:rsidP="00B45DCA">
            <w:pPr>
              <w:pStyle w:val="TableParagraph"/>
              <w:spacing w:line="256" w:lineRule="exact"/>
              <w:ind w:left="714" w:right="709"/>
              <w:jc w:val="center"/>
              <w:rPr>
                <w:sz w:val="24"/>
              </w:rPr>
            </w:pPr>
            <w:r>
              <w:rPr>
                <w:spacing w:val="-2"/>
                <w:sz w:val="24"/>
              </w:rPr>
              <w:t>$75,000</w:t>
            </w:r>
          </w:p>
        </w:tc>
      </w:tr>
      <w:tr w:rsidR="00C76932" w:rsidTr="007B4F25">
        <w:trPr>
          <w:trHeight w:val="277"/>
        </w:trPr>
        <w:tc>
          <w:tcPr>
            <w:tcW w:w="6042" w:type="dxa"/>
            <w:gridSpan w:val="3"/>
          </w:tcPr>
          <w:p w:rsidR="00C76932" w:rsidRDefault="00C76932" w:rsidP="00B45DCA">
            <w:pPr>
              <w:pStyle w:val="TableParagraph"/>
              <w:spacing w:line="258" w:lineRule="exact"/>
              <w:ind w:left="2584" w:right="2576"/>
              <w:jc w:val="center"/>
              <w:rPr>
                <w:b/>
                <w:sz w:val="24"/>
              </w:rPr>
            </w:pPr>
            <w:r>
              <w:rPr>
                <w:b/>
                <w:spacing w:val="-2"/>
                <w:sz w:val="24"/>
              </w:rPr>
              <w:t>TOTAL</w:t>
            </w:r>
          </w:p>
        </w:tc>
        <w:tc>
          <w:tcPr>
            <w:tcW w:w="3739" w:type="dxa"/>
          </w:tcPr>
          <w:p w:rsidR="00C76932" w:rsidRDefault="00C76932" w:rsidP="00B45DCA">
            <w:pPr>
              <w:pStyle w:val="TableParagraph"/>
              <w:spacing w:line="258" w:lineRule="exact"/>
              <w:ind w:left="714" w:right="709"/>
              <w:jc w:val="center"/>
              <w:rPr>
                <w:b/>
                <w:sz w:val="24"/>
              </w:rPr>
            </w:pPr>
            <w:r w:rsidRPr="00147969">
              <w:rPr>
                <w:b/>
                <w:color w:val="FF0000"/>
                <w:spacing w:val="-2"/>
                <w:sz w:val="24"/>
              </w:rPr>
              <w:t>$495,000</w:t>
            </w:r>
          </w:p>
        </w:tc>
      </w:tr>
    </w:tbl>
    <w:p w:rsidR="008079B4" w:rsidRDefault="008079B4"/>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6"/>
        <w:gridCol w:w="76"/>
        <w:gridCol w:w="1483"/>
        <w:gridCol w:w="2127"/>
        <w:gridCol w:w="45"/>
        <w:gridCol w:w="1514"/>
        <w:gridCol w:w="46"/>
        <w:gridCol w:w="1371"/>
        <w:gridCol w:w="46"/>
        <w:gridCol w:w="1797"/>
      </w:tblGrid>
      <w:tr w:rsidR="00C76932" w:rsidTr="007B4F25">
        <w:trPr>
          <w:trHeight w:val="275"/>
        </w:trPr>
        <w:tc>
          <w:tcPr>
            <w:tcW w:w="9781" w:type="dxa"/>
            <w:gridSpan w:val="10"/>
          </w:tcPr>
          <w:p w:rsidR="00C76932" w:rsidRDefault="00C76932" w:rsidP="00B45DCA">
            <w:pPr>
              <w:pStyle w:val="TableParagraph"/>
              <w:spacing w:line="256" w:lineRule="exact"/>
              <w:ind w:left="1711" w:right="1704"/>
              <w:jc w:val="center"/>
              <w:rPr>
                <w:b/>
                <w:sz w:val="24"/>
              </w:rPr>
            </w:pPr>
            <w:r>
              <w:rPr>
                <w:b/>
                <w:sz w:val="24"/>
              </w:rPr>
              <w:t>APPROXIMATE</w:t>
            </w:r>
            <w:r>
              <w:rPr>
                <w:b/>
                <w:spacing w:val="-10"/>
                <w:sz w:val="24"/>
              </w:rPr>
              <w:t xml:space="preserve"> </w:t>
            </w:r>
            <w:r>
              <w:rPr>
                <w:b/>
                <w:sz w:val="24"/>
              </w:rPr>
              <w:t>COSTING</w:t>
            </w:r>
            <w:r>
              <w:rPr>
                <w:b/>
                <w:spacing w:val="-10"/>
                <w:sz w:val="24"/>
              </w:rPr>
              <w:t xml:space="preserve"> </w:t>
            </w:r>
            <w:r>
              <w:rPr>
                <w:b/>
                <w:sz w:val="24"/>
              </w:rPr>
              <w:t>OF</w:t>
            </w:r>
            <w:r>
              <w:rPr>
                <w:b/>
                <w:spacing w:val="-10"/>
                <w:sz w:val="24"/>
              </w:rPr>
              <w:t xml:space="preserve"> </w:t>
            </w:r>
            <w:r>
              <w:rPr>
                <w:b/>
                <w:spacing w:val="-2"/>
                <w:sz w:val="24"/>
              </w:rPr>
              <w:t>GENERATOR</w:t>
            </w:r>
          </w:p>
        </w:tc>
      </w:tr>
      <w:tr w:rsidR="00C76932" w:rsidTr="007B4F25">
        <w:trPr>
          <w:trHeight w:val="275"/>
        </w:trPr>
        <w:tc>
          <w:tcPr>
            <w:tcW w:w="1352" w:type="dxa"/>
            <w:gridSpan w:val="2"/>
          </w:tcPr>
          <w:p w:rsidR="00C76932" w:rsidRDefault="00C76932" w:rsidP="00B45DCA">
            <w:pPr>
              <w:pStyle w:val="TableParagraph"/>
              <w:spacing w:line="256" w:lineRule="exact"/>
              <w:ind w:left="181" w:right="177"/>
              <w:jc w:val="center"/>
              <w:rPr>
                <w:b/>
                <w:sz w:val="24"/>
              </w:rPr>
            </w:pPr>
            <w:r>
              <w:rPr>
                <w:b/>
                <w:spacing w:val="-4"/>
                <w:sz w:val="24"/>
              </w:rPr>
              <w:t>ITEM</w:t>
            </w:r>
          </w:p>
        </w:tc>
        <w:tc>
          <w:tcPr>
            <w:tcW w:w="3655" w:type="dxa"/>
            <w:gridSpan w:val="3"/>
          </w:tcPr>
          <w:p w:rsidR="00C76932" w:rsidRDefault="00C76932" w:rsidP="00B45DCA">
            <w:pPr>
              <w:pStyle w:val="TableParagraph"/>
              <w:spacing w:line="256" w:lineRule="exact"/>
              <w:rPr>
                <w:b/>
                <w:sz w:val="24"/>
              </w:rPr>
            </w:pPr>
            <w:r>
              <w:rPr>
                <w:b/>
                <w:spacing w:val="-2"/>
                <w:sz w:val="24"/>
              </w:rPr>
              <w:t>DESCRIPTION</w:t>
            </w:r>
          </w:p>
        </w:tc>
        <w:tc>
          <w:tcPr>
            <w:tcW w:w="1560" w:type="dxa"/>
            <w:gridSpan w:val="2"/>
          </w:tcPr>
          <w:p w:rsidR="00C76932" w:rsidRDefault="00C76932" w:rsidP="00B45DCA">
            <w:pPr>
              <w:pStyle w:val="TableParagraph"/>
              <w:spacing w:line="256" w:lineRule="exact"/>
              <w:jc w:val="center"/>
              <w:rPr>
                <w:b/>
                <w:sz w:val="24"/>
              </w:rPr>
            </w:pPr>
            <w:r>
              <w:rPr>
                <w:b/>
                <w:sz w:val="24"/>
              </w:rPr>
              <w:t xml:space="preserve">FY </w:t>
            </w:r>
          </w:p>
          <w:p w:rsidR="00C76932" w:rsidRDefault="00207BB4" w:rsidP="00B45DCA">
            <w:pPr>
              <w:pStyle w:val="TableParagraph"/>
              <w:spacing w:line="256" w:lineRule="exact"/>
              <w:jc w:val="center"/>
              <w:rPr>
                <w:b/>
                <w:sz w:val="24"/>
              </w:rPr>
            </w:pPr>
            <w:r>
              <w:rPr>
                <w:b/>
                <w:sz w:val="24"/>
              </w:rPr>
              <w:t>2025/26</w:t>
            </w:r>
          </w:p>
        </w:tc>
        <w:tc>
          <w:tcPr>
            <w:tcW w:w="1417" w:type="dxa"/>
            <w:gridSpan w:val="2"/>
          </w:tcPr>
          <w:p w:rsidR="00C76932" w:rsidRDefault="00C76932" w:rsidP="00B45DCA">
            <w:pPr>
              <w:pStyle w:val="TableParagraph"/>
              <w:spacing w:line="256" w:lineRule="exact"/>
              <w:jc w:val="center"/>
              <w:rPr>
                <w:b/>
                <w:sz w:val="24"/>
              </w:rPr>
            </w:pPr>
            <w:r>
              <w:rPr>
                <w:b/>
                <w:sz w:val="24"/>
              </w:rPr>
              <w:t xml:space="preserve">FY </w:t>
            </w:r>
          </w:p>
          <w:p w:rsidR="00C76932" w:rsidRDefault="00207BB4" w:rsidP="00B45DCA">
            <w:pPr>
              <w:pStyle w:val="TableParagraph"/>
              <w:spacing w:line="256" w:lineRule="exact"/>
              <w:jc w:val="center"/>
              <w:rPr>
                <w:b/>
                <w:sz w:val="24"/>
              </w:rPr>
            </w:pPr>
            <w:r>
              <w:rPr>
                <w:b/>
                <w:sz w:val="24"/>
              </w:rPr>
              <w:t>2026/27</w:t>
            </w:r>
          </w:p>
        </w:tc>
        <w:tc>
          <w:tcPr>
            <w:tcW w:w="1797" w:type="dxa"/>
          </w:tcPr>
          <w:p w:rsidR="00C76932" w:rsidRDefault="00C76932" w:rsidP="00B45DCA">
            <w:pPr>
              <w:pStyle w:val="TableParagraph"/>
              <w:tabs>
                <w:tab w:val="left" w:pos="1559"/>
              </w:tabs>
              <w:spacing w:line="256" w:lineRule="exact"/>
              <w:jc w:val="center"/>
              <w:rPr>
                <w:b/>
                <w:sz w:val="24"/>
              </w:rPr>
            </w:pPr>
            <w:r>
              <w:rPr>
                <w:b/>
                <w:sz w:val="24"/>
              </w:rPr>
              <w:t>FY</w:t>
            </w:r>
          </w:p>
          <w:p w:rsidR="00C76932" w:rsidRDefault="00C76932" w:rsidP="00207BB4">
            <w:pPr>
              <w:pStyle w:val="TableParagraph"/>
              <w:spacing w:line="256" w:lineRule="exact"/>
              <w:jc w:val="center"/>
              <w:rPr>
                <w:b/>
                <w:sz w:val="24"/>
              </w:rPr>
            </w:pPr>
            <w:r>
              <w:rPr>
                <w:b/>
                <w:sz w:val="24"/>
              </w:rPr>
              <w:t xml:space="preserve"> 202</w:t>
            </w:r>
            <w:r w:rsidR="00207BB4">
              <w:rPr>
                <w:b/>
                <w:sz w:val="24"/>
              </w:rPr>
              <w:t>7/28</w:t>
            </w:r>
          </w:p>
        </w:tc>
      </w:tr>
      <w:tr w:rsidR="00C76932" w:rsidTr="007B4F25">
        <w:trPr>
          <w:trHeight w:val="413"/>
        </w:trPr>
        <w:tc>
          <w:tcPr>
            <w:tcW w:w="1352" w:type="dxa"/>
            <w:gridSpan w:val="2"/>
          </w:tcPr>
          <w:p w:rsidR="00C76932" w:rsidRPr="002F3701" w:rsidRDefault="00C76932" w:rsidP="00B45DCA">
            <w:pPr>
              <w:pStyle w:val="TableParagraph"/>
              <w:spacing w:line="276" w:lineRule="exact"/>
              <w:ind w:left="181" w:right="178"/>
              <w:jc w:val="center"/>
              <w:rPr>
                <w:sz w:val="24"/>
                <w:szCs w:val="24"/>
              </w:rPr>
            </w:pPr>
            <w:r w:rsidRPr="002F3701">
              <w:rPr>
                <w:spacing w:val="-2"/>
                <w:sz w:val="24"/>
                <w:szCs w:val="24"/>
              </w:rPr>
              <w:t>Generator</w:t>
            </w:r>
          </w:p>
        </w:tc>
        <w:tc>
          <w:tcPr>
            <w:tcW w:w="3655" w:type="dxa"/>
            <w:gridSpan w:val="3"/>
          </w:tcPr>
          <w:p w:rsidR="00C76932" w:rsidRPr="002F3701" w:rsidRDefault="00C76932" w:rsidP="00B45DCA">
            <w:pPr>
              <w:pStyle w:val="TableParagraph"/>
              <w:spacing w:line="276" w:lineRule="exact"/>
              <w:ind w:left="107"/>
              <w:rPr>
                <w:sz w:val="24"/>
                <w:szCs w:val="24"/>
              </w:rPr>
            </w:pPr>
            <w:r w:rsidRPr="002F3701">
              <w:rPr>
                <w:sz w:val="24"/>
                <w:szCs w:val="24"/>
              </w:rPr>
              <w:t>100</w:t>
            </w:r>
            <w:r w:rsidRPr="002F3701">
              <w:rPr>
                <w:spacing w:val="-4"/>
                <w:sz w:val="24"/>
                <w:szCs w:val="24"/>
              </w:rPr>
              <w:t xml:space="preserve"> </w:t>
            </w:r>
            <w:r w:rsidRPr="002F3701">
              <w:rPr>
                <w:sz w:val="24"/>
                <w:szCs w:val="24"/>
              </w:rPr>
              <w:t>KVA</w:t>
            </w:r>
            <w:r w:rsidRPr="002F3701">
              <w:rPr>
                <w:spacing w:val="-4"/>
                <w:sz w:val="24"/>
                <w:szCs w:val="24"/>
              </w:rPr>
              <w:t xml:space="preserve"> </w:t>
            </w:r>
            <w:r w:rsidRPr="002F3701">
              <w:rPr>
                <w:spacing w:val="-2"/>
                <w:sz w:val="24"/>
                <w:szCs w:val="24"/>
              </w:rPr>
              <w:t>Generator</w:t>
            </w:r>
            <w:r w:rsidR="002F3701">
              <w:rPr>
                <w:spacing w:val="-2"/>
                <w:sz w:val="24"/>
                <w:szCs w:val="24"/>
              </w:rPr>
              <w:t xml:space="preserve"> (4x) </w:t>
            </w:r>
          </w:p>
        </w:tc>
        <w:tc>
          <w:tcPr>
            <w:tcW w:w="1560" w:type="dxa"/>
            <w:gridSpan w:val="2"/>
          </w:tcPr>
          <w:p w:rsidR="00C76932" w:rsidRDefault="000E5D5A" w:rsidP="000E5D5A">
            <w:pPr>
              <w:pStyle w:val="TableParagraph"/>
              <w:spacing w:line="276" w:lineRule="exact"/>
              <w:jc w:val="center"/>
              <w:rPr>
                <w:sz w:val="24"/>
              </w:rPr>
            </w:pPr>
            <w:r>
              <w:rPr>
                <w:sz w:val="24"/>
              </w:rPr>
              <w:t>$320,000</w:t>
            </w:r>
          </w:p>
        </w:tc>
        <w:tc>
          <w:tcPr>
            <w:tcW w:w="1417" w:type="dxa"/>
            <w:gridSpan w:val="2"/>
          </w:tcPr>
          <w:p w:rsidR="00C76932" w:rsidRDefault="00C76932" w:rsidP="00B45DCA">
            <w:pPr>
              <w:pStyle w:val="TableParagraph"/>
              <w:spacing w:line="276" w:lineRule="exact"/>
              <w:jc w:val="center"/>
              <w:rPr>
                <w:sz w:val="24"/>
              </w:rPr>
            </w:pPr>
          </w:p>
        </w:tc>
        <w:tc>
          <w:tcPr>
            <w:tcW w:w="1797" w:type="dxa"/>
          </w:tcPr>
          <w:p w:rsidR="00C76932" w:rsidRDefault="00C76932" w:rsidP="00B45DCA">
            <w:pPr>
              <w:pStyle w:val="TableParagraph"/>
              <w:spacing w:line="276" w:lineRule="exact"/>
              <w:ind w:left="468" w:right="461"/>
              <w:jc w:val="center"/>
              <w:rPr>
                <w:sz w:val="24"/>
              </w:rPr>
            </w:pPr>
          </w:p>
        </w:tc>
      </w:tr>
      <w:tr w:rsidR="00C76932" w:rsidTr="007B4F25">
        <w:trPr>
          <w:trHeight w:val="414"/>
        </w:trPr>
        <w:tc>
          <w:tcPr>
            <w:tcW w:w="1352" w:type="dxa"/>
            <w:gridSpan w:val="2"/>
          </w:tcPr>
          <w:p w:rsidR="00C76932" w:rsidRDefault="00C76932" w:rsidP="00B45DCA">
            <w:pPr>
              <w:pStyle w:val="TableParagraph"/>
              <w:spacing w:before="1"/>
              <w:ind w:left="181" w:right="177"/>
              <w:jc w:val="center"/>
              <w:rPr>
                <w:b/>
                <w:sz w:val="24"/>
              </w:rPr>
            </w:pPr>
            <w:r>
              <w:rPr>
                <w:b/>
                <w:spacing w:val="-4"/>
                <w:sz w:val="24"/>
              </w:rPr>
              <w:t>ITEM</w:t>
            </w:r>
          </w:p>
        </w:tc>
        <w:tc>
          <w:tcPr>
            <w:tcW w:w="3655" w:type="dxa"/>
            <w:gridSpan w:val="3"/>
          </w:tcPr>
          <w:p w:rsidR="00C76932" w:rsidRDefault="00C76932" w:rsidP="00B45DCA">
            <w:pPr>
              <w:pStyle w:val="TableParagraph"/>
              <w:spacing w:before="1"/>
              <w:ind w:left="107"/>
              <w:rPr>
                <w:b/>
                <w:sz w:val="24"/>
              </w:rPr>
            </w:pPr>
            <w:r>
              <w:rPr>
                <w:b/>
                <w:spacing w:val="-2"/>
                <w:sz w:val="24"/>
              </w:rPr>
              <w:t>DESCRIPTION</w:t>
            </w:r>
          </w:p>
        </w:tc>
        <w:tc>
          <w:tcPr>
            <w:tcW w:w="1560" w:type="dxa"/>
            <w:gridSpan w:val="2"/>
          </w:tcPr>
          <w:p w:rsidR="00C76932" w:rsidRDefault="00C76932" w:rsidP="00B45DCA">
            <w:pPr>
              <w:pStyle w:val="TableParagraph"/>
              <w:spacing w:before="1"/>
              <w:ind w:left="469" w:right="461"/>
              <w:rPr>
                <w:b/>
                <w:sz w:val="24"/>
              </w:rPr>
            </w:pPr>
          </w:p>
        </w:tc>
        <w:tc>
          <w:tcPr>
            <w:tcW w:w="1417" w:type="dxa"/>
            <w:gridSpan w:val="2"/>
          </w:tcPr>
          <w:p w:rsidR="00C76932" w:rsidRDefault="00C76932" w:rsidP="00B45DCA">
            <w:pPr>
              <w:pStyle w:val="TableParagraph"/>
              <w:spacing w:before="1"/>
              <w:ind w:left="469" w:right="461"/>
              <w:jc w:val="center"/>
              <w:rPr>
                <w:b/>
                <w:sz w:val="24"/>
              </w:rPr>
            </w:pPr>
          </w:p>
        </w:tc>
        <w:tc>
          <w:tcPr>
            <w:tcW w:w="1797" w:type="dxa"/>
          </w:tcPr>
          <w:p w:rsidR="00C76932" w:rsidRDefault="00C76932" w:rsidP="00B45DCA">
            <w:pPr>
              <w:pStyle w:val="TableParagraph"/>
              <w:spacing w:before="1"/>
              <w:ind w:left="469" w:right="461"/>
              <w:jc w:val="center"/>
              <w:rPr>
                <w:b/>
                <w:sz w:val="24"/>
              </w:rPr>
            </w:pPr>
          </w:p>
        </w:tc>
      </w:tr>
      <w:tr w:rsidR="00C76932" w:rsidTr="007B4F25">
        <w:trPr>
          <w:trHeight w:val="412"/>
        </w:trPr>
        <w:tc>
          <w:tcPr>
            <w:tcW w:w="1352" w:type="dxa"/>
            <w:gridSpan w:val="2"/>
          </w:tcPr>
          <w:p w:rsidR="00C76932" w:rsidRDefault="00C76932" w:rsidP="00B45DCA">
            <w:pPr>
              <w:pStyle w:val="TableParagraph"/>
              <w:spacing w:line="275" w:lineRule="exact"/>
              <w:ind w:left="181" w:right="178"/>
              <w:jc w:val="center"/>
              <w:rPr>
                <w:sz w:val="24"/>
              </w:rPr>
            </w:pPr>
            <w:r>
              <w:rPr>
                <w:spacing w:val="-4"/>
                <w:sz w:val="24"/>
              </w:rPr>
              <w:t>Boat</w:t>
            </w:r>
          </w:p>
        </w:tc>
        <w:tc>
          <w:tcPr>
            <w:tcW w:w="3655" w:type="dxa"/>
            <w:gridSpan w:val="3"/>
          </w:tcPr>
          <w:p w:rsidR="00C76932" w:rsidRDefault="00C76932" w:rsidP="00B45DCA">
            <w:pPr>
              <w:pStyle w:val="TableParagraph"/>
              <w:spacing w:line="251" w:lineRule="exact"/>
              <w:ind w:left="107"/>
            </w:pPr>
            <w:r>
              <w:t>80</w:t>
            </w:r>
            <w:r>
              <w:rPr>
                <w:spacing w:val="-5"/>
              </w:rPr>
              <w:t xml:space="preserve"> </w:t>
            </w:r>
            <w:r>
              <w:t>HP,</w:t>
            </w:r>
            <w:r>
              <w:rPr>
                <w:spacing w:val="-2"/>
              </w:rPr>
              <w:t xml:space="preserve"> </w:t>
            </w:r>
            <w:r>
              <w:t>Yamaha,</w:t>
            </w:r>
            <w:r>
              <w:rPr>
                <w:spacing w:val="-2"/>
              </w:rPr>
              <w:t xml:space="preserve"> </w:t>
            </w:r>
            <w:r>
              <w:t>2-Stroke</w:t>
            </w:r>
            <w:r>
              <w:rPr>
                <w:spacing w:val="-7"/>
              </w:rPr>
              <w:t xml:space="preserve"> </w:t>
            </w:r>
            <w:r w:rsidR="003841F6">
              <w:rPr>
                <w:spacing w:val="-2"/>
              </w:rPr>
              <w:t xml:space="preserve">engine </w:t>
            </w:r>
          </w:p>
        </w:tc>
        <w:tc>
          <w:tcPr>
            <w:tcW w:w="1560" w:type="dxa"/>
            <w:gridSpan w:val="2"/>
          </w:tcPr>
          <w:p w:rsidR="00C76932" w:rsidRDefault="00C76932" w:rsidP="00B45DCA">
            <w:pPr>
              <w:pStyle w:val="TableParagraph"/>
              <w:spacing w:line="275" w:lineRule="exact"/>
              <w:ind w:left="468" w:right="461"/>
              <w:jc w:val="center"/>
              <w:rPr>
                <w:sz w:val="24"/>
              </w:rPr>
            </w:pPr>
          </w:p>
        </w:tc>
        <w:tc>
          <w:tcPr>
            <w:tcW w:w="1417" w:type="dxa"/>
            <w:gridSpan w:val="2"/>
          </w:tcPr>
          <w:p w:rsidR="00C76932" w:rsidRDefault="00C76932" w:rsidP="00B45DCA">
            <w:pPr>
              <w:pStyle w:val="TableParagraph"/>
              <w:spacing w:line="275" w:lineRule="exact"/>
              <w:ind w:left="468" w:right="461"/>
              <w:jc w:val="center"/>
              <w:rPr>
                <w:sz w:val="24"/>
              </w:rPr>
            </w:pPr>
          </w:p>
        </w:tc>
        <w:tc>
          <w:tcPr>
            <w:tcW w:w="1797" w:type="dxa"/>
          </w:tcPr>
          <w:p w:rsidR="00C76932" w:rsidRDefault="00C76932" w:rsidP="00B45DCA">
            <w:pPr>
              <w:pStyle w:val="TableParagraph"/>
              <w:spacing w:line="275" w:lineRule="exact"/>
              <w:jc w:val="center"/>
              <w:rPr>
                <w:sz w:val="24"/>
              </w:rPr>
            </w:pPr>
            <w:r>
              <w:rPr>
                <w:sz w:val="24"/>
              </w:rPr>
              <w:t>$90,000</w:t>
            </w:r>
          </w:p>
        </w:tc>
      </w:tr>
      <w:tr w:rsidR="007B4F25" w:rsidTr="007B4F25">
        <w:trPr>
          <w:trHeight w:val="407"/>
        </w:trPr>
        <w:tc>
          <w:tcPr>
            <w:tcW w:w="9781" w:type="dxa"/>
            <w:gridSpan w:val="10"/>
          </w:tcPr>
          <w:p w:rsidR="007B4F25" w:rsidRDefault="007B4F25" w:rsidP="009A2111">
            <w:pPr>
              <w:pStyle w:val="TableParagraph"/>
              <w:spacing w:line="275" w:lineRule="exact"/>
              <w:ind w:right="1271"/>
              <w:jc w:val="center"/>
              <w:rPr>
                <w:b/>
                <w:sz w:val="24"/>
              </w:rPr>
            </w:pPr>
            <w:r>
              <w:rPr>
                <w:b/>
                <w:sz w:val="24"/>
              </w:rPr>
              <w:t>APPROXIMATE</w:t>
            </w:r>
            <w:r>
              <w:rPr>
                <w:b/>
                <w:spacing w:val="-12"/>
                <w:sz w:val="24"/>
              </w:rPr>
              <w:t xml:space="preserve"> </w:t>
            </w:r>
            <w:r>
              <w:rPr>
                <w:b/>
                <w:sz w:val="24"/>
              </w:rPr>
              <w:t>COSTING</w:t>
            </w:r>
            <w:r>
              <w:rPr>
                <w:b/>
                <w:spacing w:val="-12"/>
                <w:sz w:val="24"/>
              </w:rPr>
              <w:t xml:space="preserve"> </w:t>
            </w:r>
            <w:r>
              <w:rPr>
                <w:b/>
                <w:sz w:val="24"/>
              </w:rPr>
              <w:t>OF</w:t>
            </w:r>
            <w:r>
              <w:rPr>
                <w:b/>
                <w:spacing w:val="-12"/>
                <w:sz w:val="24"/>
              </w:rPr>
              <w:t xml:space="preserve"> </w:t>
            </w:r>
            <w:r>
              <w:rPr>
                <w:b/>
                <w:sz w:val="24"/>
              </w:rPr>
              <w:t>COMMUNICATION</w:t>
            </w:r>
            <w:r>
              <w:rPr>
                <w:b/>
                <w:spacing w:val="-12"/>
                <w:sz w:val="24"/>
              </w:rPr>
              <w:t xml:space="preserve"> </w:t>
            </w:r>
            <w:r>
              <w:rPr>
                <w:b/>
                <w:spacing w:val="-2"/>
                <w:sz w:val="24"/>
              </w:rPr>
              <w:t>DEVICES</w:t>
            </w:r>
          </w:p>
        </w:tc>
      </w:tr>
      <w:tr w:rsidR="007B4F25" w:rsidTr="007B4F25">
        <w:trPr>
          <w:trHeight w:val="556"/>
        </w:trPr>
        <w:tc>
          <w:tcPr>
            <w:tcW w:w="1276" w:type="dxa"/>
          </w:tcPr>
          <w:p w:rsidR="007B4F25" w:rsidRDefault="007B4F25" w:rsidP="009A2111">
            <w:pPr>
              <w:pStyle w:val="TableParagraph"/>
              <w:spacing w:line="275" w:lineRule="exact"/>
              <w:ind w:left="157" w:right="147"/>
              <w:jc w:val="center"/>
              <w:rPr>
                <w:b/>
                <w:sz w:val="24"/>
              </w:rPr>
            </w:pPr>
            <w:r>
              <w:rPr>
                <w:b/>
                <w:spacing w:val="-5"/>
                <w:sz w:val="24"/>
              </w:rPr>
              <w:t>QTY</w:t>
            </w:r>
          </w:p>
        </w:tc>
        <w:tc>
          <w:tcPr>
            <w:tcW w:w="1559" w:type="dxa"/>
            <w:gridSpan w:val="2"/>
          </w:tcPr>
          <w:p w:rsidR="007B4F25" w:rsidRDefault="007B4F25" w:rsidP="009A2111">
            <w:pPr>
              <w:pStyle w:val="TableParagraph"/>
              <w:spacing w:line="275" w:lineRule="exact"/>
              <w:ind w:left="643"/>
              <w:rPr>
                <w:b/>
                <w:sz w:val="24"/>
              </w:rPr>
            </w:pPr>
            <w:r>
              <w:rPr>
                <w:b/>
                <w:spacing w:val="-4"/>
                <w:sz w:val="24"/>
              </w:rPr>
              <w:t>ITEM</w:t>
            </w:r>
          </w:p>
        </w:tc>
        <w:tc>
          <w:tcPr>
            <w:tcW w:w="2127" w:type="dxa"/>
          </w:tcPr>
          <w:p w:rsidR="007B4F25" w:rsidRDefault="007B4F25" w:rsidP="009A2111">
            <w:pPr>
              <w:pStyle w:val="TableParagraph"/>
              <w:spacing w:line="275" w:lineRule="exact"/>
              <w:ind w:left="108"/>
              <w:rPr>
                <w:b/>
                <w:sz w:val="24"/>
              </w:rPr>
            </w:pPr>
            <w:r>
              <w:rPr>
                <w:b/>
                <w:spacing w:val="-2"/>
                <w:sz w:val="24"/>
              </w:rPr>
              <w:t>DESCRIPTION</w:t>
            </w:r>
          </w:p>
        </w:tc>
        <w:tc>
          <w:tcPr>
            <w:tcW w:w="1559" w:type="dxa"/>
            <w:gridSpan w:val="2"/>
          </w:tcPr>
          <w:p w:rsidR="007B4F25" w:rsidRDefault="007B4F25" w:rsidP="009A2111">
            <w:pPr>
              <w:pStyle w:val="TableParagraph"/>
              <w:spacing w:line="275" w:lineRule="exact"/>
              <w:jc w:val="center"/>
              <w:rPr>
                <w:b/>
                <w:spacing w:val="-2"/>
                <w:sz w:val="24"/>
              </w:rPr>
            </w:pPr>
            <w:r>
              <w:rPr>
                <w:b/>
                <w:spacing w:val="-2"/>
                <w:sz w:val="24"/>
              </w:rPr>
              <w:t>FY</w:t>
            </w:r>
          </w:p>
          <w:p w:rsidR="007B4F25" w:rsidRDefault="007B4F25" w:rsidP="009A2111">
            <w:pPr>
              <w:pStyle w:val="TableParagraph"/>
              <w:spacing w:line="275" w:lineRule="exact"/>
              <w:ind w:right="280"/>
              <w:jc w:val="center"/>
              <w:rPr>
                <w:b/>
                <w:sz w:val="24"/>
              </w:rPr>
            </w:pPr>
            <w:r>
              <w:rPr>
                <w:b/>
                <w:spacing w:val="-2"/>
                <w:sz w:val="24"/>
              </w:rPr>
              <w:t>2025/26</w:t>
            </w:r>
          </w:p>
        </w:tc>
        <w:tc>
          <w:tcPr>
            <w:tcW w:w="1417" w:type="dxa"/>
            <w:gridSpan w:val="2"/>
          </w:tcPr>
          <w:p w:rsidR="007B4F25" w:rsidRDefault="007B4F25" w:rsidP="009A2111">
            <w:pPr>
              <w:pStyle w:val="TableParagraph"/>
              <w:spacing w:line="275" w:lineRule="exact"/>
              <w:ind w:left="291" w:right="280"/>
              <w:jc w:val="center"/>
              <w:rPr>
                <w:b/>
                <w:sz w:val="24"/>
              </w:rPr>
            </w:pPr>
            <w:r>
              <w:rPr>
                <w:b/>
                <w:sz w:val="24"/>
              </w:rPr>
              <w:t xml:space="preserve">FY </w:t>
            </w:r>
          </w:p>
          <w:p w:rsidR="007B4F25" w:rsidRDefault="007B4F25" w:rsidP="009A2111">
            <w:pPr>
              <w:pStyle w:val="TableParagraph"/>
              <w:spacing w:line="275" w:lineRule="exact"/>
              <w:ind w:left="291" w:right="280"/>
              <w:jc w:val="center"/>
              <w:rPr>
                <w:b/>
                <w:sz w:val="24"/>
              </w:rPr>
            </w:pPr>
            <w:r>
              <w:rPr>
                <w:b/>
                <w:sz w:val="24"/>
              </w:rPr>
              <w:t>2026/27</w:t>
            </w:r>
          </w:p>
        </w:tc>
        <w:tc>
          <w:tcPr>
            <w:tcW w:w="1843" w:type="dxa"/>
            <w:gridSpan w:val="2"/>
          </w:tcPr>
          <w:p w:rsidR="007B4F25" w:rsidRDefault="007B4F25" w:rsidP="009A2111">
            <w:pPr>
              <w:pStyle w:val="TableParagraph"/>
              <w:spacing w:line="275" w:lineRule="exact"/>
              <w:ind w:left="291" w:right="280"/>
              <w:jc w:val="center"/>
              <w:rPr>
                <w:b/>
                <w:sz w:val="24"/>
              </w:rPr>
            </w:pPr>
            <w:r>
              <w:rPr>
                <w:b/>
                <w:sz w:val="24"/>
              </w:rPr>
              <w:t>FY 2027/28</w:t>
            </w:r>
          </w:p>
        </w:tc>
      </w:tr>
      <w:tr w:rsidR="007B4F25" w:rsidTr="007B4F25">
        <w:trPr>
          <w:trHeight w:val="549"/>
        </w:trPr>
        <w:tc>
          <w:tcPr>
            <w:tcW w:w="1276" w:type="dxa"/>
          </w:tcPr>
          <w:p w:rsidR="007B4F25" w:rsidRDefault="007B4F25" w:rsidP="009A2111">
            <w:pPr>
              <w:pStyle w:val="TableParagraph"/>
              <w:spacing w:line="275" w:lineRule="exact"/>
              <w:ind w:left="157" w:right="150"/>
              <w:jc w:val="center"/>
              <w:rPr>
                <w:sz w:val="24"/>
              </w:rPr>
            </w:pPr>
            <w:r>
              <w:rPr>
                <w:spacing w:val="-5"/>
                <w:sz w:val="24"/>
              </w:rPr>
              <w:t>10</w:t>
            </w:r>
          </w:p>
        </w:tc>
        <w:tc>
          <w:tcPr>
            <w:tcW w:w="1559" w:type="dxa"/>
            <w:gridSpan w:val="2"/>
          </w:tcPr>
          <w:p w:rsidR="007B4F25" w:rsidRDefault="007B4F25" w:rsidP="009A2111">
            <w:pPr>
              <w:pStyle w:val="TableParagraph"/>
              <w:spacing w:line="275" w:lineRule="exact"/>
              <w:ind w:left="108"/>
              <w:rPr>
                <w:sz w:val="24"/>
              </w:rPr>
            </w:pPr>
            <w:r>
              <w:rPr>
                <w:spacing w:val="-2"/>
                <w:sz w:val="24"/>
              </w:rPr>
              <w:t>Tele-radio</w:t>
            </w:r>
          </w:p>
        </w:tc>
        <w:tc>
          <w:tcPr>
            <w:tcW w:w="2127" w:type="dxa"/>
          </w:tcPr>
          <w:p w:rsidR="007B4F25" w:rsidRDefault="007B4F25" w:rsidP="009A2111">
            <w:pPr>
              <w:pStyle w:val="TableParagraph"/>
              <w:spacing w:line="275" w:lineRule="exact"/>
              <w:ind w:left="108"/>
              <w:rPr>
                <w:sz w:val="24"/>
              </w:rPr>
            </w:pPr>
            <w:r>
              <w:rPr>
                <w:sz w:val="24"/>
              </w:rPr>
              <w:t>Video</w:t>
            </w:r>
            <w:r>
              <w:rPr>
                <w:spacing w:val="-8"/>
                <w:sz w:val="24"/>
              </w:rPr>
              <w:t xml:space="preserve"> </w:t>
            </w:r>
            <w:r>
              <w:rPr>
                <w:sz w:val="24"/>
              </w:rPr>
              <w:t>Home</w:t>
            </w:r>
            <w:r>
              <w:rPr>
                <w:spacing w:val="-8"/>
                <w:sz w:val="24"/>
              </w:rPr>
              <w:t xml:space="preserve"> </w:t>
            </w:r>
            <w:r>
              <w:rPr>
                <w:sz w:val="24"/>
              </w:rPr>
              <w:t>System</w:t>
            </w:r>
            <w:r>
              <w:rPr>
                <w:spacing w:val="-7"/>
                <w:sz w:val="24"/>
              </w:rPr>
              <w:t xml:space="preserve"> </w:t>
            </w:r>
            <w:r>
              <w:rPr>
                <w:sz w:val="24"/>
              </w:rPr>
              <w:t>(VHS)</w:t>
            </w:r>
            <w:r>
              <w:rPr>
                <w:spacing w:val="-6"/>
                <w:sz w:val="24"/>
              </w:rPr>
              <w:t xml:space="preserve"> </w:t>
            </w:r>
            <w:proofErr w:type="spellStart"/>
            <w:r>
              <w:rPr>
                <w:sz w:val="24"/>
              </w:rPr>
              <w:t>tele</w:t>
            </w:r>
            <w:proofErr w:type="spellEnd"/>
            <w:r>
              <w:rPr>
                <w:sz w:val="24"/>
              </w:rPr>
              <w:t>-</w:t>
            </w:r>
            <w:r>
              <w:rPr>
                <w:spacing w:val="-2"/>
                <w:sz w:val="24"/>
              </w:rPr>
              <w:t>radio</w:t>
            </w:r>
          </w:p>
        </w:tc>
        <w:tc>
          <w:tcPr>
            <w:tcW w:w="1559" w:type="dxa"/>
            <w:gridSpan w:val="2"/>
          </w:tcPr>
          <w:p w:rsidR="007B4F25" w:rsidRDefault="007B4F25" w:rsidP="009A2111">
            <w:pPr>
              <w:pStyle w:val="TableParagraph"/>
              <w:spacing w:line="275" w:lineRule="exact"/>
              <w:ind w:left="291" w:right="277"/>
              <w:rPr>
                <w:sz w:val="24"/>
              </w:rPr>
            </w:pPr>
            <w:r>
              <w:rPr>
                <w:sz w:val="24"/>
              </w:rPr>
              <w:t>$10,000</w:t>
            </w:r>
          </w:p>
        </w:tc>
        <w:tc>
          <w:tcPr>
            <w:tcW w:w="1417" w:type="dxa"/>
            <w:gridSpan w:val="2"/>
          </w:tcPr>
          <w:p w:rsidR="007B4F25" w:rsidRDefault="007B4F25" w:rsidP="009A2111">
            <w:pPr>
              <w:pStyle w:val="TableParagraph"/>
              <w:spacing w:line="275" w:lineRule="exact"/>
              <w:ind w:left="291" w:right="277"/>
              <w:rPr>
                <w:sz w:val="24"/>
              </w:rPr>
            </w:pPr>
          </w:p>
        </w:tc>
        <w:tc>
          <w:tcPr>
            <w:tcW w:w="1843" w:type="dxa"/>
            <w:gridSpan w:val="2"/>
          </w:tcPr>
          <w:p w:rsidR="007B4F25" w:rsidRDefault="007B4F25" w:rsidP="009A2111">
            <w:pPr>
              <w:pStyle w:val="TableParagraph"/>
              <w:spacing w:line="275" w:lineRule="exact"/>
              <w:ind w:left="291" w:right="277"/>
              <w:rPr>
                <w:sz w:val="24"/>
              </w:rPr>
            </w:pPr>
          </w:p>
        </w:tc>
      </w:tr>
      <w:tr w:rsidR="007B4F25" w:rsidTr="007B4F25">
        <w:trPr>
          <w:trHeight w:val="417"/>
        </w:trPr>
        <w:tc>
          <w:tcPr>
            <w:tcW w:w="1276" w:type="dxa"/>
          </w:tcPr>
          <w:p w:rsidR="007B4F25" w:rsidRDefault="007B4F25" w:rsidP="009A2111">
            <w:pPr>
              <w:pStyle w:val="TableParagraph"/>
              <w:spacing w:line="275" w:lineRule="exact"/>
              <w:ind w:left="7"/>
              <w:jc w:val="center"/>
              <w:rPr>
                <w:sz w:val="24"/>
              </w:rPr>
            </w:pPr>
            <w:r>
              <w:rPr>
                <w:sz w:val="24"/>
              </w:rPr>
              <w:t>4</w:t>
            </w:r>
          </w:p>
        </w:tc>
        <w:tc>
          <w:tcPr>
            <w:tcW w:w="1559" w:type="dxa"/>
            <w:gridSpan w:val="2"/>
          </w:tcPr>
          <w:p w:rsidR="007B4F25" w:rsidRDefault="007B4F25" w:rsidP="009A2111">
            <w:pPr>
              <w:pStyle w:val="TableParagraph"/>
              <w:spacing w:line="275" w:lineRule="exact"/>
              <w:ind w:left="108"/>
              <w:rPr>
                <w:sz w:val="24"/>
              </w:rPr>
            </w:pPr>
            <w:r>
              <w:rPr>
                <w:spacing w:val="-2"/>
                <w:sz w:val="24"/>
              </w:rPr>
              <w:t>Radio</w:t>
            </w:r>
          </w:p>
        </w:tc>
        <w:tc>
          <w:tcPr>
            <w:tcW w:w="2127" w:type="dxa"/>
          </w:tcPr>
          <w:p w:rsidR="007B4F25" w:rsidRDefault="007B4F25" w:rsidP="009A2111">
            <w:pPr>
              <w:pStyle w:val="TableParagraph"/>
              <w:spacing w:line="275" w:lineRule="exact"/>
              <w:ind w:left="108"/>
              <w:rPr>
                <w:sz w:val="24"/>
              </w:rPr>
            </w:pPr>
            <w:r>
              <w:rPr>
                <w:sz w:val="24"/>
              </w:rPr>
              <w:t>High</w:t>
            </w:r>
            <w:r>
              <w:rPr>
                <w:spacing w:val="-11"/>
                <w:sz w:val="24"/>
              </w:rPr>
              <w:t xml:space="preserve"> </w:t>
            </w:r>
            <w:r>
              <w:rPr>
                <w:sz w:val="24"/>
              </w:rPr>
              <w:t>Frequency</w:t>
            </w:r>
            <w:r>
              <w:rPr>
                <w:spacing w:val="-10"/>
                <w:sz w:val="24"/>
              </w:rPr>
              <w:t xml:space="preserve"> </w:t>
            </w:r>
            <w:r>
              <w:rPr>
                <w:spacing w:val="-4"/>
                <w:sz w:val="24"/>
              </w:rPr>
              <w:t>Radio</w:t>
            </w:r>
          </w:p>
        </w:tc>
        <w:tc>
          <w:tcPr>
            <w:tcW w:w="1559" w:type="dxa"/>
            <w:gridSpan w:val="2"/>
          </w:tcPr>
          <w:p w:rsidR="007B4F25" w:rsidRDefault="007B4F25" w:rsidP="009A2111">
            <w:pPr>
              <w:pStyle w:val="TableParagraph"/>
              <w:spacing w:line="275" w:lineRule="exact"/>
              <w:ind w:left="291" w:right="277"/>
              <w:jc w:val="center"/>
              <w:rPr>
                <w:sz w:val="24"/>
              </w:rPr>
            </w:pPr>
            <w:r>
              <w:rPr>
                <w:sz w:val="24"/>
              </w:rPr>
              <w:t>$12,000</w:t>
            </w:r>
          </w:p>
        </w:tc>
        <w:tc>
          <w:tcPr>
            <w:tcW w:w="1417" w:type="dxa"/>
            <w:gridSpan w:val="2"/>
          </w:tcPr>
          <w:p w:rsidR="007B4F25" w:rsidRDefault="007B4F25" w:rsidP="009A2111">
            <w:pPr>
              <w:pStyle w:val="TableParagraph"/>
              <w:spacing w:line="275" w:lineRule="exact"/>
              <w:ind w:left="291" w:right="277"/>
              <w:jc w:val="center"/>
              <w:rPr>
                <w:sz w:val="24"/>
              </w:rPr>
            </w:pPr>
          </w:p>
        </w:tc>
        <w:tc>
          <w:tcPr>
            <w:tcW w:w="1843" w:type="dxa"/>
            <w:gridSpan w:val="2"/>
          </w:tcPr>
          <w:p w:rsidR="007B4F25" w:rsidRDefault="007B4F25" w:rsidP="009A2111">
            <w:pPr>
              <w:pStyle w:val="TableParagraph"/>
              <w:spacing w:line="275" w:lineRule="exact"/>
              <w:ind w:left="291" w:right="277"/>
              <w:jc w:val="center"/>
              <w:rPr>
                <w:sz w:val="24"/>
              </w:rPr>
            </w:pPr>
          </w:p>
        </w:tc>
      </w:tr>
      <w:tr w:rsidR="007B4F25" w:rsidTr="007B4F25">
        <w:trPr>
          <w:trHeight w:val="417"/>
        </w:trPr>
        <w:tc>
          <w:tcPr>
            <w:tcW w:w="1276" w:type="dxa"/>
          </w:tcPr>
          <w:p w:rsidR="007B4F25" w:rsidRDefault="007B4F25" w:rsidP="009A2111">
            <w:pPr>
              <w:pStyle w:val="TableParagraph"/>
              <w:spacing w:line="275" w:lineRule="exact"/>
              <w:ind w:left="157" w:right="150"/>
              <w:jc w:val="center"/>
              <w:rPr>
                <w:sz w:val="24"/>
              </w:rPr>
            </w:pPr>
            <w:r>
              <w:rPr>
                <w:spacing w:val="-5"/>
                <w:sz w:val="24"/>
              </w:rPr>
              <w:t>10</w:t>
            </w:r>
          </w:p>
        </w:tc>
        <w:tc>
          <w:tcPr>
            <w:tcW w:w="1559" w:type="dxa"/>
            <w:gridSpan w:val="2"/>
          </w:tcPr>
          <w:p w:rsidR="007B4F25" w:rsidRDefault="007B4F25" w:rsidP="009A2111">
            <w:pPr>
              <w:pStyle w:val="TableParagraph"/>
              <w:spacing w:line="275" w:lineRule="exact"/>
              <w:ind w:left="108"/>
              <w:rPr>
                <w:sz w:val="24"/>
              </w:rPr>
            </w:pPr>
            <w:r>
              <w:rPr>
                <w:sz w:val="24"/>
              </w:rPr>
              <w:t>Walkie</w:t>
            </w:r>
            <w:r>
              <w:rPr>
                <w:spacing w:val="-3"/>
                <w:sz w:val="24"/>
              </w:rPr>
              <w:t xml:space="preserve"> </w:t>
            </w:r>
            <w:r>
              <w:rPr>
                <w:spacing w:val="-2"/>
                <w:sz w:val="24"/>
              </w:rPr>
              <w:t>Talkie</w:t>
            </w:r>
          </w:p>
        </w:tc>
        <w:tc>
          <w:tcPr>
            <w:tcW w:w="2127" w:type="dxa"/>
          </w:tcPr>
          <w:p w:rsidR="007B4F25" w:rsidRDefault="007B4F25" w:rsidP="009A2111">
            <w:pPr>
              <w:pStyle w:val="TableParagraph"/>
              <w:spacing w:line="275" w:lineRule="exact"/>
              <w:ind w:left="108"/>
              <w:rPr>
                <w:sz w:val="24"/>
              </w:rPr>
            </w:pPr>
            <w:r>
              <w:rPr>
                <w:sz w:val="24"/>
              </w:rPr>
              <w:t>Hand-held</w:t>
            </w:r>
            <w:r>
              <w:rPr>
                <w:spacing w:val="-7"/>
                <w:sz w:val="24"/>
              </w:rPr>
              <w:t xml:space="preserve"> </w:t>
            </w:r>
            <w:proofErr w:type="spellStart"/>
            <w:r>
              <w:rPr>
                <w:sz w:val="24"/>
              </w:rPr>
              <w:t>tele</w:t>
            </w:r>
            <w:proofErr w:type="spellEnd"/>
            <w:r>
              <w:rPr>
                <w:sz w:val="24"/>
              </w:rPr>
              <w:t>-</w:t>
            </w:r>
            <w:r>
              <w:rPr>
                <w:spacing w:val="-4"/>
                <w:sz w:val="24"/>
              </w:rPr>
              <w:t>radio</w:t>
            </w:r>
          </w:p>
        </w:tc>
        <w:tc>
          <w:tcPr>
            <w:tcW w:w="1559" w:type="dxa"/>
            <w:gridSpan w:val="2"/>
          </w:tcPr>
          <w:p w:rsidR="007B4F25" w:rsidRDefault="007B4F25" w:rsidP="009A2111">
            <w:pPr>
              <w:pStyle w:val="TableParagraph"/>
              <w:spacing w:line="275" w:lineRule="exact"/>
              <w:ind w:left="7"/>
              <w:jc w:val="center"/>
              <w:rPr>
                <w:sz w:val="24"/>
              </w:rPr>
            </w:pPr>
          </w:p>
        </w:tc>
        <w:tc>
          <w:tcPr>
            <w:tcW w:w="1417" w:type="dxa"/>
            <w:gridSpan w:val="2"/>
          </w:tcPr>
          <w:p w:rsidR="007B4F25" w:rsidRDefault="007B4F25" w:rsidP="009A2111">
            <w:pPr>
              <w:pStyle w:val="TableParagraph"/>
              <w:spacing w:line="275" w:lineRule="exact"/>
              <w:ind w:left="108"/>
              <w:jc w:val="center"/>
              <w:rPr>
                <w:spacing w:val="-2"/>
                <w:sz w:val="24"/>
              </w:rPr>
            </w:pPr>
            <w:r>
              <w:rPr>
                <w:spacing w:val="-2"/>
                <w:sz w:val="24"/>
              </w:rPr>
              <w:t>$7,000</w:t>
            </w:r>
          </w:p>
        </w:tc>
        <w:tc>
          <w:tcPr>
            <w:tcW w:w="1843" w:type="dxa"/>
            <w:gridSpan w:val="2"/>
          </w:tcPr>
          <w:p w:rsidR="007B4F25" w:rsidRDefault="007B4F25" w:rsidP="009A2111">
            <w:pPr>
              <w:pStyle w:val="TableParagraph"/>
              <w:spacing w:line="275" w:lineRule="exact"/>
              <w:ind w:left="108"/>
              <w:rPr>
                <w:sz w:val="24"/>
              </w:rPr>
            </w:pPr>
          </w:p>
        </w:tc>
      </w:tr>
      <w:tr w:rsidR="007B4F25" w:rsidTr="007B4F25">
        <w:trPr>
          <w:trHeight w:val="549"/>
        </w:trPr>
        <w:tc>
          <w:tcPr>
            <w:tcW w:w="1276" w:type="dxa"/>
          </w:tcPr>
          <w:p w:rsidR="007B4F25" w:rsidRDefault="007B4F25" w:rsidP="009A2111">
            <w:pPr>
              <w:pStyle w:val="TableParagraph"/>
              <w:spacing w:line="275" w:lineRule="exact"/>
              <w:ind w:left="7"/>
              <w:jc w:val="center"/>
              <w:rPr>
                <w:sz w:val="24"/>
              </w:rPr>
            </w:pPr>
            <w:r>
              <w:rPr>
                <w:sz w:val="24"/>
              </w:rPr>
              <w:t>1</w:t>
            </w:r>
          </w:p>
        </w:tc>
        <w:tc>
          <w:tcPr>
            <w:tcW w:w="1559" w:type="dxa"/>
            <w:gridSpan w:val="2"/>
          </w:tcPr>
          <w:p w:rsidR="007B4F25" w:rsidRDefault="007B4F25" w:rsidP="009A2111">
            <w:pPr>
              <w:pStyle w:val="TableParagraph"/>
              <w:spacing w:line="275" w:lineRule="exact"/>
              <w:ind w:left="108"/>
              <w:rPr>
                <w:spacing w:val="-2"/>
                <w:sz w:val="24"/>
              </w:rPr>
            </w:pPr>
            <w:r>
              <w:rPr>
                <w:spacing w:val="-2"/>
                <w:sz w:val="24"/>
              </w:rPr>
              <w:t>Drone</w:t>
            </w:r>
          </w:p>
        </w:tc>
        <w:tc>
          <w:tcPr>
            <w:tcW w:w="2127" w:type="dxa"/>
          </w:tcPr>
          <w:p w:rsidR="007B4F25" w:rsidRDefault="007B4F25" w:rsidP="009A2111">
            <w:pPr>
              <w:pStyle w:val="TableParagraph"/>
              <w:spacing w:line="275" w:lineRule="exact"/>
              <w:ind w:left="108"/>
              <w:rPr>
                <w:sz w:val="24"/>
              </w:rPr>
            </w:pPr>
            <w:r>
              <w:rPr>
                <w:sz w:val="24"/>
              </w:rPr>
              <w:t>Surveillance of prison compounds, farm &amp; search operations</w:t>
            </w:r>
          </w:p>
        </w:tc>
        <w:tc>
          <w:tcPr>
            <w:tcW w:w="1559" w:type="dxa"/>
            <w:gridSpan w:val="2"/>
          </w:tcPr>
          <w:p w:rsidR="007B4F25" w:rsidRDefault="007B4F25" w:rsidP="009A2111">
            <w:pPr>
              <w:pStyle w:val="TableParagraph"/>
              <w:spacing w:line="275" w:lineRule="exact"/>
              <w:ind w:left="291" w:right="277"/>
              <w:jc w:val="center"/>
              <w:rPr>
                <w:sz w:val="24"/>
              </w:rPr>
            </w:pPr>
          </w:p>
        </w:tc>
        <w:tc>
          <w:tcPr>
            <w:tcW w:w="1417" w:type="dxa"/>
            <w:gridSpan w:val="2"/>
          </w:tcPr>
          <w:p w:rsidR="007B4F25" w:rsidRDefault="007B4F25" w:rsidP="009A2111">
            <w:pPr>
              <w:pStyle w:val="TableParagraph"/>
              <w:spacing w:line="275" w:lineRule="exact"/>
              <w:ind w:left="291" w:right="277"/>
              <w:jc w:val="center"/>
              <w:rPr>
                <w:sz w:val="24"/>
              </w:rPr>
            </w:pPr>
          </w:p>
        </w:tc>
        <w:tc>
          <w:tcPr>
            <w:tcW w:w="1843" w:type="dxa"/>
            <w:gridSpan w:val="2"/>
          </w:tcPr>
          <w:p w:rsidR="007B4F25" w:rsidRDefault="007B4F25" w:rsidP="009A2111">
            <w:pPr>
              <w:pStyle w:val="TableParagraph"/>
              <w:spacing w:line="275" w:lineRule="exact"/>
              <w:ind w:left="291" w:right="277"/>
              <w:jc w:val="center"/>
              <w:rPr>
                <w:sz w:val="24"/>
              </w:rPr>
            </w:pPr>
            <w:r>
              <w:rPr>
                <w:sz w:val="24"/>
              </w:rPr>
              <w:t>$100,000</w:t>
            </w:r>
          </w:p>
        </w:tc>
      </w:tr>
      <w:tr w:rsidR="007B4F25" w:rsidTr="007B4F25">
        <w:trPr>
          <w:trHeight w:val="275"/>
        </w:trPr>
        <w:tc>
          <w:tcPr>
            <w:tcW w:w="4962" w:type="dxa"/>
            <w:gridSpan w:val="4"/>
          </w:tcPr>
          <w:p w:rsidR="007B4F25" w:rsidRDefault="007B4F25" w:rsidP="009A2111">
            <w:pPr>
              <w:pStyle w:val="TableParagraph"/>
              <w:spacing w:line="256" w:lineRule="exact"/>
              <w:ind w:left="3453"/>
              <w:jc w:val="center"/>
              <w:rPr>
                <w:b/>
                <w:sz w:val="24"/>
              </w:rPr>
            </w:pPr>
            <w:r>
              <w:rPr>
                <w:b/>
                <w:spacing w:val="-2"/>
                <w:sz w:val="24"/>
              </w:rPr>
              <w:t>TOTAL</w:t>
            </w:r>
          </w:p>
        </w:tc>
        <w:tc>
          <w:tcPr>
            <w:tcW w:w="1559" w:type="dxa"/>
            <w:gridSpan w:val="2"/>
          </w:tcPr>
          <w:p w:rsidR="007B4F25" w:rsidRDefault="007B4F25" w:rsidP="009A2111">
            <w:pPr>
              <w:pStyle w:val="TableParagraph"/>
              <w:spacing w:line="256" w:lineRule="exact"/>
              <w:ind w:left="291" w:right="277"/>
              <w:jc w:val="center"/>
              <w:rPr>
                <w:b/>
                <w:sz w:val="24"/>
              </w:rPr>
            </w:pPr>
            <w:r>
              <w:rPr>
                <w:b/>
                <w:spacing w:val="-2"/>
                <w:sz w:val="24"/>
              </w:rPr>
              <w:t>$22,000</w:t>
            </w:r>
          </w:p>
        </w:tc>
        <w:tc>
          <w:tcPr>
            <w:tcW w:w="1417" w:type="dxa"/>
            <w:gridSpan w:val="2"/>
          </w:tcPr>
          <w:p w:rsidR="007B4F25" w:rsidRDefault="007B4F25" w:rsidP="009A2111">
            <w:pPr>
              <w:pStyle w:val="TableParagraph"/>
              <w:spacing w:line="256" w:lineRule="exact"/>
              <w:ind w:left="291" w:right="277"/>
              <w:jc w:val="center"/>
              <w:rPr>
                <w:b/>
                <w:sz w:val="24"/>
              </w:rPr>
            </w:pPr>
            <w:r>
              <w:rPr>
                <w:b/>
                <w:sz w:val="24"/>
              </w:rPr>
              <w:t>$7,000</w:t>
            </w:r>
          </w:p>
        </w:tc>
        <w:tc>
          <w:tcPr>
            <w:tcW w:w="1843" w:type="dxa"/>
            <w:gridSpan w:val="2"/>
          </w:tcPr>
          <w:p w:rsidR="007B4F25" w:rsidRDefault="007B4F25" w:rsidP="009A2111">
            <w:pPr>
              <w:pStyle w:val="TableParagraph"/>
              <w:spacing w:line="256" w:lineRule="exact"/>
              <w:ind w:left="291" w:right="277"/>
              <w:jc w:val="center"/>
              <w:rPr>
                <w:b/>
                <w:sz w:val="24"/>
              </w:rPr>
            </w:pPr>
            <w:r>
              <w:rPr>
                <w:b/>
                <w:sz w:val="24"/>
              </w:rPr>
              <w:t>$100,000</w:t>
            </w:r>
          </w:p>
        </w:tc>
      </w:tr>
    </w:tbl>
    <w:p w:rsidR="00C76932" w:rsidRDefault="00C76932" w:rsidP="00C76932">
      <w:pPr>
        <w:pStyle w:val="BodyText"/>
        <w:rPr>
          <w:b/>
          <w:sz w:val="20"/>
        </w:rPr>
      </w:pPr>
    </w:p>
    <w:p w:rsidR="00C76932" w:rsidRDefault="00C76932" w:rsidP="00C76932">
      <w:pPr>
        <w:pStyle w:val="BodyText"/>
        <w:spacing w:before="1"/>
        <w:rPr>
          <w:b/>
          <w:sz w:val="2"/>
        </w:rPr>
      </w:pPr>
    </w:p>
    <w:tbl>
      <w:tblPr>
        <w:tblW w:w="10090"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8"/>
        <w:gridCol w:w="1927"/>
        <w:gridCol w:w="4951"/>
        <w:gridCol w:w="1844"/>
      </w:tblGrid>
      <w:tr w:rsidR="00C76932" w:rsidTr="00F6195D">
        <w:trPr>
          <w:trHeight w:val="364"/>
        </w:trPr>
        <w:tc>
          <w:tcPr>
            <w:tcW w:w="10090" w:type="dxa"/>
            <w:gridSpan w:val="4"/>
          </w:tcPr>
          <w:p w:rsidR="00C76932" w:rsidRDefault="00C76932" w:rsidP="00B45DCA">
            <w:pPr>
              <w:pStyle w:val="TableParagraph"/>
              <w:spacing w:line="275" w:lineRule="exact"/>
              <w:ind w:left="1277" w:right="1270"/>
              <w:jc w:val="center"/>
              <w:rPr>
                <w:b/>
                <w:sz w:val="24"/>
              </w:rPr>
            </w:pPr>
            <w:r>
              <w:rPr>
                <w:b/>
                <w:sz w:val="24"/>
              </w:rPr>
              <w:t>APPROXIMATE</w:t>
            </w:r>
            <w:r>
              <w:rPr>
                <w:b/>
                <w:spacing w:val="-9"/>
                <w:sz w:val="24"/>
              </w:rPr>
              <w:t xml:space="preserve"> </w:t>
            </w:r>
            <w:r>
              <w:rPr>
                <w:b/>
                <w:sz w:val="24"/>
              </w:rPr>
              <w:t>COSTING</w:t>
            </w:r>
            <w:r>
              <w:rPr>
                <w:b/>
                <w:spacing w:val="-9"/>
                <w:sz w:val="24"/>
              </w:rPr>
              <w:t xml:space="preserve"> </w:t>
            </w:r>
            <w:r>
              <w:rPr>
                <w:b/>
                <w:sz w:val="24"/>
              </w:rPr>
              <w:t>FOR</w:t>
            </w:r>
            <w:r>
              <w:rPr>
                <w:b/>
                <w:spacing w:val="-9"/>
                <w:sz w:val="24"/>
              </w:rPr>
              <w:t xml:space="preserve"> </w:t>
            </w:r>
            <w:r>
              <w:rPr>
                <w:b/>
                <w:sz w:val="24"/>
              </w:rPr>
              <w:t>OVERTIME</w:t>
            </w:r>
            <w:r>
              <w:rPr>
                <w:b/>
                <w:spacing w:val="-8"/>
                <w:sz w:val="24"/>
              </w:rPr>
              <w:t xml:space="preserve"> </w:t>
            </w:r>
            <w:r>
              <w:rPr>
                <w:b/>
                <w:spacing w:val="-5"/>
                <w:sz w:val="24"/>
              </w:rPr>
              <w:t>PAY</w:t>
            </w:r>
          </w:p>
        </w:tc>
      </w:tr>
      <w:tr w:rsidR="00C76932" w:rsidTr="00F6195D">
        <w:trPr>
          <w:trHeight w:val="306"/>
        </w:trPr>
        <w:tc>
          <w:tcPr>
            <w:tcW w:w="1368" w:type="dxa"/>
          </w:tcPr>
          <w:p w:rsidR="00C76932" w:rsidRDefault="00C76932" w:rsidP="00B45DCA">
            <w:pPr>
              <w:pStyle w:val="TableParagraph"/>
              <w:spacing w:before="1"/>
              <w:ind w:left="157" w:right="147"/>
              <w:jc w:val="center"/>
              <w:rPr>
                <w:b/>
                <w:sz w:val="24"/>
              </w:rPr>
            </w:pPr>
            <w:r>
              <w:rPr>
                <w:b/>
                <w:spacing w:val="-5"/>
                <w:sz w:val="24"/>
              </w:rPr>
              <w:t>QTY</w:t>
            </w:r>
          </w:p>
        </w:tc>
        <w:tc>
          <w:tcPr>
            <w:tcW w:w="1927" w:type="dxa"/>
          </w:tcPr>
          <w:p w:rsidR="00C76932" w:rsidRDefault="00C76932" w:rsidP="00B45DCA">
            <w:pPr>
              <w:pStyle w:val="TableParagraph"/>
              <w:spacing w:before="1"/>
              <w:ind w:left="643"/>
              <w:rPr>
                <w:b/>
                <w:sz w:val="24"/>
              </w:rPr>
            </w:pPr>
            <w:r>
              <w:rPr>
                <w:b/>
                <w:spacing w:val="-4"/>
                <w:sz w:val="24"/>
              </w:rPr>
              <w:t>ITEM</w:t>
            </w:r>
          </w:p>
        </w:tc>
        <w:tc>
          <w:tcPr>
            <w:tcW w:w="4951" w:type="dxa"/>
          </w:tcPr>
          <w:p w:rsidR="00C76932" w:rsidRDefault="00C76932" w:rsidP="00B45DCA">
            <w:pPr>
              <w:pStyle w:val="TableParagraph"/>
              <w:spacing w:before="1"/>
              <w:ind w:left="108"/>
              <w:rPr>
                <w:b/>
                <w:sz w:val="24"/>
              </w:rPr>
            </w:pPr>
            <w:r>
              <w:rPr>
                <w:b/>
                <w:spacing w:val="-2"/>
                <w:sz w:val="24"/>
              </w:rPr>
              <w:t>DESCRIPTION</w:t>
            </w:r>
          </w:p>
        </w:tc>
        <w:tc>
          <w:tcPr>
            <w:tcW w:w="1844" w:type="dxa"/>
          </w:tcPr>
          <w:p w:rsidR="00C76932" w:rsidRDefault="00C76932" w:rsidP="00B45DCA">
            <w:pPr>
              <w:pStyle w:val="TableParagraph"/>
              <w:spacing w:before="1"/>
              <w:ind w:left="291" w:right="280"/>
              <w:jc w:val="center"/>
              <w:rPr>
                <w:b/>
                <w:sz w:val="24"/>
              </w:rPr>
            </w:pPr>
            <w:r>
              <w:rPr>
                <w:b/>
                <w:spacing w:val="-2"/>
                <w:sz w:val="24"/>
              </w:rPr>
              <w:t>COSTING</w:t>
            </w:r>
          </w:p>
        </w:tc>
      </w:tr>
      <w:tr w:rsidR="00C76932" w:rsidTr="00F6195D">
        <w:trPr>
          <w:trHeight w:val="566"/>
        </w:trPr>
        <w:tc>
          <w:tcPr>
            <w:tcW w:w="1368" w:type="dxa"/>
          </w:tcPr>
          <w:p w:rsidR="00C76932" w:rsidRDefault="00C76932" w:rsidP="00B45DCA">
            <w:pPr>
              <w:pStyle w:val="TableParagraph"/>
              <w:spacing w:line="275" w:lineRule="exact"/>
              <w:ind w:left="157" w:right="150"/>
              <w:jc w:val="center"/>
              <w:rPr>
                <w:sz w:val="24"/>
              </w:rPr>
            </w:pPr>
            <w:r>
              <w:rPr>
                <w:spacing w:val="-5"/>
                <w:sz w:val="24"/>
              </w:rPr>
              <w:t>1</w:t>
            </w:r>
            <w:r w:rsidR="008036F4">
              <w:rPr>
                <w:spacing w:val="-5"/>
                <w:sz w:val="24"/>
              </w:rPr>
              <w:t>89</w:t>
            </w:r>
          </w:p>
          <w:p w:rsidR="00C76932" w:rsidRDefault="00C76932" w:rsidP="00B45DCA">
            <w:pPr>
              <w:pStyle w:val="TableParagraph"/>
              <w:spacing w:line="271" w:lineRule="exact"/>
              <w:ind w:left="157" w:right="153"/>
              <w:jc w:val="center"/>
              <w:rPr>
                <w:sz w:val="24"/>
              </w:rPr>
            </w:pPr>
            <w:r>
              <w:rPr>
                <w:spacing w:val="-2"/>
                <w:sz w:val="24"/>
              </w:rPr>
              <w:t>employees</w:t>
            </w:r>
          </w:p>
        </w:tc>
        <w:tc>
          <w:tcPr>
            <w:tcW w:w="6878" w:type="dxa"/>
            <w:gridSpan w:val="2"/>
          </w:tcPr>
          <w:p w:rsidR="00C76932" w:rsidRDefault="00C76932" w:rsidP="00B45DCA">
            <w:pPr>
              <w:pStyle w:val="TableParagraph"/>
              <w:spacing w:line="276" w:lineRule="exact"/>
              <w:ind w:left="108"/>
              <w:rPr>
                <w:sz w:val="24"/>
              </w:rPr>
            </w:pPr>
            <w:r>
              <w:rPr>
                <w:sz w:val="24"/>
              </w:rPr>
              <w:t>Top</w:t>
            </w:r>
            <w:r>
              <w:rPr>
                <w:spacing w:val="-4"/>
                <w:sz w:val="24"/>
              </w:rPr>
              <w:t xml:space="preserve"> </w:t>
            </w:r>
            <w:r>
              <w:rPr>
                <w:sz w:val="24"/>
              </w:rPr>
              <w:t>up</w:t>
            </w:r>
            <w:r>
              <w:rPr>
                <w:spacing w:val="-4"/>
                <w:sz w:val="24"/>
              </w:rPr>
              <w:t xml:space="preserve"> </w:t>
            </w:r>
            <w:r>
              <w:rPr>
                <w:sz w:val="24"/>
              </w:rPr>
              <w:t>overtime</w:t>
            </w:r>
            <w:r>
              <w:rPr>
                <w:spacing w:val="-4"/>
                <w:sz w:val="24"/>
              </w:rPr>
              <w:t xml:space="preserve"> </w:t>
            </w:r>
            <w:r>
              <w:rPr>
                <w:sz w:val="24"/>
              </w:rPr>
              <w:t>pays.</w:t>
            </w:r>
            <w:r>
              <w:rPr>
                <w:spacing w:val="-4"/>
                <w:sz w:val="24"/>
              </w:rPr>
              <w:t xml:space="preserve"> </w:t>
            </w:r>
            <w:r>
              <w:rPr>
                <w:sz w:val="24"/>
              </w:rPr>
              <w:t>Current</w:t>
            </w:r>
            <w:r>
              <w:rPr>
                <w:spacing w:val="-4"/>
                <w:sz w:val="24"/>
              </w:rPr>
              <w:t xml:space="preserve"> </w:t>
            </w:r>
            <w:r>
              <w:rPr>
                <w:sz w:val="24"/>
              </w:rPr>
              <w:t>vote</w:t>
            </w:r>
            <w:r>
              <w:rPr>
                <w:spacing w:val="-5"/>
                <w:sz w:val="24"/>
              </w:rPr>
              <w:t xml:space="preserve"> </w:t>
            </w:r>
            <w:r>
              <w:rPr>
                <w:sz w:val="24"/>
              </w:rPr>
              <w:t>is</w:t>
            </w:r>
            <w:r>
              <w:rPr>
                <w:spacing w:val="-4"/>
                <w:sz w:val="24"/>
              </w:rPr>
              <w:t xml:space="preserve"> </w:t>
            </w:r>
            <w:r>
              <w:rPr>
                <w:sz w:val="24"/>
              </w:rPr>
              <w:t>insufficient</w:t>
            </w:r>
            <w:r>
              <w:rPr>
                <w:spacing w:val="-2"/>
                <w:sz w:val="24"/>
              </w:rPr>
              <w:t xml:space="preserve"> </w:t>
            </w:r>
            <w:r>
              <w:rPr>
                <w:sz w:val="24"/>
              </w:rPr>
              <w:t>to</w:t>
            </w:r>
            <w:r w:rsidR="003F4D0C">
              <w:rPr>
                <w:spacing w:val="-4"/>
                <w:sz w:val="24"/>
              </w:rPr>
              <w:t xml:space="preserve"> cover overtime hours worked. </w:t>
            </w:r>
          </w:p>
        </w:tc>
        <w:tc>
          <w:tcPr>
            <w:tcW w:w="1844" w:type="dxa"/>
          </w:tcPr>
          <w:p w:rsidR="00C76932" w:rsidRDefault="00C76932" w:rsidP="00B45DCA">
            <w:pPr>
              <w:pStyle w:val="TableParagraph"/>
              <w:spacing w:line="275" w:lineRule="exact"/>
              <w:ind w:left="291" w:right="277"/>
              <w:jc w:val="center"/>
              <w:rPr>
                <w:sz w:val="24"/>
              </w:rPr>
            </w:pPr>
            <w:r>
              <w:rPr>
                <w:spacing w:val="-2"/>
                <w:sz w:val="24"/>
              </w:rPr>
              <w:t>$200,000</w:t>
            </w:r>
          </w:p>
        </w:tc>
      </w:tr>
      <w:tr w:rsidR="00C76932" w:rsidTr="00F6195D">
        <w:trPr>
          <w:trHeight w:val="276"/>
        </w:trPr>
        <w:tc>
          <w:tcPr>
            <w:tcW w:w="10090" w:type="dxa"/>
            <w:gridSpan w:val="4"/>
          </w:tcPr>
          <w:p w:rsidR="00C76932" w:rsidRDefault="00C76932" w:rsidP="00B45DCA">
            <w:pPr>
              <w:pStyle w:val="TableParagraph"/>
              <w:spacing w:line="256" w:lineRule="exact"/>
              <w:ind w:left="1277" w:right="1269"/>
              <w:jc w:val="center"/>
              <w:rPr>
                <w:b/>
                <w:sz w:val="24"/>
              </w:rPr>
            </w:pPr>
            <w:r>
              <w:rPr>
                <w:b/>
                <w:sz w:val="24"/>
              </w:rPr>
              <w:t>APPROXIMATE</w:t>
            </w:r>
            <w:r>
              <w:rPr>
                <w:b/>
                <w:spacing w:val="-11"/>
                <w:sz w:val="24"/>
              </w:rPr>
              <w:t xml:space="preserve"> </w:t>
            </w:r>
            <w:r>
              <w:rPr>
                <w:b/>
                <w:sz w:val="24"/>
              </w:rPr>
              <w:t>COSTING</w:t>
            </w:r>
            <w:r>
              <w:rPr>
                <w:b/>
                <w:spacing w:val="-10"/>
                <w:sz w:val="24"/>
              </w:rPr>
              <w:t xml:space="preserve"> </w:t>
            </w:r>
            <w:r>
              <w:rPr>
                <w:b/>
                <w:sz w:val="24"/>
              </w:rPr>
              <w:t>OF</w:t>
            </w:r>
            <w:r>
              <w:rPr>
                <w:b/>
                <w:spacing w:val="-10"/>
                <w:sz w:val="24"/>
              </w:rPr>
              <w:t xml:space="preserve"> </w:t>
            </w:r>
            <w:r>
              <w:rPr>
                <w:b/>
                <w:spacing w:val="-2"/>
                <w:sz w:val="24"/>
              </w:rPr>
              <w:t>VEHICLES</w:t>
            </w:r>
          </w:p>
        </w:tc>
      </w:tr>
      <w:tr w:rsidR="00C76932" w:rsidTr="00393D6B">
        <w:trPr>
          <w:trHeight w:val="1425"/>
        </w:trPr>
        <w:tc>
          <w:tcPr>
            <w:tcW w:w="1368" w:type="dxa"/>
            <w:shd w:val="clear" w:color="auto" w:fill="auto"/>
          </w:tcPr>
          <w:p w:rsidR="00C76932" w:rsidRDefault="00C76932" w:rsidP="00B45DCA">
            <w:pPr>
              <w:pStyle w:val="TableParagraph"/>
              <w:spacing w:line="275" w:lineRule="exact"/>
              <w:ind w:left="7"/>
              <w:jc w:val="center"/>
              <w:rPr>
                <w:sz w:val="24"/>
              </w:rPr>
            </w:pPr>
            <w:r>
              <w:rPr>
                <w:sz w:val="24"/>
              </w:rPr>
              <w:t>1</w:t>
            </w:r>
          </w:p>
        </w:tc>
        <w:tc>
          <w:tcPr>
            <w:tcW w:w="1927" w:type="dxa"/>
            <w:shd w:val="clear" w:color="auto" w:fill="auto"/>
          </w:tcPr>
          <w:p w:rsidR="00C76932" w:rsidRDefault="00C76932" w:rsidP="00B45DCA">
            <w:pPr>
              <w:pStyle w:val="TableParagraph"/>
              <w:spacing w:line="275" w:lineRule="exact"/>
              <w:ind w:left="108"/>
              <w:rPr>
                <w:sz w:val="24"/>
              </w:rPr>
            </w:pPr>
            <w:r>
              <w:rPr>
                <w:spacing w:val="-2"/>
                <w:sz w:val="24"/>
              </w:rPr>
              <w:t>Shuttle</w:t>
            </w:r>
          </w:p>
        </w:tc>
        <w:tc>
          <w:tcPr>
            <w:tcW w:w="4951" w:type="dxa"/>
            <w:shd w:val="clear" w:color="auto" w:fill="auto"/>
          </w:tcPr>
          <w:p w:rsidR="00C76932" w:rsidRDefault="006C2E38" w:rsidP="00E11A81">
            <w:pPr>
              <w:pStyle w:val="TableParagraph"/>
              <w:ind w:left="108" w:right="94"/>
              <w:jc w:val="both"/>
              <w:rPr>
                <w:sz w:val="20"/>
              </w:rPr>
            </w:pPr>
            <w:r>
              <w:rPr>
                <w:sz w:val="24"/>
                <w:szCs w:val="24"/>
              </w:rPr>
              <w:t xml:space="preserve">The </w:t>
            </w:r>
            <w:r w:rsidR="00C76932" w:rsidRPr="006B2021">
              <w:rPr>
                <w:sz w:val="24"/>
                <w:szCs w:val="24"/>
              </w:rPr>
              <w:t xml:space="preserve">Custodial Division </w:t>
            </w:r>
            <w:r w:rsidR="00E11A81">
              <w:rPr>
                <w:sz w:val="24"/>
                <w:szCs w:val="24"/>
              </w:rPr>
              <w:t xml:space="preserve">urgently needs a larger shuttle for transporting inmates to courts and hospitals. Currently, </w:t>
            </w:r>
            <w:r>
              <w:rPr>
                <w:sz w:val="24"/>
                <w:szCs w:val="24"/>
              </w:rPr>
              <w:t xml:space="preserve">only </w:t>
            </w:r>
            <w:r w:rsidR="00E11A81">
              <w:rPr>
                <w:sz w:val="24"/>
                <w:szCs w:val="24"/>
              </w:rPr>
              <w:t>one vehicle caters to all needs, making 2-3 return trips from Hu’atolitoli to Nuku’alofa (Courts &amp; Hospital).</w:t>
            </w:r>
          </w:p>
        </w:tc>
        <w:tc>
          <w:tcPr>
            <w:tcW w:w="1844" w:type="dxa"/>
            <w:shd w:val="clear" w:color="auto" w:fill="auto"/>
          </w:tcPr>
          <w:p w:rsidR="00C76932" w:rsidRDefault="008C19C7" w:rsidP="00B45DCA">
            <w:pPr>
              <w:pStyle w:val="TableParagraph"/>
              <w:spacing w:line="275" w:lineRule="exact"/>
              <w:ind w:left="291" w:right="277"/>
              <w:jc w:val="center"/>
              <w:rPr>
                <w:sz w:val="24"/>
              </w:rPr>
            </w:pPr>
            <w:r>
              <w:rPr>
                <w:spacing w:val="-2"/>
                <w:sz w:val="24"/>
              </w:rPr>
              <w:t>$6</w:t>
            </w:r>
            <w:r w:rsidR="00C76932">
              <w:rPr>
                <w:spacing w:val="-2"/>
                <w:sz w:val="24"/>
              </w:rPr>
              <w:t>0,000</w:t>
            </w:r>
          </w:p>
        </w:tc>
      </w:tr>
      <w:tr w:rsidR="00C76932" w:rsidTr="00C7194D">
        <w:trPr>
          <w:trHeight w:val="3220"/>
        </w:trPr>
        <w:tc>
          <w:tcPr>
            <w:tcW w:w="1368" w:type="dxa"/>
            <w:shd w:val="clear" w:color="auto" w:fill="auto"/>
          </w:tcPr>
          <w:p w:rsidR="00C76932" w:rsidRDefault="008C19C7" w:rsidP="00B45DCA">
            <w:pPr>
              <w:pStyle w:val="TableParagraph"/>
              <w:spacing w:line="275" w:lineRule="exact"/>
              <w:ind w:left="7"/>
              <w:jc w:val="center"/>
              <w:rPr>
                <w:sz w:val="24"/>
              </w:rPr>
            </w:pPr>
            <w:r>
              <w:rPr>
                <w:sz w:val="24"/>
              </w:rPr>
              <w:t>3</w:t>
            </w:r>
          </w:p>
        </w:tc>
        <w:tc>
          <w:tcPr>
            <w:tcW w:w="1927" w:type="dxa"/>
            <w:shd w:val="clear" w:color="auto" w:fill="auto"/>
          </w:tcPr>
          <w:p w:rsidR="00C76932" w:rsidRDefault="00C76932" w:rsidP="00B45DCA">
            <w:pPr>
              <w:pStyle w:val="TableParagraph"/>
              <w:spacing w:line="275" w:lineRule="exact"/>
              <w:ind w:left="108"/>
              <w:rPr>
                <w:sz w:val="24"/>
              </w:rPr>
            </w:pPr>
            <w:r>
              <w:rPr>
                <w:spacing w:val="-2"/>
                <w:sz w:val="24"/>
              </w:rPr>
              <w:t>Truck</w:t>
            </w:r>
          </w:p>
        </w:tc>
        <w:tc>
          <w:tcPr>
            <w:tcW w:w="4951" w:type="dxa"/>
            <w:shd w:val="clear" w:color="auto" w:fill="auto"/>
          </w:tcPr>
          <w:p w:rsidR="00C76932" w:rsidRPr="006B2021" w:rsidRDefault="00AF1E42" w:rsidP="00B45DCA">
            <w:pPr>
              <w:pStyle w:val="TableParagraph"/>
              <w:ind w:left="108" w:right="96"/>
              <w:jc w:val="both"/>
              <w:rPr>
                <w:sz w:val="24"/>
                <w:szCs w:val="24"/>
              </w:rPr>
            </w:pPr>
            <w:r>
              <w:rPr>
                <w:sz w:val="24"/>
                <w:szCs w:val="24"/>
              </w:rPr>
              <w:t xml:space="preserve">The </w:t>
            </w:r>
            <w:r w:rsidR="00C76932" w:rsidRPr="006B2021">
              <w:rPr>
                <w:sz w:val="24"/>
                <w:szCs w:val="24"/>
              </w:rPr>
              <w:t xml:space="preserve">Industrial Division </w:t>
            </w:r>
            <w:r>
              <w:rPr>
                <w:sz w:val="24"/>
                <w:szCs w:val="24"/>
              </w:rPr>
              <w:t xml:space="preserve">requires </w:t>
            </w:r>
            <w:r w:rsidR="00E200D3">
              <w:rPr>
                <w:sz w:val="24"/>
                <w:szCs w:val="24"/>
              </w:rPr>
              <w:t>3-ton all-purpose truck</w:t>
            </w:r>
            <w:r>
              <w:rPr>
                <w:sz w:val="24"/>
                <w:szCs w:val="24"/>
              </w:rPr>
              <w:t>s</w:t>
            </w:r>
            <w:r w:rsidR="00E200D3">
              <w:rPr>
                <w:sz w:val="24"/>
                <w:szCs w:val="24"/>
              </w:rPr>
              <w:t xml:space="preserve"> to meet</w:t>
            </w:r>
            <w:r>
              <w:rPr>
                <w:sz w:val="24"/>
                <w:szCs w:val="24"/>
              </w:rPr>
              <w:t xml:space="preserve"> various</w:t>
            </w:r>
            <w:r w:rsidR="00E200D3">
              <w:rPr>
                <w:sz w:val="24"/>
                <w:szCs w:val="24"/>
              </w:rPr>
              <w:t xml:space="preserve"> industrial needs, including: </w:t>
            </w:r>
          </w:p>
          <w:p w:rsidR="00C76932" w:rsidRPr="006B2021" w:rsidRDefault="000C724B" w:rsidP="00FD470B">
            <w:pPr>
              <w:pStyle w:val="TableParagraph"/>
              <w:numPr>
                <w:ilvl w:val="0"/>
                <w:numId w:val="2"/>
              </w:numPr>
              <w:tabs>
                <w:tab w:val="left" w:pos="323"/>
              </w:tabs>
              <w:ind w:right="94" w:firstLine="0"/>
              <w:jc w:val="both"/>
              <w:rPr>
                <w:sz w:val="24"/>
                <w:szCs w:val="24"/>
              </w:rPr>
            </w:pPr>
            <w:r>
              <w:rPr>
                <w:sz w:val="24"/>
                <w:szCs w:val="24"/>
              </w:rPr>
              <w:t xml:space="preserve">Transferring </w:t>
            </w:r>
            <w:r w:rsidR="00C76932" w:rsidRPr="006B2021">
              <w:rPr>
                <w:sz w:val="24"/>
                <w:szCs w:val="24"/>
              </w:rPr>
              <w:t xml:space="preserve">inmates </w:t>
            </w:r>
            <w:r w:rsidR="00A973B2">
              <w:rPr>
                <w:sz w:val="24"/>
                <w:szCs w:val="24"/>
              </w:rPr>
              <w:t>to prison plantations in</w:t>
            </w:r>
            <w:r>
              <w:rPr>
                <w:sz w:val="24"/>
                <w:szCs w:val="24"/>
              </w:rPr>
              <w:t xml:space="preserve"> different areas around Tongatapu (2-3 times a day). </w:t>
            </w:r>
          </w:p>
          <w:p w:rsidR="00C76932" w:rsidRPr="006B2021" w:rsidRDefault="00C76932" w:rsidP="00FD470B">
            <w:pPr>
              <w:pStyle w:val="TableParagraph"/>
              <w:numPr>
                <w:ilvl w:val="0"/>
                <w:numId w:val="2"/>
              </w:numPr>
              <w:tabs>
                <w:tab w:val="left" w:pos="222"/>
              </w:tabs>
              <w:spacing w:before="1"/>
              <w:ind w:right="97" w:firstLine="0"/>
              <w:jc w:val="both"/>
              <w:rPr>
                <w:sz w:val="24"/>
                <w:szCs w:val="24"/>
              </w:rPr>
            </w:pPr>
            <w:r w:rsidRPr="006B2021">
              <w:rPr>
                <w:sz w:val="24"/>
                <w:szCs w:val="24"/>
              </w:rPr>
              <w:t>Quoting</w:t>
            </w:r>
            <w:r w:rsidRPr="006B2021">
              <w:rPr>
                <w:spacing w:val="-12"/>
                <w:sz w:val="24"/>
                <w:szCs w:val="24"/>
              </w:rPr>
              <w:t xml:space="preserve"> </w:t>
            </w:r>
            <w:r w:rsidRPr="006B2021">
              <w:rPr>
                <w:sz w:val="24"/>
                <w:szCs w:val="24"/>
              </w:rPr>
              <w:t>and</w:t>
            </w:r>
            <w:r w:rsidRPr="006B2021">
              <w:rPr>
                <w:spacing w:val="-11"/>
                <w:sz w:val="24"/>
                <w:szCs w:val="24"/>
              </w:rPr>
              <w:t xml:space="preserve"> </w:t>
            </w:r>
            <w:r w:rsidRPr="006B2021">
              <w:rPr>
                <w:sz w:val="24"/>
                <w:szCs w:val="24"/>
              </w:rPr>
              <w:t>invoicing</w:t>
            </w:r>
            <w:r w:rsidRPr="006B2021">
              <w:rPr>
                <w:spacing w:val="-13"/>
                <w:sz w:val="24"/>
                <w:szCs w:val="24"/>
              </w:rPr>
              <w:t xml:space="preserve"> </w:t>
            </w:r>
            <w:r w:rsidR="004F19BA">
              <w:rPr>
                <w:sz w:val="24"/>
                <w:szCs w:val="24"/>
              </w:rPr>
              <w:t xml:space="preserve">necessary </w:t>
            </w:r>
            <w:r w:rsidRPr="006B2021">
              <w:rPr>
                <w:sz w:val="24"/>
                <w:szCs w:val="24"/>
              </w:rPr>
              <w:t>goods</w:t>
            </w:r>
            <w:r w:rsidRPr="006B2021">
              <w:rPr>
                <w:spacing w:val="-12"/>
                <w:sz w:val="24"/>
                <w:szCs w:val="24"/>
              </w:rPr>
              <w:t xml:space="preserve"> </w:t>
            </w:r>
            <w:r w:rsidR="004F19BA">
              <w:rPr>
                <w:spacing w:val="-12"/>
                <w:sz w:val="24"/>
                <w:szCs w:val="24"/>
              </w:rPr>
              <w:t>for f</w:t>
            </w:r>
            <w:r w:rsidRPr="006B2021">
              <w:rPr>
                <w:sz w:val="24"/>
                <w:szCs w:val="24"/>
              </w:rPr>
              <w:t>arming and industrial duties</w:t>
            </w:r>
            <w:r w:rsidR="004F19BA">
              <w:rPr>
                <w:sz w:val="24"/>
                <w:szCs w:val="24"/>
              </w:rPr>
              <w:t xml:space="preserve">. </w:t>
            </w:r>
          </w:p>
          <w:p w:rsidR="00C76932" w:rsidRPr="006B2021" w:rsidRDefault="00C76932" w:rsidP="00FD470B">
            <w:pPr>
              <w:pStyle w:val="TableParagraph"/>
              <w:numPr>
                <w:ilvl w:val="0"/>
                <w:numId w:val="2"/>
              </w:numPr>
              <w:tabs>
                <w:tab w:val="left" w:pos="289"/>
              </w:tabs>
              <w:ind w:right="94" w:firstLine="0"/>
              <w:jc w:val="both"/>
              <w:rPr>
                <w:sz w:val="24"/>
                <w:szCs w:val="24"/>
              </w:rPr>
            </w:pPr>
            <w:r w:rsidRPr="006B2021">
              <w:rPr>
                <w:sz w:val="24"/>
                <w:szCs w:val="24"/>
              </w:rPr>
              <w:t>Picking up orders from supplie</w:t>
            </w:r>
            <w:r w:rsidR="00B967EF">
              <w:rPr>
                <w:sz w:val="24"/>
                <w:szCs w:val="24"/>
              </w:rPr>
              <w:t xml:space="preserve">rs, mostly from Nuku’alofa. </w:t>
            </w:r>
          </w:p>
          <w:p w:rsidR="00C76932" w:rsidRPr="006B2021" w:rsidRDefault="004F54AA" w:rsidP="00FD470B">
            <w:pPr>
              <w:pStyle w:val="TableParagraph"/>
              <w:numPr>
                <w:ilvl w:val="0"/>
                <w:numId w:val="2"/>
              </w:numPr>
              <w:tabs>
                <w:tab w:val="left" w:pos="227"/>
              </w:tabs>
              <w:ind w:left="226" w:hanging="119"/>
              <w:jc w:val="both"/>
              <w:rPr>
                <w:sz w:val="24"/>
                <w:szCs w:val="24"/>
              </w:rPr>
            </w:pPr>
            <w:r>
              <w:rPr>
                <w:sz w:val="24"/>
                <w:szCs w:val="24"/>
              </w:rPr>
              <w:t>Assisting with</w:t>
            </w:r>
            <w:r w:rsidR="00C76932" w:rsidRPr="006B2021">
              <w:rPr>
                <w:spacing w:val="-3"/>
                <w:sz w:val="24"/>
                <w:szCs w:val="24"/>
              </w:rPr>
              <w:t xml:space="preserve"> </w:t>
            </w:r>
            <w:r w:rsidR="008E5E56">
              <w:rPr>
                <w:sz w:val="24"/>
                <w:szCs w:val="24"/>
              </w:rPr>
              <w:t xml:space="preserve">prison </w:t>
            </w:r>
            <w:r w:rsidR="00C76932" w:rsidRPr="006B2021">
              <w:rPr>
                <w:sz w:val="24"/>
                <w:szCs w:val="24"/>
              </w:rPr>
              <w:t>duties</w:t>
            </w:r>
            <w:r w:rsidR="00C76932" w:rsidRPr="006B2021">
              <w:rPr>
                <w:spacing w:val="-4"/>
                <w:sz w:val="24"/>
                <w:szCs w:val="24"/>
              </w:rPr>
              <w:t xml:space="preserve"> </w:t>
            </w:r>
            <w:r w:rsidR="008E5E56">
              <w:rPr>
                <w:sz w:val="24"/>
                <w:szCs w:val="24"/>
              </w:rPr>
              <w:t>as</w:t>
            </w:r>
            <w:r w:rsidR="00C76932" w:rsidRPr="006B2021">
              <w:rPr>
                <w:spacing w:val="-4"/>
                <w:sz w:val="24"/>
                <w:szCs w:val="24"/>
              </w:rPr>
              <w:t xml:space="preserve"> </w:t>
            </w:r>
            <w:r w:rsidR="00C76932" w:rsidRPr="006B2021">
              <w:rPr>
                <w:spacing w:val="-2"/>
                <w:sz w:val="24"/>
                <w:szCs w:val="24"/>
              </w:rPr>
              <w:t>required</w:t>
            </w:r>
            <w:r w:rsidR="00B967EF">
              <w:rPr>
                <w:spacing w:val="-2"/>
                <w:sz w:val="24"/>
                <w:szCs w:val="24"/>
              </w:rPr>
              <w:t xml:space="preserve">. </w:t>
            </w:r>
          </w:p>
          <w:p w:rsidR="00C76932" w:rsidRDefault="008E5E56" w:rsidP="00FD470B">
            <w:pPr>
              <w:pStyle w:val="TableParagraph"/>
              <w:numPr>
                <w:ilvl w:val="0"/>
                <w:numId w:val="2"/>
              </w:numPr>
              <w:tabs>
                <w:tab w:val="left" w:pos="217"/>
              </w:tabs>
              <w:spacing w:line="230" w:lineRule="atLeast"/>
              <w:ind w:right="95" w:firstLine="0"/>
              <w:jc w:val="both"/>
              <w:rPr>
                <w:sz w:val="20"/>
              </w:rPr>
            </w:pPr>
            <w:r>
              <w:rPr>
                <w:sz w:val="24"/>
                <w:szCs w:val="24"/>
              </w:rPr>
              <w:t xml:space="preserve">Supporting </w:t>
            </w:r>
            <w:r w:rsidR="00C76932" w:rsidRPr="006B2021">
              <w:rPr>
                <w:sz w:val="24"/>
                <w:szCs w:val="24"/>
              </w:rPr>
              <w:t>government</w:t>
            </w:r>
            <w:r w:rsidR="00C76932" w:rsidRPr="006B2021">
              <w:rPr>
                <w:spacing w:val="-13"/>
                <w:sz w:val="24"/>
                <w:szCs w:val="24"/>
              </w:rPr>
              <w:t xml:space="preserve"> </w:t>
            </w:r>
            <w:r w:rsidR="00C76932" w:rsidRPr="006B2021">
              <w:rPr>
                <w:sz w:val="24"/>
                <w:szCs w:val="24"/>
              </w:rPr>
              <w:t>functions</w:t>
            </w:r>
            <w:r w:rsidR="005874A8">
              <w:rPr>
                <w:spacing w:val="-12"/>
                <w:sz w:val="24"/>
                <w:szCs w:val="24"/>
              </w:rPr>
              <w:t xml:space="preserve">. </w:t>
            </w:r>
          </w:p>
        </w:tc>
        <w:tc>
          <w:tcPr>
            <w:tcW w:w="1844" w:type="dxa"/>
            <w:shd w:val="clear" w:color="auto" w:fill="auto"/>
          </w:tcPr>
          <w:p w:rsidR="00C76932" w:rsidRDefault="003F41FF" w:rsidP="00B45DCA">
            <w:pPr>
              <w:pStyle w:val="TableParagraph"/>
              <w:spacing w:line="275" w:lineRule="exact"/>
              <w:ind w:left="291" w:right="277"/>
              <w:jc w:val="center"/>
              <w:rPr>
                <w:sz w:val="24"/>
              </w:rPr>
            </w:pPr>
            <w:r>
              <w:rPr>
                <w:spacing w:val="-2"/>
                <w:sz w:val="24"/>
              </w:rPr>
              <w:t>$18</w:t>
            </w:r>
            <w:r w:rsidR="00C76932">
              <w:rPr>
                <w:spacing w:val="-2"/>
                <w:sz w:val="24"/>
              </w:rPr>
              <w:t>0,000</w:t>
            </w:r>
          </w:p>
        </w:tc>
      </w:tr>
      <w:tr w:rsidR="00C76932" w:rsidTr="00F6195D">
        <w:trPr>
          <w:trHeight w:val="1149"/>
        </w:trPr>
        <w:tc>
          <w:tcPr>
            <w:tcW w:w="1368" w:type="dxa"/>
          </w:tcPr>
          <w:p w:rsidR="00C76932" w:rsidRDefault="00C76932" w:rsidP="00B45DCA">
            <w:pPr>
              <w:pStyle w:val="TableParagraph"/>
              <w:spacing w:line="275" w:lineRule="exact"/>
              <w:ind w:left="7"/>
              <w:jc w:val="center"/>
              <w:rPr>
                <w:sz w:val="24"/>
              </w:rPr>
            </w:pPr>
            <w:r>
              <w:rPr>
                <w:sz w:val="24"/>
              </w:rPr>
              <w:t>1</w:t>
            </w:r>
          </w:p>
        </w:tc>
        <w:tc>
          <w:tcPr>
            <w:tcW w:w="1927" w:type="dxa"/>
          </w:tcPr>
          <w:p w:rsidR="00C76932" w:rsidRDefault="00C76932" w:rsidP="00B45DCA">
            <w:pPr>
              <w:pStyle w:val="TableParagraph"/>
              <w:spacing w:line="275" w:lineRule="exact"/>
              <w:ind w:left="108"/>
              <w:rPr>
                <w:sz w:val="24"/>
              </w:rPr>
            </w:pPr>
            <w:r>
              <w:rPr>
                <w:sz w:val="24"/>
              </w:rPr>
              <w:t>Double</w:t>
            </w:r>
            <w:r>
              <w:rPr>
                <w:spacing w:val="-9"/>
                <w:sz w:val="24"/>
              </w:rPr>
              <w:t xml:space="preserve"> </w:t>
            </w:r>
            <w:r>
              <w:rPr>
                <w:spacing w:val="-2"/>
                <w:sz w:val="24"/>
              </w:rPr>
              <w:t>Hilux</w:t>
            </w:r>
          </w:p>
        </w:tc>
        <w:tc>
          <w:tcPr>
            <w:tcW w:w="4951" w:type="dxa"/>
          </w:tcPr>
          <w:p w:rsidR="00C76932" w:rsidRDefault="000C59E2" w:rsidP="000C59E2">
            <w:pPr>
              <w:pStyle w:val="TableParagraph"/>
              <w:ind w:left="108"/>
              <w:rPr>
                <w:sz w:val="20"/>
              </w:rPr>
            </w:pPr>
            <w:r>
              <w:rPr>
                <w:sz w:val="24"/>
                <w:szCs w:val="24"/>
              </w:rPr>
              <w:t>The A</w:t>
            </w:r>
            <w:r w:rsidR="00C76932" w:rsidRPr="006B2021">
              <w:rPr>
                <w:sz w:val="24"/>
                <w:szCs w:val="24"/>
              </w:rPr>
              <w:t>dministration</w:t>
            </w:r>
            <w:r w:rsidR="00C76932" w:rsidRPr="006B2021">
              <w:rPr>
                <w:spacing w:val="-7"/>
                <w:sz w:val="24"/>
                <w:szCs w:val="24"/>
              </w:rPr>
              <w:t xml:space="preserve"> </w:t>
            </w:r>
            <w:r w:rsidR="00C76932" w:rsidRPr="006B2021">
              <w:rPr>
                <w:sz w:val="24"/>
                <w:szCs w:val="24"/>
              </w:rPr>
              <w:t>and</w:t>
            </w:r>
            <w:r w:rsidR="00C76932" w:rsidRPr="006B2021">
              <w:rPr>
                <w:spacing w:val="-7"/>
                <w:sz w:val="24"/>
                <w:szCs w:val="24"/>
              </w:rPr>
              <w:t xml:space="preserve"> </w:t>
            </w:r>
            <w:r w:rsidR="00C76932" w:rsidRPr="006B2021">
              <w:rPr>
                <w:sz w:val="24"/>
                <w:szCs w:val="24"/>
              </w:rPr>
              <w:t>Finance</w:t>
            </w:r>
            <w:r w:rsidR="00C76932" w:rsidRPr="006B2021">
              <w:rPr>
                <w:spacing w:val="-7"/>
                <w:sz w:val="24"/>
                <w:szCs w:val="24"/>
              </w:rPr>
              <w:t xml:space="preserve"> </w:t>
            </w:r>
            <w:r w:rsidR="00C76932" w:rsidRPr="006B2021">
              <w:rPr>
                <w:sz w:val="24"/>
                <w:szCs w:val="24"/>
              </w:rPr>
              <w:t>Section</w:t>
            </w:r>
            <w:r>
              <w:rPr>
                <w:sz w:val="24"/>
                <w:szCs w:val="24"/>
              </w:rPr>
              <w:t xml:space="preserve">s currently share a vehicle. To provide efficient administrative services, the Administration Section needs a separate vehicle to avoid delays in administrative tasks. </w:t>
            </w:r>
            <w:r w:rsidR="00C76932" w:rsidRPr="006B2021">
              <w:rPr>
                <w:sz w:val="24"/>
                <w:szCs w:val="24"/>
              </w:rPr>
              <w:t xml:space="preserve"> </w:t>
            </w:r>
          </w:p>
        </w:tc>
        <w:tc>
          <w:tcPr>
            <w:tcW w:w="1844" w:type="dxa"/>
          </w:tcPr>
          <w:p w:rsidR="00C76932" w:rsidRDefault="00C76932" w:rsidP="00B45DCA">
            <w:pPr>
              <w:pStyle w:val="TableParagraph"/>
              <w:spacing w:line="275" w:lineRule="exact"/>
              <w:ind w:left="291" w:right="277"/>
              <w:jc w:val="center"/>
              <w:rPr>
                <w:sz w:val="24"/>
              </w:rPr>
            </w:pPr>
            <w:r>
              <w:rPr>
                <w:spacing w:val="-2"/>
                <w:sz w:val="24"/>
              </w:rPr>
              <w:t>$80,000</w:t>
            </w:r>
          </w:p>
        </w:tc>
      </w:tr>
      <w:tr w:rsidR="005519BC" w:rsidTr="00F6195D">
        <w:trPr>
          <w:trHeight w:val="1149"/>
        </w:trPr>
        <w:tc>
          <w:tcPr>
            <w:tcW w:w="1368" w:type="dxa"/>
          </w:tcPr>
          <w:p w:rsidR="005519BC" w:rsidRDefault="005519BC" w:rsidP="00B45DCA">
            <w:pPr>
              <w:pStyle w:val="TableParagraph"/>
              <w:spacing w:line="275" w:lineRule="exact"/>
              <w:ind w:left="7"/>
              <w:jc w:val="center"/>
              <w:rPr>
                <w:sz w:val="24"/>
              </w:rPr>
            </w:pPr>
            <w:r>
              <w:rPr>
                <w:sz w:val="24"/>
              </w:rPr>
              <w:t>1</w:t>
            </w:r>
          </w:p>
        </w:tc>
        <w:tc>
          <w:tcPr>
            <w:tcW w:w="1927" w:type="dxa"/>
          </w:tcPr>
          <w:p w:rsidR="005519BC" w:rsidRDefault="005519BC" w:rsidP="00B45DCA">
            <w:pPr>
              <w:pStyle w:val="TableParagraph"/>
              <w:spacing w:line="275" w:lineRule="exact"/>
              <w:ind w:left="108"/>
              <w:rPr>
                <w:sz w:val="24"/>
              </w:rPr>
            </w:pPr>
            <w:r>
              <w:rPr>
                <w:sz w:val="24"/>
              </w:rPr>
              <w:t>Truck</w:t>
            </w:r>
          </w:p>
        </w:tc>
        <w:tc>
          <w:tcPr>
            <w:tcW w:w="4951" w:type="dxa"/>
          </w:tcPr>
          <w:p w:rsidR="008F751E" w:rsidRDefault="00323052" w:rsidP="000C59E2">
            <w:pPr>
              <w:pStyle w:val="TableParagraph"/>
              <w:ind w:left="108"/>
              <w:rPr>
                <w:sz w:val="24"/>
                <w:szCs w:val="24"/>
              </w:rPr>
            </w:pPr>
            <w:r>
              <w:rPr>
                <w:sz w:val="24"/>
                <w:szCs w:val="24"/>
              </w:rPr>
              <w:t xml:space="preserve">The </w:t>
            </w:r>
            <w:r w:rsidR="005519BC">
              <w:rPr>
                <w:sz w:val="24"/>
                <w:szCs w:val="24"/>
              </w:rPr>
              <w:t xml:space="preserve">Carpentry Unit </w:t>
            </w:r>
            <w:r w:rsidR="008F751E">
              <w:rPr>
                <w:sz w:val="24"/>
                <w:szCs w:val="24"/>
              </w:rPr>
              <w:t>requires a dedicated truck to address the following needs:</w:t>
            </w:r>
          </w:p>
          <w:p w:rsidR="008F751E" w:rsidRDefault="008F751E" w:rsidP="008F751E">
            <w:pPr>
              <w:pStyle w:val="TableParagraph"/>
              <w:ind w:left="108"/>
              <w:rPr>
                <w:sz w:val="24"/>
                <w:szCs w:val="24"/>
              </w:rPr>
            </w:pPr>
            <w:r>
              <w:rPr>
                <w:sz w:val="24"/>
                <w:szCs w:val="24"/>
              </w:rPr>
              <w:t>-T</w:t>
            </w:r>
            <w:r w:rsidR="00323052">
              <w:rPr>
                <w:sz w:val="24"/>
                <w:szCs w:val="24"/>
              </w:rPr>
              <w:t>ransport heavy and bulky materials, such as wood, tools, and construction supplies, to various project sites. A dedicated truck ensures these materials are delivered promptly, reduc</w:t>
            </w:r>
            <w:r>
              <w:rPr>
                <w:sz w:val="24"/>
                <w:szCs w:val="24"/>
              </w:rPr>
              <w:t>ing delays in ongoing projects.</w:t>
            </w:r>
          </w:p>
          <w:p w:rsidR="005519BC" w:rsidRDefault="008F751E" w:rsidP="008F751E">
            <w:pPr>
              <w:pStyle w:val="TableParagraph"/>
              <w:ind w:left="108"/>
              <w:rPr>
                <w:sz w:val="24"/>
                <w:szCs w:val="24"/>
              </w:rPr>
            </w:pPr>
            <w:r>
              <w:rPr>
                <w:sz w:val="24"/>
                <w:szCs w:val="24"/>
              </w:rPr>
              <w:t xml:space="preserve">- </w:t>
            </w:r>
            <w:r w:rsidR="00361EFE">
              <w:rPr>
                <w:sz w:val="24"/>
                <w:szCs w:val="24"/>
              </w:rPr>
              <w:t>R</w:t>
            </w:r>
            <w:r>
              <w:rPr>
                <w:sz w:val="24"/>
                <w:szCs w:val="24"/>
              </w:rPr>
              <w:t xml:space="preserve">espond swiftly to urgent repair requests and maintenance tasks without relying on shared vehicles, which may be occupied with other duties. </w:t>
            </w:r>
          </w:p>
          <w:p w:rsidR="008F751E" w:rsidRDefault="008F751E" w:rsidP="008F751E">
            <w:pPr>
              <w:pStyle w:val="TableParagraph"/>
              <w:ind w:left="108"/>
              <w:rPr>
                <w:sz w:val="24"/>
                <w:szCs w:val="24"/>
              </w:rPr>
            </w:pPr>
            <w:r>
              <w:rPr>
                <w:sz w:val="24"/>
                <w:szCs w:val="24"/>
              </w:rPr>
              <w:t>-</w:t>
            </w:r>
            <w:r w:rsidR="00EA7F77">
              <w:rPr>
                <w:sz w:val="24"/>
                <w:szCs w:val="24"/>
              </w:rPr>
              <w:t>Minimizes scheduling conflicts with other units, ensuring that the Carpentry Unit’s workflow is uninterrupted and projects are completed on time.</w:t>
            </w:r>
          </w:p>
          <w:p w:rsidR="00EA7F77" w:rsidRDefault="00EA7F77" w:rsidP="008F751E">
            <w:pPr>
              <w:pStyle w:val="TableParagraph"/>
              <w:ind w:left="108"/>
              <w:rPr>
                <w:sz w:val="24"/>
                <w:szCs w:val="24"/>
              </w:rPr>
            </w:pPr>
            <w:r>
              <w:rPr>
                <w:sz w:val="24"/>
                <w:szCs w:val="24"/>
              </w:rPr>
              <w:t>-</w:t>
            </w:r>
            <w:r w:rsidR="00466649">
              <w:rPr>
                <w:sz w:val="24"/>
                <w:szCs w:val="24"/>
              </w:rPr>
              <w:t xml:space="preserve">Carry out multiple tasks concurrently, improving overall productivity and the ability to take on additional projects as needed. </w:t>
            </w:r>
          </w:p>
        </w:tc>
        <w:tc>
          <w:tcPr>
            <w:tcW w:w="1844" w:type="dxa"/>
          </w:tcPr>
          <w:p w:rsidR="005519BC" w:rsidRDefault="003F41FF" w:rsidP="00B45DCA">
            <w:pPr>
              <w:pStyle w:val="TableParagraph"/>
              <w:spacing w:line="275" w:lineRule="exact"/>
              <w:ind w:left="291" w:right="277"/>
              <w:jc w:val="center"/>
              <w:rPr>
                <w:spacing w:val="-2"/>
                <w:sz w:val="24"/>
              </w:rPr>
            </w:pPr>
            <w:r>
              <w:rPr>
                <w:spacing w:val="-2"/>
                <w:sz w:val="24"/>
              </w:rPr>
              <w:t>$60,000</w:t>
            </w:r>
          </w:p>
        </w:tc>
      </w:tr>
      <w:tr w:rsidR="00C76932" w:rsidTr="00F6195D">
        <w:trPr>
          <w:trHeight w:val="275"/>
        </w:trPr>
        <w:tc>
          <w:tcPr>
            <w:tcW w:w="8246" w:type="dxa"/>
            <w:gridSpan w:val="3"/>
          </w:tcPr>
          <w:p w:rsidR="00C76932" w:rsidRDefault="00C76932" w:rsidP="00B45DCA">
            <w:pPr>
              <w:pStyle w:val="TableParagraph"/>
              <w:spacing w:line="256" w:lineRule="exact"/>
              <w:ind w:left="3453" w:right="3443"/>
              <w:jc w:val="center"/>
              <w:rPr>
                <w:b/>
                <w:sz w:val="24"/>
              </w:rPr>
            </w:pPr>
            <w:r>
              <w:rPr>
                <w:b/>
                <w:spacing w:val="-2"/>
                <w:sz w:val="24"/>
              </w:rPr>
              <w:t>TOTAL</w:t>
            </w:r>
          </w:p>
        </w:tc>
        <w:tc>
          <w:tcPr>
            <w:tcW w:w="1844" w:type="dxa"/>
          </w:tcPr>
          <w:p w:rsidR="00C76932" w:rsidRDefault="00797E6F" w:rsidP="00B45DCA">
            <w:pPr>
              <w:pStyle w:val="TableParagraph"/>
              <w:spacing w:line="256" w:lineRule="exact"/>
              <w:ind w:left="291" w:right="277"/>
              <w:jc w:val="center"/>
              <w:rPr>
                <w:b/>
                <w:sz w:val="24"/>
              </w:rPr>
            </w:pPr>
            <w:r>
              <w:rPr>
                <w:b/>
                <w:spacing w:val="-2"/>
                <w:sz w:val="24"/>
              </w:rPr>
              <w:t>$3</w:t>
            </w:r>
            <w:r w:rsidR="00C76932">
              <w:rPr>
                <w:b/>
                <w:spacing w:val="-2"/>
                <w:sz w:val="24"/>
              </w:rPr>
              <w:t>80,000</w:t>
            </w:r>
          </w:p>
        </w:tc>
      </w:tr>
    </w:tbl>
    <w:p w:rsidR="00CE65D2" w:rsidRDefault="00CE65D2"/>
    <w:p w:rsidR="00CE65D2" w:rsidRDefault="00CE65D2">
      <w:r>
        <w:br w:type="page"/>
      </w:r>
    </w:p>
    <w:p w:rsidR="00CE65D2" w:rsidRDefault="00CE65D2"/>
    <w:tbl>
      <w:tblPr>
        <w:tblW w:w="10150"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
        <w:gridCol w:w="41"/>
        <w:gridCol w:w="456"/>
        <w:gridCol w:w="979"/>
        <w:gridCol w:w="692"/>
        <w:gridCol w:w="504"/>
        <w:gridCol w:w="2095"/>
        <w:gridCol w:w="342"/>
        <w:gridCol w:w="1111"/>
        <w:gridCol w:w="306"/>
        <w:gridCol w:w="543"/>
        <w:gridCol w:w="24"/>
        <w:gridCol w:w="702"/>
        <w:gridCol w:w="149"/>
        <w:gridCol w:w="1335"/>
      </w:tblGrid>
      <w:tr w:rsidR="00FF2653" w:rsidTr="00453D5F">
        <w:trPr>
          <w:trHeight w:val="282"/>
        </w:trPr>
        <w:tc>
          <w:tcPr>
            <w:tcW w:w="10150" w:type="dxa"/>
            <w:gridSpan w:val="15"/>
          </w:tcPr>
          <w:p w:rsidR="00FF2653" w:rsidRDefault="00FF2653" w:rsidP="009A2111">
            <w:pPr>
              <w:pStyle w:val="TableParagraph"/>
              <w:spacing w:line="263" w:lineRule="exact"/>
              <w:ind w:left="1277" w:right="1270"/>
              <w:jc w:val="center"/>
              <w:rPr>
                <w:b/>
                <w:sz w:val="24"/>
              </w:rPr>
            </w:pPr>
            <w:r>
              <w:rPr>
                <w:b/>
                <w:sz w:val="24"/>
              </w:rPr>
              <w:t>APPROXIMATE</w:t>
            </w:r>
            <w:r>
              <w:rPr>
                <w:b/>
                <w:spacing w:val="-11"/>
                <w:sz w:val="24"/>
              </w:rPr>
              <w:t xml:space="preserve"> </w:t>
            </w:r>
            <w:r>
              <w:rPr>
                <w:b/>
                <w:sz w:val="24"/>
              </w:rPr>
              <w:t>COSTING</w:t>
            </w:r>
            <w:r>
              <w:rPr>
                <w:b/>
                <w:spacing w:val="-11"/>
                <w:sz w:val="24"/>
              </w:rPr>
              <w:t xml:space="preserve"> </w:t>
            </w:r>
            <w:r>
              <w:rPr>
                <w:b/>
                <w:sz w:val="24"/>
              </w:rPr>
              <w:t>OF</w:t>
            </w:r>
            <w:r>
              <w:rPr>
                <w:b/>
                <w:spacing w:val="-11"/>
                <w:sz w:val="24"/>
              </w:rPr>
              <w:t xml:space="preserve"> </w:t>
            </w:r>
            <w:r>
              <w:rPr>
                <w:b/>
                <w:sz w:val="24"/>
              </w:rPr>
              <w:t>MULTI-PURPOSE</w:t>
            </w:r>
            <w:r>
              <w:rPr>
                <w:b/>
                <w:spacing w:val="-11"/>
                <w:sz w:val="24"/>
              </w:rPr>
              <w:t xml:space="preserve"> </w:t>
            </w:r>
            <w:r>
              <w:rPr>
                <w:b/>
                <w:spacing w:val="-4"/>
                <w:sz w:val="24"/>
              </w:rPr>
              <w:t>HALL</w:t>
            </w:r>
          </w:p>
        </w:tc>
      </w:tr>
      <w:tr w:rsidR="00FF2653" w:rsidTr="00453D5F">
        <w:trPr>
          <w:trHeight w:val="275"/>
        </w:trPr>
        <w:tc>
          <w:tcPr>
            <w:tcW w:w="871" w:type="dxa"/>
          </w:tcPr>
          <w:p w:rsidR="00FF2653" w:rsidRDefault="00FF2653" w:rsidP="009A2111">
            <w:pPr>
              <w:pStyle w:val="TableParagraph"/>
              <w:spacing w:line="256" w:lineRule="exact"/>
              <w:ind w:left="157" w:right="147"/>
              <w:jc w:val="center"/>
              <w:rPr>
                <w:b/>
                <w:sz w:val="24"/>
              </w:rPr>
            </w:pPr>
            <w:r>
              <w:rPr>
                <w:b/>
                <w:spacing w:val="-5"/>
                <w:sz w:val="24"/>
              </w:rPr>
              <w:t>QTY</w:t>
            </w:r>
          </w:p>
        </w:tc>
        <w:tc>
          <w:tcPr>
            <w:tcW w:w="4767" w:type="dxa"/>
            <w:gridSpan w:val="6"/>
          </w:tcPr>
          <w:p w:rsidR="00FF2653" w:rsidRDefault="00FF2653" w:rsidP="009A2111">
            <w:pPr>
              <w:pStyle w:val="TableParagraph"/>
              <w:spacing w:line="256" w:lineRule="exact"/>
              <w:jc w:val="center"/>
              <w:rPr>
                <w:b/>
                <w:sz w:val="24"/>
              </w:rPr>
            </w:pPr>
            <w:r>
              <w:rPr>
                <w:b/>
                <w:spacing w:val="-2"/>
                <w:sz w:val="24"/>
              </w:rPr>
              <w:t>DESCRIPTION</w:t>
            </w:r>
          </w:p>
        </w:tc>
        <w:tc>
          <w:tcPr>
            <w:tcW w:w="1453" w:type="dxa"/>
            <w:gridSpan w:val="2"/>
          </w:tcPr>
          <w:p w:rsidR="00FF2653" w:rsidRDefault="00FF2653" w:rsidP="009A2111">
            <w:pPr>
              <w:pStyle w:val="TableParagraph"/>
              <w:spacing w:line="256" w:lineRule="exact"/>
              <w:ind w:right="280"/>
              <w:jc w:val="center"/>
              <w:rPr>
                <w:b/>
                <w:spacing w:val="-2"/>
                <w:sz w:val="24"/>
              </w:rPr>
            </w:pPr>
            <w:r>
              <w:rPr>
                <w:b/>
                <w:spacing w:val="-2"/>
                <w:sz w:val="24"/>
              </w:rPr>
              <w:t>FY</w:t>
            </w:r>
          </w:p>
          <w:p w:rsidR="00FF2653" w:rsidRDefault="00FF2653" w:rsidP="009A2111">
            <w:pPr>
              <w:pStyle w:val="TableParagraph"/>
              <w:tabs>
                <w:tab w:val="left" w:pos="1525"/>
                <w:tab w:val="left" w:pos="1572"/>
              </w:tabs>
              <w:spacing w:line="256" w:lineRule="exact"/>
              <w:jc w:val="center"/>
              <w:rPr>
                <w:b/>
                <w:sz w:val="24"/>
              </w:rPr>
            </w:pPr>
            <w:r>
              <w:rPr>
                <w:b/>
                <w:spacing w:val="-2"/>
                <w:sz w:val="24"/>
              </w:rPr>
              <w:t>2025/26</w:t>
            </w:r>
          </w:p>
        </w:tc>
        <w:tc>
          <w:tcPr>
            <w:tcW w:w="1575" w:type="dxa"/>
            <w:gridSpan w:val="4"/>
          </w:tcPr>
          <w:p w:rsidR="00FF2653" w:rsidRDefault="00FF2653" w:rsidP="009A2111">
            <w:pPr>
              <w:pStyle w:val="TableParagraph"/>
              <w:spacing w:line="256" w:lineRule="exact"/>
              <w:ind w:left="291" w:right="280"/>
              <w:jc w:val="center"/>
              <w:rPr>
                <w:b/>
                <w:sz w:val="24"/>
              </w:rPr>
            </w:pPr>
            <w:r>
              <w:rPr>
                <w:b/>
                <w:sz w:val="24"/>
              </w:rPr>
              <w:t>FY</w:t>
            </w:r>
          </w:p>
          <w:p w:rsidR="00FF2653" w:rsidRDefault="00FF2653" w:rsidP="009A2111">
            <w:pPr>
              <w:pStyle w:val="TableParagraph"/>
              <w:spacing w:line="256" w:lineRule="exact"/>
              <w:ind w:left="291" w:right="-66"/>
              <w:rPr>
                <w:b/>
                <w:sz w:val="24"/>
              </w:rPr>
            </w:pPr>
            <w:r>
              <w:rPr>
                <w:b/>
                <w:sz w:val="24"/>
              </w:rPr>
              <w:t>2026/27</w:t>
            </w:r>
          </w:p>
        </w:tc>
        <w:tc>
          <w:tcPr>
            <w:tcW w:w="1484" w:type="dxa"/>
            <w:gridSpan w:val="2"/>
          </w:tcPr>
          <w:p w:rsidR="00FF2653" w:rsidRDefault="00FF2653" w:rsidP="009A2111">
            <w:pPr>
              <w:pStyle w:val="TableParagraph"/>
              <w:spacing w:line="256" w:lineRule="exact"/>
              <w:ind w:left="291" w:right="280"/>
              <w:jc w:val="center"/>
              <w:rPr>
                <w:b/>
                <w:sz w:val="24"/>
              </w:rPr>
            </w:pPr>
            <w:r>
              <w:rPr>
                <w:b/>
                <w:sz w:val="24"/>
              </w:rPr>
              <w:t>FY</w:t>
            </w:r>
          </w:p>
          <w:p w:rsidR="00FF2653" w:rsidRDefault="00FF2653" w:rsidP="009A2111">
            <w:pPr>
              <w:pStyle w:val="TableParagraph"/>
              <w:spacing w:line="256" w:lineRule="exact"/>
              <w:ind w:left="291" w:right="280"/>
              <w:jc w:val="center"/>
              <w:rPr>
                <w:b/>
                <w:sz w:val="24"/>
              </w:rPr>
            </w:pPr>
            <w:r>
              <w:rPr>
                <w:b/>
                <w:sz w:val="24"/>
              </w:rPr>
              <w:t>2027/28</w:t>
            </w:r>
          </w:p>
        </w:tc>
      </w:tr>
      <w:tr w:rsidR="00FF2653" w:rsidTr="00453D5F">
        <w:trPr>
          <w:trHeight w:val="274"/>
        </w:trPr>
        <w:tc>
          <w:tcPr>
            <w:tcW w:w="871" w:type="dxa"/>
          </w:tcPr>
          <w:p w:rsidR="00FF2653" w:rsidRDefault="00FF2653" w:rsidP="009A2111">
            <w:pPr>
              <w:pStyle w:val="TableParagraph"/>
              <w:spacing w:line="275" w:lineRule="exact"/>
              <w:ind w:left="7"/>
              <w:jc w:val="center"/>
              <w:rPr>
                <w:sz w:val="24"/>
              </w:rPr>
            </w:pPr>
            <w:r>
              <w:rPr>
                <w:sz w:val="24"/>
              </w:rPr>
              <w:t>1</w:t>
            </w:r>
          </w:p>
        </w:tc>
        <w:tc>
          <w:tcPr>
            <w:tcW w:w="4767" w:type="dxa"/>
            <w:gridSpan w:val="6"/>
          </w:tcPr>
          <w:p w:rsidR="00FF2653" w:rsidRDefault="00FF2653" w:rsidP="009A2111">
            <w:pPr>
              <w:pStyle w:val="TableParagraph"/>
              <w:ind w:left="108"/>
              <w:rPr>
                <w:sz w:val="24"/>
              </w:rPr>
            </w:pPr>
            <w:r>
              <w:rPr>
                <w:sz w:val="24"/>
              </w:rPr>
              <w:t xml:space="preserve">Costing to be provided by HM Prison’s Carpenter. Once received, costing will be updated. </w:t>
            </w:r>
          </w:p>
        </w:tc>
        <w:tc>
          <w:tcPr>
            <w:tcW w:w="1453" w:type="dxa"/>
            <w:gridSpan w:val="2"/>
          </w:tcPr>
          <w:p w:rsidR="00FF2653" w:rsidRDefault="00FF2653" w:rsidP="009A2111">
            <w:pPr>
              <w:pStyle w:val="TableParagraph"/>
              <w:spacing w:line="275" w:lineRule="exact"/>
              <w:ind w:left="291" w:right="277"/>
              <w:jc w:val="center"/>
              <w:rPr>
                <w:sz w:val="24"/>
              </w:rPr>
            </w:pPr>
            <w:r>
              <w:rPr>
                <w:spacing w:val="-2"/>
                <w:sz w:val="24"/>
              </w:rPr>
              <w:t>$90,000</w:t>
            </w:r>
          </w:p>
        </w:tc>
        <w:tc>
          <w:tcPr>
            <w:tcW w:w="1575" w:type="dxa"/>
            <w:gridSpan w:val="4"/>
          </w:tcPr>
          <w:p w:rsidR="00FF2653" w:rsidRDefault="00FF2653" w:rsidP="009A2111">
            <w:pPr>
              <w:pStyle w:val="TableParagraph"/>
              <w:spacing w:line="275" w:lineRule="exact"/>
              <w:ind w:left="291" w:right="277"/>
              <w:jc w:val="center"/>
              <w:rPr>
                <w:sz w:val="24"/>
              </w:rPr>
            </w:pPr>
            <w:r>
              <w:rPr>
                <w:sz w:val="24"/>
              </w:rPr>
              <w:t>$90,000</w:t>
            </w:r>
          </w:p>
        </w:tc>
        <w:tc>
          <w:tcPr>
            <w:tcW w:w="1484" w:type="dxa"/>
            <w:gridSpan w:val="2"/>
          </w:tcPr>
          <w:p w:rsidR="00FF2653" w:rsidRPr="00CD5AB7" w:rsidRDefault="00FF2653" w:rsidP="009A2111">
            <w:pPr>
              <w:pStyle w:val="TableParagraph"/>
              <w:spacing w:line="275" w:lineRule="exact"/>
              <w:ind w:left="291" w:right="277"/>
              <w:jc w:val="center"/>
            </w:pPr>
            <w:r w:rsidRPr="00CD5AB7">
              <w:t>$120,000</w:t>
            </w:r>
          </w:p>
        </w:tc>
      </w:tr>
      <w:tr w:rsidR="00FF2653" w:rsidTr="00453D5F">
        <w:trPr>
          <w:trHeight w:val="393"/>
        </w:trPr>
        <w:tc>
          <w:tcPr>
            <w:tcW w:w="10150" w:type="dxa"/>
            <w:gridSpan w:val="15"/>
          </w:tcPr>
          <w:p w:rsidR="00FF2653" w:rsidRDefault="00FF2653" w:rsidP="009A2111">
            <w:pPr>
              <w:pStyle w:val="TableParagraph"/>
              <w:spacing w:line="275" w:lineRule="exact"/>
              <w:ind w:left="1277" w:right="1271"/>
              <w:jc w:val="center"/>
              <w:rPr>
                <w:b/>
                <w:sz w:val="24"/>
              </w:rPr>
            </w:pPr>
            <w:r>
              <w:rPr>
                <w:b/>
                <w:sz w:val="24"/>
              </w:rPr>
              <w:t>APPROXIMATE</w:t>
            </w:r>
            <w:r>
              <w:rPr>
                <w:b/>
                <w:spacing w:val="-12"/>
                <w:sz w:val="24"/>
              </w:rPr>
              <w:t xml:space="preserve"> </w:t>
            </w:r>
            <w:r>
              <w:rPr>
                <w:b/>
                <w:sz w:val="24"/>
              </w:rPr>
              <w:t>COSTING</w:t>
            </w:r>
            <w:r>
              <w:rPr>
                <w:b/>
                <w:spacing w:val="-11"/>
                <w:sz w:val="24"/>
              </w:rPr>
              <w:t xml:space="preserve"> </w:t>
            </w:r>
            <w:r>
              <w:rPr>
                <w:b/>
                <w:sz w:val="24"/>
              </w:rPr>
              <w:t>OF</w:t>
            </w:r>
            <w:r>
              <w:rPr>
                <w:b/>
                <w:spacing w:val="-11"/>
                <w:sz w:val="24"/>
              </w:rPr>
              <w:t xml:space="preserve"> </w:t>
            </w:r>
            <w:r>
              <w:rPr>
                <w:b/>
                <w:sz w:val="24"/>
              </w:rPr>
              <w:t>MAXIMUM</w:t>
            </w:r>
            <w:r>
              <w:rPr>
                <w:b/>
                <w:spacing w:val="-11"/>
                <w:sz w:val="24"/>
              </w:rPr>
              <w:t xml:space="preserve"> </w:t>
            </w:r>
            <w:r>
              <w:rPr>
                <w:b/>
                <w:sz w:val="24"/>
              </w:rPr>
              <w:t>PRISON</w:t>
            </w:r>
            <w:r>
              <w:rPr>
                <w:b/>
                <w:spacing w:val="-11"/>
                <w:sz w:val="24"/>
              </w:rPr>
              <w:t xml:space="preserve"> </w:t>
            </w:r>
            <w:r>
              <w:rPr>
                <w:b/>
                <w:spacing w:val="-2"/>
                <w:sz w:val="24"/>
              </w:rPr>
              <w:t>BUILDING</w:t>
            </w:r>
          </w:p>
        </w:tc>
      </w:tr>
      <w:tr w:rsidR="00FF2653" w:rsidTr="00453D5F">
        <w:trPr>
          <w:trHeight w:val="275"/>
        </w:trPr>
        <w:tc>
          <w:tcPr>
            <w:tcW w:w="1368" w:type="dxa"/>
            <w:gridSpan w:val="3"/>
          </w:tcPr>
          <w:p w:rsidR="00FF2653" w:rsidRDefault="00FF2653" w:rsidP="009A2111">
            <w:pPr>
              <w:pStyle w:val="TableParagraph"/>
              <w:spacing w:line="256" w:lineRule="exact"/>
              <w:ind w:left="157" w:right="147"/>
              <w:jc w:val="center"/>
              <w:rPr>
                <w:b/>
                <w:sz w:val="24"/>
              </w:rPr>
            </w:pPr>
            <w:r>
              <w:rPr>
                <w:b/>
                <w:spacing w:val="-5"/>
                <w:sz w:val="24"/>
              </w:rPr>
              <w:t>QTY</w:t>
            </w:r>
          </w:p>
        </w:tc>
        <w:tc>
          <w:tcPr>
            <w:tcW w:w="6596" w:type="dxa"/>
            <w:gridSpan w:val="9"/>
          </w:tcPr>
          <w:p w:rsidR="00FF2653" w:rsidRDefault="00FF2653" w:rsidP="009A2111">
            <w:pPr>
              <w:pStyle w:val="TableParagraph"/>
              <w:spacing w:line="256" w:lineRule="exact"/>
              <w:ind w:left="2360" w:right="2076"/>
              <w:jc w:val="center"/>
              <w:rPr>
                <w:b/>
                <w:sz w:val="24"/>
              </w:rPr>
            </w:pPr>
            <w:r>
              <w:rPr>
                <w:b/>
                <w:spacing w:val="-2"/>
                <w:sz w:val="24"/>
              </w:rPr>
              <w:t>DESCRIPTION</w:t>
            </w:r>
          </w:p>
        </w:tc>
        <w:tc>
          <w:tcPr>
            <w:tcW w:w="2186" w:type="dxa"/>
            <w:gridSpan w:val="3"/>
          </w:tcPr>
          <w:p w:rsidR="00FF2653" w:rsidRDefault="00FF2653" w:rsidP="009A2111">
            <w:pPr>
              <w:pStyle w:val="TableParagraph"/>
              <w:spacing w:line="256" w:lineRule="exact"/>
              <w:ind w:left="291" w:right="280"/>
              <w:jc w:val="center"/>
              <w:rPr>
                <w:b/>
                <w:sz w:val="24"/>
              </w:rPr>
            </w:pPr>
            <w:r>
              <w:rPr>
                <w:b/>
                <w:spacing w:val="-2"/>
                <w:sz w:val="24"/>
              </w:rPr>
              <w:t>COSTING</w:t>
            </w:r>
          </w:p>
        </w:tc>
      </w:tr>
      <w:tr w:rsidR="00FF2653" w:rsidTr="00453D5F">
        <w:trPr>
          <w:trHeight w:val="551"/>
        </w:trPr>
        <w:tc>
          <w:tcPr>
            <w:tcW w:w="1368" w:type="dxa"/>
            <w:gridSpan w:val="3"/>
          </w:tcPr>
          <w:p w:rsidR="00FF2653" w:rsidRDefault="00FF2653" w:rsidP="009A2111">
            <w:pPr>
              <w:pStyle w:val="TableParagraph"/>
              <w:spacing w:line="275" w:lineRule="exact"/>
              <w:ind w:left="7"/>
              <w:jc w:val="center"/>
              <w:rPr>
                <w:b/>
                <w:sz w:val="24"/>
              </w:rPr>
            </w:pPr>
            <w:r>
              <w:rPr>
                <w:b/>
                <w:sz w:val="24"/>
              </w:rPr>
              <w:t>1</w:t>
            </w:r>
          </w:p>
        </w:tc>
        <w:tc>
          <w:tcPr>
            <w:tcW w:w="6596" w:type="dxa"/>
            <w:gridSpan w:val="9"/>
          </w:tcPr>
          <w:p w:rsidR="00FF2653" w:rsidRDefault="00FF2653" w:rsidP="009A2111">
            <w:pPr>
              <w:pStyle w:val="TableParagraph"/>
              <w:spacing w:line="276" w:lineRule="exact"/>
              <w:rPr>
                <w:sz w:val="24"/>
              </w:rPr>
            </w:pPr>
            <w:r>
              <w:rPr>
                <w:sz w:val="24"/>
              </w:rPr>
              <w:t xml:space="preserve"> Costing</w:t>
            </w:r>
            <w:r>
              <w:rPr>
                <w:spacing w:val="-4"/>
                <w:sz w:val="24"/>
              </w:rPr>
              <w:t xml:space="preserve"> </w:t>
            </w:r>
            <w:r>
              <w:rPr>
                <w:sz w:val="24"/>
              </w:rPr>
              <w:t>to be</w:t>
            </w:r>
            <w:r>
              <w:rPr>
                <w:spacing w:val="-4"/>
                <w:sz w:val="24"/>
              </w:rPr>
              <w:t xml:space="preserve"> </w:t>
            </w:r>
            <w:r>
              <w:rPr>
                <w:sz w:val="24"/>
              </w:rPr>
              <w:t>provided</w:t>
            </w:r>
            <w:r>
              <w:rPr>
                <w:spacing w:val="-4"/>
                <w:sz w:val="24"/>
              </w:rPr>
              <w:t xml:space="preserve"> </w:t>
            </w:r>
            <w:r>
              <w:rPr>
                <w:sz w:val="24"/>
              </w:rPr>
              <w:t>by HM</w:t>
            </w:r>
            <w:r>
              <w:rPr>
                <w:spacing w:val="-5"/>
                <w:sz w:val="24"/>
              </w:rPr>
              <w:t xml:space="preserve"> </w:t>
            </w:r>
            <w:r>
              <w:rPr>
                <w:sz w:val="24"/>
              </w:rPr>
              <w:t>Prison’s Carpenter. Once received, costing will be updated.</w:t>
            </w:r>
          </w:p>
        </w:tc>
        <w:tc>
          <w:tcPr>
            <w:tcW w:w="2186" w:type="dxa"/>
            <w:gridSpan w:val="3"/>
          </w:tcPr>
          <w:p w:rsidR="00FF2653" w:rsidRDefault="00FF2653" w:rsidP="009A2111">
            <w:pPr>
              <w:pStyle w:val="TableParagraph"/>
              <w:spacing w:line="275" w:lineRule="exact"/>
              <w:ind w:left="291" w:right="277"/>
              <w:jc w:val="center"/>
              <w:rPr>
                <w:sz w:val="24"/>
              </w:rPr>
            </w:pPr>
            <w:r>
              <w:rPr>
                <w:spacing w:val="-2"/>
                <w:sz w:val="24"/>
              </w:rPr>
              <w:t>$300,000</w:t>
            </w:r>
          </w:p>
        </w:tc>
      </w:tr>
      <w:tr w:rsidR="00FF2653" w:rsidTr="00453D5F">
        <w:trPr>
          <w:trHeight w:val="393"/>
        </w:trPr>
        <w:tc>
          <w:tcPr>
            <w:tcW w:w="10150" w:type="dxa"/>
            <w:gridSpan w:val="15"/>
          </w:tcPr>
          <w:p w:rsidR="00FF2653" w:rsidRDefault="00FF2653" w:rsidP="009A2111">
            <w:pPr>
              <w:pStyle w:val="TableParagraph"/>
              <w:spacing w:line="275" w:lineRule="exact"/>
              <w:ind w:left="1136" w:right="1132"/>
              <w:jc w:val="center"/>
              <w:rPr>
                <w:b/>
                <w:sz w:val="24"/>
              </w:rPr>
            </w:pPr>
            <w:r>
              <w:rPr>
                <w:b/>
                <w:sz w:val="24"/>
              </w:rPr>
              <w:t>APPROXIMATE</w:t>
            </w:r>
            <w:r>
              <w:rPr>
                <w:b/>
                <w:spacing w:val="-9"/>
                <w:sz w:val="24"/>
              </w:rPr>
              <w:t xml:space="preserve"> </w:t>
            </w:r>
            <w:r>
              <w:rPr>
                <w:b/>
                <w:sz w:val="24"/>
              </w:rPr>
              <w:t>COSTING</w:t>
            </w:r>
            <w:r>
              <w:rPr>
                <w:b/>
                <w:spacing w:val="-8"/>
                <w:sz w:val="24"/>
              </w:rPr>
              <w:t xml:space="preserve"> </w:t>
            </w:r>
            <w:r>
              <w:rPr>
                <w:b/>
                <w:sz w:val="24"/>
              </w:rPr>
              <w:t>FOR</w:t>
            </w:r>
            <w:r>
              <w:rPr>
                <w:b/>
                <w:spacing w:val="-8"/>
                <w:sz w:val="24"/>
              </w:rPr>
              <w:t xml:space="preserve"> HALFWAY HOUSE FOR </w:t>
            </w:r>
            <w:r>
              <w:rPr>
                <w:b/>
                <w:sz w:val="24"/>
              </w:rPr>
              <w:t>YOUTH</w:t>
            </w:r>
            <w:r>
              <w:rPr>
                <w:b/>
                <w:spacing w:val="-8"/>
                <w:sz w:val="24"/>
              </w:rPr>
              <w:t xml:space="preserve"> </w:t>
            </w:r>
            <w:r>
              <w:rPr>
                <w:b/>
                <w:sz w:val="24"/>
              </w:rPr>
              <w:t>DIVERSION</w:t>
            </w:r>
            <w:r>
              <w:rPr>
                <w:b/>
                <w:spacing w:val="-9"/>
                <w:sz w:val="24"/>
              </w:rPr>
              <w:t xml:space="preserve"> </w:t>
            </w:r>
            <w:r>
              <w:rPr>
                <w:b/>
                <w:spacing w:val="-2"/>
                <w:sz w:val="24"/>
              </w:rPr>
              <w:t>PROGRAM</w:t>
            </w:r>
          </w:p>
        </w:tc>
      </w:tr>
      <w:tr w:rsidR="00FF2653" w:rsidTr="00453D5F">
        <w:trPr>
          <w:trHeight w:val="275"/>
        </w:trPr>
        <w:tc>
          <w:tcPr>
            <w:tcW w:w="1368" w:type="dxa"/>
            <w:gridSpan w:val="3"/>
          </w:tcPr>
          <w:p w:rsidR="00FF2653" w:rsidRDefault="00FF2653" w:rsidP="009A2111">
            <w:pPr>
              <w:pStyle w:val="TableParagraph"/>
              <w:spacing w:line="256" w:lineRule="exact"/>
              <w:ind w:left="375" w:right="327"/>
              <w:jc w:val="center"/>
              <w:rPr>
                <w:b/>
                <w:sz w:val="24"/>
              </w:rPr>
            </w:pPr>
            <w:r>
              <w:rPr>
                <w:b/>
                <w:spacing w:val="-5"/>
                <w:sz w:val="24"/>
              </w:rPr>
              <w:t>QTY</w:t>
            </w:r>
          </w:p>
        </w:tc>
        <w:tc>
          <w:tcPr>
            <w:tcW w:w="2175" w:type="dxa"/>
            <w:gridSpan w:val="3"/>
          </w:tcPr>
          <w:p w:rsidR="00FF2653" w:rsidRDefault="00FF2653" w:rsidP="009A2111">
            <w:pPr>
              <w:pStyle w:val="TableParagraph"/>
              <w:spacing w:line="256" w:lineRule="exact"/>
              <w:ind w:left="681"/>
              <w:rPr>
                <w:b/>
                <w:sz w:val="24"/>
              </w:rPr>
            </w:pPr>
            <w:r>
              <w:rPr>
                <w:b/>
                <w:spacing w:val="-4"/>
                <w:sz w:val="24"/>
              </w:rPr>
              <w:t>ITEM</w:t>
            </w:r>
          </w:p>
        </w:tc>
        <w:tc>
          <w:tcPr>
            <w:tcW w:w="4397" w:type="dxa"/>
            <w:gridSpan w:val="5"/>
          </w:tcPr>
          <w:p w:rsidR="00FF2653" w:rsidRDefault="00FF2653" w:rsidP="009A2111">
            <w:pPr>
              <w:pStyle w:val="TableParagraph"/>
              <w:spacing w:line="256" w:lineRule="exact"/>
              <w:ind w:left="97"/>
              <w:rPr>
                <w:b/>
                <w:sz w:val="24"/>
              </w:rPr>
            </w:pPr>
            <w:r>
              <w:rPr>
                <w:b/>
                <w:spacing w:val="-2"/>
                <w:sz w:val="24"/>
              </w:rPr>
              <w:t>DESCRIPTION</w:t>
            </w:r>
          </w:p>
        </w:tc>
        <w:tc>
          <w:tcPr>
            <w:tcW w:w="2210" w:type="dxa"/>
            <w:gridSpan w:val="4"/>
          </w:tcPr>
          <w:p w:rsidR="00FF2653" w:rsidRDefault="00FF2653" w:rsidP="009A2111">
            <w:pPr>
              <w:pStyle w:val="TableParagraph"/>
              <w:spacing w:line="256" w:lineRule="exact"/>
              <w:ind w:left="255" w:right="264"/>
              <w:jc w:val="center"/>
              <w:rPr>
                <w:b/>
                <w:sz w:val="24"/>
              </w:rPr>
            </w:pPr>
            <w:r>
              <w:rPr>
                <w:b/>
                <w:spacing w:val="-2"/>
                <w:sz w:val="24"/>
              </w:rPr>
              <w:t>COSTING</w:t>
            </w:r>
          </w:p>
        </w:tc>
      </w:tr>
      <w:tr w:rsidR="00FF2653" w:rsidTr="00453D5F">
        <w:trPr>
          <w:trHeight w:val="1053"/>
        </w:trPr>
        <w:tc>
          <w:tcPr>
            <w:tcW w:w="1368" w:type="dxa"/>
            <w:gridSpan w:val="3"/>
          </w:tcPr>
          <w:p w:rsidR="00FF2653" w:rsidRDefault="00FF2653" w:rsidP="009A2111">
            <w:pPr>
              <w:pStyle w:val="TableParagraph"/>
              <w:spacing w:line="275" w:lineRule="exact"/>
              <w:ind w:left="45"/>
              <w:jc w:val="center"/>
              <w:rPr>
                <w:b/>
                <w:sz w:val="24"/>
              </w:rPr>
            </w:pPr>
            <w:r>
              <w:rPr>
                <w:b/>
                <w:sz w:val="24"/>
              </w:rPr>
              <w:t>1</w:t>
            </w:r>
          </w:p>
        </w:tc>
        <w:tc>
          <w:tcPr>
            <w:tcW w:w="2175" w:type="dxa"/>
            <w:gridSpan w:val="3"/>
          </w:tcPr>
          <w:p w:rsidR="00FF2653" w:rsidRDefault="00FF2653" w:rsidP="009A2111">
            <w:pPr>
              <w:pStyle w:val="TableParagraph"/>
              <w:spacing w:line="276" w:lineRule="exact"/>
              <w:ind w:left="146" w:right="140"/>
              <w:rPr>
                <w:sz w:val="24"/>
              </w:rPr>
            </w:pPr>
            <w:r>
              <w:rPr>
                <w:sz w:val="24"/>
              </w:rPr>
              <w:t xml:space="preserve">Facility Centre </w:t>
            </w:r>
          </w:p>
        </w:tc>
        <w:tc>
          <w:tcPr>
            <w:tcW w:w="4397" w:type="dxa"/>
            <w:gridSpan w:val="5"/>
          </w:tcPr>
          <w:p w:rsidR="00FF2653" w:rsidRDefault="00FF2653" w:rsidP="009A2111">
            <w:pPr>
              <w:pStyle w:val="TableParagraph"/>
              <w:ind w:left="107" w:right="48"/>
              <w:rPr>
                <w:sz w:val="24"/>
              </w:rPr>
            </w:pPr>
            <w:r>
              <w:rPr>
                <w:sz w:val="24"/>
              </w:rPr>
              <w:t>Build a facility center to facilitate pre- release</w:t>
            </w:r>
            <w:r>
              <w:rPr>
                <w:spacing w:val="-9"/>
                <w:sz w:val="24"/>
              </w:rPr>
              <w:t xml:space="preserve"> </w:t>
            </w:r>
            <w:r>
              <w:rPr>
                <w:sz w:val="24"/>
              </w:rPr>
              <w:t>programs</w:t>
            </w:r>
            <w:r>
              <w:rPr>
                <w:spacing w:val="-8"/>
                <w:sz w:val="24"/>
              </w:rPr>
              <w:t xml:space="preserve"> </w:t>
            </w:r>
            <w:r>
              <w:rPr>
                <w:sz w:val="24"/>
              </w:rPr>
              <w:t>for</w:t>
            </w:r>
            <w:r>
              <w:rPr>
                <w:spacing w:val="-9"/>
                <w:sz w:val="24"/>
              </w:rPr>
              <w:t xml:space="preserve"> </w:t>
            </w:r>
            <w:r>
              <w:rPr>
                <w:sz w:val="24"/>
              </w:rPr>
              <w:t xml:space="preserve">inmates. Costing to be provided by the Carpenter. Once received, costing will be updated. </w:t>
            </w:r>
          </w:p>
        </w:tc>
        <w:tc>
          <w:tcPr>
            <w:tcW w:w="2210" w:type="dxa"/>
            <w:gridSpan w:val="4"/>
          </w:tcPr>
          <w:p w:rsidR="00FF2653" w:rsidRDefault="00FF2653" w:rsidP="009A2111">
            <w:pPr>
              <w:pStyle w:val="TableParagraph"/>
              <w:spacing w:line="275" w:lineRule="exact"/>
              <w:ind w:left="258" w:right="264"/>
              <w:jc w:val="center"/>
              <w:rPr>
                <w:b/>
                <w:sz w:val="24"/>
              </w:rPr>
            </w:pPr>
            <w:r>
              <w:rPr>
                <w:b/>
                <w:spacing w:val="-2"/>
                <w:sz w:val="24"/>
              </w:rPr>
              <w:t>$80,000</w:t>
            </w:r>
          </w:p>
        </w:tc>
      </w:tr>
      <w:tr w:rsidR="00F6195D" w:rsidTr="00453D5F">
        <w:trPr>
          <w:trHeight w:val="275"/>
        </w:trPr>
        <w:tc>
          <w:tcPr>
            <w:tcW w:w="10150" w:type="dxa"/>
            <w:gridSpan w:val="15"/>
          </w:tcPr>
          <w:p w:rsidR="00F6195D" w:rsidRDefault="00F6195D" w:rsidP="009A2111">
            <w:pPr>
              <w:pStyle w:val="TableParagraph"/>
              <w:spacing w:line="255" w:lineRule="exact"/>
              <w:ind w:left="1136" w:right="1132"/>
              <w:jc w:val="center"/>
              <w:rPr>
                <w:b/>
                <w:sz w:val="24"/>
              </w:rPr>
            </w:pPr>
            <w:r>
              <w:rPr>
                <w:b/>
                <w:sz w:val="24"/>
              </w:rPr>
              <w:t>APPROXIMATE</w:t>
            </w:r>
            <w:r>
              <w:rPr>
                <w:b/>
                <w:spacing w:val="-8"/>
                <w:sz w:val="24"/>
              </w:rPr>
              <w:t xml:space="preserve"> </w:t>
            </w:r>
            <w:r>
              <w:rPr>
                <w:b/>
                <w:sz w:val="24"/>
              </w:rPr>
              <w:t>COSTING</w:t>
            </w:r>
            <w:r>
              <w:rPr>
                <w:b/>
                <w:spacing w:val="-8"/>
                <w:sz w:val="24"/>
              </w:rPr>
              <w:t xml:space="preserve"> </w:t>
            </w:r>
            <w:r>
              <w:rPr>
                <w:b/>
                <w:sz w:val="24"/>
              </w:rPr>
              <w:t>FOR</w:t>
            </w:r>
            <w:r>
              <w:rPr>
                <w:b/>
                <w:spacing w:val="-7"/>
                <w:sz w:val="24"/>
              </w:rPr>
              <w:t xml:space="preserve"> </w:t>
            </w:r>
            <w:r>
              <w:rPr>
                <w:b/>
                <w:sz w:val="24"/>
              </w:rPr>
              <w:t>TVET</w:t>
            </w:r>
            <w:r>
              <w:rPr>
                <w:b/>
                <w:spacing w:val="-8"/>
                <w:sz w:val="24"/>
              </w:rPr>
              <w:t xml:space="preserve"> </w:t>
            </w:r>
            <w:r>
              <w:rPr>
                <w:b/>
                <w:spacing w:val="-2"/>
                <w:sz w:val="24"/>
              </w:rPr>
              <w:t>PROGRAM</w:t>
            </w:r>
          </w:p>
        </w:tc>
      </w:tr>
      <w:tr w:rsidR="00F6195D" w:rsidTr="00453D5F">
        <w:trPr>
          <w:trHeight w:val="393"/>
        </w:trPr>
        <w:tc>
          <w:tcPr>
            <w:tcW w:w="1368" w:type="dxa"/>
            <w:gridSpan w:val="3"/>
          </w:tcPr>
          <w:p w:rsidR="00F6195D" w:rsidRDefault="00F6195D" w:rsidP="009A2111">
            <w:pPr>
              <w:pStyle w:val="TableParagraph"/>
              <w:spacing w:line="275" w:lineRule="exact"/>
              <w:ind w:left="375" w:right="327"/>
              <w:jc w:val="center"/>
              <w:rPr>
                <w:b/>
                <w:sz w:val="24"/>
              </w:rPr>
            </w:pPr>
            <w:r>
              <w:rPr>
                <w:b/>
                <w:spacing w:val="-5"/>
                <w:sz w:val="24"/>
              </w:rPr>
              <w:t>QTY</w:t>
            </w:r>
          </w:p>
        </w:tc>
        <w:tc>
          <w:tcPr>
            <w:tcW w:w="2175" w:type="dxa"/>
            <w:gridSpan w:val="3"/>
          </w:tcPr>
          <w:p w:rsidR="00F6195D" w:rsidRDefault="00F6195D" w:rsidP="009A2111">
            <w:pPr>
              <w:pStyle w:val="TableParagraph"/>
              <w:spacing w:line="275" w:lineRule="exact"/>
              <w:ind w:left="686"/>
              <w:rPr>
                <w:b/>
                <w:sz w:val="24"/>
              </w:rPr>
            </w:pPr>
            <w:r>
              <w:rPr>
                <w:b/>
                <w:spacing w:val="-4"/>
                <w:sz w:val="24"/>
              </w:rPr>
              <w:t>ITEM</w:t>
            </w:r>
          </w:p>
        </w:tc>
        <w:tc>
          <w:tcPr>
            <w:tcW w:w="4421" w:type="dxa"/>
            <w:gridSpan w:val="6"/>
          </w:tcPr>
          <w:p w:rsidR="00F6195D" w:rsidRDefault="00F6195D" w:rsidP="009A2111">
            <w:pPr>
              <w:pStyle w:val="TableParagraph"/>
              <w:spacing w:line="275" w:lineRule="exact"/>
              <w:ind w:left="107"/>
              <w:rPr>
                <w:b/>
                <w:sz w:val="24"/>
              </w:rPr>
            </w:pPr>
            <w:r>
              <w:rPr>
                <w:b/>
                <w:spacing w:val="-2"/>
                <w:sz w:val="24"/>
              </w:rPr>
              <w:t>DESCRIPTION</w:t>
            </w:r>
          </w:p>
        </w:tc>
        <w:tc>
          <w:tcPr>
            <w:tcW w:w="2186" w:type="dxa"/>
            <w:gridSpan w:val="3"/>
          </w:tcPr>
          <w:p w:rsidR="00F6195D" w:rsidRDefault="00F6195D" w:rsidP="009A2111">
            <w:pPr>
              <w:pStyle w:val="TableParagraph"/>
              <w:spacing w:line="275" w:lineRule="exact"/>
              <w:ind w:left="255" w:right="264"/>
              <w:jc w:val="center"/>
              <w:rPr>
                <w:b/>
                <w:sz w:val="24"/>
              </w:rPr>
            </w:pPr>
            <w:r>
              <w:rPr>
                <w:b/>
                <w:spacing w:val="-2"/>
                <w:sz w:val="24"/>
              </w:rPr>
              <w:t>COSTING</w:t>
            </w:r>
          </w:p>
        </w:tc>
      </w:tr>
      <w:tr w:rsidR="00F6195D" w:rsidTr="00453D5F">
        <w:trPr>
          <w:trHeight w:val="551"/>
        </w:trPr>
        <w:tc>
          <w:tcPr>
            <w:tcW w:w="1368" w:type="dxa"/>
            <w:gridSpan w:val="3"/>
          </w:tcPr>
          <w:p w:rsidR="00F6195D" w:rsidRDefault="00F6195D" w:rsidP="009A2111">
            <w:pPr>
              <w:pStyle w:val="TableParagraph"/>
              <w:spacing w:line="275" w:lineRule="exact"/>
              <w:ind w:left="45"/>
              <w:jc w:val="center"/>
              <w:rPr>
                <w:b/>
                <w:sz w:val="24"/>
              </w:rPr>
            </w:pPr>
            <w:r>
              <w:rPr>
                <w:b/>
                <w:sz w:val="24"/>
              </w:rPr>
              <w:t>2</w:t>
            </w:r>
          </w:p>
        </w:tc>
        <w:tc>
          <w:tcPr>
            <w:tcW w:w="2175" w:type="dxa"/>
            <w:gridSpan w:val="3"/>
          </w:tcPr>
          <w:p w:rsidR="00F6195D" w:rsidRDefault="00F6195D" w:rsidP="009A2111">
            <w:pPr>
              <w:pStyle w:val="TableParagraph"/>
              <w:spacing w:line="275" w:lineRule="exact"/>
              <w:ind w:left="146"/>
              <w:rPr>
                <w:sz w:val="24"/>
              </w:rPr>
            </w:pPr>
            <w:r>
              <w:rPr>
                <w:spacing w:val="-2"/>
                <w:sz w:val="24"/>
              </w:rPr>
              <w:t>Classrooms</w:t>
            </w:r>
          </w:p>
        </w:tc>
        <w:tc>
          <w:tcPr>
            <w:tcW w:w="4421" w:type="dxa"/>
            <w:gridSpan w:val="6"/>
          </w:tcPr>
          <w:p w:rsidR="00F6195D" w:rsidRDefault="00F6195D" w:rsidP="009A2111">
            <w:pPr>
              <w:pStyle w:val="TableParagraph"/>
              <w:spacing w:line="276" w:lineRule="exact"/>
              <w:ind w:left="107"/>
              <w:rPr>
                <w:sz w:val="24"/>
              </w:rPr>
            </w:pPr>
            <w:r>
              <w:rPr>
                <w:sz w:val="24"/>
              </w:rPr>
              <w:t>Duplex</w:t>
            </w:r>
            <w:r>
              <w:rPr>
                <w:spacing w:val="-9"/>
                <w:sz w:val="24"/>
              </w:rPr>
              <w:t xml:space="preserve"> </w:t>
            </w:r>
            <w:r>
              <w:rPr>
                <w:sz w:val="24"/>
              </w:rPr>
              <w:t>Classroom</w:t>
            </w:r>
            <w:r>
              <w:rPr>
                <w:spacing w:val="-8"/>
                <w:sz w:val="24"/>
              </w:rPr>
              <w:t xml:space="preserve"> </w:t>
            </w:r>
            <w:r>
              <w:rPr>
                <w:sz w:val="24"/>
              </w:rPr>
              <w:t>(1</w:t>
            </w:r>
            <w:r>
              <w:rPr>
                <w:spacing w:val="-8"/>
                <w:sz w:val="24"/>
              </w:rPr>
              <w:t xml:space="preserve"> </w:t>
            </w:r>
            <w:r>
              <w:rPr>
                <w:sz w:val="24"/>
              </w:rPr>
              <w:t>for</w:t>
            </w:r>
            <w:r>
              <w:rPr>
                <w:spacing w:val="-10"/>
                <w:sz w:val="24"/>
              </w:rPr>
              <w:t xml:space="preserve"> </w:t>
            </w:r>
            <w:r>
              <w:rPr>
                <w:sz w:val="24"/>
              </w:rPr>
              <w:t>theory, 1 for practicum)</w:t>
            </w:r>
          </w:p>
        </w:tc>
        <w:tc>
          <w:tcPr>
            <w:tcW w:w="2186" w:type="dxa"/>
            <w:gridSpan w:val="3"/>
          </w:tcPr>
          <w:p w:rsidR="00F6195D" w:rsidRDefault="00F6195D" w:rsidP="009A2111">
            <w:pPr>
              <w:pStyle w:val="TableParagraph"/>
              <w:spacing w:line="275" w:lineRule="exact"/>
              <w:ind w:left="258" w:right="264"/>
              <w:jc w:val="center"/>
              <w:rPr>
                <w:sz w:val="24"/>
              </w:rPr>
            </w:pPr>
            <w:r>
              <w:rPr>
                <w:spacing w:val="-2"/>
                <w:sz w:val="24"/>
              </w:rPr>
              <w:t>$80,000</w:t>
            </w:r>
          </w:p>
        </w:tc>
      </w:tr>
      <w:tr w:rsidR="00F6195D" w:rsidTr="00453D5F">
        <w:trPr>
          <w:trHeight w:val="391"/>
        </w:trPr>
        <w:tc>
          <w:tcPr>
            <w:tcW w:w="1368" w:type="dxa"/>
            <w:gridSpan w:val="3"/>
          </w:tcPr>
          <w:p w:rsidR="00F6195D" w:rsidRDefault="00F6195D" w:rsidP="009A2111">
            <w:pPr>
              <w:pStyle w:val="TableParagraph"/>
              <w:spacing w:line="275" w:lineRule="exact"/>
              <w:ind w:left="45"/>
              <w:jc w:val="center"/>
              <w:rPr>
                <w:b/>
                <w:sz w:val="24"/>
              </w:rPr>
            </w:pPr>
            <w:r>
              <w:rPr>
                <w:b/>
                <w:sz w:val="24"/>
              </w:rPr>
              <w:t>1</w:t>
            </w:r>
          </w:p>
        </w:tc>
        <w:tc>
          <w:tcPr>
            <w:tcW w:w="2175" w:type="dxa"/>
            <w:gridSpan w:val="3"/>
          </w:tcPr>
          <w:p w:rsidR="00F6195D" w:rsidRDefault="00F6195D" w:rsidP="009A2111">
            <w:pPr>
              <w:pStyle w:val="TableParagraph"/>
              <w:spacing w:line="275" w:lineRule="exact"/>
              <w:ind w:left="146"/>
              <w:rPr>
                <w:sz w:val="24"/>
              </w:rPr>
            </w:pPr>
            <w:r>
              <w:rPr>
                <w:sz w:val="24"/>
              </w:rPr>
              <w:t>Common</w:t>
            </w:r>
            <w:r>
              <w:rPr>
                <w:spacing w:val="-2"/>
                <w:sz w:val="24"/>
              </w:rPr>
              <w:t xml:space="preserve"> </w:t>
            </w:r>
            <w:r>
              <w:rPr>
                <w:spacing w:val="-4"/>
                <w:sz w:val="24"/>
              </w:rPr>
              <w:t>room</w:t>
            </w:r>
          </w:p>
        </w:tc>
        <w:tc>
          <w:tcPr>
            <w:tcW w:w="4421" w:type="dxa"/>
            <w:gridSpan w:val="6"/>
          </w:tcPr>
          <w:p w:rsidR="00F6195D" w:rsidRDefault="00F6195D" w:rsidP="009A2111">
            <w:pPr>
              <w:pStyle w:val="TableParagraph"/>
              <w:spacing w:line="275" w:lineRule="exact"/>
              <w:ind w:left="107"/>
              <w:rPr>
                <w:sz w:val="24"/>
              </w:rPr>
            </w:pPr>
            <w:r>
              <w:rPr>
                <w:sz w:val="24"/>
              </w:rPr>
              <w:t>Common</w:t>
            </w:r>
            <w:r>
              <w:rPr>
                <w:spacing w:val="-2"/>
                <w:sz w:val="24"/>
              </w:rPr>
              <w:t xml:space="preserve"> </w:t>
            </w:r>
            <w:r>
              <w:rPr>
                <w:sz w:val="24"/>
              </w:rPr>
              <w:t>room</w:t>
            </w:r>
            <w:r>
              <w:rPr>
                <w:spacing w:val="-1"/>
                <w:sz w:val="24"/>
              </w:rPr>
              <w:t xml:space="preserve"> </w:t>
            </w:r>
            <w:r>
              <w:rPr>
                <w:sz w:val="24"/>
              </w:rPr>
              <w:t>for</w:t>
            </w:r>
            <w:r>
              <w:rPr>
                <w:spacing w:val="-2"/>
                <w:sz w:val="24"/>
              </w:rPr>
              <w:t xml:space="preserve"> </w:t>
            </w:r>
            <w:r>
              <w:rPr>
                <w:sz w:val="24"/>
              </w:rPr>
              <w:t>staff</w:t>
            </w:r>
            <w:r>
              <w:rPr>
                <w:spacing w:val="-3"/>
                <w:sz w:val="24"/>
              </w:rPr>
              <w:t xml:space="preserve"> </w:t>
            </w:r>
            <w:r>
              <w:rPr>
                <w:spacing w:val="-2"/>
                <w:sz w:val="24"/>
              </w:rPr>
              <w:t>members</w:t>
            </w:r>
          </w:p>
        </w:tc>
        <w:tc>
          <w:tcPr>
            <w:tcW w:w="2186" w:type="dxa"/>
            <w:gridSpan w:val="3"/>
          </w:tcPr>
          <w:p w:rsidR="00F6195D" w:rsidRDefault="00F6195D" w:rsidP="009A2111">
            <w:pPr>
              <w:pStyle w:val="TableParagraph"/>
              <w:spacing w:line="275" w:lineRule="exact"/>
              <w:ind w:left="258" w:right="264"/>
              <w:jc w:val="center"/>
              <w:rPr>
                <w:sz w:val="24"/>
              </w:rPr>
            </w:pPr>
            <w:r>
              <w:rPr>
                <w:spacing w:val="-2"/>
                <w:sz w:val="24"/>
              </w:rPr>
              <w:t>$20,000</w:t>
            </w:r>
          </w:p>
        </w:tc>
      </w:tr>
      <w:tr w:rsidR="00F6195D" w:rsidTr="00453D5F">
        <w:trPr>
          <w:trHeight w:val="393"/>
        </w:trPr>
        <w:tc>
          <w:tcPr>
            <w:tcW w:w="1368" w:type="dxa"/>
            <w:gridSpan w:val="3"/>
          </w:tcPr>
          <w:p w:rsidR="00F6195D" w:rsidRDefault="00F6195D" w:rsidP="009A2111">
            <w:pPr>
              <w:pStyle w:val="TableParagraph"/>
              <w:spacing w:before="1"/>
              <w:ind w:left="375" w:right="330"/>
              <w:jc w:val="center"/>
              <w:rPr>
                <w:b/>
                <w:sz w:val="24"/>
              </w:rPr>
            </w:pPr>
            <w:r>
              <w:rPr>
                <w:b/>
                <w:spacing w:val="-5"/>
                <w:sz w:val="24"/>
              </w:rPr>
              <w:t>10</w:t>
            </w:r>
          </w:p>
        </w:tc>
        <w:tc>
          <w:tcPr>
            <w:tcW w:w="2175" w:type="dxa"/>
            <w:gridSpan w:val="3"/>
          </w:tcPr>
          <w:p w:rsidR="00F6195D" w:rsidRDefault="00F6195D" w:rsidP="009A2111">
            <w:pPr>
              <w:pStyle w:val="TableParagraph"/>
              <w:spacing w:before="1"/>
              <w:ind w:left="146"/>
              <w:rPr>
                <w:sz w:val="24"/>
              </w:rPr>
            </w:pPr>
            <w:r>
              <w:rPr>
                <w:spacing w:val="-2"/>
                <w:sz w:val="24"/>
              </w:rPr>
              <w:t>Desks</w:t>
            </w:r>
          </w:p>
        </w:tc>
        <w:tc>
          <w:tcPr>
            <w:tcW w:w="4421" w:type="dxa"/>
            <w:gridSpan w:val="6"/>
          </w:tcPr>
          <w:p w:rsidR="00F6195D" w:rsidRDefault="00F6195D" w:rsidP="009A2111">
            <w:pPr>
              <w:pStyle w:val="TableParagraph"/>
              <w:spacing w:before="1"/>
              <w:ind w:left="107"/>
              <w:rPr>
                <w:sz w:val="24"/>
              </w:rPr>
            </w:pPr>
            <w:r>
              <w:rPr>
                <w:sz w:val="24"/>
              </w:rPr>
              <w:t>3</w:t>
            </w:r>
            <w:r>
              <w:rPr>
                <w:spacing w:val="-3"/>
                <w:sz w:val="24"/>
              </w:rPr>
              <w:t xml:space="preserve"> </w:t>
            </w:r>
            <w:r>
              <w:rPr>
                <w:sz w:val="24"/>
              </w:rPr>
              <w:t>people</w:t>
            </w:r>
            <w:r>
              <w:rPr>
                <w:spacing w:val="-1"/>
                <w:sz w:val="24"/>
              </w:rPr>
              <w:t xml:space="preserve"> </w:t>
            </w:r>
            <w:r>
              <w:rPr>
                <w:sz w:val="24"/>
              </w:rPr>
              <w:t>per</w:t>
            </w:r>
            <w:r>
              <w:rPr>
                <w:spacing w:val="-1"/>
                <w:sz w:val="24"/>
              </w:rPr>
              <w:t xml:space="preserve"> </w:t>
            </w:r>
            <w:r>
              <w:rPr>
                <w:spacing w:val="-4"/>
                <w:sz w:val="24"/>
              </w:rPr>
              <w:t>desk</w:t>
            </w:r>
          </w:p>
        </w:tc>
        <w:tc>
          <w:tcPr>
            <w:tcW w:w="2186" w:type="dxa"/>
            <w:gridSpan w:val="3"/>
          </w:tcPr>
          <w:p w:rsidR="00F6195D" w:rsidRDefault="00F6195D" w:rsidP="009A2111">
            <w:pPr>
              <w:pStyle w:val="TableParagraph"/>
              <w:spacing w:before="1"/>
              <w:ind w:left="258" w:right="264"/>
              <w:jc w:val="center"/>
              <w:rPr>
                <w:sz w:val="24"/>
              </w:rPr>
            </w:pPr>
            <w:r>
              <w:rPr>
                <w:spacing w:val="-2"/>
                <w:sz w:val="24"/>
              </w:rPr>
              <w:t>$3,000</w:t>
            </w:r>
          </w:p>
        </w:tc>
      </w:tr>
      <w:tr w:rsidR="00F6195D" w:rsidTr="00453D5F">
        <w:trPr>
          <w:trHeight w:val="390"/>
        </w:trPr>
        <w:tc>
          <w:tcPr>
            <w:tcW w:w="1368" w:type="dxa"/>
            <w:gridSpan w:val="3"/>
          </w:tcPr>
          <w:p w:rsidR="00F6195D" w:rsidRDefault="00F6195D" w:rsidP="009A2111">
            <w:pPr>
              <w:pStyle w:val="TableParagraph"/>
              <w:spacing w:line="275" w:lineRule="exact"/>
              <w:ind w:left="375" w:right="330"/>
              <w:jc w:val="center"/>
              <w:rPr>
                <w:b/>
                <w:sz w:val="24"/>
              </w:rPr>
            </w:pPr>
            <w:r>
              <w:rPr>
                <w:b/>
                <w:spacing w:val="-5"/>
                <w:sz w:val="24"/>
              </w:rPr>
              <w:t>10</w:t>
            </w:r>
          </w:p>
        </w:tc>
        <w:tc>
          <w:tcPr>
            <w:tcW w:w="2175" w:type="dxa"/>
            <w:gridSpan w:val="3"/>
          </w:tcPr>
          <w:p w:rsidR="00F6195D" w:rsidRDefault="00F6195D" w:rsidP="009A2111">
            <w:pPr>
              <w:pStyle w:val="TableParagraph"/>
              <w:spacing w:line="275" w:lineRule="exact"/>
              <w:ind w:left="146"/>
              <w:rPr>
                <w:sz w:val="24"/>
              </w:rPr>
            </w:pPr>
            <w:r>
              <w:rPr>
                <w:spacing w:val="-2"/>
                <w:sz w:val="24"/>
              </w:rPr>
              <w:t>Chairs</w:t>
            </w:r>
          </w:p>
        </w:tc>
        <w:tc>
          <w:tcPr>
            <w:tcW w:w="4421" w:type="dxa"/>
            <w:gridSpan w:val="6"/>
          </w:tcPr>
          <w:p w:rsidR="00F6195D" w:rsidRDefault="00F6195D" w:rsidP="009A2111">
            <w:pPr>
              <w:pStyle w:val="TableParagraph"/>
              <w:spacing w:line="275" w:lineRule="exact"/>
              <w:ind w:left="107"/>
              <w:rPr>
                <w:sz w:val="24"/>
              </w:rPr>
            </w:pPr>
            <w:r>
              <w:rPr>
                <w:sz w:val="24"/>
              </w:rPr>
              <w:t>3</w:t>
            </w:r>
            <w:r>
              <w:rPr>
                <w:spacing w:val="-1"/>
                <w:sz w:val="24"/>
              </w:rPr>
              <w:t xml:space="preserve"> </w:t>
            </w:r>
            <w:r>
              <w:rPr>
                <w:sz w:val="24"/>
              </w:rPr>
              <w:t>people</w:t>
            </w:r>
            <w:r>
              <w:rPr>
                <w:spacing w:val="-1"/>
                <w:sz w:val="24"/>
              </w:rPr>
              <w:t xml:space="preserve"> </w:t>
            </w:r>
            <w:r>
              <w:rPr>
                <w:sz w:val="24"/>
              </w:rPr>
              <w:t xml:space="preserve">per </w:t>
            </w:r>
            <w:r>
              <w:rPr>
                <w:spacing w:val="-2"/>
                <w:sz w:val="24"/>
              </w:rPr>
              <w:t>chair</w:t>
            </w:r>
          </w:p>
        </w:tc>
        <w:tc>
          <w:tcPr>
            <w:tcW w:w="2186" w:type="dxa"/>
            <w:gridSpan w:val="3"/>
          </w:tcPr>
          <w:p w:rsidR="00F6195D" w:rsidRDefault="00F6195D" w:rsidP="009A2111">
            <w:pPr>
              <w:pStyle w:val="TableParagraph"/>
              <w:spacing w:line="275" w:lineRule="exact"/>
              <w:ind w:left="258" w:right="264"/>
              <w:jc w:val="center"/>
              <w:rPr>
                <w:sz w:val="24"/>
              </w:rPr>
            </w:pPr>
            <w:r>
              <w:rPr>
                <w:spacing w:val="-2"/>
                <w:sz w:val="24"/>
              </w:rPr>
              <w:t>$3,000</w:t>
            </w:r>
          </w:p>
        </w:tc>
      </w:tr>
      <w:tr w:rsidR="00F6195D" w:rsidTr="00453D5F">
        <w:trPr>
          <w:trHeight w:val="554"/>
        </w:trPr>
        <w:tc>
          <w:tcPr>
            <w:tcW w:w="1368" w:type="dxa"/>
            <w:gridSpan w:val="3"/>
          </w:tcPr>
          <w:p w:rsidR="00F6195D" w:rsidRDefault="00F6195D" w:rsidP="009A2111">
            <w:pPr>
              <w:pStyle w:val="TableParagraph"/>
              <w:rPr>
                <w:sz w:val="24"/>
              </w:rPr>
            </w:pPr>
          </w:p>
        </w:tc>
        <w:tc>
          <w:tcPr>
            <w:tcW w:w="2175" w:type="dxa"/>
            <w:gridSpan w:val="3"/>
          </w:tcPr>
          <w:p w:rsidR="00F6195D" w:rsidRDefault="00F6195D" w:rsidP="009A2111">
            <w:pPr>
              <w:pStyle w:val="TableParagraph"/>
              <w:spacing w:line="270" w:lineRule="atLeast"/>
              <w:ind w:left="146" w:right="938"/>
              <w:rPr>
                <w:sz w:val="24"/>
              </w:rPr>
            </w:pPr>
            <w:r>
              <w:rPr>
                <w:spacing w:val="-2"/>
                <w:sz w:val="24"/>
              </w:rPr>
              <w:t>Learning materials</w:t>
            </w:r>
          </w:p>
        </w:tc>
        <w:tc>
          <w:tcPr>
            <w:tcW w:w="4421" w:type="dxa"/>
            <w:gridSpan w:val="6"/>
          </w:tcPr>
          <w:p w:rsidR="00F6195D" w:rsidRDefault="00F6195D" w:rsidP="009A2111">
            <w:pPr>
              <w:pStyle w:val="TableParagraph"/>
              <w:spacing w:before="1"/>
              <w:ind w:left="107"/>
              <w:rPr>
                <w:sz w:val="24"/>
              </w:rPr>
            </w:pPr>
            <w:r>
              <w:rPr>
                <w:sz w:val="24"/>
              </w:rPr>
              <w:t>Stationary</w:t>
            </w:r>
            <w:r>
              <w:rPr>
                <w:spacing w:val="-3"/>
                <w:sz w:val="24"/>
              </w:rPr>
              <w:t xml:space="preserve"> </w:t>
            </w:r>
            <w:r>
              <w:rPr>
                <w:sz w:val="24"/>
              </w:rPr>
              <w:t>for</w:t>
            </w:r>
            <w:r>
              <w:rPr>
                <w:spacing w:val="-2"/>
                <w:sz w:val="24"/>
              </w:rPr>
              <w:t xml:space="preserve"> </w:t>
            </w:r>
            <w:r>
              <w:rPr>
                <w:sz w:val="24"/>
              </w:rPr>
              <w:t>teachers</w:t>
            </w:r>
            <w:r>
              <w:rPr>
                <w:spacing w:val="-2"/>
                <w:sz w:val="24"/>
              </w:rPr>
              <w:t xml:space="preserve"> </w:t>
            </w:r>
            <w:r>
              <w:rPr>
                <w:sz w:val="24"/>
              </w:rPr>
              <w:t>and</w:t>
            </w:r>
            <w:r>
              <w:rPr>
                <w:spacing w:val="-2"/>
                <w:sz w:val="24"/>
              </w:rPr>
              <w:t xml:space="preserve"> inmates</w:t>
            </w:r>
          </w:p>
        </w:tc>
        <w:tc>
          <w:tcPr>
            <w:tcW w:w="2186" w:type="dxa"/>
            <w:gridSpan w:val="3"/>
          </w:tcPr>
          <w:p w:rsidR="00F6195D" w:rsidRDefault="00F6195D" w:rsidP="009A2111">
            <w:pPr>
              <w:pStyle w:val="TableParagraph"/>
              <w:spacing w:before="1"/>
              <w:ind w:left="258" w:right="264"/>
              <w:jc w:val="center"/>
              <w:rPr>
                <w:sz w:val="24"/>
              </w:rPr>
            </w:pPr>
            <w:r>
              <w:rPr>
                <w:spacing w:val="-2"/>
                <w:sz w:val="24"/>
              </w:rPr>
              <w:t>$5,000</w:t>
            </w:r>
          </w:p>
        </w:tc>
      </w:tr>
      <w:tr w:rsidR="00F6195D" w:rsidTr="00453D5F">
        <w:trPr>
          <w:trHeight w:val="551"/>
        </w:trPr>
        <w:tc>
          <w:tcPr>
            <w:tcW w:w="1368" w:type="dxa"/>
            <w:gridSpan w:val="3"/>
          </w:tcPr>
          <w:p w:rsidR="00F6195D" w:rsidRDefault="00F6195D" w:rsidP="009A2111">
            <w:pPr>
              <w:pStyle w:val="TableParagraph"/>
              <w:rPr>
                <w:sz w:val="24"/>
              </w:rPr>
            </w:pPr>
          </w:p>
        </w:tc>
        <w:tc>
          <w:tcPr>
            <w:tcW w:w="2175" w:type="dxa"/>
            <w:gridSpan w:val="3"/>
          </w:tcPr>
          <w:p w:rsidR="00F6195D" w:rsidRDefault="00F6195D" w:rsidP="009A2111">
            <w:pPr>
              <w:pStyle w:val="TableParagraph"/>
              <w:spacing w:line="275" w:lineRule="exact"/>
              <w:ind w:left="146"/>
              <w:rPr>
                <w:sz w:val="24"/>
              </w:rPr>
            </w:pPr>
            <w:r>
              <w:rPr>
                <w:spacing w:val="-2"/>
                <w:sz w:val="24"/>
              </w:rPr>
              <w:t>Equipment</w:t>
            </w:r>
          </w:p>
        </w:tc>
        <w:tc>
          <w:tcPr>
            <w:tcW w:w="4421" w:type="dxa"/>
            <w:gridSpan w:val="6"/>
          </w:tcPr>
          <w:p w:rsidR="00F6195D" w:rsidRDefault="00F6195D" w:rsidP="009A2111">
            <w:pPr>
              <w:pStyle w:val="TableParagraph"/>
              <w:spacing w:line="276" w:lineRule="exact"/>
              <w:ind w:left="107"/>
              <w:rPr>
                <w:sz w:val="24"/>
              </w:rPr>
            </w:pPr>
            <w:r>
              <w:rPr>
                <w:sz w:val="24"/>
              </w:rPr>
              <w:t>Includes photocopier, computer, printer and all machinery for practicum.</w:t>
            </w:r>
          </w:p>
        </w:tc>
        <w:tc>
          <w:tcPr>
            <w:tcW w:w="2186" w:type="dxa"/>
            <w:gridSpan w:val="3"/>
          </w:tcPr>
          <w:p w:rsidR="00F6195D" w:rsidRDefault="00F6195D" w:rsidP="009A2111">
            <w:pPr>
              <w:pStyle w:val="TableParagraph"/>
              <w:spacing w:line="275" w:lineRule="exact"/>
              <w:ind w:left="258" w:right="264"/>
              <w:jc w:val="center"/>
              <w:rPr>
                <w:sz w:val="24"/>
              </w:rPr>
            </w:pPr>
            <w:r>
              <w:rPr>
                <w:spacing w:val="-2"/>
                <w:sz w:val="24"/>
              </w:rPr>
              <w:t>$89,000</w:t>
            </w:r>
          </w:p>
        </w:tc>
      </w:tr>
      <w:tr w:rsidR="00F6195D" w:rsidTr="00453D5F">
        <w:trPr>
          <w:trHeight w:val="390"/>
        </w:trPr>
        <w:tc>
          <w:tcPr>
            <w:tcW w:w="7964" w:type="dxa"/>
            <w:gridSpan w:val="12"/>
          </w:tcPr>
          <w:p w:rsidR="00F6195D" w:rsidRDefault="00F6195D" w:rsidP="009A2111">
            <w:pPr>
              <w:pStyle w:val="TableParagraph"/>
              <w:spacing w:line="275" w:lineRule="exact"/>
              <w:ind w:right="-51"/>
              <w:jc w:val="center"/>
              <w:rPr>
                <w:b/>
                <w:sz w:val="24"/>
              </w:rPr>
            </w:pPr>
            <w:r>
              <w:rPr>
                <w:b/>
                <w:spacing w:val="-2"/>
                <w:sz w:val="24"/>
              </w:rPr>
              <w:t>TOTAL</w:t>
            </w:r>
          </w:p>
        </w:tc>
        <w:tc>
          <w:tcPr>
            <w:tcW w:w="2186" w:type="dxa"/>
            <w:gridSpan w:val="3"/>
          </w:tcPr>
          <w:p w:rsidR="00F6195D" w:rsidRDefault="00F6195D" w:rsidP="009A2111">
            <w:pPr>
              <w:pStyle w:val="TableParagraph"/>
              <w:spacing w:line="275" w:lineRule="exact"/>
              <w:ind w:left="258" w:right="264"/>
              <w:jc w:val="center"/>
              <w:rPr>
                <w:b/>
                <w:sz w:val="24"/>
              </w:rPr>
            </w:pPr>
            <w:r>
              <w:rPr>
                <w:b/>
                <w:spacing w:val="-2"/>
                <w:sz w:val="24"/>
              </w:rPr>
              <w:t>$200,000</w:t>
            </w:r>
          </w:p>
        </w:tc>
      </w:tr>
      <w:tr w:rsidR="00F6195D" w:rsidTr="00453D5F">
        <w:trPr>
          <w:trHeight w:val="393"/>
        </w:trPr>
        <w:tc>
          <w:tcPr>
            <w:tcW w:w="10150" w:type="dxa"/>
            <w:gridSpan w:val="15"/>
          </w:tcPr>
          <w:p w:rsidR="00F6195D" w:rsidRDefault="00F6195D" w:rsidP="009A2111">
            <w:pPr>
              <w:pStyle w:val="TableParagraph"/>
              <w:spacing w:line="275" w:lineRule="exact"/>
              <w:ind w:left="794"/>
              <w:rPr>
                <w:b/>
                <w:sz w:val="24"/>
              </w:rPr>
            </w:pPr>
            <w:r>
              <w:rPr>
                <w:b/>
                <w:sz w:val="24"/>
              </w:rPr>
              <w:t>APPROXIMATE</w:t>
            </w:r>
            <w:r>
              <w:rPr>
                <w:b/>
                <w:spacing w:val="-7"/>
                <w:sz w:val="24"/>
              </w:rPr>
              <w:t xml:space="preserve"> </w:t>
            </w:r>
            <w:r>
              <w:rPr>
                <w:b/>
                <w:sz w:val="24"/>
              </w:rPr>
              <w:t>COSTING</w:t>
            </w:r>
            <w:r>
              <w:rPr>
                <w:b/>
                <w:spacing w:val="-4"/>
                <w:sz w:val="24"/>
              </w:rPr>
              <w:t xml:space="preserve"> </w:t>
            </w:r>
            <w:r>
              <w:rPr>
                <w:b/>
                <w:sz w:val="24"/>
              </w:rPr>
              <w:t>OF</w:t>
            </w:r>
            <w:r>
              <w:rPr>
                <w:b/>
                <w:spacing w:val="-5"/>
                <w:sz w:val="24"/>
              </w:rPr>
              <w:t xml:space="preserve"> </w:t>
            </w:r>
            <w:r>
              <w:rPr>
                <w:b/>
                <w:sz w:val="24"/>
              </w:rPr>
              <w:t>CHAPLAIN’S</w:t>
            </w:r>
            <w:r>
              <w:rPr>
                <w:b/>
                <w:spacing w:val="-4"/>
                <w:sz w:val="24"/>
              </w:rPr>
              <w:t xml:space="preserve"> </w:t>
            </w:r>
            <w:r>
              <w:rPr>
                <w:b/>
                <w:sz w:val="24"/>
              </w:rPr>
              <w:t>RESIDENTIAL</w:t>
            </w:r>
            <w:r>
              <w:rPr>
                <w:b/>
                <w:spacing w:val="-4"/>
                <w:sz w:val="24"/>
              </w:rPr>
              <w:t xml:space="preserve"> </w:t>
            </w:r>
            <w:r>
              <w:rPr>
                <w:b/>
                <w:spacing w:val="-2"/>
                <w:sz w:val="24"/>
              </w:rPr>
              <w:t>QUARTER</w:t>
            </w:r>
          </w:p>
        </w:tc>
      </w:tr>
      <w:tr w:rsidR="00F6195D" w:rsidTr="00453D5F">
        <w:trPr>
          <w:trHeight w:val="390"/>
        </w:trPr>
        <w:tc>
          <w:tcPr>
            <w:tcW w:w="912" w:type="dxa"/>
            <w:gridSpan w:val="2"/>
          </w:tcPr>
          <w:p w:rsidR="00F6195D" w:rsidRDefault="00F6195D" w:rsidP="009A2111">
            <w:pPr>
              <w:pStyle w:val="TableParagraph"/>
              <w:spacing w:line="275" w:lineRule="exact"/>
              <w:ind w:left="21"/>
              <w:jc w:val="center"/>
              <w:rPr>
                <w:b/>
                <w:sz w:val="24"/>
              </w:rPr>
            </w:pPr>
            <w:r>
              <w:rPr>
                <w:b/>
                <w:spacing w:val="-5"/>
                <w:sz w:val="24"/>
              </w:rPr>
              <w:t>QTY</w:t>
            </w:r>
          </w:p>
        </w:tc>
        <w:tc>
          <w:tcPr>
            <w:tcW w:w="1435" w:type="dxa"/>
            <w:gridSpan w:val="2"/>
          </w:tcPr>
          <w:p w:rsidR="00F6195D" w:rsidRDefault="00F6195D" w:rsidP="009A2111">
            <w:pPr>
              <w:pStyle w:val="TableParagraph"/>
              <w:spacing w:line="275" w:lineRule="exact"/>
              <w:ind w:left="385" w:right="412"/>
              <w:jc w:val="center"/>
              <w:rPr>
                <w:b/>
                <w:sz w:val="24"/>
              </w:rPr>
            </w:pPr>
            <w:r>
              <w:rPr>
                <w:b/>
                <w:spacing w:val="-4"/>
                <w:sz w:val="24"/>
              </w:rPr>
              <w:t>ITEM</w:t>
            </w:r>
          </w:p>
        </w:tc>
        <w:tc>
          <w:tcPr>
            <w:tcW w:w="3633" w:type="dxa"/>
            <w:gridSpan w:val="4"/>
          </w:tcPr>
          <w:p w:rsidR="00F6195D" w:rsidRDefault="00F6195D" w:rsidP="009A2111">
            <w:pPr>
              <w:pStyle w:val="TableParagraph"/>
              <w:spacing w:line="275" w:lineRule="exact"/>
              <w:ind w:left="1672"/>
              <w:rPr>
                <w:b/>
                <w:sz w:val="24"/>
              </w:rPr>
            </w:pPr>
            <w:r>
              <w:rPr>
                <w:b/>
                <w:spacing w:val="-2"/>
                <w:sz w:val="24"/>
              </w:rPr>
              <w:t>DESCRIPTION</w:t>
            </w:r>
          </w:p>
        </w:tc>
        <w:tc>
          <w:tcPr>
            <w:tcW w:w="1417" w:type="dxa"/>
            <w:gridSpan w:val="2"/>
          </w:tcPr>
          <w:p w:rsidR="00F6195D" w:rsidRDefault="00F6195D" w:rsidP="009A2111">
            <w:pPr>
              <w:pStyle w:val="TableParagraph"/>
              <w:spacing w:line="275" w:lineRule="exact"/>
              <w:jc w:val="center"/>
              <w:rPr>
                <w:b/>
                <w:spacing w:val="-2"/>
                <w:sz w:val="24"/>
              </w:rPr>
            </w:pPr>
            <w:r>
              <w:rPr>
                <w:b/>
                <w:spacing w:val="-2"/>
                <w:sz w:val="24"/>
              </w:rPr>
              <w:t xml:space="preserve">FY </w:t>
            </w:r>
          </w:p>
          <w:p w:rsidR="00F6195D" w:rsidRDefault="00F6195D" w:rsidP="009A2111">
            <w:pPr>
              <w:pStyle w:val="TableParagraph"/>
              <w:spacing w:line="275" w:lineRule="exact"/>
              <w:jc w:val="center"/>
              <w:rPr>
                <w:b/>
                <w:sz w:val="24"/>
              </w:rPr>
            </w:pPr>
            <w:r>
              <w:rPr>
                <w:b/>
                <w:spacing w:val="-2"/>
                <w:sz w:val="24"/>
              </w:rPr>
              <w:t>2025/26</w:t>
            </w:r>
          </w:p>
        </w:tc>
        <w:tc>
          <w:tcPr>
            <w:tcW w:w="1418" w:type="dxa"/>
            <w:gridSpan w:val="4"/>
          </w:tcPr>
          <w:p w:rsidR="00F6195D" w:rsidRDefault="00F6195D" w:rsidP="009A2111">
            <w:pPr>
              <w:pStyle w:val="TableParagraph"/>
              <w:tabs>
                <w:tab w:val="left" w:pos="754"/>
              </w:tabs>
              <w:spacing w:line="275" w:lineRule="exact"/>
              <w:jc w:val="center"/>
              <w:rPr>
                <w:b/>
                <w:sz w:val="24"/>
              </w:rPr>
            </w:pPr>
            <w:r>
              <w:rPr>
                <w:b/>
                <w:sz w:val="24"/>
              </w:rPr>
              <w:t xml:space="preserve">FY </w:t>
            </w:r>
          </w:p>
          <w:p w:rsidR="00F6195D" w:rsidRDefault="00F6195D" w:rsidP="009A2111">
            <w:pPr>
              <w:pStyle w:val="TableParagraph"/>
              <w:tabs>
                <w:tab w:val="left" w:pos="754"/>
              </w:tabs>
              <w:spacing w:line="275" w:lineRule="exact"/>
              <w:jc w:val="center"/>
              <w:rPr>
                <w:b/>
                <w:sz w:val="24"/>
              </w:rPr>
            </w:pPr>
            <w:r>
              <w:rPr>
                <w:b/>
                <w:sz w:val="24"/>
              </w:rPr>
              <w:t>2026/27</w:t>
            </w:r>
          </w:p>
        </w:tc>
        <w:tc>
          <w:tcPr>
            <w:tcW w:w="1335" w:type="dxa"/>
          </w:tcPr>
          <w:p w:rsidR="00F6195D" w:rsidRDefault="00F6195D" w:rsidP="009A2111">
            <w:pPr>
              <w:pStyle w:val="TableParagraph"/>
              <w:spacing w:line="275" w:lineRule="exact"/>
              <w:jc w:val="center"/>
              <w:rPr>
                <w:b/>
                <w:sz w:val="24"/>
              </w:rPr>
            </w:pPr>
            <w:r>
              <w:rPr>
                <w:b/>
                <w:sz w:val="24"/>
              </w:rPr>
              <w:t xml:space="preserve">FY </w:t>
            </w:r>
          </w:p>
          <w:p w:rsidR="00F6195D" w:rsidRDefault="00F6195D" w:rsidP="009A2111">
            <w:pPr>
              <w:pStyle w:val="TableParagraph"/>
              <w:spacing w:line="275" w:lineRule="exact"/>
              <w:jc w:val="center"/>
              <w:rPr>
                <w:b/>
                <w:sz w:val="24"/>
              </w:rPr>
            </w:pPr>
            <w:r>
              <w:rPr>
                <w:b/>
                <w:sz w:val="24"/>
              </w:rPr>
              <w:t>2027/28</w:t>
            </w:r>
          </w:p>
        </w:tc>
      </w:tr>
      <w:tr w:rsidR="00F6195D" w:rsidTr="00453D5F">
        <w:trPr>
          <w:trHeight w:val="828"/>
        </w:trPr>
        <w:tc>
          <w:tcPr>
            <w:tcW w:w="912" w:type="dxa"/>
            <w:gridSpan w:val="2"/>
          </w:tcPr>
          <w:p w:rsidR="00F6195D" w:rsidRDefault="00F6195D" w:rsidP="009A2111">
            <w:pPr>
              <w:pStyle w:val="TableParagraph"/>
              <w:spacing w:line="275" w:lineRule="exact"/>
              <w:ind w:right="29"/>
              <w:jc w:val="center"/>
              <w:rPr>
                <w:sz w:val="24"/>
              </w:rPr>
            </w:pPr>
            <w:r>
              <w:rPr>
                <w:sz w:val="24"/>
              </w:rPr>
              <w:t>1</w:t>
            </w:r>
          </w:p>
        </w:tc>
        <w:tc>
          <w:tcPr>
            <w:tcW w:w="1435" w:type="dxa"/>
            <w:gridSpan w:val="2"/>
          </w:tcPr>
          <w:p w:rsidR="00F6195D" w:rsidRDefault="00F6195D" w:rsidP="009A2111">
            <w:pPr>
              <w:pStyle w:val="TableParagraph"/>
              <w:ind w:left="69"/>
              <w:rPr>
                <w:sz w:val="24"/>
              </w:rPr>
            </w:pPr>
            <w:r>
              <w:rPr>
                <w:spacing w:val="-2"/>
                <w:sz w:val="24"/>
              </w:rPr>
              <w:t>Chaplain’s Residential</w:t>
            </w:r>
          </w:p>
          <w:p w:rsidR="00F6195D" w:rsidRDefault="00F6195D" w:rsidP="009A2111">
            <w:pPr>
              <w:pStyle w:val="TableParagraph"/>
              <w:spacing w:line="257" w:lineRule="exact"/>
              <w:ind w:left="69"/>
              <w:rPr>
                <w:sz w:val="24"/>
              </w:rPr>
            </w:pPr>
            <w:r>
              <w:rPr>
                <w:spacing w:val="-2"/>
                <w:sz w:val="24"/>
              </w:rPr>
              <w:t>Quarter</w:t>
            </w:r>
          </w:p>
        </w:tc>
        <w:tc>
          <w:tcPr>
            <w:tcW w:w="3633" w:type="dxa"/>
            <w:gridSpan w:val="4"/>
          </w:tcPr>
          <w:p w:rsidR="00F6195D" w:rsidRDefault="00F6195D" w:rsidP="009A2111">
            <w:pPr>
              <w:pStyle w:val="TableParagraph"/>
              <w:ind w:left="109"/>
              <w:rPr>
                <w:sz w:val="24"/>
              </w:rPr>
            </w:pPr>
            <w:r>
              <w:rPr>
                <w:sz w:val="24"/>
              </w:rPr>
              <w:t xml:space="preserve">Costing to be provided by the Carpenter. Once received, costing will be updated. </w:t>
            </w:r>
          </w:p>
        </w:tc>
        <w:tc>
          <w:tcPr>
            <w:tcW w:w="1417" w:type="dxa"/>
            <w:gridSpan w:val="2"/>
          </w:tcPr>
          <w:p w:rsidR="00F6195D" w:rsidRDefault="00F6195D" w:rsidP="009A2111">
            <w:pPr>
              <w:pStyle w:val="TableParagraph"/>
              <w:spacing w:line="275" w:lineRule="exact"/>
              <w:ind w:left="273" w:right="248"/>
              <w:jc w:val="center"/>
              <w:rPr>
                <w:b/>
                <w:sz w:val="24"/>
              </w:rPr>
            </w:pPr>
            <w:r>
              <w:rPr>
                <w:b/>
                <w:spacing w:val="-2"/>
                <w:sz w:val="24"/>
              </w:rPr>
              <w:t>$30,000</w:t>
            </w:r>
          </w:p>
        </w:tc>
        <w:tc>
          <w:tcPr>
            <w:tcW w:w="1418" w:type="dxa"/>
            <w:gridSpan w:val="4"/>
          </w:tcPr>
          <w:p w:rsidR="00F6195D" w:rsidRDefault="00F6195D" w:rsidP="009A2111">
            <w:pPr>
              <w:pStyle w:val="TableParagraph"/>
              <w:spacing w:line="275" w:lineRule="exact"/>
              <w:ind w:left="273" w:right="248"/>
              <w:jc w:val="center"/>
              <w:rPr>
                <w:b/>
                <w:sz w:val="24"/>
              </w:rPr>
            </w:pPr>
            <w:r>
              <w:rPr>
                <w:b/>
                <w:sz w:val="24"/>
              </w:rPr>
              <w:t>$30,000</w:t>
            </w:r>
          </w:p>
        </w:tc>
        <w:tc>
          <w:tcPr>
            <w:tcW w:w="1335" w:type="dxa"/>
          </w:tcPr>
          <w:p w:rsidR="00F6195D" w:rsidRDefault="00F6195D" w:rsidP="009A2111">
            <w:pPr>
              <w:pStyle w:val="TableParagraph"/>
              <w:spacing w:line="275" w:lineRule="exact"/>
              <w:ind w:left="273" w:right="248"/>
              <w:jc w:val="center"/>
              <w:rPr>
                <w:b/>
                <w:sz w:val="24"/>
              </w:rPr>
            </w:pPr>
            <w:r>
              <w:rPr>
                <w:b/>
                <w:sz w:val="24"/>
              </w:rPr>
              <w:t>$40,000</w:t>
            </w:r>
          </w:p>
        </w:tc>
      </w:tr>
      <w:tr w:rsidR="00F6195D" w:rsidTr="00453D5F">
        <w:trPr>
          <w:trHeight w:val="393"/>
        </w:trPr>
        <w:tc>
          <w:tcPr>
            <w:tcW w:w="10150" w:type="dxa"/>
            <w:gridSpan w:val="15"/>
          </w:tcPr>
          <w:p w:rsidR="00F6195D" w:rsidRDefault="00F6195D" w:rsidP="009A2111">
            <w:pPr>
              <w:pStyle w:val="TableParagraph"/>
              <w:spacing w:line="275" w:lineRule="exact"/>
              <w:ind w:left="535"/>
              <w:rPr>
                <w:b/>
                <w:sz w:val="24"/>
              </w:rPr>
            </w:pPr>
            <w:r>
              <w:rPr>
                <w:b/>
                <w:sz w:val="24"/>
              </w:rPr>
              <w:t>APPROXIMATE</w:t>
            </w:r>
            <w:r>
              <w:rPr>
                <w:b/>
                <w:spacing w:val="-11"/>
                <w:sz w:val="24"/>
              </w:rPr>
              <w:t xml:space="preserve"> </w:t>
            </w:r>
            <w:r>
              <w:rPr>
                <w:b/>
                <w:sz w:val="24"/>
              </w:rPr>
              <w:t>COSTING</w:t>
            </w:r>
            <w:r>
              <w:rPr>
                <w:b/>
                <w:spacing w:val="-10"/>
                <w:sz w:val="24"/>
              </w:rPr>
              <w:t xml:space="preserve"> </w:t>
            </w:r>
            <w:r>
              <w:rPr>
                <w:b/>
                <w:sz w:val="24"/>
              </w:rPr>
              <w:t>OF</w:t>
            </w:r>
            <w:r>
              <w:rPr>
                <w:b/>
                <w:spacing w:val="-11"/>
                <w:sz w:val="24"/>
              </w:rPr>
              <w:t xml:space="preserve"> </w:t>
            </w:r>
            <w:r>
              <w:rPr>
                <w:b/>
                <w:sz w:val="24"/>
              </w:rPr>
              <w:t>PSYCHIATRIST’S</w:t>
            </w:r>
            <w:r>
              <w:rPr>
                <w:b/>
                <w:spacing w:val="-11"/>
                <w:sz w:val="24"/>
              </w:rPr>
              <w:t xml:space="preserve"> </w:t>
            </w:r>
            <w:r>
              <w:rPr>
                <w:b/>
                <w:sz w:val="24"/>
              </w:rPr>
              <w:t>RESIDENTIAL</w:t>
            </w:r>
            <w:r>
              <w:rPr>
                <w:b/>
                <w:spacing w:val="-11"/>
                <w:sz w:val="24"/>
              </w:rPr>
              <w:t xml:space="preserve"> </w:t>
            </w:r>
            <w:r>
              <w:rPr>
                <w:b/>
                <w:spacing w:val="-2"/>
                <w:sz w:val="24"/>
              </w:rPr>
              <w:t>QUARTER</w:t>
            </w:r>
          </w:p>
        </w:tc>
      </w:tr>
      <w:tr w:rsidR="00F6195D" w:rsidTr="00453D5F">
        <w:trPr>
          <w:trHeight w:val="390"/>
        </w:trPr>
        <w:tc>
          <w:tcPr>
            <w:tcW w:w="1368" w:type="dxa"/>
            <w:gridSpan w:val="3"/>
          </w:tcPr>
          <w:p w:rsidR="00F6195D" w:rsidRDefault="00F6195D" w:rsidP="009A2111">
            <w:pPr>
              <w:pStyle w:val="TableParagraph"/>
              <w:spacing w:line="275" w:lineRule="exact"/>
              <w:ind w:left="338" w:right="364"/>
              <w:jc w:val="center"/>
              <w:rPr>
                <w:b/>
                <w:sz w:val="24"/>
              </w:rPr>
            </w:pPr>
            <w:r>
              <w:rPr>
                <w:b/>
                <w:spacing w:val="-5"/>
                <w:sz w:val="24"/>
              </w:rPr>
              <w:t>QTY</w:t>
            </w:r>
          </w:p>
        </w:tc>
        <w:tc>
          <w:tcPr>
            <w:tcW w:w="1671" w:type="dxa"/>
            <w:gridSpan w:val="2"/>
          </w:tcPr>
          <w:p w:rsidR="00F6195D" w:rsidRDefault="00F6195D" w:rsidP="009A2111">
            <w:pPr>
              <w:pStyle w:val="TableParagraph"/>
              <w:spacing w:line="275" w:lineRule="exact"/>
              <w:ind w:left="385" w:right="412"/>
              <w:jc w:val="center"/>
              <w:rPr>
                <w:b/>
                <w:sz w:val="24"/>
              </w:rPr>
            </w:pPr>
            <w:r>
              <w:rPr>
                <w:b/>
                <w:spacing w:val="-4"/>
                <w:sz w:val="24"/>
              </w:rPr>
              <w:t>ITEM</w:t>
            </w:r>
          </w:p>
        </w:tc>
        <w:tc>
          <w:tcPr>
            <w:tcW w:w="2941" w:type="dxa"/>
            <w:gridSpan w:val="3"/>
          </w:tcPr>
          <w:p w:rsidR="00F6195D" w:rsidRDefault="00F6195D" w:rsidP="009A2111">
            <w:pPr>
              <w:pStyle w:val="TableParagraph"/>
              <w:spacing w:line="275" w:lineRule="exact"/>
              <w:rPr>
                <w:b/>
                <w:sz w:val="24"/>
              </w:rPr>
            </w:pPr>
            <w:r>
              <w:rPr>
                <w:b/>
                <w:spacing w:val="-2"/>
                <w:sz w:val="24"/>
              </w:rPr>
              <w:t>DESCRIPTION</w:t>
            </w:r>
          </w:p>
        </w:tc>
        <w:tc>
          <w:tcPr>
            <w:tcW w:w="1417" w:type="dxa"/>
            <w:gridSpan w:val="2"/>
          </w:tcPr>
          <w:p w:rsidR="00F6195D" w:rsidRDefault="00F6195D" w:rsidP="009A2111">
            <w:pPr>
              <w:pStyle w:val="TableParagraph"/>
              <w:spacing w:line="275" w:lineRule="exact"/>
              <w:ind w:right="247"/>
              <w:jc w:val="center"/>
              <w:rPr>
                <w:b/>
                <w:spacing w:val="-2"/>
                <w:sz w:val="24"/>
              </w:rPr>
            </w:pPr>
            <w:r>
              <w:rPr>
                <w:b/>
                <w:spacing w:val="-2"/>
                <w:sz w:val="24"/>
              </w:rPr>
              <w:t xml:space="preserve">FY </w:t>
            </w:r>
          </w:p>
          <w:p w:rsidR="00F6195D" w:rsidRDefault="00F6195D" w:rsidP="009A2111">
            <w:pPr>
              <w:pStyle w:val="TableParagraph"/>
              <w:spacing w:line="275" w:lineRule="exact"/>
              <w:ind w:right="247"/>
              <w:jc w:val="center"/>
              <w:rPr>
                <w:b/>
                <w:sz w:val="24"/>
              </w:rPr>
            </w:pPr>
            <w:r>
              <w:rPr>
                <w:b/>
                <w:spacing w:val="-2"/>
                <w:sz w:val="24"/>
              </w:rPr>
              <w:t>2025/26</w:t>
            </w:r>
          </w:p>
        </w:tc>
        <w:tc>
          <w:tcPr>
            <w:tcW w:w="1418" w:type="dxa"/>
            <w:gridSpan w:val="4"/>
          </w:tcPr>
          <w:p w:rsidR="00F6195D" w:rsidRDefault="00F6195D" w:rsidP="009A2111">
            <w:pPr>
              <w:pStyle w:val="TableParagraph"/>
              <w:spacing w:line="275" w:lineRule="exact"/>
              <w:ind w:left="273" w:right="247"/>
              <w:jc w:val="center"/>
              <w:rPr>
                <w:b/>
                <w:sz w:val="24"/>
              </w:rPr>
            </w:pPr>
            <w:r>
              <w:rPr>
                <w:b/>
                <w:sz w:val="24"/>
              </w:rPr>
              <w:t>FY 2026/27</w:t>
            </w:r>
          </w:p>
        </w:tc>
        <w:tc>
          <w:tcPr>
            <w:tcW w:w="1335" w:type="dxa"/>
          </w:tcPr>
          <w:p w:rsidR="00F6195D" w:rsidRDefault="00F6195D" w:rsidP="009A2111">
            <w:pPr>
              <w:pStyle w:val="TableParagraph"/>
              <w:spacing w:line="275" w:lineRule="exact"/>
              <w:ind w:left="273" w:right="247"/>
              <w:jc w:val="center"/>
              <w:rPr>
                <w:b/>
                <w:sz w:val="24"/>
              </w:rPr>
            </w:pPr>
            <w:r>
              <w:rPr>
                <w:b/>
                <w:sz w:val="24"/>
              </w:rPr>
              <w:t>FY 2027/28</w:t>
            </w:r>
          </w:p>
        </w:tc>
      </w:tr>
      <w:tr w:rsidR="00F6195D" w:rsidTr="00453D5F">
        <w:trPr>
          <w:trHeight w:val="416"/>
        </w:trPr>
        <w:tc>
          <w:tcPr>
            <w:tcW w:w="1368" w:type="dxa"/>
            <w:gridSpan w:val="3"/>
          </w:tcPr>
          <w:p w:rsidR="00F6195D" w:rsidRDefault="00F6195D" w:rsidP="009A2111">
            <w:pPr>
              <w:pStyle w:val="TableParagraph"/>
              <w:spacing w:line="275" w:lineRule="exact"/>
              <w:ind w:right="29"/>
              <w:jc w:val="center"/>
              <w:rPr>
                <w:sz w:val="24"/>
              </w:rPr>
            </w:pPr>
            <w:r>
              <w:rPr>
                <w:sz w:val="24"/>
              </w:rPr>
              <w:t>1</w:t>
            </w:r>
          </w:p>
        </w:tc>
        <w:tc>
          <w:tcPr>
            <w:tcW w:w="1671" w:type="dxa"/>
            <w:gridSpan w:val="2"/>
          </w:tcPr>
          <w:p w:rsidR="00F6195D" w:rsidRDefault="00F6195D" w:rsidP="009A2111">
            <w:pPr>
              <w:pStyle w:val="TableParagraph"/>
              <w:spacing w:line="276" w:lineRule="exact"/>
              <w:ind w:left="69"/>
              <w:rPr>
                <w:sz w:val="24"/>
              </w:rPr>
            </w:pPr>
            <w:r>
              <w:rPr>
                <w:spacing w:val="-2"/>
                <w:sz w:val="24"/>
              </w:rPr>
              <w:t>Psychiatrist’s Residential Quarter</w:t>
            </w:r>
          </w:p>
        </w:tc>
        <w:tc>
          <w:tcPr>
            <w:tcW w:w="2941" w:type="dxa"/>
            <w:gridSpan w:val="3"/>
          </w:tcPr>
          <w:p w:rsidR="00F6195D" w:rsidRDefault="00F6195D" w:rsidP="009A2111">
            <w:pPr>
              <w:pStyle w:val="TableParagraph"/>
              <w:spacing w:line="276" w:lineRule="exact"/>
              <w:ind w:left="109"/>
              <w:rPr>
                <w:sz w:val="24"/>
              </w:rPr>
            </w:pPr>
            <w:r>
              <w:rPr>
                <w:sz w:val="24"/>
              </w:rPr>
              <w:t>Costing to be provided by the Carpenter. Once received, costing will be updated.</w:t>
            </w:r>
          </w:p>
        </w:tc>
        <w:tc>
          <w:tcPr>
            <w:tcW w:w="1417" w:type="dxa"/>
            <w:gridSpan w:val="2"/>
          </w:tcPr>
          <w:p w:rsidR="00F6195D" w:rsidRDefault="00F6195D" w:rsidP="009A2111">
            <w:pPr>
              <w:pStyle w:val="TableParagraph"/>
              <w:spacing w:line="275" w:lineRule="exact"/>
              <w:ind w:right="248"/>
              <w:jc w:val="center"/>
              <w:rPr>
                <w:b/>
                <w:sz w:val="24"/>
              </w:rPr>
            </w:pPr>
            <w:r>
              <w:rPr>
                <w:b/>
                <w:sz w:val="24"/>
              </w:rPr>
              <w:t>$10,000</w:t>
            </w:r>
          </w:p>
        </w:tc>
        <w:tc>
          <w:tcPr>
            <w:tcW w:w="1418" w:type="dxa"/>
            <w:gridSpan w:val="4"/>
          </w:tcPr>
          <w:p w:rsidR="00F6195D" w:rsidRDefault="00F6195D" w:rsidP="009A2111">
            <w:pPr>
              <w:pStyle w:val="TableParagraph"/>
              <w:spacing w:line="275" w:lineRule="exact"/>
              <w:ind w:left="273" w:right="248"/>
              <w:jc w:val="center"/>
              <w:rPr>
                <w:b/>
                <w:sz w:val="24"/>
              </w:rPr>
            </w:pPr>
            <w:r>
              <w:rPr>
                <w:b/>
                <w:sz w:val="24"/>
              </w:rPr>
              <w:t>$70,000</w:t>
            </w:r>
          </w:p>
        </w:tc>
        <w:tc>
          <w:tcPr>
            <w:tcW w:w="1335" w:type="dxa"/>
          </w:tcPr>
          <w:p w:rsidR="00F6195D" w:rsidRPr="00CE65D2" w:rsidRDefault="00F6195D" w:rsidP="009A2111">
            <w:pPr>
              <w:pStyle w:val="TableParagraph"/>
              <w:spacing w:line="275" w:lineRule="exact"/>
              <w:ind w:left="273" w:right="248"/>
              <w:jc w:val="center"/>
              <w:rPr>
                <w:b/>
              </w:rPr>
            </w:pPr>
            <w:r w:rsidRPr="00CE65D2">
              <w:rPr>
                <w:b/>
              </w:rPr>
              <w:t>$20,000</w:t>
            </w:r>
          </w:p>
        </w:tc>
      </w:tr>
    </w:tbl>
    <w:p w:rsidR="00C76932" w:rsidRDefault="00C76932" w:rsidP="00C76932">
      <w:r>
        <w:br w:type="page"/>
      </w:r>
    </w:p>
    <w:tbl>
      <w:tblPr>
        <w:tblW w:w="10227"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3"/>
        <w:gridCol w:w="1671"/>
        <w:gridCol w:w="4925"/>
        <w:gridCol w:w="2268"/>
      </w:tblGrid>
      <w:tr w:rsidR="00C76932" w:rsidTr="00FF2653">
        <w:trPr>
          <w:trHeight w:val="282"/>
        </w:trPr>
        <w:tc>
          <w:tcPr>
            <w:tcW w:w="10227" w:type="dxa"/>
            <w:gridSpan w:val="4"/>
            <w:tcBorders>
              <w:top w:val="nil"/>
              <w:left w:val="nil"/>
              <w:right w:val="nil"/>
            </w:tcBorders>
          </w:tcPr>
          <w:p w:rsidR="00C76932" w:rsidRDefault="00C76932" w:rsidP="00B45DCA">
            <w:pPr>
              <w:pStyle w:val="TableParagraph"/>
              <w:spacing w:line="263" w:lineRule="exact"/>
              <w:ind w:right="1270"/>
              <w:rPr>
                <w:b/>
                <w:sz w:val="24"/>
              </w:rPr>
            </w:pPr>
          </w:p>
        </w:tc>
      </w:tr>
      <w:tr w:rsidR="00C76932" w:rsidTr="00FF2653">
        <w:trPr>
          <w:trHeight w:val="243"/>
        </w:trPr>
        <w:tc>
          <w:tcPr>
            <w:tcW w:w="10227" w:type="dxa"/>
            <w:gridSpan w:val="4"/>
          </w:tcPr>
          <w:p w:rsidR="00C76932" w:rsidRDefault="00C76932" w:rsidP="00B45DCA">
            <w:pPr>
              <w:pStyle w:val="TableParagraph"/>
              <w:spacing w:line="275" w:lineRule="exact"/>
              <w:ind w:left="273" w:right="248"/>
              <w:jc w:val="center"/>
              <w:rPr>
                <w:b/>
                <w:spacing w:val="-2"/>
                <w:sz w:val="24"/>
              </w:rPr>
            </w:pPr>
            <w:r>
              <w:rPr>
                <w:b/>
                <w:spacing w:val="-2"/>
                <w:sz w:val="24"/>
              </w:rPr>
              <w:t>APPROXIMATE COSTING OF NEW GUARD HOUSE AT CUSTODIAL I</w:t>
            </w:r>
          </w:p>
        </w:tc>
      </w:tr>
      <w:tr w:rsidR="00C76932" w:rsidTr="00FF2653">
        <w:trPr>
          <w:trHeight w:val="274"/>
        </w:trPr>
        <w:tc>
          <w:tcPr>
            <w:tcW w:w="1363" w:type="dxa"/>
            <w:vMerge w:val="restart"/>
          </w:tcPr>
          <w:p w:rsidR="00C76932" w:rsidRDefault="00C76932" w:rsidP="00B45DCA">
            <w:pPr>
              <w:pStyle w:val="TableParagraph"/>
              <w:spacing w:line="275" w:lineRule="exact"/>
              <w:ind w:right="29"/>
              <w:jc w:val="center"/>
              <w:rPr>
                <w:sz w:val="24"/>
              </w:rPr>
            </w:pPr>
            <w:r>
              <w:rPr>
                <w:sz w:val="24"/>
              </w:rPr>
              <w:t>1</w:t>
            </w:r>
          </w:p>
        </w:tc>
        <w:tc>
          <w:tcPr>
            <w:tcW w:w="1671" w:type="dxa"/>
            <w:vMerge w:val="restart"/>
          </w:tcPr>
          <w:p w:rsidR="00C76932" w:rsidRDefault="00C76932" w:rsidP="00B45DCA">
            <w:pPr>
              <w:pStyle w:val="TableParagraph"/>
              <w:spacing w:line="276" w:lineRule="exact"/>
              <w:ind w:left="69"/>
              <w:rPr>
                <w:spacing w:val="-2"/>
                <w:sz w:val="24"/>
              </w:rPr>
            </w:pPr>
            <w:r>
              <w:rPr>
                <w:spacing w:val="-2"/>
                <w:sz w:val="24"/>
              </w:rPr>
              <w:t>Guard house at Custodial I</w:t>
            </w:r>
          </w:p>
        </w:tc>
        <w:tc>
          <w:tcPr>
            <w:tcW w:w="4925" w:type="dxa"/>
          </w:tcPr>
          <w:p w:rsidR="00C76932" w:rsidRDefault="00436AB3" w:rsidP="00B45DCA">
            <w:pPr>
              <w:pStyle w:val="TableParagraph"/>
              <w:spacing w:line="276" w:lineRule="exact"/>
              <w:ind w:left="109"/>
              <w:rPr>
                <w:sz w:val="24"/>
              </w:rPr>
            </w:pPr>
            <w:r>
              <w:rPr>
                <w:sz w:val="24"/>
              </w:rPr>
              <w:t xml:space="preserve">Site works (Excavation work) </w:t>
            </w:r>
          </w:p>
        </w:tc>
        <w:tc>
          <w:tcPr>
            <w:tcW w:w="2268" w:type="dxa"/>
          </w:tcPr>
          <w:p w:rsidR="00C76932" w:rsidRDefault="00C76932" w:rsidP="00B45DCA">
            <w:pPr>
              <w:pStyle w:val="TableParagraph"/>
              <w:spacing w:line="275" w:lineRule="exact"/>
              <w:ind w:left="273" w:right="248"/>
              <w:jc w:val="center"/>
              <w:rPr>
                <w:b/>
                <w:spacing w:val="-2"/>
                <w:sz w:val="24"/>
              </w:rPr>
            </w:pPr>
            <w:r>
              <w:rPr>
                <w:b/>
                <w:spacing w:val="-2"/>
                <w:sz w:val="24"/>
              </w:rPr>
              <w:t>$2,110</w:t>
            </w:r>
          </w:p>
        </w:tc>
      </w:tr>
      <w:tr w:rsidR="00C76932" w:rsidTr="00FF2653">
        <w:trPr>
          <w:trHeight w:val="259"/>
        </w:trPr>
        <w:tc>
          <w:tcPr>
            <w:tcW w:w="1363" w:type="dxa"/>
            <w:vMerge/>
          </w:tcPr>
          <w:p w:rsidR="00C76932" w:rsidRDefault="00C76932" w:rsidP="00B45DCA">
            <w:pPr>
              <w:pStyle w:val="TableParagraph"/>
              <w:spacing w:line="275" w:lineRule="exact"/>
              <w:ind w:right="29"/>
              <w:jc w:val="center"/>
              <w:rPr>
                <w:sz w:val="24"/>
              </w:rPr>
            </w:pPr>
          </w:p>
        </w:tc>
        <w:tc>
          <w:tcPr>
            <w:tcW w:w="1671" w:type="dxa"/>
            <w:vMerge/>
          </w:tcPr>
          <w:p w:rsidR="00C76932" w:rsidRDefault="00C76932" w:rsidP="00B45DCA">
            <w:pPr>
              <w:pStyle w:val="TableParagraph"/>
              <w:spacing w:line="276" w:lineRule="exact"/>
              <w:ind w:left="69"/>
              <w:rPr>
                <w:spacing w:val="-2"/>
                <w:sz w:val="24"/>
              </w:rPr>
            </w:pPr>
          </w:p>
        </w:tc>
        <w:tc>
          <w:tcPr>
            <w:tcW w:w="4925" w:type="dxa"/>
          </w:tcPr>
          <w:p w:rsidR="00C76932" w:rsidRDefault="00C76932" w:rsidP="00B45DCA">
            <w:pPr>
              <w:pStyle w:val="TableParagraph"/>
              <w:spacing w:line="276" w:lineRule="exact"/>
              <w:ind w:left="109"/>
              <w:rPr>
                <w:sz w:val="24"/>
              </w:rPr>
            </w:pPr>
            <w:r>
              <w:rPr>
                <w:sz w:val="24"/>
              </w:rPr>
              <w:t xml:space="preserve">Forms and scaffolding </w:t>
            </w:r>
          </w:p>
        </w:tc>
        <w:tc>
          <w:tcPr>
            <w:tcW w:w="2268" w:type="dxa"/>
          </w:tcPr>
          <w:p w:rsidR="00C76932" w:rsidRDefault="00C76932" w:rsidP="00B45DCA">
            <w:pPr>
              <w:pStyle w:val="TableParagraph"/>
              <w:spacing w:line="275" w:lineRule="exact"/>
              <w:ind w:left="273" w:right="248"/>
              <w:jc w:val="center"/>
              <w:rPr>
                <w:b/>
                <w:spacing w:val="-2"/>
                <w:sz w:val="24"/>
              </w:rPr>
            </w:pPr>
            <w:r>
              <w:rPr>
                <w:b/>
                <w:spacing w:val="-2"/>
                <w:sz w:val="24"/>
              </w:rPr>
              <w:t>$2,970</w:t>
            </w:r>
          </w:p>
        </w:tc>
      </w:tr>
      <w:tr w:rsidR="00C76932" w:rsidTr="00FF2653">
        <w:trPr>
          <w:trHeight w:val="410"/>
        </w:trPr>
        <w:tc>
          <w:tcPr>
            <w:tcW w:w="1363" w:type="dxa"/>
            <w:vMerge/>
          </w:tcPr>
          <w:p w:rsidR="00C76932" w:rsidRDefault="00C76932" w:rsidP="00B45DCA">
            <w:pPr>
              <w:pStyle w:val="TableParagraph"/>
              <w:spacing w:line="275" w:lineRule="exact"/>
              <w:ind w:right="29"/>
              <w:jc w:val="center"/>
              <w:rPr>
                <w:sz w:val="24"/>
              </w:rPr>
            </w:pPr>
          </w:p>
        </w:tc>
        <w:tc>
          <w:tcPr>
            <w:tcW w:w="1671" w:type="dxa"/>
            <w:vMerge/>
          </w:tcPr>
          <w:p w:rsidR="00C76932" w:rsidRDefault="00C76932" w:rsidP="00B45DCA">
            <w:pPr>
              <w:pStyle w:val="TableParagraph"/>
              <w:spacing w:line="276" w:lineRule="exact"/>
              <w:ind w:left="69"/>
              <w:rPr>
                <w:spacing w:val="-2"/>
                <w:sz w:val="24"/>
              </w:rPr>
            </w:pPr>
          </w:p>
        </w:tc>
        <w:tc>
          <w:tcPr>
            <w:tcW w:w="4925" w:type="dxa"/>
          </w:tcPr>
          <w:p w:rsidR="00C76932" w:rsidRDefault="00C76932" w:rsidP="00832AC3">
            <w:pPr>
              <w:pStyle w:val="TableParagraph"/>
              <w:spacing w:line="276" w:lineRule="exact"/>
              <w:ind w:left="109"/>
              <w:rPr>
                <w:sz w:val="24"/>
              </w:rPr>
            </w:pPr>
            <w:r>
              <w:rPr>
                <w:sz w:val="24"/>
              </w:rPr>
              <w:t>Reinforce</w:t>
            </w:r>
            <w:r w:rsidR="003F4731">
              <w:rPr>
                <w:sz w:val="24"/>
              </w:rPr>
              <w:t>d Concrete works (</w:t>
            </w:r>
            <w:r>
              <w:rPr>
                <w:sz w:val="24"/>
              </w:rPr>
              <w:t>footings, wall</w:t>
            </w:r>
            <w:r w:rsidR="003F4731">
              <w:rPr>
                <w:sz w:val="24"/>
              </w:rPr>
              <w:t>s</w:t>
            </w:r>
            <w:r w:rsidR="00832AC3">
              <w:rPr>
                <w:sz w:val="24"/>
              </w:rPr>
              <w:t xml:space="preserve">, columns, beams, </w:t>
            </w:r>
            <w:r>
              <w:rPr>
                <w:sz w:val="24"/>
              </w:rPr>
              <w:t>slab)</w:t>
            </w:r>
          </w:p>
        </w:tc>
        <w:tc>
          <w:tcPr>
            <w:tcW w:w="2268" w:type="dxa"/>
          </w:tcPr>
          <w:p w:rsidR="00C76932" w:rsidRDefault="00C76932" w:rsidP="00B45DCA">
            <w:pPr>
              <w:pStyle w:val="TableParagraph"/>
              <w:spacing w:line="275" w:lineRule="exact"/>
              <w:ind w:left="273" w:right="248"/>
              <w:jc w:val="center"/>
              <w:rPr>
                <w:b/>
                <w:spacing w:val="-2"/>
                <w:sz w:val="24"/>
              </w:rPr>
            </w:pPr>
            <w:r>
              <w:rPr>
                <w:b/>
                <w:spacing w:val="-2"/>
                <w:sz w:val="24"/>
              </w:rPr>
              <w:t>$36,830</w:t>
            </w:r>
          </w:p>
        </w:tc>
      </w:tr>
      <w:tr w:rsidR="00C76932" w:rsidTr="00FF2653">
        <w:trPr>
          <w:trHeight w:val="286"/>
        </w:trPr>
        <w:tc>
          <w:tcPr>
            <w:tcW w:w="1363" w:type="dxa"/>
            <w:vMerge/>
          </w:tcPr>
          <w:p w:rsidR="00C76932" w:rsidRDefault="00C76932" w:rsidP="00B45DCA">
            <w:pPr>
              <w:pStyle w:val="TableParagraph"/>
              <w:spacing w:line="275" w:lineRule="exact"/>
              <w:ind w:right="29"/>
              <w:jc w:val="center"/>
              <w:rPr>
                <w:sz w:val="24"/>
              </w:rPr>
            </w:pPr>
          </w:p>
        </w:tc>
        <w:tc>
          <w:tcPr>
            <w:tcW w:w="1671" w:type="dxa"/>
            <w:vMerge/>
          </w:tcPr>
          <w:p w:rsidR="00C76932" w:rsidRDefault="00C76932" w:rsidP="00B45DCA">
            <w:pPr>
              <w:pStyle w:val="TableParagraph"/>
              <w:spacing w:line="276" w:lineRule="exact"/>
              <w:ind w:left="69"/>
              <w:rPr>
                <w:spacing w:val="-2"/>
                <w:sz w:val="24"/>
              </w:rPr>
            </w:pPr>
          </w:p>
        </w:tc>
        <w:tc>
          <w:tcPr>
            <w:tcW w:w="4925" w:type="dxa"/>
          </w:tcPr>
          <w:p w:rsidR="00C76932" w:rsidRDefault="00C76932" w:rsidP="00B45DCA">
            <w:pPr>
              <w:pStyle w:val="TableParagraph"/>
              <w:spacing w:line="276" w:lineRule="exact"/>
              <w:ind w:left="109"/>
              <w:rPr>
                <w:sz w:val="24"/>
              </w:rPr>
            </w:pPr>
            <w:r>
              <w:rPr>
                <w:sz w:val="24"/>
              </w:rPr>
              <w:t>Masonry works</w:t>
            </w:r>
          </w:p>
        </w:tc>
        <w:tc>
          <w:tcPr>
            <w:tcW w:w="2268" w:type="dxa"/>
          </w:tcPr>
          <w:p w:rsidR="00C76932" w:rsidRDefault="00C76932" w:rsidP="00B45DCA">
            <w:pPr>
              <w:pStyle w:val="TableParagraph"/>
              <w:spacing w:line="275" w:lineRule="exact"/>
              <w:ind w:left="273" w:right="248"/>
              <w:jc w:val="center"/>
              <w:rPr>
                <w:b/>
                <w:spacing w:val="-2"/>
                <w:sz w:val="24"/>
              </w:rPr>
            </w:pPr>
            <w:r>
              <w:rPr>
                <w:b/>
                <w:spacing w:val="-2"/>
                <w:sz w:val="24"/>
              </w:rPr>
              <w:t>$29,240</w:t>
            </w:r>
          </w:p>
        </w:tc>
      </w:tr>
      <w:tr w:rsidR="00C76932" w:rsidTr="00FF2653">
        <w:trPr>
          <w:trHeight w:val="297"/>
        </w:trPr>
        <w:tc>
          <w:tcPr>
            <w:tcW w:w="1363" w:type="dxa"/>
            <w:vMerge/>
          </w:tcPr>
          <w:p w:rsidR="00C76932" w:rsidRDefault="00C76932" w:rsidP="00B45DCA">
            <w:pPr>
              <w:pStyle w:val="TableParagraph"/>
              <w:spacing w:line="275" w:lineRule="exact"/>
              <w:ind w:right="29"/>
              <w:jc w:val="center"/>
              <w:rPr>
                <w:sz w:val="24"/>
              </w:rPr>
            </w:pPr>
          </w:p>
        </w:tc>
        <w:tc>
          <w:tcPr>
            <w:tcW w:w="1671" w:type="dxa"/>
            <w:vMerge/>
          </w:tcPr>
          <w:p w:rsidR="00C76932" w:rsidRDefault="00C76932" w:rsidP="00B45DCA">
            <w:pPr>
              <w:pStyle w:val="TableParagraph"/>
              <w:spacing w:line="276" w:lineRule="exact"/>
              <w:ind w:left="69"/>
              <w:rPr>
                <w:spacing w:val="-2"/>
                <w:sz w:val="24"/>
              </w:rPr>
            </w:pPr>
          </w:p>
        </w:tc>
        <w:tc>
          <w:tcPr>
            <w:tcW w:w="4925" w:type="dxa"/>
          </w:tcPr>
          <w:p w:rsidR="00C76932" w:rsidRDefault="00C76932" w:rsidP="00B45DCA">
            <w:pPr>
              <w:pStyle w:val="TableParagraph"/>
              <w:spacing w:line="276" w:lineRule="exact"/>
              <w:ind w:left="109"/>
              <w:rPr>
                <w:sz w:val="24"/>
              </w:rPr>
            </w:pPr>
            <w:r>
              <w:rPr>
                <w:sz w:val="24"/>
              </w:rPr>
              <w:t>Metal roofing works</w:t>
            </w:r>
          </w:p>
        </w:tc>
        <w:tc>
          <w:tcPr>
            <w:tcW w:w="2268" w:type="dxa"/>
          </w:tcPr>
          <w:p w:rsidR="00C76932" w:rsidRDefault="00C76932" w:rsidP="00B45DCA">
            <w:pPr>
              <w:pStyle w:val="TableParagraph"/>
              <w:spacing w:line="275" w:lineRule="exact"/>
              <w:ind w:left="273" w:right="248"/>
              <w:jc w:val="center"/>
              <w:rPr>
                <w:b/>
                <w:spacing w:val="-2"/>
                <w:sz w:val="24"/>
              </w:rPr>
            </w:pPr>
            <w:r>
              <w:rPr>
                <w:b/>
                <w:spacing w:val="-2"/>
                <w:sz w:val="24"/>
              </w:rPr>
              <w:t>$7,750</w:t>
            </w:r>
          </w:p>
        </w:tc>
      </w:tr>
      <w:tr w:rsidR="00C76932" w:rsidTr="00FF2653">
        <w:trPr>
          <w:trHeight w:val="308"/>
        </w:trPr>
        <w:tc>
          <w:tcPr>
            <w:tcW w:w="1363" w:type="dxa"/>
            <w:vMerge/>
          </w:tcPr>
          <w:p w:rsidR="00C76932" w:rsidRDefault="00C76932" w:rsidP="00B45DCA">
            <w:pPr>
              <w:pStyle w:val="TableParagraph"/>
              <w:spacing w:line="275" w:lineRule="exact"/>
              <w:ind w:right="29"/>
              <w:jc w:val="center"/>
              <w:rPr>
                <w:sz w:val="24"/>
              </w:rPr>
            </w:pPr>
          </w:p>
        </w:tc>
        <w:tc>
          <w:tcPr>
            <w:tcW w:w="1671" w:type="dxa"/>
            <w:vMerge/>
          </w:tcPr>
          <w:p w:rsidR="00C76932" w:rsidRDefault="00C76932" w:rsidP="00B45DCA">
            <w:pPr>
              <w:pStyle w:val="TableParagraph"/>
              <w:spacing w:line="276" w:lineRule="exact"/>
              <w:ind w:left="69"/>
              <w:rPr>
                <w:spacing w:val="-2"/>
                <w:sz w:val="24"/>
              </w:rPr>
            </w:pPr>
          </w:p>
        </w:tc>
        <w:tc>
          <w:tcPr>
            <w:tcW w:w="4925" w:type="dxa"/>
          </w:tcPr>
          <w:p w:rsidR="00C76932" w:rsidRDefault="00C76932" w:rsidP="00B45DCA">
            <w:pPr>
              <w:pStyle w:val="TableParagraph"/>
              <w:spacing w:line="276" w:lineRule="exact"/>
              <w:ind w:left="109"/>
              <w:rPr>
                <w:sz w:val="24"/>
              </w:rPr>
            </w:pPr>
            <w:r>
              <w:rPr>
                <w:sz w:val="24"/>
              </w:rPr>
              <w:t>Architect</w:t>
            </w:r>
            <w:r w:rsidR="00832AC3">
              <w:rPr>
                <w:sz w:val="24"/>
              </w:rPr>
              <w:t>ural works (</w:t>
            </w:r>
            <w:r>
              <w:rPr>
                <w:sz w:val="24"/>
              </w:rPr>
              <w:t>doors, windows</w:t>
            </w:r>
            <w:r w:rsidR="00832AC3">
              <w:rPr>
                <w:sz w:val="24"/>
              </w:rPr>
              <w:t>)</w:t>
            </w:r>
          </w:p>
        </w:tc>
        <w:tc>
          <w:tcPr>
            <w:tcW w:w="2268" w:type="dxa"/>
          </w:tcPr>
          <w:p w:rsidR="00C76932" w:rsidRDefault="00C76932" w:rsidP="00B45DCA">
            <w:pPr>
              <w:pStyle w:val="TableParagraph"/>
              <w:spacing w:line="275" w:lineRule="exact"/>
              <w:ind w:left="273" w:right="248"/>
              <w:jc w:val="center"/>
              <w:rPr>
                <w:b/>
                <w:spacing w:val="-2"/>
                <w:sz w:val="24"/>
              </w:rPr>
            </w:pPr>
            <w:r>
              <w:rPr>
                <w:b/>
                <w:spacing w:val="-2"/>
                <w:sz w:val="24"/>
              </w:rPr>
              <w:t>$3,850</w:t>
            </w:r>
          </w:p>
        </w:tc>
      </w:tr>
      <w:tr w:rsidR="00C76932" w:rsidTr="00FF2653">
        <w:trPr>
          <w:trHeight w:val="191"/>
        </w:trPr>
        <w:tc>
          <w:tcPr>
            <w:tcW w:w="1363" w:type="dxa"/>
            <w:vMerge/>
          </w:tcPr>
          <w:p w:rsidR="00C76932" w:rsidRDefault="00C76932" w:rsidP="00B45DCA">
            <w:pPr>
              <w:pStyle w:val="TableParagraph"/>
              <w:spacing w:line="275" w:lineRule="exact"/>
              <w:ind w:right="29"/>
              <w:jc w:val="center"/>
              <w:rPr>
                <w:sz w:val="24"/>
              </w:rPr>
            </w:pPr>
          </w:p>
        </w:tc>
        <w:tc>
          <w:tcPr>
            <w:tcW w:w="1671" w:type="dxa"/>
            <w:vMerge/>
          </w:tcPr>
          <w:p w:rsidR="00C76932" w:rsidRDefault="00C76932" w:rsidP="00B45DCA">
            <w:pPr>
              <w:pStyle w:val="TableParagraph"/>
              <w:spacing w:line="276" w:lineRule="exact"/>
              <w:ind w:left="69"/>
              <w:rPr>
                <w:spacing w:val="-2"/>
                <w:sz w:val="24"/>
              </w:rPr>
            </w:pPr>
          </w:p>
        </w:tc>
        <w:tc>
          <w:tcPr>
            <w:tcW w:w="4925" w:type="dxa"/>
          </w:tcPr>
          <w:p w:rsidR="00C76932" w:rsidRDefault="00C76932" w:rsidP="00B45DCA">
            <w:pPr>
              <w:pStyle w:val="TableParagraph"/>
              <w:spacing w:line="276" w:lineRule="exact"/>
              <w:ind w:left="109"/>
              <w:rPr>
                <w:sz w:val="24"/>
              </w:rPr>
            </w:pPr>
            <w:r>
              <w:rPr>
                <w:sz w:val="24"/>
              </w:rPr>
              <w:t>Tile works</w:t>
            </w:r>
          </w:p>
        </w:tc>
        <w:tc>
          <w:tcPr>
            <w:tcW w:w="2268" w:type="dxa"/>
          </w:tcPr>
          <w:p w:rsidR="00C76932" w:rsidRDefault="00C76932" w:rsidP="00B45DCA">
            <w:pPr>
              <w:pStyle w:val="TableParagraph"/>
              <w:spacing w:line="275" w:lineRule="exact"/>
              <w:ind w:left="273" w:right="248"/>
              <w:jc w:val="center"/>
              <w:rPr>
                <w:b/>
                <w:spacing w:val="-2"/>
                <w:sz w:val="24"/>
              </w:rPr>
            </w:pPr>
            <w:r>
              <w:rPr>
                <w:b/>
                <w:spacing w:val="-2"/>
                <w:sz w:val="24"/>
              </w:rPr>
              <w:t>$4,590</w:t>
            </w:r>
          </w:p>
        </w:tc>
      </w:tr>
      <w:tr w:rsidR="00C76932" w:rsidTr="00FF2653">
        <w:trPr>
          <w:trHeight w:val="331"/>
        </w:trPr>
        <w:tc>
          <w:tcPr>
            <w:tcW w:w="1363" w:type="dxa"/>
            <w:vMerge/>
          </w:tcPr>
          <w:p w:rsidR="00C76932" w:rsidRDefault="00C76932" w:rsidP="00B45DCA">
            <w:pPr>
              <w:pStyle w:val="TableParagraph"/>
              <w:spacing w:line="275" w:lineRule="exact"/>
              <w:ind w:right="29"/>
              <w:jc w:val="center"/>
              <w:rPr>
                <w:sz w:val="24"/>
              </w:rPr>
            </w:pPr>
          </w:p>
        </w:tc>
        <w:tc>
          <w:tcPr>
            <w:tcW w:w="1671" w:type="dxa"/>
            <w:vMerge/>
          </w:tcPr>
          <w:p w:rsidR="00C76932" w:rsidRDefault="00C76932" w:rsidP="00B45DCA">
            <w:pPr>
              <w:pStyle w:val="TableParagraph"/>
              <w:spacing w:line="276" w:lineRule="exact"/>
              <w:ind w:left="69"/>
              <w:rPr>
                <w:spacing w:val="-2"/>
                <w:sz w:val="24"/>
              </w:rPr>
            </w:pPr>
          </w:p>
        </w:tc>
        <w:tc>
          <w:tcPr>
            <w:tcW w:w="4925" w:type="dxa"/>
          </w:tcPr>
          <w:p w:rsidR="00C76932" w:rsidRDefault="00C76932" w:rsidP="00B45DCA">
            <w:pPr>
              <w:pStyle w:val="TableParagraph"/>
              <w:spacing w:line="276" w:lineRule="exact"/>
              <w:ind w:left="109"/>
              <w:rPr>
                <w:sz w:val="24"/>
              </w:rPr>
            </w:pPr>
            <w:r>
              <w:rPr>
                <w:sz w:val="24"/>
              </w:rPr>
              <w:t>Ceiling works</w:t>
            </w:r>
          </w:p>
        </w:tc>
        <w:tc>
          <w:tcPr>
            <w:tcW w:w="2268" w:type="dxa"/>
          </w:tcPr>
          <w:p w:rsidR="00C76932" w:rsidRDefault="00C76932" w:rsidP="00B45DCA">
            <w:pPr>
              <w:pStyle w:val="TableParagraph"/>
              <w:spacing w:line="275" w:lineRule="exact"/>
              <w:ind w:left="273" w:right="248"/>
              <w:jc w:val="center"/>
              <w:rPr>
                <w:b/>
                <w:spacing w:val="-2"/>
                <w:sz w:val="24"/>
              </w:rPr>
            </w:pPr>
            <w:r>
              <w:rPr>
                <w:b/>
                <w:spacing w:val="-2"/>
                <w:sz w:val="24"/>
              </w:rPr>
              <w:t>$1,360</w:t>
            </w:r>
          </w:p>
        </w:tc>
      </w:tr>
      <w:tr w:rsidR="00C76932" w:rsidTr="00FF2653">
        <w:trPr>
          <w:trHeight w:val="201"/>
        </w:trPr>
        <w:tc>
          <w:tcPr>
            <w:tcW w:w="1363" w:type="dxa"/>
            <w:vMerge/>
          </w:tcPr>
          <w:p w:rsidR="00C76932" w:rsidRDefault="00C76932" w:rsidP="00B45DCA">
            <w:pPr>
              <w:pStyle w:val="TableParagraph"/>
              <w:spacing w:line="275" w:lineRule="exact"/>
              <w:ind w:right="29"/>
              <w:jc w:val="center"/>
              <w:rPr>
                <w:sz w:val="24"/>
              </w:rPr>
            </w:pPr>
          </w:p>
        </w:tc>
        <w:tc>
          <w:tcPr>
            <w:tcW w:w="1671" w:type="dxa"/>
            <w:vMerge/>
          </w:tcPr>
          <w:p w:rsidR="00C76932" w:rsidRDefault="00C76932" w:rsidP="00B45DCA">
            <w:pPr>
              <w:pStyle w:val="TableParagraph"/>
              <w:spacing w:line="276" w:lineRule="exact"/>
              <w:ind w:left="69"/>
              <w:rPr>
                <w:spacing w:val="-2"/>
                <w:sz w:val="24"/>
              </w:rPr>
            </w:pPr>
          </w:p>
        </w:tc>
        <w:tc>
          <w:tcPr>
            <w:tcW w:w="4925" w:type="dxa"/>
          </w:tcPr>
          <w:p w:rsidR="00C76932" w:rsidRDefault="00C76932" w:rsidP="00B45DCA">
            <w:pPr>
              <w:pStyle w:val="TableParagraph"/>
              <w:spacing w:line="276" w:lineRule="exact"/>
              <w:ind w:left="109"/>
              <w:rPr>
                <w:sz w:val="24"/>
              </w:rPr>
            </w:pPr>
            <w:r>
              <w:rPr>
                <w:sz w:val="24"/>
              </w:rPr>
              <w:t>Electrical works</w:t>
            </w:r>
          </w:p>
        </w:tc>
        <w:tc>
          <w:tcPr>
            <w:tcW w:w="2268" w:type="dxa"/>
          </w:tcPr>
          <w:p w:rsidR="00C76932" w:rsidRDefault="00C76932" w:rsidP="00B45DCA">
            <w:pPr>
              <w:pStyle w:val="TableParagraph"/>
              <w:spacing w:line="275" w:lineRule="exact"/>
              <w:ind w:left="273" w:right="248"/>
              <w:jc w:val="center"/>
              <w:rPr>
                <w:b/>
                <w:spacing w:val="-2"/>
                <w:sz w:val="24"/>
              </w:rPr>
            </w:pPr>
            <w:r>
              <w:rPr>
                <w:b/>
                <w:spacing w:val="-2"/>
                <w:sz w:val="24"/>
              </w:rPr>
              <w:t>$1,670</w:t>
            </w:r>
          </w:p>
        </w:tc>
      </w:tr>
      <w:tr w:rsidR="00C76932" w:rsidTr="00FF2653">
        <w:trPr>
          <w:trHeight w:val="213"/>
        </w:trPr>
        <w:tc>
          <w:tcPr>
            <w:tcW w:w="1363" w:type="dxa"/>
            <w:vMerge/>
          </w:tcPr>
          <w:p w:rsidR="00C76932" w:rsidRDefault="00C76932" w:rsidP="00B45DCA">
            <w:pPr>
              <w:pStyle w:val="TableParagraph"/>
              <w:spacing w:line="275" w:lineRule="exact"/>
              <w:ind w:right="29"/>
              <w:jc w:val="center"/>
              <w:rPr>
                <w:sz w:val="24"/>
              </w:rPr>
            </w:pPr>
          </w:p>
        </w:tc>
        <w:tc>
          <w:tcPr>
            <w:tcW w:w="1671" w:type="dxa"/>
            <w:vMerge/>
          </w:tcPr>
          <w:p w:rsidR="00C76932" w:rsidRDefault="00C76932" w:rsidP="00B45DCA">
            <w:pPr>
              <w:pStyle w:val="TableParagraph"/>
              <w:spacing w:line="276" w:lineRule="exact"/>
              <w:ind w:left="69"/>
              <w:rPr>
                <w:spacing w:val="-2"/>
                <w:sz w:val="24"/>
              </w:rPr>
            </w:pPr>
          </w:p>
        </w:tc>
        <w:tc>
          <w:tcPr>
            <w:tcW w:w="4925" w:type="dxa"/>
          </w:tcPr>
          <w:p w:rsidR="00C76932" w:rsidRDefault="00C76932" w:rsidP="00B45DCA">
            <w:pPr>
              <w:pStyle w:val="TableParagraph"/>
              <w:spacing w:line="276" w:lineRule="exact"/>
              <w:ind w:left="109"/>
              <w:rPr>
                <w:sz w:val="24"/>
              </w:rPr>
            </w:pPr>
            <w:r>
              <w:rPr>
                <w:sz w:val="24"/>
              </w:rPr>
              <w:t>Painting works</w:t>
            </w:r>
          </w:p>
        </w:tc>
        <w:tc>
          <w:tcPr>
            <w:tcW w:w="2268" w:type="dxa"/>
          </w:tcPr>
          <w:p w:rsidR="00C76932" w:rsidRDefault="00C76932" w:rsidP="00B45DCA">
            <w:pPr>
              <w:pStyle w:val="TableParagraph"/>
              <w:spacing w:line="275" w:lineRule="exact"/>
              <w:ind w:left="273" w:right="248"/>
              <w:jc w:val="center"/>
              <w:rPr>
                <w:b/>
                <w:spacing w:val="-2"/>
                <w:sz w:val="24"/>
              </w:rPr>
            </w:pPr>
            <w:r>
              <w:rPr>
                <w:b/>
                <w:spacing w:val="-2"/>
                <w:sz w:val="24"/>
              </w:rPr>
              <w:t>$8,410</w:t>
            </w:r>
          </w:p>
        </w:tc>
      </w:tr>
      <w:tr w:rsidR="00C76932" w:rsidTr="00FF2653">
        <w:trPr>
          <w:trHeight w:val="291"/>
        </w:trPr>
        <w:tc>
          <w:tcPr>
            <w:tcW w:w="1363" w:type="dxa"/>
            <w:vMerge/>
          </w:tcPr>
          <w:p w:rsidR="00C76932" w:rsidRDefault="00C76932" w:rsidP="00B45DCA">
            <w:pPr>
              <w:pStyle w:val="TableParagraph"/>
              <w:spacing w:line="275" w:lineRule="exact"/>
              <w:ind w:right="29"/>
              <w:jc w:val="center"/>
              <w:rPr>
                <w:sz w:val="24"/>
              </w:rPr>
            </w:pPr>
          </w:p>
        </w:tc>
        <w:tc>
          <w:tcPr>
            <w:tcW w:w="1671" w:type="dxa"/>
            <w:vMerge/>
          </w:tcPr>
          <w:p w:rsidR="00C76932" w:rsidRDefault="00C76932" w:rsidP="00B45DCA">
            <w:pPr>
              <w:pStyle w:val="TableParagraph"/>
              <w:spacing w:line="276" w:lineRule="exact"/>
              <w:ind w:left="69"/>
              <w:rPr>
                <w:spacing w:val="-2"/>
                <w:sz w:val="24"/>
              </w:rPr>
            </w:pPr>
          </w:p>
        </w:tc>
        <w:tc>
          <w:tcPr>
            <w:tcW w:w="4925" w:type="dxa"/>
          </w:tcPr>
          <w:p w:rsidR="00C76932" w:rsidRDefault="00C76932" w:rsidP="00171D5C">
            <w:pPr>
              <w:pStyle w:val="TableParagraph"/>
              <w:spacing w:line="276" w:lineRule="exact"/>
              <w:ind w:left="109"/>
              <w:rPr>
                <w:sz w:val="24"/>
              </w:rPr>
            </w:pPr>
            <w:r>
              <w:rPr>
                <w:sz w:val="24"/>
              </w:rPr>
              <w:t xml:space="preserve">Hauling of wastes </w:t>
            </w:r>
          </w:p>
        </w:tc>
        <w:tc>
          <w:tcPr>
            <w:tcW w:w="2268" w:type="dxa"/>
          </w:tcPr>
          <w:p w:rsidR="00C76932" w:rsidRDefault="00C76932" w:rsidP="00B45DCA">
            <w:pPr>
              <w:pStyle w:val="TableParagraph"/>
              <w:spacing w:line="275" w:lineRule="exact"/>
              <w:ind w:left="273" w:right="248"/>
              <w:jc w:val="center"/>
              <w:rPr>
                <w:b/>
                <w:spacing w:val="-2"/>
                <w:sz w:val="24"/>
              </w:rPr>
            </w:pPr>
            <w:r>
              <w:rPr>
                <w:b/>
                <w:spacing w:val="-2"/>
                <w:sz w:val="24"/>
              </w:rPr>
              <w:t>$1,240</w:t>
            </w:r>
          </w:p>
        </w:tc>
      </w:tr>
      <w:tr w:rsidR="00C76932" w:rsidTr="00FF2653">
        <w:trPr>
          <w:trHeight w:val="245"/>
        </w:trPr>
        <w:tc>
          <w:tcPr>
            <w:tcW w:w="7959" w:type="dxa"/>
            <w:gridSpan w:val="3"/>
          </w:tcPr>
          <w:p w:rsidR="00C76932" w:rsidRPr="00BC49EE" w:rsidRDefault="00C76932" w:rsidP="00B45DCA">
            <w:pPr>
              <w:pStyle w:val="TableParagraph"/>
              <w:spacing w:line="276" w:lineRule="exact"/>
              <w:ind w:left="109"/>
              <w:jc w:val="center"/>
              <w:rPr>
                <w:b/>
                <w:sz w:val="24"/>
              </w:rPr>
            </w:pPr>
            <w:r>
              <w:rPr>
                <w:b/>
                <w:sz w:val="24"/>
              </w:rPr>
              <w:t>TOTAL</w:t>
            </w:r>
          </w:p>
        </w:tc>
        <w:tc>
          <w:tcPr>
            <w:tcW w:w="2268" w:type="dxa"/>
          </w:tcPr>
          <w:p w:rsidR="00C76932" w:rsidRDefault="00C76932" w:rsidP="00B45DCA">
            <w:pPr>
              <w:pStyle w:val="TableParagraph"/>
              <w:spacing w:line="275" w:lineRule="exact"/>
              <w:ind w:left="273" w:right="248"/>
              <w:jc w:val="center"/>
              <w:rPr>
                <w:b/>
                <w:spacing w:val="-2"/>
                <w:sz w:val="24"/>
              </w:rPr>
            </w:pPr>
            <w:r>
              <w:rPr>
                <w:b/>
                <w:spacing w:val="-2"/>
                <w:sz w:val="24"/>
              </w:rPr>
              <w:t>$100,020</w:t>
            </w:r>
          </w:p>
        </w:tc>
      </w:tr>
      <w:tr w:rsidR="00C76932" w:rsidTr="00FF2653">
        <w:trPr>
          <w:trHeight w:val="249"/>
        </w:trPr>
        <w:tc>
          <w:tcPr>
            <w:tcW w:w="10227" w:type="dxa"/>
            <w:gridSpan w:val="4"/>
          </w:tcPr>
          <w:p w:rsidR="00C76932" w:rsidRDefault="00C76932" w:rsidP="00B45DCA">
            <w:pPr>
              <w:pStyle w:val="TableParagraph"/>
              <w:spacing w:line="275" w:lineRule="exact"/>
              <w:ind w:left="273" w:right="248"/>
              <w:jc w:val="center"/>
              <w:rPr>
                <w:b/>
                <w:spacing w:val="-2"/>
                <w:sz w:val="24"/>
              </w:rPr>
            </w:pPr>
            <w:r>
              <w:rPr>
                <w:b/>
                <w:spacing w:val="-2"/>
                <w:sz w:val="24"/>
              </w:rPr>
              <w:t>APPROXIMATE COSTING OF NEW PRISON AT CUSTODIAL I</w:t>
            </w:r>
          </w:p>
        </w:tc>
      </w:tr>
      <w:tr w:rsidR="00C76932" w:rsidTr="00FF2653">
        <w:trPr>
          <w:trHeight w:val="544"/>
        </w:trPr>
        <w:tc>
          <w:tcPr>
            <w:tcW w:w="1363" w:type="dxa"/>
          </w:tcPr>
          <w:p w:rsidR="00C76932" w:rsidRDefault="00C76932" w:rsidP="00B45DCA">
            <w:pPr>
              <w:pStyle w:val="TableParagraph"/>
              <w:spacing w:line="275" w:lineRule="exact"/>
              <w:ind w:right="29"/>
              <w:jc w:val="center"/>
              <w:rPr>
                <w:sz w:val="24"/>
              </w:rPr>
            </w:pPr>
            <w:r>
              <w:rPr>
                <w:sz w:val="24"/>
              </w:rPr>
              <w:t>1</w:t>
            </w:r>
          </w:p>
        </w:tc>
        <w:tc>
          <w:tcPr>
            <w:tcW w:w="1671" w:type="dxa"/>
          </w:tcPr>
          <w:p w:rsidR="00C76932" w:rsidRDefault="00C76932" w:rsidP="00B45DCA">
            <w:pPr>
              <w:pStyle w:val="TableParagraph"/>
              <w:spacing w:line="276" w:lineRule="exact"/>
              <w:ind w:left="69"/>
              <w:rPr>
                <w:spacing w:val="-2"/>
                <w:sz w:val="24"/>
              </w:rPr>
            </w:pPr>
            <w:r>
              <w:rPr>
                <w:spacing w:val="-2"/>
                <w:sz w:val="24"/>
              </w:rPr>
              <w:t>New prison at Custodial I</w:t>
            </w:r>
          </w:p>
        </w:tc>
        <w:tc>
          <w:tcPr>
            <w:tcW w:w="4925" w:type="dxa"/>
          </w:tcPr>
          <w:p w:rsidR="00C76932" w:rsidRDefault="00171D5C" w:rsidP="00B45DCA">
            <w:pPr>
              <w:pStyle w:val="TableParagraph"/>
              <w:spacing w:line="276" w:lineRule="exact"/>
              <w:ind w:left="109"/>
              <w:rPr>
                <w:sz w:val="24"/>
              </w:rPr>
            </w:pPr>
            <w:r>
              <w:rPr>
                <w:sz w:val="24"/>
              </w:rPr>
              <w:t>Costing to be provided by the Carpenter. Once received, costing will be updated.</w:t>
            </w:r>
          </w:p>
        </w:tc>
        <w:tc>
          <w:tcPr>
            <w:tcW w:w="2268" w:type="dxa"/>
          </w:tcPr>
          <w:p w:rsidR="00C76932" w:rsidRDefault="00C76932" w:rsidP="00B45DCA">
            <w:pPr>
              <w:pStyle w:val="TableParagraph"/>
              <w:spacing w:line="275" w:lineRule="exact"/>
              <w:ind w:left="273" w:right="248"/>
              <w:jc w:val="center"/>
              <w:rPr>
                <w:b/>
                <w:spacing w:val="-2"/>
                <w:sz w:val="24"/>
              </w:rPr>
            </w:pPr>
            <w:r>
              <w:rPr>
                <w:b/>
                <w:spacing w:val="-2"/>
                <w:sz w:val="24"/>
              </w:rPr>
              <w:t>$1,000,000</w:t>
            </w:r>
          </w:p>
        </w:tc>
      </w:tr>
      <w:tr w:rsidR="00C76932" w:rsidTr="00FF2653">
        <w:trPr>
          <w:trHeight w:val="251"/>
        </w:trPr>
        <w:tc>
          <w:tcPr>
            <w:tcW w:w="10227" w:type="dxa"/>
            <w:gridSpan w:val="4"/>
          </w:tcPr>
          <w:p w:rsidR="00C76932" w:rsidRDefault="00C76932" w:rsidP="00B45DCA">
            <w:pPr>
              <w:pStyle w:val="TableParagraph"/>
              <w:spacing w:line="275" w:lineRule="exact"/>
              <w:ind w:left="273" w:right="248"/>
              <w:jc w:val="center"/>
              <w:rPr>
                <w:b/>
                <w:spacing w:val="-2"/>
                <w:sz w:val="24"/>
              </w:rPr>
            </w:pPr>
            <w:r>
              <w:rPr>
                <w:b/>
                <w:spacing w:val="-2"/>
                <w:sz w:val="24"/>
              </w:rPr>
              <w:t>APPROXIMATE COSTING OF HM PRISONS ACADEMY</w:t>
            </w:r>
          </w:p>
        </w:tc>
      </w:tr>
      <w:tr w:rsidR="00C76932" w:rsidTr="00FF2653">
        <w:trPr>
          <w:trHeight w:val="546"/>
        </w:trPr>
        <w:tc>
          <w:tcPr>
            <w:tcW w:w="1363" w:type="dxa"/>
          </w:tcPr>
          <w:p w:rsidR="00C76932" w:rsidRDefault="00C76932" w:rsidP="00B45DCA">
            <w:pPr>
              <w:pStyle w:val="TableParagraph"/>
              <w:spacing w:line="275" w:lineRule="exact"/>
              <w:ind w:right="29"/>
              <w:jc w:val="center"/>
              <w:rPr>
                <w:sz w:val="24"/>
              </w:rPr>
            </w:pPr>
            <w:r>
              <w:rPr>
                <w:sz w:val="24"/>
              </w:rPr>
              <w:t>1</w:t>
            </w:r>
          </w:p>
        </w:tc>
        <w:tc>
          <w:tcPr>
            <w:tcW w:w="1671" w:type="dxa"/>
          </w:tcPr>
          <w:p w:rsidR="00C76932" w:rsidRDefault="00C76932" w:rsidP="00B45DCA">
            <w:pPr>
              <w:pStyle w:val="TableParagraph"/>
              <w:spacing w:line="276" w:lineRule="exact"/>
              <w:ind w:left="69"/>
              <w:rPr>
                <w:spacing w:val="-2"/>
                <w:sz w:val="24"/>
              </w:rPr>
            </w:pPr>
            <w:r>
              <w:rPr>
                <w:spacing w:val="-2"/>
                <w:sz w:val="24"/>
              </w:rPr>
              <w:t>HM Prisons Academy</w:t>
            </w:r>
          </w:p>
        </w:tc>
        <w:tc>
          <w:tcPr>
            <w:tcW w:w="4925" w:type="dxa"/>
          </w:tcPr>
          <w:p w:rsidR="00C76932" w:rsidRDefault="00171D5C" w:rsidP="00B45DCA">
            <w:pPr>
              <w:pStyle w:val="TableParagraph"/>
              <w:spacing w:line="276" w:lineRule="exact"/>
              <w:ind w:left="109"/>
              <w:rPr>
                <w:sz w:val="24"/>
              </w:rPr>
            </w:pPr>
            <w:r>
              <w:rPr>
                <w:sz w:val="24"/>
              </w:rPr>
              <w:t>Costing to be provided by the Carpenter. Once received, costing will be updated.</w:t>
            </w:r>
          </w:p>
        </w:tc>
        <w:tc>
          <w:tcPr>
            <w:tcW w:w="2268" w:type="dxa"/>
          </w:tcPr>
          <w:p w:rsidR="00C76932" w:rsidRDefault="00C76932" w:rsidP="00B45DCA">
            <w:pPr>
              <w:pStyle w:val="TableParagraph"/>
              <w:spacing w:line="275" w:lineRule="exact"/>
              <w:ind w:left="273" w:right="248"/>
              <w:jc w:val="center"/>
              <w:rPr>
                <w:b/>
                <w:spacing w:val="-2"/>
                <w:sz w:val="24"/>
              </w:rPr>
            </w:pPr>
            <w:r>
              <w:rPr>
                <w:b/>
                <w:spacing w:val="-2"/>
                <w:sz w:val="24"/>
              </w:rPr>
              <w:t>$15,000,000</w:t>
            </w:r>
          </w:p>
        </w:tc>
      </w:tr>
      <w:tr w:rsidR="00C76932" w:rsidTr="00FF2653">
        <w:trPr>
          <w:trHeight w:val="267"/>
        </w:trPr>
        <w:tc>
          <w:tcPr>
            <w:tcW w:w="10227" w:type="dxa"/>
            <w:gridSpan w:val="4"/>
          </w:tcPr>
          <w:p w:rsidR="00C76932" w:rsidRDefault="00C76932" w:rsidP="00B45DCA">
            <w:pPr>
              <w:pStyle w:val="TableParagraph"/>
              <w:spacing w:line="275" w:lineRule="exact"/>
              <w:ind w:right="248"/>
              <w:jc w:val="center"/>
              <w:rPr>
                <w:b/>
                <w:spacing w:val="-2"/>
                <w:sz w:val="24"/>
              </w:rPr>
            </w:pPr>
            <w:r>
              <w:rPr>
                <w:b/>
                <w:spacing w:val="-2"/>
                <w:sz w:val="24"/>
              </w:rPr>
              <w:t>APPROXIMATE COSTING OF STAFF QUARTERS</w:t>
            </w:r>
          </w:p>
        </w:tc>
      </w:tr>
      <w:tr w:rsidR="00C76932" w:rsidTr="00FF2653">
        <w:trPr>
          <w:trHeight w:val="562"/>
        </w:trPr>
        <w:tc>
          <w:tcPr>
            <w:tcW w:w="1363" w:type="dxa"/>
          </w:tcPr>
          <w:p w:rsidR="00C76932" w:rsidRPr="003F28A8" w:rsidRDefault="00C76932" w:rsidP="00B45DCA">
            <w:pPr>
              <w:pStyle w:val="TableParagraph"/>
              <w:spacing w:line="275" w:lineRule="exact"/>
              <w:ind w:right="29"/>
              <w:jc w:val="center"/>
              <w:rPr>
                <w:sz w:val="24"/>
              </w:rPr>
            </w:pPr>
            <w:r w:rsidRPr="003F28A8">
              <w:rPr>
                <w:sz w:val="24"/>
              </w:rPr>
              <w:t>15</w:t>
            </w:r>
          </w:p>
        </w:tc>
        <w:tc>
          <w:tcPr>
            <w:tcW w:w="1671" w:type="dxa"/>
          </w:tcPr>
          <w:p w:rsidR="00C76932" w:rsidRPr="003F28A8" w:rsidRDefault="00C76932" w:rsidP="00B45DCA">
            <w:pPr>
              <w:pStyle w:val="TableParagraph"/>
              <w:spacing w:line="276" w:lineRule="exact"/>
              <w:ind w:left="69"/>
              <w:rPr>
                <w:spacing w:val="-2"/>
                <w:sz w:val="24"/>
              </w:rPr>
            </w:pPr>
            <w:r w:rsidRPr="003F28A8">
              <w:rPr>
                <w:spacing w:val="-2"/>
                <w:sz w:val="24"/>
              </w:rPr>
              <w:t>New staff quarters</w:t>
            </w:r>
          </w:p>
        </w:tc>
        <w:tc>
          <w:tcPr>
            <w:tcW w:w="4925" w:type="dxa"/>
          </w:tcPr>
          <w:p w:rsidR="00C76932" w:rsidRPr="003F28A8" w:rsidRDefault="00CC2E93" w:rsidP="00B45DCA">
            <w:pPr>
              <w:pStyle w:val="TableParagraph"/>
              <w:spacing w:line="276" w:lineRule="exact"/>
              <w:ind w:left="109"/>
              <w:rPr>
                <w:sz w:val="24"/>
              </w:rPr>
            </w:pPr>
            <w:r w:rsidRPr="003F28A8">
              <w:rPr>
                <w:sz w:val="24"/>
              </w:rPr>
              <w:t>Costing to be provided by the Carpenter. Once received, costing will be updated.</w:t>
            </w:r>
          </w:p>
        </w:tc>
        <w:tc>
          <w:tcPr>
            <w:tcW w:w="2268" w:type="dxa"/>
            <w:shd w:val="clear" w:color="auto" w:fill="auto"/>
          </w:tcPr>
          <w:p w:rsidR="00C76932" w:rsidRPr="003F28A8" w:rsidRDefault="00C76932" w:rsidP="00B45DCA">
            <w:pPr>
              <w:pStyle w:val="TableParagraph"/>
              <w:spacing w:line="275" w:lineRule="exact"/>
              <w:ind w:left="273" w:right="248"/>
              <w:jc w:val="center"/>
              <w:rPr>
                <w:b/>
                <w:spacing w:val="-2"/>
                <w:sz w:val="24"/>
              </w:rPr>
            </w:pPr>
            <w:r w:rsidRPr="003F28A8">
              <w:rPr>
                <w:b/>
                <w:spacing w:val="-2"/>
                <w:sz w:val="24"/>
              </w:rPr>
              <w:t>$2500, 000</w:t>
            </w:r>
          </w:p>
        </w:tc>
      </w:tr>
      <w:tr w:rsidR="00C76932" w:rsidTr="00FF2653">
        <w:trPr>
          <w:trHeight w:val="269"/>
        </w:trPr>
        <w:tc>
          <w:tcPr>
            <w:tcW w:w="10227" w:type="dxa"/>
            <w:gridSpan w:val="4"/>
          </w:tcPr>
          <w:p w:rsidR="00C76932" w:rsidRPr="00CC2E93" w:rsidRDefault="00C76932" w:rsidP="00B45DCA">
            <w:pPr>
              <w:pStyle w:val="TableParagraph"/>
              <w:spacing w:line="275" w:lineRule="exact"/>
              <w:ind w:left="273" w:right="248"/>
              <w:jc w:val="center"/>
              <w:rPr>
                <w:b/>
                <w:spacing w:val="-2"/>
                <w:sz w:val="24"/>
              </w:rPr>
            </w:pPr>
            <w:r w:rsidRPr="00CC2E93">
              <w:rPr>
                <w:b/>
                <w:spacing w:val="-2"/>
                <w:sz w:val="24"/>
              </w:rPr>
              <w:t>APPROXIMATE COSTING OF WATCH TOWER</w:t>
            </w:r>
          </w:p>
        </w:tc>
      </w:tr>
      <w:tr w:rsidR="00C76932" w:rsidTr="00FF2653">
        <w:trPr>
          <w:trHeight w:val="415"/>
        </w:trPr>
        <w:tc>
          <w:tcPr>
            <w:tcW w:w="1363" w:type="dxa"/>
          </w:tcPr>
          <w:p w:rsidR="00C76932" w:rsidRPr="00CC2E93" w:rsidRDefault="00C76932" w:rsidP="00B45DCA">
            <w:pPr>
              <w:pStyle w:val="TableParagraph"/>
              <w:spacing w:line="275" w:lineRule="exact"/>
              <w:ind w:right="29"/>
              <w:jc w:val="center"/>
              <w:rPr>
                <w:sz w:val="24"/>
              </w:rPr>
            </w:pPr>
            <w:r w:rsidRPr="00CC2E93">
              <w:rPr>
                <w:sz w:val="24"/>
              </w:rPr>
              <w:t>1</w:t>
            </w:r>
          </w:p>
        </w:tc>
        <w:tc>
          <w:tcPr>
            <w:tcW w:w="1671" w:type="dxa"/>
          </w:tcPr>
          <w:p w:rsidR="00C76932" w:rsidRPr="00CC2E93" w:rsidRDefault="00C76932" w:rsidP="00B45DCA">
            <w:pPr>
              <w:pStyle w:val="TableParagraph"/>
              <w:spacing w:line="276" w:lineRule="exact"/>
              <w:ind w:left="69"/>
              <w:rPr>
                <w:spacing w:val="-2"/>
                <w:sz w:val="24"/>
              </w:rPr>
            </w:pPr>
            <w:r w:rsidRPr="00CC2E93">
              <w:rPr>
                <w:spacing w:val="-2"/>
                <w:sz w:val="24"/>
              </w:rPr>
              <w:t>Watch tower</w:t>
            </w:r>
          </w:p>
        </w:tc>
        <w:tc>
          <w:tcPr>
            <w:tcW w:w="4925" w:type="dxa"/>
          </w:tcPr>
          <w:p w:rsidR="00C76932" w:rsidRPr="00CC2E93" w:rsidRDefault="00CC2E93" w:rsidP="00B45DCA">
            <w:pPr>
              <w:pStyle w:val="TableParagraph"/>
              <w:spacing w:line="276" w:lineRule="exact"/>
              <w:ind w:left="109"/>
              <w:rPr>
                <w:sz w:val="24"/>
              </w:rPr>
            </w:pPr>
            <w:r w:rsidRPr="00CC2E93">
              <w:rPr>
                <w:sz w:val="24"/>
              </w:rPr>
              <w:t>Costing to be provided by the Carpenter. Once received, costing will be updated.</w:t>
            </w:r>
          </w:p>
        </w:tc>
        <w:tc>
          <w:tcPr>
            <w:tcW w:w="2268" w:type="dxa"/>
          </w:tcPr>
          <w:p w:rsidR="00C76932" w:rsidRPr="00CC2E93" w:rsidRDefault="00C76932" w:rsidP="00B45DCA">
            <w:pPr>
              <w:pStyle w:val="TableParagraph"/>
              <w:spacing w:line="275" w:lineRule="exact"/>
              <w:ind w:left="273" w:right="248"/>
              <w:jc w:val="center"/>
              <w:rPr>
                <w:b/>
                <w:spacing w:val="-2"/>
                <w:sz w:val="24"/>
              </w:rPr>
            </w:pPr>
            <w:r w:rsidRPr="00CC2E93">
              <w:rPr>
                <w:b/>
                <w:spacing w:val="-2"/>
                <w:sz w:val="24"/>
              </w:rPr>
              <w:t>$500,000</w:t>
            </w:r>
          </w:p>
        </w:tc>
      </w:tr>
      <w:tr w:rsidR="00C76932" w:rsidTr="00FF2653">
        <w:trPr>
          <w:trHeight w:val="285"/>
        </w:trPr>
        <w:tc>
          <w:tcPr>
            <w:tcW w:w="10227" w:type="dxa"/>
            <w:gridSpan w:val="4"/>
          </w:tcPr>
          <w:p w:rsidR="00C76932" w:rsidRPr="00CC2E93" w:rsidRDefault="00C76932" w:rsidP="00B45DCA">
            <w:pPr>
              <w:pStyle w:val="TableParagraph"/>
              <w:spacing w:line="275" w:lineRule="exact"/>
              <w:ind w:left="273" w:right="248"/>
              <w:jc w:val="center"/>
              <w:rPr>
                <w:b/>
                <w:spacing w:val="-2"/>
                <w:sz w:val="24"/>
              </w:rPr>
            </w:pPr>
            <w:r w:rsidRPr="00CC2E93">
              <w:rPr>
                <w:b/>
                <w:spacing w:val="-2"/>
                <w:sz w:val="24"/>
              </w:rPr>
              <w:t>APPROXIMATE COSTING FOR BRASS BAND</w:t>
            </w:r>
          </w:p>
        </w:tc>
      </w:tr>
      <w:tr w:rsidR="00C76932" w:rsidTr="00FF2653">
        <w:trPr>
          <w:trHeight w:val="572"/>
        </w:trPr>
        <w:tc>
          <w:tcPr>
            <w:tcW w:w="1363" w:type="dxa"/>
          </w:tcPr>
          <w:p w:rsidR="00C76932" w:rsidRPr="00CC2E93" w:rsidRDefault="00C76932" w:rsidP="00B45DCA">
            <w:pPr>
              <w:pStyle w:val="TableParagraph"/>
              <w:spacing w:line="275" w:lineRule="exact"/>
              <w:ind w:right="29"/>
              <w:jc w:val="center"/>
              <w:rPr>
                <w:sz w:val="24"/>
              </w:rPr>
            </w:pPr>
          </w:p>
        </w:tc>
        <w:tc>
          <w:tcPr>
            <w:tcW w:w="1671" w:type="dxa"/>
          </w:tcPr>
          <w:p w:rsidR="00C76932" w:rsidRPr="00CC2E93" w:rsidRDefault="00C76932" w:rsidP="00B45DCA">
            <w:pPr>
              <w:pStyle w:val="TableParagraph"/>
              <w:spacing w:line="276" w:lineRule="exact"/>
              <w:ind w:left="69"/>
              <w:rPr>
                <w:spacing w:val="-2"/>
                <w:sz w:val="24"/>
              </w:rPr>
            </w:pPr>
            <w:r w:rsidRPr="00CC2E93">
              <w:rPr>
                <w:spacing w:val="-2"/>
                <w:sz w:val="24"/>
              </w:rPr>
              <w:t>Brass Band</w:t>
            </w:r>
          </w:p>
        </w:tc>
        <w:tc>
          <w:tcPr>
            <w:tcW w:w="4925" w:type="dxa"/>
          </w:tcPr>
          <w:p w:rsidR="00C76932" w:rsidRPr="00CC2E93" w:rsidRDefault="00C76932" w:rsidP="00B45DCA">
            <w:pPr>
              <w:pStyle w:val="TableParagraph"/>
              <w:spacing w:line="276" w:lineRule="exact"/>
              <w:ind w:left="109"/>
              <w:rPr>
                <w:sz w:val="24"/>
              </w:rPr>
            </w:pPr>
            <w:r w:rsidRPr="00CC2E93">
              <w:rPr>
                <w:sz w:val="24"/>
              </w:rPr>
              <w:t>New set of brass band instrument plus 30 brass band officers</w:t>
            </w:r>
          </w:p>
        </w:tc>
        <w:tc>
          <w:tcPr>
            <w:tcW w:w="2268" w:type="dxa"/>
          </w:tcPr>
          <w:p w:rsidR="00C76932" w:rsidRPr="00CC2E93" w:rsidRDefault="00C76932" w:rsidP="00B45DCA">
            <w:pPr>
              <w:pStyle w:val="TableParagraph"/>
              <w:spacing w:line="275" w:lineRule="exact"/>
              <w:ind w:left="273" w:right="248"/>
              <w:jc w:val="center"/>
              <w:rPr>
                <w:b/>
                <w:spacing w:val="-2"/>
                <w:sz w:val="24"/>
              </w:rPr>
            </w:pPr>
            <w:r w:rsidRPr="00CC2E93">
              <w:rPr>
                <w:b/>
                <w:spacing w:val="-2"/>
                <w:sz w:val="24"/>
              </w:rPr>
              <w:t>$500,000</w:t>
            </w:r>
          </w:p>
        </w:tc>
      </w:tr>
      <w:tr w:rsidR="00C76932" w:rsidTr="00FF2653">
        <w:trPr>
          <w:trHeight w:val="301"/>
        </w:trPr>
        <w:tc>
          <w:tcPr>
            <w:tcW w:w="10227" w:type="dxa"/>
            <w:gridSpan w:val="4"/>
          </w:tcPr>
          <w:p w:rsidR="00C76932" w:rsidRPr="00CC2E93" w:rsidRDefault="00C76932" w:rsidP="00B45DCA">
            <w:pPr>
              <w:pStyle w:val="TableParagraph"/>
              <w:spacing w:line="275" w:lineRule="exact"/>
              <w:ind w:left="273" w:right="248"/>
              <w:jc w:val="center"/>
              <w:rPr>
                <w:b/>
                <w:spacing w:val="-2"/>
                <w:sz w:val="24"/>
              </w:rPr>
            </w:pPr>
            <w:r w:rsidRPr="00CC2E93">
              <w:rPr>
                <w:b/>
                <w:spacing w:val="-2"/>
                <w:sz w:val="24"/>
              </w:rPr>
              <w:t>APPROXIMATE COSTING FOR CAMERA</w:t>
            </w:r>
          </w:p>
        </w:tc>
      </w:tr>
      <w:tr w:rsidR="00C76932" w:rsidTr="00FF2653">
        <w:trPr>
          <w:trHeight w:val="528"/>
        </w:trPr>
        <w:tc>
          <w:tcPr>
            <w:tcW w:w="1363" w:type="dxa"/>
          </w:tcPr>
          <w:p w:rsidR="00C76932" w:rsidRPr="00CC2E93" w:rsidRDefault="00C76932" w:rsidP="00B45DCA">
            <w:pPr>
              <w:pStyle w:val="TableParagraph"/>
              <w:spacing w:line="275" w:lineRule="exact"/>
              <w:ind w:right="29"/>
              <w:jc w:val="center"/>
              <w:rPr>
                <w:sz w:val="24"/>
              </w:rPr>
            </w:pPr>
          </w:p>
        </w:tc>
        <w:tc>
          <w:tcPr>
            <w:tcW w:w="1671" w:type="dxa"/>
          </w:tcPr>
          <w:p w:rsidR="00C76932" w:rsidRPr="00CC2E93" w:rsidRDefault="00C76932" w:rsidP="00B45DCA">
            <w:pPr>
              <w:pStyle w:val="TableParagraph"/>
              <w:spacing w:line="276" w:lineRule="exact"/>
              <w:ind w:left="69"/>
              <w:rPr>
                <w:spacing w:val="-2"/>
                <w:sz w:val="24"/>
              </w:rPr>
            </w:pPr>
            <w:r w:rsidRPr="00CC2E93">
              <w:rPr>
                <w:spacing w:val="-2"/>
                <w:sz w:val="24"/>
              </w:rPr>
              <w:t>Camera</w:t>
            </w:r>
          </w:p>
        </w:tc>
        <w:tc>
          <w:tcPr>
            <w:tcW w:w="4925" w:type="dxa"/>
          </w:tcPr>
          <w:p w:rsidR="00C76932" w:rsidRPr="00CC2E93" w:rsidRDefault="00C76932" w:rsidP="00B45DCA">
            <w:pPr>
              <w:pStyle w:val="TableParagraph"/>
              <w:spacing w:line="276" w:lineRule="exact"/>
              <w:ind w:left="109"/>
              <w:rPr>
                <w:sz w:val="24"/>
              </w:rPr>
            </w:pPr>
            <w:r w:rsidRPr="00CC2E93">
              <w:rPr>
                <w:sz w:val="24"/>
              </w:rPr>
              <w:t>Purchase cameras to install around Hu’atolitoli compound</w:t>
            </w:r>
          </w:p>
        </w:tc>
        <w:tc>
          <w:tcPr>
            <w:tcW w:w="2268" w:type="dxa"/>
          </w:tcPr>
          <w:p w:rsidR="00C76932" w:rsidRPr="00CC2E93" w:rsidRDefault="00C76932" w:rsidP="00B45DCA">
            <w:pPr>
              <w:pStyle w:val="TableParagraph"/>
              <w:spacing w:line="275" w:lineRule="exact"/>
              <w:ind w:left="273" w:right="248"/>
              <w:jc w:val="center"/>
              <w:rPr>
                <w:b/>
                <w:spacing w:val="-2"/>
                <w:sz w:val="24"/>
              </w:rPr>
            </w:pPr>
            <w:r w:rsidRPr="00CC2E93">
              <w:rPr>
                <w:b/>
                <w:spacing w:val="-2"/>
                <w:sz w:val="24"/>
              </w:rPr>
              <w:t>$150,000</w:t>
            </w:r>
          </w:p>
        </w:tc>
      </w:tr>
      <w:tr w:rsidR="00FF2653" w:rsidTr="00FF2653">
        <w:trPr>
          <w:trHeight w:val="274"/>
        </w:trPr>
        <w:tc>
          <w:tcPr>
            <w:tcW w:w="10227" w:type="dxa"/>
            <w:gridSpan w:val="4"/>
          </w:tcPr>
          <w:p w:rsidR="00FF2653" w:rsidRDefault="00FF2653" w:rsidP="009A2111">
            <w:pPr>
              <w:pStyle w:val="TableParagraph"/>
              <w:spacing w:line="275" w:lineRule="exact"/>
              <w:ind w:left="273" w:right="248"/>
              <w:jc w:val="center"/>
              <w:rPr>
                <w:b/>
                <w:spacing w:val="-2"/>
                <w:sz w:val="24"/>
              </w:rPr>
            </w:pPr>
            <w:r>
              <w:rPr>
                <w:b/>
                <w:spacing w:val="-2"/>
                <w:sz w:val="24"/>
              </w:rPr>
              <w:t>APPROXIMATE COSTING FOR ROAD MAINTENANCE</w:t>
            </w:r>
          </w:p>
        </w:tc>
      </w:tr>
      <w:tr w:rsidR="00FF2653" w:rsidTr="00FF2653">
        <w:trPr>
          <w:trHeight w:val="561"/>
        </w:trPr>
        <w:tc>
          <w:tcPr>
            <w:tcW w:w="1363" w:type="dxa"/>
          </w:tcPr>
          <w:p w:rsidR="00FF2653" w:rsidRDefault="00FF2653" w:rsidP="009A2111">
            <w:pPr>
              <w:pStyle w:val="TableParagraph"/>
              <w:spacing w:line="275" w:lineRule="exact"/>
              <w:ind w:right="29"/>
              <w:jc w:val="center"/>
              <w:rPr>
                <w:sz w:val="24"/>
              </w:rPr>
            </w:pPr>
          </w:p>
        </w:tc>
        <w:tc>
          <w:tcPr>
            <w:tcW w:w="1671" w:type="dxa"/>
          </w:tcPr>
          <w:p w:rsidR="00FF2653" w:rsidRDefault="00FF2653" w:rsidP="009A2111">
            <w:pPr>
              <w:pStyle w:val="TableParagraph"/>
              <w:spacing w:line="276" w:lineRule="exact"/>
              <w:ind w:left="69"/>
              <w:rPr>
                <w:spacing w:val="-2"/>
                <w:sz w:val="24"/>
              </w:rPr>
            </w:pPr>
            <w:r>
              <w:rPr>
                <w:spacing w:val="-2"/>
                <w:sz w:val="24"/>
              </w:rPr>
              <w:t>Road maintenance</w:t>
            </w:r>
          </w:p>
        </w:tc>
        <w:tc>
          <w:tcPr>
            <w:tcW w:w="4925" w:type="dxa"/>
          </w:tcPr>
          <w:p w:rsidR="00FF2653" w:rsidRDefault="00FF2653" w:rsidP="009A2111">
            <w:pPr>
              <w:pStyle w:val="TableParagraph"/>
              <w:spacing w:line="276" w:lineRule="exact"/>
              <w:ind w:left="109"/>
              <w:rPr>
                <w:sz w:val="24"/>
              </w:rPr>
            </w:pPr>
            <w:r>
              <w:rPr>
                <w:sz w:val="24"/>
              </w:rPr>
              <w:t xml:space="preserve">Tar seal the road  </w:t>
            </w:r>
          </w:p>
        </w:tc>
        <w:tc>
          <w:tcPr>
            <w:tcW w:w="2268" w:type="dxa"/>
          </w:tcPr>
          <w:p w:rsidR="00FF2653" w:rsidRDefault="00FF2653" w:rsidP="009A2111">
            <w:pPr>
              <w:pStyle w:val="TableParagraph"/>
              <w:spacing w:line="275" w:lineRule="exact"/>
              <w:ind w:left="273" w:right="248"/>
              <w:jc w:val="center"/>
              <w:rPr>
                <w:b/>
                <w:spacing w:val="-2"/>
                <w:sz w:val="24"/>
              </w:rPr>
            </w:pPr>
            <w:r>
              <w:rPr>
                <w:b/>
                <w:spacing w:val="-2"/>
                <w:sz w:val="24"/>
              </w:rPr>
              <w:t>$200,000</w:t>
            </w:r>
          </w:p>
        </w:tc>
      </w:tr>
      <w:tr w:rsidR="00FF2653" w:rsidTr="00FF2653">
        <w:trPr>
          <w:trHeight w:val="413"/>
        </w:trPr>
        <w:tc>
          <w:tcPr>
            <w:tcW w:w="10227" w:type="dxa"/>
            <w:gridSpan w:val="4"/>
          </w:tcPr>
          <w:p w:rsidR="00FF2653" w:rsidRDefault="00FF2653" w:rsidP="009A2111">
            <w:pPr>
              <w:pStyle w:val="TableParagraph"/>
              <w:spacing w:line="275" w:lineRule="exact"/>
              <w:ind w:left="273" w:right="248"/>
              <w:jc w:val="center"/>
              <w:rPr>
                <w:b/>
                <w:spacing w:val="-2"/>
                <w:sz w:val="24"/>
              </w:rPr>
            </w:pPr>
            <w:r>
              <w:rPr>
                <w:b/>
                <w:spacing w:val="-2"/>
                <w:sz w:val="24"/>
              </w:rPr>
              <w:t>APPROXIMATE COSTING FOR K12 DOG</w:t>
            </w:r>
          </w:p>
        </w:tc>
      </w:tr>
      <w:tr w:rsidR="00FF2653" w:rsidTr="00FF2653">
        <w:trPr>
          <w:trHeight w:val="420"/>
        </w:trPr>
        <w:tc>
          <w:tcPr>
            <w:tcW w:w="1363" w:type="dxa"/>
          </w:tcPr>
          <w:p w:rsidR="00FF2653" w:rsidRDefault="00FF2653" w:rsidP="009A2111">
            <w:pPr>
              <w:pStyle w:val="TableParagraph"/>
              <w:spacing w:line="275" w:lineRule="exact"/>
              <w:ind w:right="29"/>
              <w:jc w:val="center"/>
              <w:rPr>
                <w:sz w:val="24"/>
              </w:rPr>
            </w:pPr>
            <w:r>
              <w:rPr>
                <w:sz w:val="24"/>
              </w:rPr>
              <w:t>01</w:t>
            </w:r>
          </w:p>
        </w:tc>
        <w:tc>
          <w:tcPr>
            <w:tcW w:w="1671" w:type="dxa"/>
          </w:tcPr>
          <w:p w:rsidR="00FF2653" w:rsidRDefault="00FF2653" w:rsidP="009A2111">
            <w:pPr>
              <w:pStyle w:val="TableParagraph"/>
              <w:spacing w:line="276" w:lineRule="exact"/>
              <w:ind w:left="69"/>
              <w:rPr>
                <w:spacing w:val="-2"/>
                <w:sz w:val="24"/>
              </w:rPr>
            </w:pPr>
            <w:r>
              <w:rPr>
                <w:spacing w:val="-2"/>
                <w:sz w:val="24"/>
              </w:rPr>
              <w:t>K12 Dog</w:t>
            </w:r>
          </w:p>
        </w:tc>
        <w:tc>
          <w:tcPr>
            <w:tcW w:w="4925" w:type="dxa"/>
          </w:tcPr>
          <w:p w:rsidR="00FF2653" w:rsidRDefault="00FF2653" w:rsidP="009A2111">
            <w:pPr>
              <w:pStyle w:val="TableParagraph"/>
              <w:spacing w:line="276" w:lineRule="exact"/>
              <w:ind w:left="109"/>
              <w:rPr>
                <w:sz w:val="24"/>
              </w:rPr>
            </w:pPr>
            <w:r>
              <w:rPr>
                <w:sz w:val="24"/>
              </w:rPr>
              <w:t>K12 Dog to fight against drugs</w:t>
            </w:r>
          </w:p>
        </w:tc>
        <w:tc>
          <w:tcPr>
            <w:tcW w:w="2268" w:type="dxa"/>
          </w:tcPr>
          <w:p w:rsidR="00FF2653" w:rsidRDefault="00FF2653" w:rsidP="009A2111">
            <w:pPr>
              <w:pStyle w:val="TableParagraph"/>
              <w:spacing w:line="275" w:lineRule="exact"/>
              <w:ind w:left="273" w:right="248"/>
              <w:jc w:val="center"/>
              <w:rPr>
                <w:b/>
                <w:spacing w:val="-2"/>
                <w:sz w:val="24"/>
              </w:rPr>
            </w:pPr>
            <w:r>
              <w:rPr>
                <w:b/>
                <w:spacing w:val="-2"/>
                <w:sz w:val="24"/>
              </w:rPr>
              <w:t>$300,000</w:t>
            </w:r>
          </w:p>
        </w:tc>
      </w:tr>
      <w:tr w:rsidR="00FF2653" w:rsidTr="00FF2653">
        <w:trPr>
          <w:trHeight w:val="411"/>
        </w:trPr>
        <w:tc>
          <w:tcPr>
            <w:tcW w:w="10227" w:type="dxa"/>
            <w:gridSpan w:val="4"/>
          </w:tcPr>
          <w:p w:rsidR="00FF2653" w:rsidRDefault="00FF2653" w:rsidP="009A2111">
            <w:pPr>
              <w:pStyle w:val="TableParagraph"/>
              <w:spacing w:line="275" w:lineRule="exact"/>
              <w:ind w:left="273" w:right="248"/>
              <w:jc w:val="center"/>
              <w:rPr>
                <w:b/>
                <w:spacing w:val="-2"/>
                <w:sz w:val="24"/>
              </w:rPr>
            </w:pPr>
            <w:r>
              <w:rPr>
                <w:b/>
                <w:spacing w:val="-2"/>
                <w:sz w:val="24"/>
              </w:rPr>
              <w:t>APPROXIMATE COSTING FOR FULL BODY SCANNER DEVICE</w:t>
            </w:r>
          </w:p>
        </w:tc>
      </w:tr>
      <w:tr w:rsidR="00FF2653" w:rsidTr="00BF2A2F">
        <w:trPr>
          <w:trHeight w:val="497"/>
        </w:trPr>
        <w:tc>
          <w:tcPr>
            <w:tcW w:w="1363" w:type="dxa"/>
          </w:tcPr>
          <w:p w:rsidR="00FF2653" w:rsidRDefault="00FF2653" w:rsidP="009A2111">
            <w:pPr>
              <w:pStyle w:val="TableParagraph"/>
              <w:spacing w:line="275" w:lineRule="exact"/>
              <w:ind w:right="29"/>
              <w:jc w:val="center"/>
              <w:rPr>
                <w:sz w:val="24"/>
              </w:rPr>
            </w:pPr>
            <w:r>
              <w:rPr>
                <w:sz w:val="24"/>
              </w:rPr>
              <w:t>02</w:t>
            </w:r>
          </w:p>
        </w:tc>
        <w:tc>
          <w:tcPr>
            <w:tcW w:w="1671" w:type="dxa"/>
          </w:tcPr>
          <w:p w:rsidR="00FF2653" w:rsidRDefault="00FF2653" w:rsidP="009A2111">
            <w:pPr>
              <w:pStyle w:val="TableParagraph"/>
              <w:spacing w:line="276" w:lineRule="exact"/>
              <w:ind w:left="69"/>
              <w:rPr>
                <w:spacing w:val="-2"/>
                <w:sz w:val="24"/>
              </w:rPr>
            </w:pPr>
            <w:r>
              <w:rPr>
                <w:spacing w:val="-2"/>
                <w:sz w:val="24"/>
              </w:rPr>
              <w:t>Full body scanner device</w:t>
            </w:r>
          </w:p>
        </w:tc>
        <w:tc>
          <w:tcPr>
            <w:tcW w:w="4925" w:type="dxa"/>
          </w:tcPr>
          <w:p w:rsidR="00FF2653" w:rsidRDefault="00FF2653" w:rsidP="009A2111">
            <w:pPr>
              <w:pStyle w:val="TableParagraph"/>
              <w:spacing w:line="276" w:lineRule="exact"/>
              <w:ind w:left="109"/>
              <w:rPr>
                <w:sz w:val="24"/>
              </w:rPr>
            </w:pPr>
            <w:r>
              <w:rPr>
                <w:sz w:val="24"/>
              </w:rPr>
              <w:t>Full body scanner device (1 at the main entrance and 1 in the charge office)</w:t>
            </w:r>
          </w:p>
        </w:tc>
        <w:tc>
          <w:tcPr>
            <w:tcW w:w="2268" w:type="dxa"/>
          </w:tcPr>
          <w:p w:rsidR="00FF2653" w:rsidRDefault="00FF2653" w:rsidP="009A2111">
            <w:pPr>
              <w:pStyle w:val="TableParagraph"/>
              <w:spacing w:line="275" w:lineRule="exact"/>
              <w:ind w:left="273" w:right="248"/>
              <w:jc w:val="center"/>
              <w:rPr>
                <w:b/>
                <w:spacing w:val="-2"/>
                <w:sz w:val="24"/>
              </w:rPr>
            </w:pPr>
            <w:r>
              <w:rPr>
                <w:b/>
                <w:spacing w:val="-2"/>
                <w:sz w:val="24"/>
              </w:rPr>
              <w:t>$200,000</w:t>
            </w:r>
          </w:p>
        </w:tc>
      </w:tr>
      <w:tr w:rsidR="00FF2653" w:rsidTr="00FF2653">
        <w:trPr>
          <w:trHeight w:val="287"/>
        </w:trPr>
        <w:tc>
          <w:tcPr>
            <w:tcW w:w="10227" w:type="dxa"/>
            <w:gridSpan w:val="4"/>
          </w:tcPr>
          <w:p w:rsidR="00FF2653" w:rsidRPr="007B23A1" w:rsidRDefault="00FF2653" w:rsidP="009A2111">
            <w:pPr>
              <w:pStyle w:val="TableParagraph"/>
              <w:spacing w:line="275" w:lineRule="exact"/>
              <w:ind w:left="273" w:right="248"/>
              <w:jc w:val="center"/>
              <w:rPr>
                <w:b/>
                <w:spacing w:val="-2"/>
                <w:sz w:val="24"/>
              </w:rPr>
            </w:pPr>
            <w:r>
              <w:rPr>
                <w:b/>
                <w:spacing w:val="-2"/>
                <w:sz w:val="24"/>
              </w:rPr>
              <w:t>APPROXIMATE COSTING FOR PRISONERS UNIFORM</w:t>
            </w:r>
          </w:p>
        </w:tc>
      </w:tr>
      <w:tr w:rsidR="00FF2653" w:rsidTr="00F6195D">
        <w:trPr>
          <w:trHeight w:val="627"/>
        </w:trPr>
        <w:tc>
          <w:tcPr>
            <w:tcW w:w="1363" w:type="dxa"/>
          </w:tcPr>
          <w:p w:rsidR="00FF2653" w:rsidRDefault="00FF2653" w:rsidP="009A2111">
            <w:pPr>
              <w:pStyle w:val="TableParagraph"/>
              <w:spacing w:line="275" w:lineRule="exact"/>
              <w:ind w:right="29"/>
              <w:jc w:val="center"/>
              <w:rPr>
                <w:sz w:val="24"/>
              </w:rPr>
            </w:pPr>
            <w:r>
              <w:rPr>
                <w:sz w:val="24"/>
              </w:rPr>
              <w:t>200</w:t>
            </w:r>
          </w:p>
        </w:tc>
        <w:tc>
          <w:tcPr>
            <w:tcW w:w="1671" w:type="dxa"/>
          </w:tcPr>
          <w:p w:rsidR="00FF2653" w:rsidRDefault="00FF2653" w:rsidP="009A2111">
            <w:pPr>
              <w:pStyle w:val="TableParagraph"/>
              <w:spacing w:line="276" w:lineRule="exact"/>
              <w:ind w:left="69"/>
              <w:rPr>
                <w:spacing w:val="-2"/>
                <w:sz w:val="24"/>
              </w:rPr>
            </w:pPr>
            <w:r>
              <w:rPr>
                <w:spacing w:val="-2"/>
                <w:sz w:val="24"/>
              </w:rPr>
              <w:t>Prisoner’s Uniforms</w:t>
            </w:r>
          </w:p>
        </w:tc>
        <w:tc>
          <w:tcPr>
            <w:tcW w:w="4925" w:type="dxa"/>
          </w:tcPr>
          <w:p w:rsidR="00FF2653" w:rsidRDefault="00FF2653" w:rsidP="009A2111">
            <w:pPr>
              <w:pStyle w:val="TableParagraph"/>
              <w:spacing w:line="276" w:lineRule="exact"/>
              <w:ind w:left="109"/>
              <w:rPr>
                <w:sz w:val="24"/>
              </w:rPr>
            </w:pPr>
            <w:r>
              <w:rPr>
                <w:sz w:val="24"/>
              </w:rPr>
              <w:t xml:space="preserve">Purchase uniforms for all inmates in Hu’atolitoli, Ha’alefo, Fale’one and Sainai Prisons. </w:t>
            </w:r>
          </w:p>
        </w:tc>
        <w:tc>
          <w:tcPr>
            <w:tcW w:w="2268" w:type="dxa"/>
          </w:tcPr>
          <w:p w:rsidR="00FF2653" w:rsidRDefault="00FF2653" w:rsidP="009A2111">
            <w:pPr>
              <w:pStyle w:val="TableParagraph"/>
              <w:spacing w:line="275" w:lineRule="exact"/>
              <w:ind w:left="273" w:right="248"/>
              <w:jc w:val="center"/>
              <w:rPr>
                <w:b/>
                <w:spacing w:val="-2"/>
                <w:sz w:val="24"/>
              </w:rPr>
            </w:pPr>
            <w:r>
              <w:rPr>
                <w:b/>
                <w:spacing w:val="-2"/>
                <w:sz w:val="24"/>
              </w:rPr>
              <w:t>$100,000</w:t>
            </w:r>
          </w:p>
        </w:tc>
      </w:tr>
    </w:tbl>
    <w:p w:rsidR="00772A55" w:rsidRDefault="00772A55">
      <w:r>
        <w:br w:type="page"/>
      </w:r>
    </w:p>
    <w:tbl>
      <w:tblPr>
        <w:tblW w:w="10227"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3"/>
        <w:gridCol w:w="1671"/>
        <w:gridCol w:w="4925"/>
        <w:gridCol w:w="2268"/>
      </w:tblGrid>
      <w:tr w:rsidR="00FF2653" w:rsidTr="00772A55">
        <w:trPr>
          <w:trHeight w:val="275"/>
        </w:trPr>
        <w:tc>
          <w:tcPr>
            <w:tcW w:w="10227" w:type="dxa"/>
            <w:gridSpan w:val="4"/>
          </w:tcPr>
          <w:p w:rsidR="00FF2653" w:rsidRDefault="00FF2653" w:rsidP="009A2111">
            <w:pPr>
              <w:pStyle w:val="TableParagraph"/>
              <w:spacing w:line="275" w:lineRule="exact"/>
              <w:ind w:left="273" w:right="248"/>
              <w:jc w:val="center"/>
              <w:rPr>
                <w:b/>
                <w:spacing w:val="-2"/>
                <w:sz w:val="24"/>
              </w:rPr>
            </w:pPr>
            <w:r>
              <w:rPr>
                <w:b/>
                <w:spacing w:val="-2"/>
                <w:sz w:val="24"/>
              </w:rPr>
              <w:lastRenderedPageBreak/>
              <w:t>APPROXIMATE COSTING OF HOSPITAL/ HEALTH CENTER</w:t>
            </w:r>
          </w:p>
        </w:tc>
      </w:tr>
      <w:tr w:rsidR="00FF2653" w:rsidTr="00772A55">
        <w:trPr>
          <w:trHeight w:val="830"/>
        </w:trPr>
        <w:tc>
          <w:tcPr>
            <w:tcW w:w="1363" w:type="dxa"/>
          </w:tcPr>
          <w:p w:rsidR="00FF2653" w:rsidRDefault="00FF2653" w:rsidP="009A2111">
            <w:pPr>
              <w:pStyle w:val="TableParagraph"/>
              <w:spacing w:line="275" w:lineRule="exact"/>
              <w:ind w:right="29"/>
              <w:jc w:val="center"/>
              <w:rPr>
                <w:sz w:val="24"/>
              </w:rPr>
            </w:pPr>
            <w:r>
              <w:rPr>
                <w:sz w:val="24"/>
              </w:rPr>
              <w:t>01</w:t>
            </w:r>
          </w:p>
        </w:tc>
        <w:tc>
          <w:tcPr>
            <w:tcW w:w="1671" w:type="dxa"/>
          </w:tcPr>
          <w:p w:rsidR="00FF2653" w:rsidRDefault="00FF2653" w:rsidP="009A2111">
            <w:pPr>
              <w:pStyle w:val="TableParagraph"/>
              <w:spacing w:line="276" w:lineRule="exact"/>
              <w:ind w:left="69"/>
              <w:rPr>
                <w:spacing w:val="-2"/>
                <w:sz w:val="24"/>
              </w:rPr>
            </w:pPr>
            <w:r>
              <w:rPr>
                <w:spacing w:val="-2"/>
                <w:sz w:val="24"/>
              </w:rPr>
              <w:t>Hospital/Health Center</w:t>
            </w:r>
          </w:p>
        </w:tc>
        <w:tc>
          <w:tcPr>
            <w:tcW w:w="4925" w:type="dxa"/>
          </w:tcPr>
          <w:p w:rsidR="00FF2653" w:rsidRDefault="00FF2653" w:rsidP="009A2111">
            <w:pPr>
              <w:pStyle w:val="TableParagraph"/>
              <w:spacing w:line="276" w:lineRule="exact"/>
              <w:ind w:left="109"/>
              <w:rPr>
                <w:sz w:val="24"/>
              </w:rPr>
            </w:pPr>
            <w:r>
              <w:rPr>
                <w:sz w:val="24"/>
              </w:rPr>
              <w:t>An</w:t>
            </w:r>
            <w:r>
              <w:rPr>
                <w:spacing w:val="-5"/>
                <w:sz w:val="24"/>
              </w:rPr>
              <w:t xml:space="preserve"> </w:t>
            </w:r>
            <w:r>
              <w:rPr>
                <w:sz w:val="24"/>
              </w:rPr>
              <w:t>approximate costing</w:t>
            </w:r>
            <w:r>
              <w:rPr>
                <w:spacing w:val="-5"/>
                <w:sz w:val="24"/>
              </w:rPr>
              <w:t xml:space="preserve"> </w:t>
            </w:r>
            <w:r>
              <w:rPr>
                <w:sz w:val="24"/>
              </w:rPr>
              <w:t>for</w:t>
            </w:r>
            <w:r>
              <w:rPr>
                <w:spacing w:val="-6"/>
                <w:sz w:val="24"/>
              </w:rPr>
              <w:t xml:space="preserve"> </w:t>
            </w:r>
            <w:r>
              <w:rPr>
                <w:sz w:val="24"/>
              </w:rPr>
              <w:t>this</w:t>
            </w:r>
            <w:r>
              <w:rPr>
                <w:spacing w:val="-5"/>
                <w:sz w:val="24"/>
              </w:rPr>
              <w:t xml:space="preserve"> </w:t>
            </w:r>
            <w:r>
              <w:rPr>
                <w:sz w:val="24"/>
              </w:rPr>
              <w:t>project</w:t>
            </w:r>
            <w:r>
              <w:rPr>
                <w:spacing w:val="-5"/>
                <w:sz w:val="24"/>
              </w:rPr>
              <w:t xml:space="preserve"> </w:t>
            </w:r>
            <w:r>
              <w:rPr>
                <w:sz w:val="24"/>
              </w:rPr>
              <w:t>will</w:t>
            </w:r>
            <w:r>
              <w:rPr>
                <w:spacing w:val="-5"/>
                <w:sz w:val="24"/>
              </w:rPr>
              <w:t xml:space="preserve"> </w:t>
            </w:r>
            <w:r>
              <w:rPr>
                <w:sz w:val="24"/>
              </w:rPr>
              <w:t>be</w:t>
            </w:r>
            <w:r>
              <w:rPr>
                <w:spacing w:val="-5"/>
                <w:sz w:val="24"/>
              </w:rPr>
              <w:t xml:space="preserve"> </w:t>
            </w:r>
            <w:r>
              <w:rPr>
                <w:sz w:val="24"/>
              </w:rPr>
              <w:t>provided</w:t>
            </w:r>
            <w:r>
              <w:rPr>
                <w:spacing w:val="-5"/>
                <w:sz w:val="24"/>
              </w:rPr>
              <w:t xml:space="preserve"> </w:t>
            </w:r>
            <w:r>
              <w:rPr>
                <w:sz w:val="24"/>
              </w:rPr>
              <w:t xml:space="preserve">by the Carpenter. Once, received, costing will be </w:t>
            </w:r>
            <w:r>
              <w:rPr>
                <w:spacing w:val="-2"/>
                <w:sz w:val="24"/>
              </w:rPr>
              <w:t>updated.</w:t>
            </w:r>
          </w:p>
        </w:tc>
        <w:tc>
          <w:tcPr>
            <w:tcW w:w="2268" w:type="dxa"/>
          </w:tcPr>
          <w:p w:rsidR="00FF2653" w:rsidRDefault="00FF2653" w:rsidP="009A2111">
            <w:pPr>
              <w:pStyle w:val="TableParagraph"/>
              <w:spacing w:line="275" w:lineRule="exact"/>
              <w:ind w:left="273" w:right="248"/>
              <w:jc w:val="center"/>
              <w:rPr>
                <w:b/>
                <w:spacing w:val="-2"/>
                <w:sz w:val="24"/>
              </w:rPr>
            </w:pPr>
            <w:r>
              <w:rPr>
                <w:b/>
                <w:spacing w:val="-2"/>
                <w:sz w:val="24"/>
              </w:rPr>
              <w:t>$500,000</w:t>
            </w:r>
          </w:p>
        </w:tc>
      </w:tr>
      <w:tr w:rsidR="00FF2653" w:rsidTr="00772A55">
        <w:trPr>
          <w:trHeight w:val="277"/>
        </w:trPr>
        <w:tc>
          <w:tcPr>
            <w:tcW w:w="10227" w:type="dxa"/>
            <w:gridSpan w:val="4"/>
          </w:tcPr>
          <w:p w:rsidR="00FF2653" w:rsidRDefault="00FF2653" w:rsidP="009A2111">
            <w:pPr>
              <w:pStyle w:val="TableParagraph"/>
              <w:spacing w:line="275" w:lineRule="exact"/>
              <w:ind w:left="273" w:right="248"/>
              <w:jc w:val="center"/>
              <w:rPr>
                <w:b/>
                <w:spacing w:val="-2"/>
                <w:sz w:val="24"/>
              </w:rPr>
            </w:pPr>
            <w:r>
              <w:rPr>
                <w:b/>
                <w:spacing w:val="-2"/>
                <w:sz w:val="24"/>
              </w:rPr>
              <w:t>APPROXIMATE COSTING FOR UPGRADING THE MESS</w:t>
            </w:r>
          </w:p>
        </w:tc>
      </w:tr>
      <w:tr w:rsidR="00FF2653" w:rsidTr="00772A55">
        <w:trPr>
          <w:trHeight w:val="830"/>
        </w:trPr>
        <w:tc>
          <w:tcPr>
            <w:tcW w:w="1363" w:type="dxa"/>
          </w:tcPr>
          <w:p w:rsidR="00FF2653" w:rsidRDefault="00FF2653" w:rsidP="009A2111">
            <w:pPr>
              <w:pStyle w:val="TableParagraph"/>
              <w:spacing w:line="275" w:lineRule="exact"/>
              <w:ind w:right="29"/>
              <w:jc w:val="center"/>
              <w:rPr>
                <w:sz w:val="24"/>
              </w:rPr>
            </w:pPr>
            <w:r>
              <w:rPr>
                <w:sz w:val="24"/>
              </w:rPr>
              <w:t>01</w:t>
            </w:r>
          </w:p>
        </w:tc>
        <w:tc>
          <w:tcPr>
            <w:tcW w:w="1671" w:type="dxa"/>
          </w:tcPr>
          <w:p w:rsidR="00FF2653" w:rsidRDefault="00FF2653" w:rsidP="009A2111">
            <w:pPr>
              <w:pStyle w:val="TableParagraph"/>
              <w:spacing w:line="276" w:lineRule="exact"/>
              <w:ind w:left="69"/>
              <w:rPr>
                <w:spacing w:val="-2"/>
                <w:sz w:val="24"/>
              </w:rPr>
            </w:pPr>
            <w:r>
              <w:rPr>
                <w:spacing w:val="-2"/>
                <w:sz w:val="24"/>
              </w:rPr>
              <w:t>Upgrade the mess</w:t>
            </w:r>
          </w:p>
        </w:tc>
        <w:tc>
          <w:tcPr>
            <w:tcW w:w="4925" w:type="dxa"/>
          </w:tcPr>
          <w:p w:rsidR="00FF2653" w:rsidRDefault="00FF2653" w:rsidP="009A2111">
            <w:pPr>
              <w:pStyle w:val="TableParagraph"/>
              <w:spacing w:line="276" w:lineRule="exact"/>
              <w:ind w:left="109"/>
              <w:rPr>
                <w:sz w:val="24"/>
              </w:rPr>
            </w:pPr>
            <w:r>
              <w:rPr>
                <w:sz w:val="24"/>
              </w:rPr>
              <w:t>An</w:t>
            </w:r>
            <w:r>
              <w:rPr>
                <w:spacing w:val="-5"/>
                <w:sz w:val="24"/>
              </w:rPr>
              <w:t xml:space="preserve"> </w:t>
            </w:r>
            <w:r>
              <w:rPr>
                <w:sz w:val="24"/>
              </w:rPr>
              <w:t>approximate costing</w:t>
            </w:r>
            <w:r>
              <w:rPr>
                <w:spacing w:val="-5"/>
                <w:sz w:val="24"/>
              </w:rPr>
              <w:t xml:space="preserve"> </w:t>
            </w:r>
            <w:r>
              <w:rPr>
                <w:sz w:val="24"/>
              </w:rPr>
              <w:t>for</w:t>
            </w:r>
            <w:r>
              <w:rPr>
                <w:spacing w:val="-6"/>
                <w:sz w:val="24"/>
              </w:rPr>
              <w:t xml:space="preserve"> </w:t>
            </w:r>
            <w:r>
              <w:rPr>
                <w:sz w:val="24"/>
              </w:rPr>
              <w:t>this</w:t>
            </w:r>
            <w:r>
              <w:rPr>
                <w:spacing w:val="-5"/>
                <w:sz w:val="24"/>
              </w:rPr>
              <w:t xml:space="preserve"> </w:t>
            </w:r>
            <w:r>
              <w:rPr>
                <w:sz w:val="24"/>
              </w:rPr>
              <w:t>project</w:t>
            </w:r>
            <w:r>
              <w:rPr>
                <w:spacing w:val="-5"/>
                <w:sz w:val="24"/>
              </w:rPr>
              <w:t xml:space="preserve"> </w:t>
            </w:r>
            <w:r>
              <w:rPr>
                <w:sz w:val="24"/>
              </w:rPr>
              <w:t>will</w:t>
            </w:r>
            <w:r>
              <w:rPr>
                <w:spacing w:val="-5"/>
                <w:sz w:val="24"/>
              </w:rPr>
              <w:t xml:space="preserve"> </w:t>
            </w:r>
            <w:r>
              <w:rPr>
                <w:sz w:val="24"/>
              </w:rPr>
              <w:t>be</w:t>
            </w:r>
            <w:r>
              <w:rPr>
                <w:spacing w:val="-5"/>
                <w:sz w:val="24"/>
              </w:rPr>
              <w:t xml:space="preserve"> </w:t>
            </w:r>
            <w:r>
              <w:rPr>
                <w:sz w:val="24"/>
              </w:rPr>
              <w:t>provided</w:t>
            </w:r>
            <w:r>
              <w:rPr>
                <w:spacing w:val="-5"/>
                <w:sz w:val="24"/>
              </w:rPr>
              <w:t xml:space="preserve"> </w:t>
            </w:r>
            <w:r>
              <w:rPr>
                <w:sz w:val="24"/>
              </w:rPr>
              <w:t xml:space="preserve">by the Carpenter. Once received, costing will be </w:t>
            </w:r>
            <w:r>
              <w:rPr>
                <w:spacing w:val="-2"/>
                <w:sz w:val="24"/>
              </w:rPr>
              <w:t>updated.</w:t>
            </w:r>
          </w:p>
        </w:tc>
        <w:tc>
          <w:tcPr>
            <w:tcW w:w="2268" w:type="dxa"/>
          </w:tcPr>
          <w:p w:rsidR="00FF2653" w:rsidRDefault="00FF2653" w:rsidP="009A2111">
            <w:pPr>
              <w:pStyle w:val="TableParagraph"/>
              <w:spacing w:line="275" w:lineRule="exact"/>
              <w:ind w:left="273" w:right="248"/>
              <w:jc w:val="center"/>
              <w:rPr>
                <w:b/>
                <w:spacing w:val="-2"/>
                <w:sz w:val="24"/>
              </w:rPr>
            </w:pPr>
            <w:r>
              <w:rPr>
                <w:b/>
                <w:spacing w:val="-2"/>
                <w:sz w:val="24"/>
              </w:rPr>
              <w:t>$200,000</w:t>
            </w:r>
          </w:p>
        </w:tc>
      </w:tr>
      <w:tr w:rsidR="00FF2653" w:rsidTr="00772A55">
        <w:trPr>
          <w:trHeight w:val="293"/>
        </w:trPr>
        <w:tc>
          <w:tcPr>
            <w:tcW w:w="10227" w:type="dxa"/>
            <w:gridSpan w:val="4"/>
          </w:tcPr>
          <w:p w:rsidR="00FF2653" w:rsidRDefault="00FF2653" w:rsidP="009A2111">
            <w:pPr>
              <w:pStyle w:val="TableParagraph"/>
              <w:spacing w:line="275" w:lineRule="exact"/>
              <w:ind w:left="273" w:right="248"/>
              <w:jc w:val="center"/>
              <w:rPr>
                <w:b/>
                <w:spacing w:val="-2"/>
                <w:sz w:val="24"/>
              </w:rPr>
            </w:pPr>
            <w:r>
              <w:rPr>
                <w:b/>
                <w:spacing w:val="-2"/>
                <w:sz w:val="24"/>
              </w:rPr>
              <w:t>APPROXIMATE COSTING FOR INDUSTRIAL WASHING MACHINES</w:t>
            </w:r>
          </w:p>
        </w:tc>
      </w:tr>
      <w:tr w:rsidR="00FF2653" w:rsidTr="00772A55">
        <w:trPr>
          <w:trHeight w:val="830"/>
        </w:trPr>
        <w:tc>
          <w:tcPr>
            <w:tcW w:w="1363" w:type="dxa"/>
          </w:tcPr>
          <w:p w:rsidR="00FF2653" w:rsidRDefault="00FF2653" w:rsidP="009A2111">
            <w:pPr>
              <w:pStyle w:val="TableParagraph"/>
              <w:spacing w:line="275" w:lineRule="exact"/>
              <w:ind w:right="29"/>
              <w:jc w:val="center"/>
              <w:rPr>
                <w:sz w:val="24"/>
              </w:rPr>
            </w:pPr>
            <w:r>
              <w:rPr>
                <w:sz w:val="24"/>
              </w:rPr>
              <w:t>04</w:t>
            </w:r>
          </w:p>
        </w:tc>
        <w:tc>
          <w:tcPr>
            <w:tcW w:w="1671" w:type="dxa"/>
          </w:tcPr>
          <w:p w:rsidR="00FF2653" w:rsidRDefault="00FF2653" w:rsidP="009A2111">
            <w:pPr>
              <w:pStyle w:val="TableParagraph"/>
              <w:spacing w:line="276" w:lineRule="exact"/>
              <w:ind w:left="69"/>
              <w:rPr>
                <w:spacing w:val="-2"/>
                <w:sz w:val="24"/>
              </w:rPr>
            </w:pPr>
            <w:r>
              <w:rPr>
                <w:spacing w:val="-2"/>
                <w:sz w:val="24"/>
              </w:rPr>
              <w:t>Industrial Washing Machines</w:t>
            </w:r>
          </w:p>
        </w:tc>
        <w:tc>
          <w:tcPr>
            <w:tcW w:w="4925" w:type="dxa"/>
          </w:tcPr>
          <w:p w:rsidR="00FF2653" w:rsidRDefault="00FF2653" w:rsidP="009A2111">
            <w:pPr>
              <w:pStyle w:val="TableParagraph"/>
              <w:spacing w:line="276" w:lineRule="exact"/>
              <w:ind w:left="109"/>
              <w:rPr>
                <w:sz w:val="24"/>
              </w:rPr>
            </w:pPr>
            <w:r>
              <w:rPr>
                <w:sz w:val="24"/>
              </w:rPr>
              <w:t>02 machines for male custodial, 1 for female custodial, and 1 for TFAT</w:t>
            </w:r>
          </w:p>
        </w:tc>
        <w:tc>
          <w:tcPr>
            <w:tcW w:w="2268" w:type="dxa"/>
          </w:tcPr>
          <w:p w:rsidR="00FF2653" w:rsidRDefault="00FF2653" w:rsidP="009A2111">
            <w:pPr>
              <w:pStyle w:val="TableParagraph"/>
              <w:spacing w:line="275" w:lineRule="exact"/>
              <w:ind w:left="273" w:right="248"/>
              <w:jc w:val="center"/>
              <w:rPr>
                <w:b/>
                <w:spacing w:val="-2"/>
                <w:sz w:val="24"/>
              </w:rPr>
            </w:pPr>
            <w:r>
              <w:rPr>
                <w:b/>
                <w:spacing w:val="-2"/>
                <w:sz w:val="24"/>
              </w:rPr>
              <w:t>$100,000</w:t>
            </w:r>
          </w:p>
        </w:tc>
      </w:tr>
      <w:tr w:rsidR="00FF2653" w:rsidTr="00772A55">
        <w:trPr>
          <w:trHeight w:val="281"/>
        </w:trPr>
        <w:tc>
          <w:tcPr>
            <w:tcW w:w="10227" w:type="dxa"/>
            <w:gridSpan w:val="4"/>
          </w:tcPr>
          <w:p w:rsidR="00FF2653" w:rsidRDefault="00FF2653" w:rsidP="009A2111">
            <w:pPr>
              <w:pStyle w:val="TableParagraph"/>
              <w:spacing w:line="275" w:lineRule="exact"/>
              <w:ind w:left="273" w:right="248"/>
              <w:jc w:val="center"/>
              <w:rPr>
                <w:b/>
                <w:spacing w:val="-2"/>
                <w:sz w:val="24"/>
              </w:rPr>
            </w:pPr>
            <w:r>
              <w:rPr>
                <w:b/>
                <w:spacing w:val="-2"/>
                <w:sz w:val="24"/>
              </w:rPr>
              <w:t>APPROXIMATE COSTING FOR WEAPONS</w:t>
            </w:r>
          </w:p>
        </w:tc>
      </w:tr>
      <w:tr w:rsidR="00FF2653" w:rsidTr="00772A55">
        <w:trPr>
          <w:trHeight w:val="413"/>
        </w:trPr>
        <w:tc>
          <w:tcPr>
            <w:tcW w:w="1363" w:type="dxa"/>
          </w:tcPr>
          <w:p w:rsidR="00FF2653" w:rsidRDefault="00FF2653" w:rsidP="009A2111">
            <w:pPr>
              <w:pStyle w:val="TableParagraph"/>
              <w:spacing w:line="275" w:lineRule="exact"/>
              <w:ind w:right="29"/>
              <w:jc w:val="center"/>
              <w:rPr>
                <w:sz w:val="24"/>
              </w:rPr>
            </w:pPr>
          </w:p>
        </w:tc>
        <w:tc>
          <w:tcPr>
            <w:tcW w:w="1671" w:type="dxa"/>
          </w:tcPr>
          <w:p w:rsidR="00FF2653" w:rsidRDefault="00FF2653" w:rsidP="009A2111">
            <w:pPr>
              <w:pStyle w:val="TableParagraph"/>
              <w:spacing w:line="276" w:lineRule="exact"/>
              <w:ind w:left="69"/>
              <w:rPr>
                <w:spacing w:val="-2"/>
                <w:sz w:val="24"/>
              </w:rPr>
            </w:pPr>
            <w:r>
              <w:rPr>
                <w:spacing w:val="-2"/>
                <w:sz w:val="24"/>
              </w:rPr>
              <w:t>Weapons</w:t>
            </w:r>
          </w:p>
        </w:tc>
        <w:tc>
          <w:tcPr>
            <w:tcW w:w="4925" w:type="dxa"/>
          </w:tcPr>
          <w:p w:rsidR="00FF2653" w:rsidRDefault="00FF2653" w:rsidP="009A2111">
            <w:pPr>
              <w:pStyle w:val="TableParagraph"/>
              <w:spacing w:line="276" w:lineRule="exact"/>
              <w:ind w:left="109"/>
              <w:rPr>
                <w:sz w:val="24"/>
              </w:rPr>
            </w:pPr>
            <w:r>
              <w:rPr>
                <w:sz w:val="24"/>
              </w:rPr>
              <w:t>Purchase weapons for security purposes</w:t>
            </w:r>
          </w:p>
        </w:tc>
        <w:tc>
          <w:tcPr>
            <w:tcW w:w="2268" w:type="dxa"/>
          </w:tcPr>
          <w:p w:rsidR="00FF2653" w:rsidRDefault="00FF2653" w:rsidP="009A2111">
            <w:pPr>
              <w:pStyle w:val="TableParagraph"/>
              <w:spacing w:line="275" w:lineRule="exact"/>
              <w:ind w:left="273" w:right="248"/>
              <w:jc w:val="center"/>
              <w:rPr>
                <w:b/>
                <w:spacing w:val="-2"/>
                <w:sz w:val="24"/>
              </w:rPr>
            </w:pPr>
            <w:r>
              <w:rPr>
                <w:b/>
                <w:spacing w:val="-2"/>
                <w:sz w:val="24"/>
              </w:rPr>
              <w:t>$100,000</w:t>
            </w:r>
          </w:p>
        </w:tc>
      </w:tr>
      <w:tr w:rsidR="00FF2653" w:rsidTr="00772A55">
        <w:trPr>
          <w:trHeight w:val="413"/>
        </w:trPr>
        <w:tc>
          <w:tcPr>
            <w:tcW w:w="10227" w:type="dxa"/>
            <w:gridSpan w:val="4"/>
          </w:tcPr>
          <w:p w:rsidR="00FF2653" w:rsidRDefault="00FF2653" w:rsidP="009A2111">
            <w:pPr>
              <w:pStyle w:val="TableParagraph"/>
              <w:spacing w:line="275" w:lineRule="exact"/>
              <w:ind w:left="273" w:right="248"/>
              <w:jc w:val="center"/>
              <w:rPr>
                <w:b/>
                <w:spacing w:val="-2"/>
                <w:sz w:val="24"/>
              </w:rPr>
            </w:pPr>
            <w:r>
              <w:rPr>
                <w:b/>
                <w:spacing w:val="-2"/>
                <w:sz w:val="24"/>
              </w:rPr>
              <w:t>APPROXIMATE COSTING FOR ARMORY</w:t>
            </w:r>
          </w:p>
        </w:tc>
      </w:tr>
      <w:tr w:rsidR="00FF2653" w:rsidTr="00772A55">
        <w:trPr>
          <w:trHeight w:val="413"/>
        </w:trPr>
        <w:tc>
          <w:tcPr>
            <w:tcW w:w="1363" w:type="dxa"/>
          </w:tcPr>
          <w:p w:rsidR="00FF2653" w:rsidRDefault="00FF2653" w:rsidP="009A2111">
            <w:pPr>
              <w:pStyle w:val="TableParagraph"/>
              <w:spacing w:line="275" w:lineRule="exact"/>
              <w:ind w:right="29"/>
              <w:jc w:val="center"/>
              <w:rPr>
                <w:sz w:val="24"/>
              </w:rPr>
            </w:pPr>
            <w:r>
              <w:rPr>
                <w:sz w:val="24"/>
              </w:rPr>
              <w:t>01</w:t>
            </w:r>
          </w:p>
        </w:tc>
        <w:tc>
          <w:tcPr>
            <w:tcW w:w="1671" w:type="dxa"/>
          </w:tcPr>
          <w:p w:rsidR="00FF2653" w:rsidRDefault="00FF2653" w:rsidP="009A2111">
            <w:pPr>
              <w:pStyle w:val="TableParagraph"/>
              <w:spacing w:line="276" w:lineRule="exact"/>
              <w:ind w:left="69"/>
              <w:rPr>
                <w:spacing w:val="-2"/>
                <w:sz w:val="24"/>
              </w:rPr>
            </w:pPr>
            <w:r>
              <w:rPr>
                <w:spacing w:val="-2"/>
                <w:sz w:val="24"/>
              </w:rPr>
              <w:t>Armory</w:t>
            </w:r>
          </w:p>
        </w:tc>
        <w:tc>
          <w:tcPr>
            <w:tcW w:w="4925" w:type="dxa"/>
          </w:tcPr>
          <w:p w:rsidR="00FF2653" w:rsidRDefault="00FF2653" w:rsidP="009A2111">
            <w:pPr>
              <w:pStyle w:val="TableParagraph"/>
              <w:spacing w:line="276" w:lineRule="exact"/>
              <w:ind w:left="109"/>
              <w:rPr>
                <w:sz w:val="24"/>
              </w:rPr>
            </w:pPr>
            <w:r>
              <w:rPr>
                <w:sz w:val="24"/>
              </w:rPr>
              <w:t>An</w:t>
            </w:r>
            <w:r>
              <w:rPr>
                <w:spacing w:val="-5"/>
                <w:sz w:val="24"/>
              </w:rPr>
              <w:t xml:space="preserve"> </w:t>
            </w:r>
            <w:r>
              <w:rPr>
                <w:sz w:val="24"/>
              </w:rPr>
              <w:t>approximate costing</w:t>
            </w:r>
            <w:r>
              <w:rPr>
                <w:spacing w:val="-5"/>
                <w:sz w:val="24"/>
              </w:rPr>
              <w:t xml:space="preserve"> </w:t>
            </w:r>
            <w:r>
              <w:rPr>
                <w:sz w:val="24"/>
              </w:rPr>
              <w:t>for</w:t>
            </w:r>
            <w:r>
              <w:rPr>
                <w:spacing w:val="-6"/>
                <w:sz w:val="24"/>
              </w:rPr>
              <w:t xml:space="preserve"> </w:t>
            </w:r>
            <w:r>
              <w:rPr>
                <w:sz w:val="24"/>
              </w:rPr>
              <w:t>this</w:t>
            </w:r>
            <w:r>
              <w:rPr>
                <w:spacing w:val="-5"/>
                <w:sz w:val="24"/>
              </w:rPr>
              <w:t xml:space="preserve"> </w:t>
            </w:r>
            <w:r>
              <w:rPr>
                <w:sz w:val="24"/>
              </w:rPr>
              <w:t>project</w:t>
            </w:r>
            <w:r>
              <w:rPr>
                <w:spacing w:val="-5"/>
                <w:sz w:val="24"/>
              </w:rPr>
              <w:t xml:space="preserve"> </w:t>
            </w:r>
            <w:r>
              <w:rPr>
                <w:sz w:val="24"/>
              </w:rPr>
              <w:t>will</w:t>
            </w:r>
            <w:r>
              <w:rPr>
                <w:spacing w:val="-5"/>
                <w:sz w:val="24"/>
              </w:rPr>
              <w:t xml:space="preserve"> </w:t>
            </w:r>
            <w:r>
              <w:rPr>
                <w:sz w:val="24"/>
              </w:rPr>
              <w:t>be</w:t>
            </w:r>
            <w:r>
              <w:rPr>
                <w:spacing w:val="-5"/>
                <w:sz w:val="24"/>
              </w:rPr>
              <w:t xml:space="preserve"> </w:t>
            </w:r>
            <w:r>
              <w:rPr>
                <w:sz w:val="24"/>
              </w:rPr>
              <w:t>provided</w:t>
            </w:r>
            <w:r>
              <w:rPr>
                <w:spacing w:val="-5"/>
                <w:sz w:val="24"/>
              </w:rPr>
              <w:t xml:space="preserve"> </w:t>
            </w:r>
            <w:r>
              <w:rPr>
                <w:sz w:val="24"/>
              </w:rPr>
              <w:t xml:space="preserve">by the Carpenter. Once received, costing will be </w:t>
            </w:r>
            <w:r>
              <w:rPr>
                <w:spacing w:val="-2"/>
                <w:sz w:val="24"/>
              </w:rPr>
              <w:t>updated.</w:t>
            </w:r>
          </w:p>
        </w:tc>
        <w:tc>
          <w:tcPr>
            <w:tcW w:w="2268" w:type="dxa"/>
          </w:tcPr>
          <w:p w:rsidR="00FF2653" w:rsidRDefault="00FF2653" w:rsidP="009A2111">
            <w:pPr>
              <w:pStyle w:val="TableParagraph"/>
              <w:spacing w:line="275" w:lineRule="exact"/>
              <w:ind w:left="273" w:right="248"/>
              <w:jc w:val="center"/>
              <w:rPr>
                <w:b/>
                <w:spacing w:val="-2"/>
                <w:sz w:val="24"/>
              </w:rPr>
            </w:pPr>
            <w:r>
              <w:rPr>
                <w:b/>
                <w:spacing w:val="-2"/>
                <w:sz w:val="24"/>
              </w:rPr>
              <w:t>$100,000</w:t>
            </w:r>
          </w:p>
        </w:tc>
      </w:tr>
      <w:tr w:rsidR="00772A55" w:rsidTr="009A2111">
        <w:trPr>
          <w:trHeight w:val="413"/>
        </w:trPr>
        <w:tc>
          <w:tcPr>
            <w:tcW w:w="10227" w:type="dxa"/>
            <w:gridSpan w:val="4"/>
          </w:tcPr>
          <w:p w:rsidR="00772A55" w:rsidRDefault="00772A55" w:rsidP="009A2111">
            <w:pPr>
              <w:pStyle w:val="TableParagraph"/>
              <w:spacing w:line="275" w:lineRule="exact"/>
              <w:ind w:left="273" w:right="248"/>
              <w:jc w:val="center"/>
              <w:rPr>
                <w:b/>
                <w:spacing w:val="-2"/>
                <w:sz w:val="24"/>
              </w:rPr>
            </w:pPr>
            <w:r>
              <w:rPr>
                <w:b/>
                <w:spacing w:val="-2"/>
                <w:sz w:val="24"/>
              </w:rPr>
              <w:t>APPROXIMATE COSTING FOR CHURCH BUILDING</w:t>
            </w:r>
          </w:p>
        </w:tc>
      </w:tr>
      <w:tr w:rsidR="00772A55" w:rsidTr="009A2111">
        <w:trPr>
          <w:trHeight w:val="413"/>
        </w:trPr>
        <w:tc>
          <w:tcPr>
            <w:tcW w:w="1363" w:type="dxa"/>
          </w:tcPr>
          <w:p w:rsidR="00772A55" w:rsidRDefault="00772A55" w:rsidP="009A2111">
            <w:pPr>
              <w:pStyle w:val="TableParagraph"/>
              <w:spacing w:line="275" w:lineRule="exact"/>
              <w:ind w:right="29"/>
              <w:jc w:val="center"/>
              <w:rPr>
                <w:sz w:val="24"/>
              </w:rPr>
            </w:pPr>
            <w:r>
              <w:rPr>
                <w:sz w:val="24"/>
              </w:rPr>
              <w:t>01</w:t>
            </w:r>
          </w:p>
        </w:tc>
        <w:tc>
          <w:tcPr>
            <w:tcW w:w="1671" w:type="dxa"/>
          </w:tcPr>
          <w:p w:rsidR="00772A55" w:rsidRDefault="00772A55" w:rsidP="009A2111">
            <w:pPr>
              <w:pStyle w:val="TableParagraph"/>
              <w:spacing w:line="276" w:lineRule="exact"/>
              <w:ind w:left="69"/>
              <w:rPr>
                <w:spacing w:val="-2"/>
                <w:sz w:val="24"/>
              </w:rPr>
            </w:pPr>
            <w:r>
              <w:rPr>
                <w:spacing w:val="-2"/>
                <w:sz w:val="24"/>
              </w:rPr>
              <w:t>Church Building</w:t>
            </w:r>
          </w:p>
        </w:tc>
        <w:tc>
          <w:tcPr>
            <w:tcW w:w="4925" w:type="dxa"/>
          </w:tcPr>
          <w:p w:rsidR="00772A55" w:rsidRDefault="00772A55" w:rsidP="009A2111">
            <w:pPr>
              <w:pStyle w:val="TableParagraph"/>
              <w:spacing w:line="276" w:lineRule="exact"/>
              <w:ind w:left="109"/>
              <w:rPr>
                <w:sz w:val="24"/>
              </w:rPr>
            </w:pPr>
            <w:r>
              <w:rPr>
                <w:sz w:val="24"/>
              </w:rPr>
              <w:t>An</w:t>
            </w:r>
            <w:r>
              <w:rPr>
                <w:spacing w:val="-5"/>
                <w:sz w:val="24"/>
              </w:rPr>
              <w:t xml:space="preserve"> </w:t>
            </w:r>
            <w:r>
              <w:rPr>
                <w:sz w:val="24"/>
              </w:rPr>
              <w:t>approximate costing</w:t>
            </w:r>
            <w:r>
              <w:rPr>
                <w:spacing w:val="-5"/>
                <w:sz w:val="24"/>
              </w:rPr>
              <w:t xml:space="preserve"> </w:t>
            </w:r>
            <w:r>
              <w:rPr>
                <w:sz w:val="24"/>
              </w:rPr>
              <w:t>for</w:t>
            </w:r>
            <w:r>
              <w:rPr>
                <w:spacing w:val="-6"/>
                <w:sz w:val="24"/>
              </w:rPr>
              <w:t xml:space="preserve"> </w:t>
            </w:r>
            <w:r>
              <w:rPr>
                <w:sz w:val="24"/>
              </w:rPr>
              <w:t>this</w:t>
            </w:r>
            <w:r>
              <w:rPr>
                <w:spacing w:val="-5"/>
                <w:sz w:val="24"/>
              </w:rPr>
              <w:t xml:space="preserve"> </w:t>
            </w:r>
            <w:r>
              <w:rPr>
                <w:sz w:val="24"/>
              </w:rPr>
              <w:t>project</w:t>
            </w:r>
            <w:r>
              <w:rPr>
                <w:spacing w:val="-5"/>
                <w:sz w:val="24"/>
              </w:rPr>
              <w:t xml:space="preserve"> </w:t>
            </w:r>
            <w:r>
              <w:rPr>
                <w:sz w:val="24"/>
              </w:rPr>
              <w:t>will</w:t>
            </w:r>
            <w:r>
              <w:rPr>
                <w:spacing w:val="-5"/>
                <w:sz w:val="24"/>
              </w:rPr>
              <w:t xml:space="preserve"> </w:t>
            </w:r>
            <w:r>
              <w:rPr>
                <w:sz w:val="24"/>
              </w:rPr>
              <w:t>be</w:t>
            </w:r>
            <w:r>
              <w:rPr>
                <w:spacing w:val="-5"/>
                <w:sz w:val="24"/>
              </w:rPr>
              <w:t xml:space="preserve"> </w:t>
            </w:r>
            <w:r>
              <w:rPr>
                <w:sz w:val="24"/>
              </w:rPr>
              <w:t>provided</w:t>
            </w:r>
            <w:r>
              <w:rPr>
                <w:spacing w:val="-5"/>
                <w:sz w:val="24"/>
              </w:rPr>
              <w:t xml:space="preserve"> </w:t>
            </w:r>
            <w:r>
              <w:rPr>
                <w:sz w:val="24"/>
              </w:rPr>
              <w:t xml:space="preserve">by the Carpenter. Once received, costing will be </w:t>
            </w:r>
            <w:r>
              <w:rPr>
                <w:spacing w:val="-2"/>
                <w:sz w:val="24"/>
              </w:rPr>
              <w:t>updated.</w:t>
            </w:r>
          </w:p>
        </w:tc>
        <w:tc>
          <w:tcPr>
            <w:tcW w:w="2268" w:type="dxa"/>
          </w:tcPr>
          <w:p w:rsidR="00772A55" w:rsidRDefault="00772A55" w:rsidP="009A2111">
            <w:pPr>
              <w:pStyle w:val="TableParagraph"/>
              <w:spacing w:line="275" w:lineRule="exact"/>
              <w:ind w:left="273" w:right="248"/>
              <w:jc w:val="center"/>
              <w:rPr>
                <w:b/>
                <w:spacing w:val="-2"/>
                <w:sz w:val="24"/>
              </w:rPr>
            </w:pPr>
            <w:r>
              <w:rPr>
                <w:b/>
                <w:spacing w:val="-2"/>
                <w:sz w:val="24"/>
              </w:rPr>
              <w:t>$500,000</w:t>
            </w:r>
          </w:p>
        </w:tc>
      </w:tr>
      <w:tr w:rsidR="00772A55" w:rsidTr="009A2111">
        <w:trPr>
          <w:trHeight w:val="413"/>
        </w:trPr>
        <w:tc>
          <w:tcPr>
            <w:tcW w:w="10227" w:type="dxa"/>
            <w:gridSpan w:val="4"/>
          </w:tcPr>
          <w:p w:rsidR="00772A55" w:rsidRDefault="00772A55" w:rsidP="009A2111">
            <w:pPr>
              <w:pStyle w:val="TableParagraph"/>
              <w:spacing w:line="275" w:lineRule="exact"/>
              <w:ind w:left="273" w:right="248"/>
              <w:jc w:val="center"/>
              <w:rPr>
                <w:b/>
                <w:spacing w:val="-2"/>
                <w:sz w:val="24"/>
              </w:rPr>
            </w:pPr>
            <w:r>
              <w:rPr>
                <w:b/>
                <w:spacing w:val="-2"/>
                <w:sz w:val="24"/>
              </w:rPr>
              <w:t>APPROXIMATE COSTING FOR STORAGE WAREHOUSE</w:t>
            </w:r>
          </w:p>
        </w:tc>
      </w:tr>
      <w:tr w:rsidR="00772A55" w:rsidTr="009A2111">
        <w:trPr>
          <w:trHeight w:val="413"/>
        </w:trPr>
        <w:tc>
          <w:tcPr>
            <w:tcW w:w="1363" w:type="dxa"/>
          </w:tcPr>
          <w:p w:rsidR="00772A55" w:rsidRDefault="00772A55" w:rsidP="009A2111">
            <w:pPr>
              <w:pStyle w:val="TableParagraph"/>
              <w:spacing w:line="275" w:lineRule="exact"/>
              <w:ind w:right="29"/>
              <w:jc w:val="center"/>
              <w:rPr>
                <w:sz w:val="24"/>
              </w:rPr>
            </w:pPr>
            <w:r>
              <w:rPr>
                <w:sz w:val="24"/>
              </w:rPr>
              <w:t>01</w:t>
            </w:r>
          </w:p>
        </w:tc>
        <w:tc>
          <w:tcPr>
            <w:tcW w:w="1671" w:type="dxa"/>
          </w:tcPr>
          <w:p w:rsidR="00772A55" w:rsidRDefault="00772A55" w:rsidP="009A2111">
            <w:pPr>
              <w:pStyle w:val="TableParagraph"/>
              <w:spacing w:line="276" w:lineRule="exact"/>
              <w:ind w:left="69"/>
              <w:rPr>
                <w:spacing w:val="-2"/>
                <w:sz w:val="24"/>
              </w:rPr>
            </w:pPr>
            <w:r>
              <w:rPr>
                <w:spacing w:val="-2"/>
                <w:sz w:val="24"/>
              </w:rPr>
              <w:t>Storage warehouse</w:t>
            </w:r>
          </w:p>
        </w:tc>
        <w:tc>
          <w:tcPr>
            <w:tcW w:w="4925" w:type="dxa"/>
          </w:tcPr>
          <w:p w:rsidR="00772A55" w:rsidRDefault="00772A55" w:rsidP="009A2111">
            <w:pPr>
              <w:pStyle w:val="TableParagraph"/>
              <w:spacing w:line="276" w:lineRule="exact"/>
              <w:ind w:left="109"/>
              <w:rPr>
                <w:sz w:val="24"/>
              </w:rPr>
            </w:pPr>
            <w:r>
              <w:rPr>
                <w:sz w:val="24"/>
              </w:rPr>
              <w:t>An</w:t>
            </w:r>
            <w:r>
              <w:rPr>
                <w:spacing w:val="-5"/>
                <w:sz w:val="24"/>
              </w:rPr>
              <w:t xml:space="preserve"> </w:t>
            </w:r>
            <w:r>
              <w:rPr>
                <w:sz w:val="24"/>
              </w:rPr>
              <w:t>approximate costing</w:t>
            </w:r>
            <w:r>
              <w:rPr>
                <w:spacing w:val="-5"/>
                <w:sz w:val="24"/>
              </w:rPr>
              <w:t xml:space="preserve"> </w:t>
            </w:r>
            <w:r>
              <w:rPr>
                <w:sz w:val="24"/>
              </w:rPr>
              <w:t>for</w:t>
            </w:r>
            <w:r>
              <w:rPr>
                <w:spacing w:val="-6"/>
                <w:sz w:val="24"/>
              </w:rPr>
              <w:t xml:space="preserve"> </w:t>
            </w:r>
            <w:r>
              <w:rPr>
                <w:sz w:val="24"/>
              </w:rPr>
              <w:t>this</w:t>
            </w:r>
            <w:r>
              <w:rPr>
                <w:spacing w:val="-5"/>
                <w:sz w:val="24"/>
              </w:rPr>
              <w:t xml:space="preserve"> </w:t>
            </w:r>
            <w:r>
              <w:rPr>
                <w:sz w:val="24"/>
              </w:rPr>
              <w:t>project</w:t>
            </w:r>
            <w:r>
              <w:rPr>
                <w:spacing w:val="-5"/>
                <w:sz w:val="24"/>
              </w:rPr>
              <w:t xml:space="preserve"> </w:t>
            </w:r>
            <w:r>
              <w:rPr>
                <w:sz w:val="24"/>
              </w:rPr>
              <w:t>will</w:t>
            </w:r>
            <w:r>
              <w:rPr>
                <w:spacing w:val="-5"/>
                <w:sz w:val="24"/>
              </w:rPr>
              <w:t xml:space="preserve"> </w:t>
            </w:r>
            <w:r>
              <w:rPr>
                <w:sz w:val="24"/>
              </w:rPr>
              <w:t>be</w:t>
            </w:r>
            <w:r>
              <w:rPr>
                <w:spacing w:val="-5"/>
                <w:sz w:val="24"/>
              </w:rPr>
              <w:t xml:space="preserve"> </w:t>
            </w:r>
            <w:r>
              <w:rPr>
                <w:sz w:val="24"/>
              </w:rPr>
              <w:t>provided</w:t>
            </w:r>
            <w:r>
              <w:rPr>
                <w:spacing w:val="-5"/>
                <w:sz w:val="24"/>
              </w:rPr>
              <w:t xml:space="preserve"> </w:t>
            </w:r>
            <w:r>
              <w:rPr>
                <w:sz w:val="24"/>
              </w:rPr>
              <w:t xml:space="preserve">by the Carpenter. Once received, costing will be </w:t>
            </w:r>
            <w:r>
              <w:rPr>
                <w:spacing w:val="-2"/>
                <w:sz w:val="24"/>
              </w:rPr>
              <w:t>updated.</w:t>
            </w:r>
          </w:p>
        </w:tc>
        <w:tc>
          <w:tcPr>
            <w:tcW w:w="2268" w:type="dxa"/>
          </w:tcPr>
          <w:p w:rsidR="00772A55" w:rsidRDefault="00772A55" w:rsidP="009A2111">
            <w:pPr>
              <w:pStyle w:val="TableParagraph"/>
              <w:spacing w:line="275" w:lineRule="exact"/>
              <w:ind w:left="273" w:right="248"/>
              <w:jc w:val="center"/>
              <w:rPr>
                <w:b/>
                <w:spacing w:val="-2"/>
                <w:sz w:val="24"/>
              </w:rPr>
            </w:pPr>
            <w:r>
              <w:rPr>
                <w:b/>
                <w:spacing w:val="-2"/>
                <w:sz w:val="24"/>
              </w:rPr>
              <w:t>$500,000</w:t>
            </w:r>
          </w:p>
        </w:tc>
      </w:tr>
      <w:tr w:rsidR="00772A55" w:rsidTr="009A2111">
        <w:trPr>
          <w:trHeight w:val="413"/>
        </w:trPr>
        <w:tc>
          <w:tcPr>
            <w:tcW w:w="10227" w:type="dxa"/>
            <w:gridSpan w:val="4"/>
          </w:tcPr>
          <w:p w:rsidR="00772A55" w:rsidRDefault="00772A55" w:rsidP="009A2111">
            <w:pPr>
              <w:pStyle w:val="TableParagraph"/>
              <w:spacing w:line="275" w:lineRule="exact"/>
              <w:ind w:left="273" w:right="248"/>
              <w:jc w:val="center"/>
              <w:rPr>
                <w:b/>
                <w:spacing w:val="-2"/>
                <w:sz w:val="24"/>
              </w:rPr>
            </w:pPr>
            <w:r>
              <w:rPr>
                <w:b/>
                <w:spacing w:val="-2"/>
                <w:sz w:val="24"/>
              </w:rPr>
              <w:t>APPROXIMATE COSTING FOR MOTU KO ‘ATA (PRISON, STAFF QUARTER, WATER TANK &amp; MESS)</w:t>
            </w:r>
          </w:p>
        </w:tc>
      </w:tr>
      <w:tr w:rsidR="00772A55" w:rsidTr="009A2111">
        <w:trPr>
          <w:trHeight w:val="413"/>
        </w:trPr>
        <w:tc>
          <w:tcPr>
            <w:tcW w:w="1363" w:type="dxa"/>
          </w:tcPr>
          <w:p w:rsidR="00772A55" w:rsidRDefault="00772A55" w:rsidP="009A2111">
            <w:pPr>
              <w:pStyle w:val="TableParagraph"/>
              <w:spacing w:line="275" w:lineRule="exact"/>
              <w:ind w:right="29"/>
              <w:jc w:val="center"/>
              <w:rPr>
                <w:sz w:val="24"/>
              </w:rPr>
            </w:pPr>
            <w:r>
              <w:rPr>
                <w:sz w:val="24"/>
              </w:rPr>
              <w:t>01</w:t>
            </w:r>
          </w:p>
        </w:tc>
        <w:tc>
          <w:tcPr>
            <w:tcW w:w="1671" w:type="dxa"/>
          </w:tcPr>
          <w:p w:rsidR="00772A55" w:rsidRDefault="00772A55" w:rsidP="009A2111">
            <w:pPr>
              <w:pStyle w:val="TableParagraph"/>
              <w:spacing w:line="276" w:lineRule="exact"/>
              <w:ind w:left="69"/>
              <w:rPr>
                <w:spacing w:val="-2"/>
                <w:sz w:val="24"/>
              </w:rPr>
            </w:pPr>
            <w:r>
              <w:rPr>
                <w:spacing w:val="-2"/>
                <w:sz w:val="24"/>
              </w:rPr>
              <w:t>Prison</w:t>
            </w:r>
          </w:p>
        </w:tc>
        <w:tc>
          <w:tcPr>
            <w:tcW w:w="4925" w:type="dxa"/>
          </w:tcPr>
          <w:p w:rsidR="00772A55" w:rsidRDefault="00772A55" w:rsidP="009A2111">
            <w:pPr>
              <w:pStyle w:val="TableParagraph"/>
              <w:spacing w:line="276" w:lineRule="exact"/>
              <w:ind w:left="109"/>
              <w:rPr>
                <w:sz w:val="24"/>
              </w:rPr>
            </w:pPr>
            <w:r>
              <w:rPr>
                <w:sz w:val="24"/>
              </w:rPr>
              <w:t>An</w:t>
            </w:r>
            <w:r>
              <w:rPr>
                <w:spacing w:val="-5"/>
                <w:sz w:val="24"/>
              </w:rPr>
              <w:t xml:space="preserve"> </w:t>
            </w:r>
            <w:r>
              <w:rPr>
                <w:sz w:val="24"/>
              </w:rPr>
              <w:t>approximate costing</w:t>
            </w:r>
            <w:r>
              <w:rPr>
                <w:spacing w:val="-5"/>
                <w:sz w:val="24"/>
              </w:rPr>
              <w:t xml:space="preserve"> </w:t>
            </w:r>
            <w:r>
              <w:rPr>
                <w:sz w:val="24"/>
              </w:rPr>
              <w:t>for</w:t>
            </w:r>
            <w:r>
              <w:rPr>
                <w:spacing w:val="-6"/>
                <w:sz w:val="24"/>
              </w:rPr>
              <w:t xml:space="preserve"> </w:t>
            </w:r>
            <w:r>
              <w:rPr>
                <w:sz w:val="24"/>
              </w:rPr>
              <w:t>this</w:t>
            </w:r>
            <w:r>
              <w:rPr>
                <w:spacing w:val="-5"/>
                <w:sz w:val="24"/>
              </w:rPr>
              <w:t xml:space="preserve"> </w:t>
            </w:r>
            <w:r>
              <w:rPr>
                <w:sz w:val="24"/>
              </w:rPr>
              <w:t>project</w:t>
            </w:r>
            <w:r>
              <w:rPr>
                <w:spacing w:val="-5"/>
                <w:sz w:val="24"/>
              </w:rPr>
              <w:t xml:space="preserve"> </w:t>
            </w:r>
            <w:r>
              <w:rPr>
                <w:sz w:val="24"/>
              </w:rPr>
              <w:t>will</w:t>
            </w:r>
            <w:r>
              <w:rPr>
                <w:spacing w:val="-5"/>
                <w:sz w:val="24"/>
              </w:rPr>
              <w:t xml:space="preserve"> </w:t>
            </w:r>
            <w:r>
              <w:rPr>
                <w:sz w:val="24"/>
              </w:rPr>
              <w:t>be</w:t>
            </w:r>
            <w:r>
              <w:rPr>
                <w:spacing w:val="-5"/>
                <w:sz w:val="24"/>
              </w:rPr>
              <w:t xml:space="preserve"> </w:t>
            </w:r>
            <w:r>
              <w:rPr>
                <w:sz w:val="24"/>
              </w:rPr>
              <w:t>provided</w:t>
            </w:r>
            <w:r>
              <w:rPr>
                <w:spacing w:val="-5"/>
                <w:sz w:val="24"/>
              </w:rPr>
              <w:t xml:space="preserve"> </w:t>
            </w:r>
            <w:r>
              <w:rPr>
                <w:sz w:val="24"/>
              </w:rPr>
              <w:t xml:space="preserve">by the Carpenter. Once received, costing will be </w:t>
            </w:r>
            <w:r>
              <w:rPr>
                <w:spacing w:val="-2"/>
                <w:sz w:val="24"/>
              </w:rPr>
              <w:t>updated.</w:t>
            </w:r>
          </w:p>
        </w:tc>
        <w:tc>
          <w:tcPr>
            <w:tcW w:w="2268" w:type="dxa"/>
          </w:tcPr>
          <w:p w:rsidR="00772A55" w:rsidRDefault="00772A55" w:rsidP="009A2111">
            <w:pPr>
              <w:pStyle w:val="TableParagraph"/>
              <w:spacing w:line="275" w:lineRule="exact"/>
              <w:ind w:left="273" w:right="248"/>
              <w:jc w:val="center"/>
              <w:rPr>
                <w:b/>
                <w:spacing w:val="-2"/>
                <w:sz w:val="24"/>
              </w:rPr>
            </w:pPr>
            <w:r>
              <w:rPr>
                <w:b/>
                <w:spacing w:val="-2"/>
                <w:sz w:val="24"/>
              </w:rPr>
              <w:t>$90,000</w:t>
            </w:r>
          </w:p>
        </w:tc>
      </w:tr>
      <w:tr w:rsidR="00772A55" w:rsidTr="009A2111">
        <w:trPr>
          <w:trHeight w:val="413"/>
        </w:trPr>
        <w:tc>
          <w:tcPr>
            <w:tcW w:w="1363" w:type="dxa"/>
          </w:tcPr>
          <w:p w:rsidR="00772A55" w:rsidRDefault="00772A55" w:rsidP="009A2111">
            <w:pPr>
              <w:pStyle w:val="TableParagraph"/>
              <w:spacing w:line="275" w:lineRule="exact"/>
              <w:ind w:right="29"/>
              <w:jc w:val="center"/>
              <w:rPr>
                <w:sz w:val="24"/>
              </w:rPr>
            </w:pPr>
            <w:r>
              <w:rPr>
                <w:sz w:val="24"/>
              </w:rPr>
              <w:t>01</w:t>
            </w:r>
          </w:p>
        </w:tc>
        <w:tc>
          <w:tcPr>
            <w:tcW w:w="1671" w:type="dxa"/>
          </w:tcPr>
          <w:p w:rsidR="00772A55" w:rsidRDefault="00772A55" w:rsidP="009A2111">
            <w:pPr>
              <w:pStyle w:val="TableParagraph"/>
              <w:spacing w:line="276" w:lineRule="exact"/>
              <w:ind w:left="69"/>
              <w:rPr>
                <w:spacing w:val="-2"/>
                <w:sz w:val="24"/>
              </w:rPr>
            </w:pPr>
            <w:r>
              <w:rPr>
                <w:spacing w:val="-2"/>
                <w:sz w:val="24"/>
              </w:rPr>
              <w:t>Staff Quarter</w:t>
            </w:r>
          </w:p>
        </w:tc>
        <w:tc>
          <w:tcPr>
            <w:tcW w:w="4925" w:type="dxa"/>
          </w:tcPr>
          <w:p w:rsidR="00772A55" w:rsidRDefault="00772A55" w:rsidP="009A2111">
            <w:pPr>
              <w:pStyle w:val="TableParagraph"/>
              <w:spacing w:line="276" w:lineRule="exact"/>
              <w:ind w:left="109"/>
              <w:rPr>
                <w:sz w:val="24"/>
              </w:rPr>
            </w:pPr>
            <w:r>
              <w:rPr>
                <w:sz w:val="24"/>
              </w:rPr>
              <w:t>An</w:t>
            </w:r>
            <w:r>
              <w:rPr>
                <w:spacing w:val="-5"/>
                <w:sz w:val="24"/>
              </w:rPr>
              <w:t xml:space="preserve"> </w:t>
            </w:r>
            <w:r>
              <w:rPr>
                <w:sz w:val="24"/>
              </w:rPr>
              <w:t>approximate costing</w:t>
            </w:r>
            <w:r>
              <w:rPr>
                <w:spacing w:val="-5"/>
                <w:sz w:val="24"/>
              </w:rPr>
              <w:t xml:space="preserve"> </w:t>
            </w:r>
            <w:r>
              <w:rPr>
                <w:sz w:val="24"/>
              </w:rPr>
              <w:t>for</w:t>
            </w:r>
            <w:r>
              <w:rPr>
                <w:spacing w:val="-6"/>
                <w:sz w:val="24"/>
              </w:rPr>
              <w:t xml:space="preserve"> </w:t>
            </w:r>
            <w:r>
              <w:rPr>
                <w:sz w:val="24"/>
              </w:rPr>
              <w:t>this</w:t>
            </w:r>
            <w:r>
              <w:rPr>
                <w:spacing w:val="-5"/>
                <w:sz w:val="24"/>
              </w:rPr>
              <w:t xml:space="preserve"> </w:t>
            </w:r>
            <w:r>
              <w:rPr>
                <w:sz w:val="24"/>
              </w:rPr>
              <w:t>project</w:t>
            </w:r>
            <w:r>
              <w:rPr>
                <w:spacing w:val="-5"/>
                <w:sz w:val="24"/>
              </w:rPr>
              <w:t xml:space="preserve"> </w:t>
            </w:r>
            <w:r>
              <w:rPr>
                <w:sz w:val="24"/>
              </w:rPr>
              <w:t>will</w:t>
            </w:r>
            <w:r>
              <w:rPr>
                <w:spacing w:val="-5"/>
                <w:sz w:val="24"/>
              </w:rPr>
              <w:t xml:space="preserve"> </w:t>
            </w:r>
            <w:r>
              <w:rPr>
                <w:sz w:val="24"/>
              </w:rPr>
              <w:t>be</w:t>
            </w:r>
            <w:r>
              <w:rPr>
                <w:spacing w:val="-5"/>
                <w:sz w:val="24"/>
              </w:rPr>
              <w:t xml:space="preserve"> </w:t>
            </w:r>
            <w:r>
              <w:rPr>
                <w:sz w:val="24"/>
              </w:rPr>
              <w:t>provided</w:t>
            </w:r>
            <w:r>
              <w:rPr>
                <w:spacing w:val="-5"/>
                <w:sz w:val="24"/>
              </w:rPr>
              <w:t xml:space="preserve"> </w:t>
            </w:r>
            <w:r>
              <w:rPr>
                <w:sz w:val="24"/>
              </w:rPr>
              <w:t xml:space="preserve">by the Carpenter. Once received, costing will be </w:t>
            </w:r>
            <w:r>
              <w:rPr>
                <w:spacing w:val="-2"/>
                <w:sz w:val="24"/>
              </w:rPr>
              <w:t>updated.</w:t>
            </w:r>
          </w:p>
        </w:tc>
        <w:tc>
          <w:tcPr>
            <w:tcW w:w="2268" w:type="dxa"/>
          </w:tcPr>
          <w:p w:rsidR="00772A55" w:rsidRDefault="00772A55" w:rsidP="009A2111">
            <w:pPr>
              <w:pStyle w:val="TableParagraph"/>
              <w:spacing w:line="275" w:lineRule="exact"/>
              <w:ind w:left="273" w:right="248"/>
              <w:jc w:val="center"/>
              <w:rPr>
                <w:b/>
                <w:spacing w:val="-2"/>
                <w:sz w:val="24"/>
              </w:rPr>
            </w:pPr>
            <w:r>
              <w:rPr>
                <w:b/>
                <w:spacing w:val="-2"/>
                <w:sz w:val="24"/>
              </w:rPr>
              <w:t>$78,500</w:t>
            </w:r>
          </w:p>
        </w:tc>
      </w:tr>
      <w:tr w:rsidR="00772A55" w:rsidTr="009A2111">
        <w:trPr>
          <w:trHeight w:val="413"/>
        </w:trPr>
        <w:tc>
          <w:tcPr>
            <w:tcW w:w="1363" w:type="dxa"/>
          </w:tcPr>
          <w:p w:rsidR="00772A55" w:rsidRDefault="00772A55" w:rsidP="009A2111">
            <w:pPr>
              <w:pStyle w:val="TableParagraph"/>
              <w:spacing w:line="275" w:lineRule="exact"/>
              <w:ind w:right="29"/>
              <w:jc w:val="center"/>
              <w:rPr>
                <w:sz w:val="24"/>
              </w:rPr>
            </w:pPr>
            <w:r>
              <w:rPr>
                <w:sz w:val="24"/>
              </w:rPr>
              <w:t xml:space="preserve">01 </w:t>
            </w:r>
          </w:p>
        </w:tc>
        <w:tc>
          <w:tcPr>
            <w:tcW w:w="1671" w:type="dxa"/>
          </w:tcPr>
          <w:p w:rsidR="00772A55" w:rsidRDefault="00772A55" w:rsidP="009A2111">
            <w:pPr>
              <w:pStyle w:val="TableParagraph"/>
              <w:spacing w:line="276" w:lineRule="exact"/>
              <w:ind w:left="69"/>
              <w:rPr>
                <w:spacing w:val="-2"/>
                <w:sz w:val="24"/>
              </w:rPr>
            </w:pPr>
            <w:r>
              <w:rPr>
                <w:spacing w:val="-2"/>
                <w:sz w:val="24"/>
              </w:rPr>
              <w:t>Water tank</w:t>
            </w:r>
          </w:p>
        </w:tc>
        <w:tc>
          <w:tcPr>
            <w:tcW w:w="4925" w:type="dxa"/>
          </w:tcPr>
          <w:p w:rsidR="00772A55" w:rsidRDefault="00772A55" w:rsidP="009A2111">
            <w:pPr>
              <w:pStyle w:val="TableParagraph"/>
              <w:spacing w:line="276" w:lineRule="exact"/>
              <w:ind w:left="109"/>
              <w:rPr>
                <w:sz w:val="24"/>
              </w:rPr>
            </w:pPr>
            <w:r>
              <w:rPr>
                <w:sz w:val="24"/>
              </w:rPr>
              <w:t>Purchase 5000L water tank</w:t>
            </w:r>
          </w:p>
        </w:tc>
        <w:tc>
          <w:tcPr>
            <w:tcW w:w="2268" w:type="dxa"/>
          </w:tcPr>
          <w:p w:rsidR="00772A55" w:rsidRDefault="00772A55" w:rsidP="009A2111">
            <w:pPr>
              <w:pStyle w:val="TableParagraph"/>
              <w:spacing w:line="275" w:lineRule="exact"/>
              <w:ind w:left="273" w:right="248"/>
              <w:jc w:val="center"/>
              <w:rPr>
                <w:b/>
                <w:spacing w:val="-2"/>
                <w:sz w:val="24"/>
              </w:rPr>
            </w:pPr>
            <w:r>
              <w:rPr>
                <w:b/>
                <w:spacing w:val="-2"/>
                <w:sz w:val="24"/>
              </w:rPr>
              <w:t>$3,000</w:t>
            </w:r>
          </w:p>
        </w:tc>
      </w:tr>
      <w:tr w:rsidR="00772A55" w:rsidTr="009A2111">
        <w:trPr>
          <w:trHeight w:val="413"/>
        </w:trPr>
        <w:tc>
          <w:tcPr>
            <w:tcW w:w="1363" w:type="dxa"/>
          </w:tcPr>
          <w:p w:rsidR="00772A55" w:rsidRDefault="00772A55" w:rsidP="009A2111">
            <w:pPr>
              <w:pStyle w:val="TableParagraph"/>
              <w:spacing w:line="275" w:lineRule="exact"/>
              <w:ind w:right="29"/>
              <w:jc w:val="center"/>
              <w:rPr>
                <w:sz w:val="24"/>
              </w:rPr>
            </w:pPr>
            <w:r>
              <w:rPr>
                <w:sz w:val="24"/>
              </w:rPr>
              <w:t>01</w:t>
            </w:r>
          </w:p>
        </w:tc>
        <w:tc>
          <w:tcPr>
            <w:tcW w:w="1671" w:type="dxa"/>
          </w:tcPr>
          <w:p w:rsidR="00772A55" w:rsidRDefault="00772A55" w:rsidP="009A2111">
            <w:pPr>
              <w:pStyle w:val="TableParagraph"/>
              <w:spacing w:line="276" w:lineRule="exact"/>
              <w:ind w:left="69"/>
              <w:rPr>
                <w:spacing w:val="-2"/>
                <w:sz w:val="24"/>
              </w:rPr>
            </w:pPr>
            <w:r>
              <w:rPr>
                <w:spacing w:val="-2"/>
                <w:sz w:val="24"/>
              </w:rPr>
              <w:t>Mess</w:t>
            </w:r>
          </w:p>
        </w:tc>
        <w:tc>
          <w:tcPr>
            <w:tcW w:w="4925" w:type="dxa"/>
          </w:tcPr>
          <w:p w:rsidR="00772A55" w:rsidRDefault="00772A55" w:rsidP="009A2111">
            <w:pPr>
              <w:pStyle w:val="TableParagraph"/>
              <w:spacing w:line="276" w:lineRule="exact"/>
              <w:ind w:left="109"/>
              <w:rPr>
                <w:sz w:val="24"/>
              </w:rPr>
            </w:pPr>
            <w:r>
              <w:rPr>
                <w:sz w:val="24"/>
              </w:rPr>
              <w:t>An</w:t>
            </w:r>
            <w:r>
              <w:rPr>
                <w:spacing w:val="-5"/>
                <w:sz w:val="24"/>
              </w:rPr>
              <w:t xml:space="preserve"> </w:t>
            </w:r>
            <w:r>
              <w:rPr>
                <w:sz w:val="24"/>
              </w:rPr>
              <w:t>approximate costing</w:t>
            </w:r>
            <w:r>
              <w:rPr>
                <w:spacing w:val="-5"/>
                <w:sz w:val="24"/>
              </w:rPr>
              <w:t xml:space="preserve"> </w:t>
            </w:r>
            <w:r>
              <w:rPr>
                <w:sz w:val="24"/>
              </w:rPr>
              <w:t>for</w:t>
            </w:r>
            <w:r>
              <w:rPr>
                <w:spacing w:val="-6"/>
                <w:sz w:val="24"/>
              </w:rPr>
              <w:t xml:space="preserve"> </w:t>
            </w:r>
            <w:r>
              <w:rPr>
                <w:sz w:val="24"/>
              </w:rPr>
              <w:t>this</w:t>
            </w:r>
            <w:r>
              <w:rPr>
                <w:spacing w:val="-5"/>
                <w:sz w:val="24"/>
              </w:rPr>
              <w:t xml:space="preserve"> </w:t>
            </w:r>
            <w:r>
              <w:rPr>
                <w:sz w:val="24"/>
              </w:rPr>
              <w:t>project</w:t>
            </w:r>
            <w:r>
              <w:rPr>
                <w:spacing w:val="-5"/>
                <w:sz w:val="24"/>
              </w:rPr>
              <w:t xml:space="preserve"> </w:t>
            </w:r>
            <w:r>
              <w:rPr>
                <w:sz w:val="24"/>
              </w:rPr>
              <w:t>will</w:t>
            </w:r>
            <w:r>
              <w:rPr>
                <w:spacing w:val="-5"/>
                <w:sz w:val="24"/>
              </w:rPr>
              <w:t xml:space="preserve"> </w:t>
            </w:r>
            <w:r>
              <w:rPr>
                <w:sz w:val="24"/>
              </w:rPr>
              <w:t>be</w:t>
            </w:r>
            <w:r>
              <w:rPr>
                <w:spacing w:val="-5"/>
                <w:sz w:val="24"/>
              </w:rPr>
              <w:t xml:space="preserve"> </w:t>
            </w:r>
            <w:r>
              <w:rPr>
                <w:sz w:val="24"/>
              </w:rPr>
              <w:t>provided</w:t>
            </w:r>
            <w:r>
              <w:rPr>
                <w:spacing w:val="-5"/>
                <w:sz w:val="24"/>
              </w:rPr>
              <w:t xml:space="preserve"> </w:t>
            </w:r>
            <w:r>
              <w:rPr>
                <w:sz w:val="24"/>
              </w:rPr>
              <w:t xml:space="preserve">by the Carpenter. Once received, costing will be </w:t>
            </w:r>
            <w:r>
              <w:rPr>
                <w:spacing w:val="-2"/>
                <w:sz w:val="24"/>
              </w:rPr>
              <w:t>updated.</w:t>
            </w:r>
          </w:p>
        </w:tc>
        <w:tc>
          <w:tcPr>
            <w:tcW w:w="2268" w:type="dxa"/>
          </w:tcPr>
          <w:p w:rsidR="00772A55" w:rsidRDefault="00772A55" w:rsidP="009A2111">
            <w:pPr>
              <w:pStyle w:val="TableParagraph"/>
              <w:spacing w:line="275" w:lineRule="exact"/>
              <w:ind w:left="273" w:right="248"/>
              <w:jc w:val="center"/>
              <w:rPr>
                <w:b/>
                <w:spacing w:val="-2"/>
                <w:sz w:val="24"/>
              </w:rPr>
            </w:pPr>
            <w:r>
              <w:rPr>
                <w:b/>
                <w:spacing w:val="-2"/>
                <w:sz w:val="24"/>
              </w:rPr>
              <w:t>$78,500</w:t>
            </w:r>
          </w:p>
        </w:tc>
      </w:tr>
      <w:tr w:rsidR="00772A55" w:rsidTr="009A2111">
        <w:trPr>
          <w:trHeight w:val="413"/>
        </w:trPr>
        <w:tc>
          <w:tcPr>
            <w:tcW w:w="7959" w:type="dxa"/>
            <w:gridSpan w:val="3"/>
          </w:tcPr>
          <w:p w:rsidR="00772A55" w:rsidRPr="00F92BC1" w:rsidRDefault="00772A55" w:rsidP="009A2111">
            <w:pPr>
              <w:pStyle w:val="TableParagraph"/>
              <w:spacing w:line="276" w:lineRule="exact"/>
              <w:ind w:left="109"/>
              <w:jc w:val="center"/>
              <w:rPr>
                <w:b/>
                <w:sz w:val="24"/>
              </w:rPr>
            </w:pPr>
            <w:r>
              <w:rPr>
                <w:b/>
                <w:sz w:val="24"/>
              </w:rPr>
              <w:t>TOTAL</w:t>
            </w:r>
          </w:p>
        </w:tc>
        <w:tc>
          <w:tcPr>
            <w:tcW w:w="2268" w:type="dxa"/>
          </w:tcPr>
          <w:p w:rsidR="00772A55" w:rsidRDefault="00772A55" w:rsidP="009A2111">
            <w:pPr>
              <w:pStyle w:val="TableParagraph"/>
              <w:spacing w:line="275" w:lineRule="exact"/>
              <w:ind w:left="273" w:right="248"/>
              <w:jc w:val="center"/>
              <w:rPr>
                <w:b/>
                <w:spacing w:val="-2"/>
                <w:sz w:val="24"/>
              </w:rPr>
            </w:pPr>
            <w:r>
              <w:rPr>
                <w:b/>
                <w:spacing w:val="-2"/>
                <w:sz w:val="24"/>
              </w:rPr>
              <w:t>$250, 000</w:t>
            </w:r>
          </w:p>
        </w:tc>
      </w:tr>
    </w:tbl>
    <w:p w:rsidR="00EC5B45" w:rsidRDefault="00C76932" w:rsidP="00C76932">
      <w:r>
        <w:br w:type="page"/>
      </w:r>
    </w:p>
    <w:tbl>
      <w:tblPr>
        <w:tblW w:w="10227"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7"/>
        <w:gridCol w:w="1701"/>
        <w:gridCol w:w="4961"/>
        <w:gridCol w:w="2268"/>
      </w:tblGrid>
      <w:tr w:rsidR="00EC5B45" w:rsidTr="00EC5B45">
        <w:trPr>
          <w:trHeight w:val="413"/>
        </w:trPr>
        <w:tc>
          <w:tcPr>
            <w:tcW w:w="10227" w:type="dxa"/>
            <w:gridSpan w:val="4"/>
            <w:tcBorders>
              <w:top w:val="single" w:sz="4" w:space="0" w:color="000000"/>
              <w:left w:val="single" w:sz="4" w:space="0" w:color="000000"/>
              <w:bottom w:val="single" w:sz="4" w:space="0" w:color="000000"/>
              <w:right w:val="single" w:sz="4" w:space="0" w:color="000000"/>
            </w:tcBorders>
          </w:tcPr>
          <w:p w:rsidR="00EC5B45" w:rsidRDefault="00EC5B45" w:rsidP="009A2111">
            <w:pPr>
              <w:pStyle w:val="TableParagraph"/>
              <w:spacing w:line="275" w:lineRule="exact"/>
              <w:ind w:left="273" w:right="248"/>
              <w:jc w:val="center"/>
              <w:rPr>
                <w:b/>
                <w:spacing w:val="-2"/>
                <w:sz w:val="24"/>
              </w:rPr>
            </w:pPr>
            <w:r>
              <w:rPr>
                <w:b/>
                <w:spacing w:val="-2"/>
                <w:sz w:val="24"/>
              </w:rPr>
              <w:lastRenderedPageBreak/>
              <w:t>APPROXIMATE COSTING FOR ADMINISTRATION OFFICE</w:t>
            </w:r>
          </w:p>
        </w:tc>
      </w:tr>
      <w:tr w:rsidR="00EC5B45" w:rsidTr="009A2111">
        <w:trPr>
          <w:trHeight w:val="413"/>
        </w:trPr>
        <w:tc>
          <w:tcPr>
            <w:tcW w:w="1297" w:type="dxa"/>
          </w:tcPr>
          <w:p w:rsidR="00EC5B45" w:rsidRPr="00FC6392" w:rsidRDefault="00EC5B45" w:rsidP="009A2111">
            <w:pPr>
              <w:pStyle w:val="TableParagraph"/>
              <w:spacing w:line="276" w:lineRule="exact"/>
              <w:ind w:left="109"/>
              <w:jc w:val="center"/>
              <w:rPr>
                <w:sz w:val="24"/>
              </w:rPr>
            </w:pPr>
            <w:r>
              <w:rPr>
                <w:sz w:val="24"/>
              </w:rPr>
              <w:t>01</w:t>
            </w:r>
          </w:p>
        </w:tc>
        <w:tc>
          <w:tcPr>
            <w:tcW w:w="1701" w:type="dxa"/>
          </w:tcPr>
          <w:p w:rsidR="00EC5B45" w:rsidRPr="00FC6392" w:rsidRDefault="00EC5B45" w:rsidP="009A2111">
            <w:pPr>
              <w:pStyle w:val="TableParagraph"/>
              <w:spacing w:line="276" w:lineRule="exact"/>
              <w:ind w:left="109"/>
              <w:rPr>
                <w:sz w:val="24"/>
              </w:rPr>
            </w:pPr>
            <w:r>
              <w:rPr>
                <w:sz w:val="24"/>
              </w:rPr>
              <w:t>Administration Office</w:t>
            </w:r>
          </w:p>
        </w:tc>
        <w:tc>
          <w:tcPr>
            <w:tcW w:w="4961" w:type="dxa"/>
          </w:tcPr>
          <w:p w:rsidR="00EC5B45" w:rsidRDefault="00EC5B45" w:rsidP="009A2111">
            <w:pPr>
              <w:pStyle w:val="TableParagraph"/>
              <w:spacing w:line="276" w:lineRule="exact"/>
              <w:ind w:left="109"/>
              <w:rPr>
                <w:b/>
                <w:sz w:val="24"/>
              </w:rPr>
            </w:pPr>
            <w:r>
              <w:rPr>
                <w:sz w:val="24"/>
              </w:rPr>
              <w:t>An</w:t>
            </w:r>
            <w:r>
              <w:rPr>
                <w:spacing w:val="-5"/>
                <w:sz w:val="24"/>
              </w:rPr>
              <w:t xml:space="preserve"> </w:t>
            </w:r>
            <w:r>
              <w:rPr>
                <w:sz w:val="24"/>
              </w:rPr>
              <w:t>approximate costing</w:t>
            </w:r>
            <w:r>
              <w:rPr>
                <w:spacing w:val="-5"/>
                <w:sz w:val="24"/>
              </w:rPr>
              <w:t xml:space="preserve"> </w:t>
            </w:r>
            <w:r>
              <w:rPr>
                <w:sz w:val="24"/>
              </w:rPr>
              <w:t>for</w:t>
            </w:r>
            <w:r>
              <w:rPr>
                <w:spacing w:val="-6"/>
                <w:sz w:val="24"/>
              </w:rPr>
              <w:t xml:space="preserve"> </w:t>
            </w:r>
            <w:r>
              <w:rPr>
                <w:sz w:val="24"/>
              </w:rPr>
              <w:t>this</w:t>
            </w:r>
            <w:r>
              <w:rPr>
                <w:spacing w:val="-5"/>
                <w:sz w:val="24"/>
              </w:rPr>
              <w:t xml:space="preserve"> </w:t>
            </w:r>
            <w:r>
              <w:rPr>
                <w:sz w:val="24"/>
              </w:rPr>
              <w:t>project</w:t>
            </w:r>
            <w:r>
              <w:rPr>
                <w:spacing w:val="-5"/>
                <w:sz w:val="24"/>
              </w:rPr>
              <w:t xml:space="preserve"> </w:t>
            </w:r>
            <w:r>
              <w:rPr>
                <w:sz w:val="24"/>
              </w:rPr>
              <w:t>will</w:t>
            </w:r>
            <w:r>
              <w:rPr>
                <w:spacing w:val="-5"/>
                <w:sz w:val="24"/>
              </w:rPr>
              <w:t xml:space="preserve"> </w:t>
            </w:r>
            <w:r>
              <w:rPr>
                <w:sz w:val="24"/>
              </w:rPr>
              <w:t>be</w:t>
            </w:r>
            <w:r>
              <w:rPr>
                <w:spacing w:val="-5"/>
                <w:sz w:val="24"/>
              </w:rPr>
              <w:t xml:space="preserve"> </w:t>
            </w:r>
            <w:r>
              <w:rPr>
                <w:sz w:val="24"/>
              </w:rPr>
              <w:t>provided</w:t>
            </w:r>
            <w:r>
              <w:rPr>
                <w:spacing w:val="-5"/>
                <w:sz w:val="24"/>
              </w:rPr>
              <w:t xml:space="preserve"> </w:t>
            </w:r>
            <w:r>
              <w:rPr>
                <w:sz w:val="24"/>
              </w:rPr>
              <w:t xml:space="preserve">by the Carpenter. Once received, costing will be </w:t>
            </w:r>
            <w:r>
              <w:rPr>
                <w:spacing w:val="-2"/>
                <w:sz w:val="24"/>
              </w:rPr>
              <w:t>updated.</w:t>
            </w:r>
          </w:p>
        </w:tc>
        <w:tc>
          <w:tcPr>
            <w:tcW w:w="2268" w:type="dxa"/>
          </w:tcPr>
          <w:p w:rsidR="00EC5B45" w:rsidRDefault="00EC5B45" w:rsidP="009A2111">
            <w:pPr>
              <w:pStyle w:val="TableParagraph"/>
              <w:spacing w:line="275" w:lineRule="exact"/>
              <w:ind w:left="273" w:right="248"/>
              <w:jc w:val="center"/>
              <w:rPr>
                <w:b/>
                <w:spacing w:val="-2"/>
                <w:sz w:val="24"/>
              </w:rPr>
            </w:pPr>
            <w:r>
              <w:rPr>
                <w:b/>
                <w:spacing w:val="-2"/>
                <w:sz w:val="24"/>
              </w:rPr>
              <w:t>$1,000,000</w:t>
            </w:r>
          </w:p>
        </w:tc>
      </w:tr>
      <w:tr w:rsidR="00C76932" w:rsidTr="00B45DCA">
        <w:trPr>
          <w:trHeight w:val="413"/>
        </w:trPr>
        <w:tc>
          <w:tcPr>
            <w:tcW w:w="10227" w:type="dxa"/>
            <w:gridSpan w:val="4"/>
          </w:tcPr>
          <w:p w:rsidR="00C76932" w:rsidRDefault="00C76932" w:rsidP="00B45DCA">
            <w:pPr>
              <w:pStyle w:val="TableParagraph"/>
              <w:spacing w:line="275" w:lineRule="exact"/>
              <w:ind w:left="273" w:right="248"/>
              <w:jc w:val="center"/>
              <w:rPr>
                <w:b/>
                <w:spacing w:val="-2"/>
                <w:sz w:val="24"/>
              </w:rPr>
            </w:pPr>
            <w:r>
              <w:rPr>
                <w:b/>
                <w:spacing w:val="-2"/>
                <w:sz w:val="24"/>
              </w:rPr>
              <w:t>APPROXIMATE COSTING FOR SECURITY FENCE AT SAINAI PRISON, ‘EUA</w:t>
            </w:r>
          </w:p>
        </w:tc>
      </w:tr>
      <w:tr w:rsidR="00C76932" w:rsidTr="00B45DCA">
        <w:trPr>
          <w:trHeight w:val="413"/>
        </w:trPr>
        <w:tc>
          <w:tcPr>
            <w:tcW w:w="1297" w:type="dxa"/>
          </w:tcPr>
          <w:p w:rsidR="00C76932" w:rsidRPr="00FC6392" w:rsidRDefault="00C76932" w:rsidP="00B45DCA">
            <w:pPr>
              <w:pStyle w:val="TableParagraph"/>
              <w:spacing w:line="276" w:lineRule="exact"/>
              <w:ind w:left="109"/>
              <w:jc w:val="center"/>
              <w:rPr>
                <w:sz w:val="24"/>
              </w:rPr>
            </w:pPr>
            <w:r>
              <w:rPr>
                <w:sz w:val="24"/>
              </w:rPr>
              <w:t>01</w:t>
            </w:r>
          </w:p>
        </w:tc>
        <w:tc>
          <w:tcPr>
            <w:tcW w:w="1701" w:type="dxa"/>
          </w:tcPr>
          <w:p w:rsidR="00C76932" w:rsidRPr="00FC6392" w:rsidRDefault="00C76932" w:rsidP="00B45DCA">
            <w:pPr>
              <w:pStyle w:val="TableParagraph"/>
              <w:spacing w:line="276" w:lineRule="exact"/>
              <w:ind w:left="109"/>
              <w:rPr>
                <w:sz w:val="24"/>
              </w:rPr>
            </w:pPr>
            <w:r>
              <w:rPr>
                <w:sz w:val="24"/>
              </w:rPr>
              <w:t>Security fence</w:t>
            </w:r>
          </w:p>
        </w:tc>
        <w:tc>
          <w:tcPr>
            <w:tcW w:w="4961" w:type="dxa"/>
          </w:tcPr>
          <w:p w:rsidR="00C76932" w:rsidRDefault="003B455E" w:rsidP="00B45DCA">
            <w:pPr>
              <w:pStyle w:val="TableParagraph"/>
              <w:spacing w:line="276" w:lineRule="exact"/>
              <w:ind w:left="109"/>
              <w:rPr>
                <w:b/>
                <w:sz w:val="24"/>
              </w:rPr>
            </w:pPr>
            <w:r>
              <w:rPr>
                <w:sz w:val="24"/>
              </w:rPr>
              <w:t>An</w:t>
            </w:r>
            <w:r>
              <w:rPr>
                <w:spacing w:val="-5"/>
                <w:sz w:val="24"/>
              </w:rPr>
              <w:t xml:space="preserve"> </w:t>
            </w:r>
            <w:r>
              <w:rPr>
                <w:sz w:val="24"/>
              </w:rPr>
              <w:t>approximate costing</w:t>
            </w:r>
            <w:r>
              <w:rPr>
                <w:spacing w:val="-5"/>
                <w:sz w:val="24"/>
              </w:rPr>
              <w:t xml:space="preserve"> </w:t>
            </w:r>
            <w:r>
              <w:rPr>
                <w:sz w:val="24"/>
              </w:rPr>
              <w:t>for</w:t>
            </w:r>
            <w:r>
              <w:rPr>
                <w:spacing w:val="-6"/>
                <w:sz w:val="24"/>
              </w:rPr>
              <w:t xml:space="preserve"> </w:t>
            </w:r>
            <w:r>
              <w:rPr>
                <w:sz w:val="24"/>
              </w:rPr>
              <w:t>this</w:t>
            </w:r>
            <w:r>
              <w:rPr>
                <w:spacing w:val="-5"/>
                <w:sz w:val="24"/>
              </w:rPr>
              <w:t xml:space="preserve"> </w:t>
            </w:r>
            <w:r>
              <w:rPr>
                <w:sz w:val="24"/>
              </w:rPr>
              <w:t>project</w:t>
            </w:r>
            <w:r>
              <w:rPr>
                <w:spacing w:val="-5"/>
                <w:sz w:val="24"/>
              </w:rPr>
              <w:t xml:space="preserve"> </w:t>
            </w:r>
            <w:r>
              <w:rPr>
                <w:sz w:val="24"/>
              </w:rPr>
              <w:t>will</w:t>
            </w:r>
            <w:r>
              <w:rPr>
                <w:spacing w:val="-5"/>
                <w:sz w:val="24"/>
              </w:rPr>
              <w:t xml:space="preserve"> </w:t>
            </w:r>
            <w:r>
              <w:rPr>
                <w:sz w:val="24"/>
              </w:rPr>
              <w:t>be</w:t>
            </w:r>
            <w:r>
              <w:rPr>
                <w:spacing w:val="-5"/>
                <w:sz w:val="24"/>
              </w:rPr>
              <w:t xml:space="preserve"> </w:t>
            </w:r>
            <w:r>
              <w:rPr>
                <w:sz w:val="24"/>
              </w:rPr>
              <w:t>provided</w:t>
            </w:r>
            <w:r>
              <w:rPr>
                <w:spacing w:val="-5"/>
                <w:sz w:val="24"/>
              </w:rPr>
              <w:t xml:space="preserve"> </w:t>
            </w:r>
            <w:r>
              <w:rPr>
                <w:sz w:val="24"/>
              </w:rPr>
              <w:t xml:space="preserve">by the Carpenter. Once received, costing will be </w:t>
            </w:r>
            <w:r>
              <w:rPr>
                <w:spacing w:val="-2"/>
                <w:sz w:val="24"/>
              </w:rPr>
              <w:t>updated.</w:t>
            </w:r>
          </w:p>
        </w:tc>
        <w:tc>
          <w:tcPr>
            <w:tcW w:w="2268" w:type="dxa"/>
          </w:tcPr>
          <w:p w:rsidR="00C76932" w:rsidRDefault="00C76932" w:rsidP="00B45DCA">
            <w:pPr>
              <w:pStyle w:val="TableParagraph"/>
              <w:spacing w:line="275" w:lineRule="exact"/>
              <w:ind w:left="273" w:right="248"/>
              <w:jc w:val="center"/>
              <w:rPr>
                <w:b/>
                <w:spacing w:val="-2"/>
                <w:sz w:val="24"/>
              </w:rPr>
            </w:pPr>
            <w:r>
              <w:rPr>
                <w:b/>
                <w:spacing w:val="-2"/>
                <w:sz w:val="24"/>
              </w:rPr>
              <w:t>$2,000,000</w:t>
            </w:r>
          </w:p>
        </w:tc>
      </w:tr>
      <w:tr w:rsidR="00C76932" w:rsidTr="00B45DCA">
        <w:trPr>
          <w:trHeight w:val="413"/>
        </w:trPr>
        <w:tc>
          <w:tcPr>
            <w:tcW w:w="10227" w:type="dxa"/>
            <w:gridSpan w:val="4"/>
          </w:tcPr>
          <w:p w:rsidR="00C76932" w:rsidRDefault="00C76932" w:rsidP="00B45DCA">
            <w:pPr>
              <w:pStyle w:val="TableParagraph"/>
              <w:spacing w:line="275" w:lineRule="exact"/>
              <w:ind w:left="273" w:right="248"/>
              <w:jc w:val="center"/>
              <w:rPr>
                <w:b/>
                <w:spacing w:val="-2"/>
                <w:sz w:val="24"/>
              </w:rPr>
            </w:pPr>
            <w:r>
              <w:rPr>
                <w:b/>
                <w:spacing w:val="-2"/>
                <w:sz w:val="24"/>
              </w:rPr>
              <w:t>APPROXIMATE COSTING FOR 06 STAFF QUARTERS AT SAINAI PRISON, ‘EUA</w:t>
            </w:r>
          </w:p>
        </w:tc>
      </w:tr>
      <w:tr w:rsidR="00C76932" w:rsidTr="00B45DCA">
        <w:trPr>
          <w:trHeight w:val="413"/>
        </w:trPr>
        <w:tc>
          <w:tcPr>
            <w:tcW w:w="1297" w:type="dxa"/>
          </w:tcPr>
          <w:p w:rsidR="00C76932" w:rsidRPr="00FC6392" w:rsidRDefault="00C76932" w:rsidP="00B45DCA">
            <w:pPr>
              <w:pStyle w:val="TableParagraph"/>
              <w:spacing w:line="276" w:lineRule="exact"/>
              <w:ind w:left="109"/>
              <w:jc w:val="center"/>
              <w:rPr>
                <w:sz w:val="24"/>
              </w:rPr>
            </w:pPr>
            <w:r>
              <w:rPr>
                <w:sz w:val="24"/>
              </w:rPr>
              <w:t>06</w:t>
            </w:r>
          </w:p>
        </w:tc>
        <w:tc>
          <w:tcPr>
            <w:tcW w:w="1701" w:type="dxa"/>
          </w:tcPr>
          <w:p w:rsidR="00C76932" w:rsidRPr="00FC6392" w:rsidRDefault="00C76932" w:rsidP="00B45DCA">
            <w:pPr>
              <w:pStyle w:val="TableParagraph"/>
              <w:spacing w:line="276" w:lineRule="exact"/>
              <w:ind w:left="109"/>
              <w:rPr>
                <w:sz w:val="24"/>
              </w:rPr>
            </w:pPr>
            <w:r>
              <w:rPr>
                <w:sz w:val="24"/>
              </w:rPr>
              <w:t>Staff quarters</w:t>
            </w:r>
          </w:p>
        </w:tc>
        <w:tc>
          <w:tcPr>
            <w:tcW w:w="4961" w:type="dxa"/>
          </w:tcPr>
          <w:p w:rsidR="00C76932" w:rsidRDefault="003B455E" w:rsidP="00B45DCA">
            <w:pPr>
              <w:pStyle w:val="TableParagraph"/>
              <w:spacing w:line="276" w:lineRule="exact"/>
              <w:ind w:left="109"/>
              <w:rPr>
                <w:b/>
                <w:sz w:val="24"/>
              </w:rPr>
            </w:pPr>
            <w:r>
              <w:rPr>
                <w:sz w:val="24"/>
              </w:rPr>
              <w:t>An</w:t>
            </w:r>
            <w:r>
              <w:rPr>
                <w:spacing w:val="-5"/>
                <w:sz w:val="24"/>
              </w:rPr>
              <w:t xml:space="preserve"> </w:t>
            </w:r>
            <w:r>
              <w:rPr>
                <w:sz w:val="24"/>
              </w:rPr>
              <w:t>approximate costing</w:t>
            </w:r>
            <w:r>
              <w:rPr>
                <w:spacing w:val="-5"/>
                <w:sz w:val="24"/>
              </w:rPr>
              <w:t xml:space="preserve"> </w:t>
            </w:r>
            <w:r>
              <w:rPr>
                <w:sz w:val="24"/>
              </w:rPr>
              <w:t>for</w:t>
            </w:r>
            <w:r>
              <w:rPr>
                <w:spacing w:val="-6"/>
                <w:sz w:val="24"/>
              </w:rPr>
              <w:t xml:space="preserve"> </w:t>
            </w:r>
            <w:r>
              <w:rPr>
                <w:sz w:val="24"/>
              </w:rPr>
              <w:t>this</w:t>
            </w:r>
            <w:r>
              <w:rPr>
                <w:spacing w:val="-5"/>
                <w:sz w:val="24"/>
              </w:rPr>
              <w:t xml:space="preserve"> </w:t>
            </w:r>
            <w:r>
              <w:rPr>
                <w:sz w:val="24"/>
              </w:rPr>
              <w:t>project</w:t>
            </w:r>
            <w:r>
              <w:rPr>
                <w:spacing w:val="-5"/>
                <w:sz w:val="24"/>
              </w:rPr>
              <w:t xml:space="preserve"> </w:t>
            </w:r>
            <w:r>
              <w:rPr>
                <w:sz w:val="24"/>
              </w:rPr>
              <w:t>will</w:t>
            </w:r>
            <w:r>
              <w:rPr>
                <w:spacing w:val="-5"/>
                <w:sz w:val="24"/>
              </w:rPr>
              <w:t xml:space="preserve"> </w:t>
            </w:r>
            <w:r>
              <w:rPr>
                <w:sz w:val="24"/>
              </w:rPr>
              <w:t>be</w:t>
            </w:r>
            <w:r>
              <w:rPr>
                <w:spacing w:val="-5"/>
                <w:sz w:val="24"/>
              </w:rPr>
              <w:t xml:space="preserve"> </w:t>
            </w:r>
            <w:r>
              <w:rPr>
                <w:sz w:val="24"/>
              </w:rPr>
              <w:t>provided</w:t>
            </w:r>
            <w:r>
              <w:rPr>
                <w:spacing w:val="-5"/>
                <w:sz w:val="24"/>
              </w:rPr>
              <w:t xml:space="preserve"> </w:t>
            </w:r>
            <w:r>
              <w:rPr>
                <w:sz w:val="24"/>
              </w:rPr>
              <w:t xml:space="preserve">by the Carpenter. Once received, costing will be </w:t>
            </w:r>
            <w:r>
              <w:rPr>
                <w:spacing w:val="-2"/>
                <w:sz w:val="24"/>
              </w:rPr>
              <w:t>updated.</w:t>
            </w:r>
          </w:p>
        </w:tc>
        <w:tc>
          <w:tcPr>
            <w:tcW w:w="2268" w:type="dxa"/>
          </w:tcPr>
          <w:p w:rsidR="00C76932" w:rsidRDefault="00C76932" w:rsidP="00B45DCA">
            <w:pPr>
              <w:pStyle w:val="TableParagraph"/>
              <w:spacing w:line="275" w:lineRule="exact"/>
              <w:ind w:left="273" w:right="248"/>
              <w:jc w:val="center"/>
              <w:rPr>
                <w:b/>
                <w:spacing w:val="-2"/>
                <w:sz w:val="24"/>
              </w:rPr>
            </w:pPr>
            <w:r>
              <w:rPr>
                <w:b/>
                <w:spacing w:val="-2"/>
                <w:sz w:val="24"/>
              </w:rPr>
              <w:t>$700,000</w:t>
            </w:r>
          </w:p>
        </w:tc>
      </w:tr>
      <w:tr w:rsidR="00C254E8" w:rsidTr="009A2111">
        <w:trPr>
          <w:trHeight w:val="413"/>
        </w:trPr>
        <w:tc>
          <w:tcPr>
            <w:tcW w:w="10227" w:type="dxa"/>
            <w:gridSpan w:val="4"/>
          </w:tcPr>
          <w:p w:rsidR="00C254E8" w:rsidRDefault="00C254E8" w:rsidP="00B45DCA">
            <w:pPr>
              <w:pStyle w:val="TableParagraph"/>
              <w:spacing w:line="275" w:lineRule="exact"/>
              <w:ind w:left="273" w:right="248"/>
              <w:jc w:val="center"/>
              <w:rPr>
                <w:b/>
                <w:spacing w:val="-2"/>
                <w:sz w:val="24"/>
              </w:rPr>
            </w:pPr>
            <w:r>
              <w:rPr>
                <w:b/>
                <w:spacing w:val="-2"/>
                <w:sz w:val="24"/>
              </w:rPr>
              <w:t>APPROXIMATE COSTING FOR COMMISSIONER OF PRISONS’ NEW RESIDENTIAL QUARTER AT HU’ATOLITOLI PRISON</w:t>
            </w:r>
          </w:p>
        </w:tc>
      </w:tr>
      <w:tr w:rsidR="00C254E8" w:rsidTr="00B45DCA">
        <w:trPr>
          <w:trHeight w:val="413"/>
        </w:trPr>
        <w:tc>
          <w:tcPr>
            <w:tcW w:w="1297" w:type="dxa"/>
          </w:tcPr>
          <w:p w:rsidR="00C254E8" w:rsidRDefault="000D0E31" w:rsidP="00B45DCA">
            <w:pPr>
              <w:pStyle w:val="TableParagraph"/>
              <w:spacing w:line="276" w:lineRule="exact"/>
              <w:ind w:left="109"/>
              <w:jc w:val="center"/>
              <w:rPr>
                <w:sz w:val="24"/>
              </w:rPr>
            </w:pPr>
            <w:r>
              <w:rPr>
                <w:sz w:val="24"/>
              </w:rPr>
              <w:t>1</w:t>
            </w:r>
          </w:p>
        </w:tc>
        <w:tc>
          <w:tcPr>
            <w:tcW w:w="1701" w:type="dxa"/>
          </w:tcPr>
          <w:p w:rsidR="00C254E8" w:rsidRDefault="000D0E31" w:rsidP="00B45DCA">
            <w:pPr>
              <w:pStyle w:val="TableParagraph"/>
              <w:spacing w:line="276" w:lineRule="exact"/>
              <w:ind w:left="109"/>
              <w:rPr>
                <w:sz w:val="24"/>
              </w:rPr>
            </w:pPr>
            <w:r>
              <w:rPr>
                <w:sz w:val="24"/>
              </w:rPr>
              <w:t>Commissioner’s Residential Quarter</w:t>
            </w:r>
          </w:p>
        </w:tc>
        <w:tc>
          <w:tcPr>
            <w:tcW w:w="4961" w:type="dxa"/>
          </w:tcPr>
          <w:p w:rsidR="00C254E8" w:rsidRDefault="000D0E31" w:rsidP="00B45DCA">
            <w:pPr>
              <w:pStyle w:val="TableParagraph"/>
              <w:spacing w:line="276" w:lineRule="exact"/>
              <w:ind w:left="109"/>
              <w:rPr>
                <w:sz w:val="24"/>
              </w:rPr>
            </w:pPr>
            <w:r>
              <w:rPr>
                <w:sz w:val="24"/>
              </w:rPr>
              <w:t>An</w:t>
            </w:r>
            <w:r>
              <w:rPr>
                <w:spacing w:val="-5"/>
                <w:sz w:val="24"/>
              </w:rPr>
              <w:t xml:space="preserve"> </w:t>
            </w:r>
            <w:r>
              <w:rPr>
                <w:sz w:val="24"/>
              </w:rPr>
              <w:t>approximate costing</w:t>
            </w:r>
            <w:r>
              <w:rPr>
                <w:spacing w:val="-5"/>
                <w:sz w:val="24"/>
              </w:rPr>
              <w:t xml:space="preserve"> </w:t>
            </w:r>
            <w:r>
              <w:rPr>
                <w:sz w:val="24"/>
              </w:rPr>
              <w:t>for</w:t>
            </w:r>
            <w:r>
              <w:rPr>
                <w:spacing w:val="-6"/>
                <w:sz w:val="24"/>
              </w:rPr>
              <w:t xml:space="preserve"> </w:t>
            </w:r>
            <w:r>
              <w:rPr>
                <w:sz w:val="24"/>
              </w:rPr>
              <w:t>this</w:t>
            </w:r>
            <w:r>
              <w:rPr>
                <w:spacing w:val="-5"/>
                <w:sz w:val="24"/>
              </w:rPr>
              <w:t xml:space="preserve"> </w:t>
            </w:r>
            <w:r>
              <w:rPr>
                <w:sz w:val="24"/>
              </w:rPr>
              <w:t>project</w:t>
            </w:r>
            <w:r>
              <w:rPr>
                <w:spacing w:val="-5"/>
                <w:sz w:val="24"/>
              </w:rPr>
              <w:t xml:space="preserve"> </w:t>
            </w:r>
            <w:r>
              <w:rPr>
                <w:sz w:val="24"/>
              </w:rPr>
              <w:t>will</w:t>
            </w:r>
            <w:r>
              <w:rPr>
                <w:spacing w:val="-5"/>
                <w:sz w:val="24"/>
              </w:rPr>
              <w:t xml:space="preserve"> </w:t>
            </w:r>
            <w:r>
              <w:rPr>
                <w:sz w:val="24"/>
              </w:rPr>
              <w:t>be</w:t>
            </w:r>
            <w:r>
              <w:rPr>
                <w:spacing w:val="-5"/>
                <w:sz w:val="24"/>
              </w:rPr>
              <w:t xml:space="preserve"> </w:t>
            </w:r>
            <w:r>
              <w:rPr>
                <w:sz w:val="24"/>
              </w:rPr>
              <w:t>provided</w:t>
            </w:r>
            <w:r>
              <w:rPr>
                <w:spacing w:val="-5"/>
                <w:sz w:val="24"/>
              </w:rPr>
              <w:t xml:space="preserve"> </w:t>
            </w:r>
            <w:r>
              <w:rPr>
                <w:sz w:val="24"/>
              </w:rPr>
              <w:t xml:space="preserve">by the Carpenter. Once received, costing will be </w:t>
            </w:r>
            <w:r>
              <w:rPr>
                <w:spacing w:val="-2"/>
                <w:sz w:val="24"/>
              </w:rPr>
              <w:t>updated.</w:t>
            </w:r>
          </w:p>
        </w:tc>
        <w:tc>
          <w:tcPr>
            <w:tcW w:w="2268" w:type="dxa"/>
          </w:tcPr>
          <w:p w:rsidR="00C254E8" w:rsidRDefault="000D0E31" w:rsidP="00B45DCA">
            <w:pPr>
              <w:pStyle w:val="TableParagraph"/>
              <w:spacing w:line="275" w:lineRule="exact"/>
              <w:ind w:left="273" w:right="248"/>
              <w:jc w:val="center"/>
              <w:rPr>
                <w:b/>
                <w:spacing w:val="-2"/>
                <w:sz w:val="24"/>
              </w:rPr>
            </w:pPr>
            <w:r>
              <w:rPr>
                <w:b/>
                <w:spacing w:val="-2"/>
                <w:sz w:val="24"/>
              </w:rPr>
              <w:t>$300,000</w:t>
            </w:r>
          </w:p>
        </w:tc>
      </w:tr>
    </w:tbl>
    <w:p w:rsidR="00C76932" w:rsidRDefault="00C76932" w:rsidP="00C76932">
      <w:pPr>
        <w:spacing w:line="275" w:lineRule="exact"/>
        <w:jc w:val="center"/>
        <w:rPr>
          <w:sz w:val="24"/>
        </w:rPr>
        <w:sectPr w:rsidR="00C76932">
          <w:pgSz w:w="11910" w:h="16840"/>
          <w:pgMar w:top="1440" w:right="900" w:bottom="1220" w:left="1240" w:header="0" w:footer="1025" w:gutter="0"/>
          <w:cols w:space="720"/>
        </w:sectPr>
      </w:pPr>
    </w:p>
    <w:p w:rsidR="00C76932" w:rsidRDefault="00C76932" w:rsidP="00C76932">
      <w:pPr>
        <w:pStyle w:val="Heading1"/>
        <w:jc w:val="left"/>
      </w:pPr>
      <w:bookmarkStart w:id="34" w:name="_Toc198723341"/>
      <w:r>
        <w:lastRenderedPageBreak/>
        <w:t>3. MINISTRY BUDGET AND STAFFING</w:t>
      </w:r>
      <w:bookmarkEnd w:id="34"/>
    </w:p>
    <w:p w:rsidR="00C76932" w:rsidRDefault="00C76932" w:rsidP="00C76932">
      <w:pPr>
        <w:pStyle w:val="BodyText"/>
        <w:spacing w:before="1"/>
        <w:rPr>
          <w:b/>
        </w:rPr>
      </w:pPr>
    </w:p>
    <w:p w:rsidR="00C76932" w:rsidRDefault="00C76932" w:rsidP="00C76932">
      <w:pPr>
        <w:pStyle w:val="BodyText"/>
        <w:ind w:left="200" w:right="47"/>
      </w:pPr>
      <w:r>
        <w:t>To</w:t>
      </w:r>
      <w:r>
        <w:rPr>
          <w:spacing w:val="-3"/>
        </w:rPr>
        <w:t xml:space="preserve"> </w:t>
      </w:r>
      <w:r>
        <w:t>deliver</w:t>
      </w:r>
      <w:r>
        <w:rPr>
          <w:spacing w:val="-3"/>
        </w:rPr>
        <w:t xml:space="preserve"> </w:t>
      </w:r>
      <w:r>
        <w:t>Prisons</w:t>
      </w:r>
      <w:r>
        <w:rPr>
          <w:spacing w:val="-3"/>
        </w:rPr>
        <w:t xml:space="preserve"> </w:t>
      </w:r>
      <w:r>
        <w:t>Outputs</w:t>
      </w:r>
      <w:r>
        <w:rPr>
          <w:spacing w:val="-3"/>
        </w:rPr>
        <w:t xml:space="preserve"> </w:t>
      </w:r>
      <w:r>
        <w:t>to</w:t>
      </w:r>
      <w:r>
        <w:rPr>
          <w:spacing w:val="-3"/>
        </w:rPr>
        <w:t xml:space="preserve"> </w:t>
      </w:r>
      <w:r>
        <w:t>the</w:t>
      </w:r>
      <w:r>
        <w:rPr>
          <w:spacing w:val="-4"/>
        </w:rPr>
        <w:t xml:space="preserve"> </w:t>
      </w:r>
      <w:r>
        <w:t>standards</w:t>
      </w:r>
      <w:r>
        <w:rPr>
          <w:spacing w:val="-3"/>
        </w:rPr>
        <w:t xml:space="preserve"> </w:t>
      </w:r>
      <w:r>
        <w:t>set</w:t>
      </w:r>
      <w:r>
        <w:rPr>
          <w:spacing w:val="-3"/>
        </w:rPr>
        <w:t xml:space="preserve"> </w:t>
      </w:r>
      <w:r>
        <w:t>out</w:t>
      </w:r>
      <w:r>
        <w:rPr>
          <w:spacing w:val="-3"/>
        </w:rPr>
        <w:t xml:space="preserve"> </w:t>
      </w:r>
      <w:r>
        <w:t>for</w:t>
      </w:r>
      <w:r>
        <w:rPr>
          <w:spacing w:val="-5"/>
        </w:rPr>
        <w:t xml:space="preserve"> </w:t>
      </w:r>
      <w:r>
        <w:t>each</w:t>
      </w:r>
      <w:r>
        <w:rPr>
          <w:spacing w:val="-1"/>
        </w:rPr>
        <w:t xml:space="preserve"> </w:t>
      </w:r>
      <w:r>
        <w:t>division/sub-program,</w:t>
      </w:r>
      <w:r>
        <w:rPr>
          <w:spacing w:val="-4"/>
        </w:rPr>
        <w:t xml:space="preserve"> </w:t>
      </w:r>
      <w:r>
        <w:t>the</w:t>
      </w:r>
      <w:r>
        <w:rPr>
          <w:spacing w:val="-4"/>
        </w:rPr>
        <w:t xml:space="preserve"> </w:t>
      </w:r>
      <w:r>
        <w:t>overall budget is summarized in Table 1 and staff is summarized in Table 2.</w:t>
      </w:r>
    </w:p>
    <w:p w:rsidR="00C76932" w:rsidRDefault="00C76932" w:rsidP="00C76932">
      <w:pPr>
        <w:pStyle w:val="BodyText"/>
      </w:pPr>
    </w:p>
    <w:p w:rsidR="00C76932" w:rsidRDefault="00C76932" w:rsidP="00C76932">
      <w:pPr>
        <w:pStyle w:val="Heading4"/>
        <w:ind w:left="200"/>
      </w:pPr>
      <w:r>
        <w:t>Table</w:t>
      </w:r>
      <w:r>
        <w:rPr>
          <w:spacing w:val="-5"/>
        </w:rPr>
        <w:t xml:space="preserve"> </w:t>
      </w:r>
      <w:r>
        <w:t>1:</w:t>
      </w:r>
      <w:r>
        <w:rPr>
          <w:spacing w:val="-5"/>
        </w:rPr>
        <w:t xml:space="preserve"> </w:t>
      </w:r>
      <w:r>
        <w:t>Ministry</w:t>
      </w:r>
      <w:r>
        <w:rPr>
          <w:spacing w:val="-4"/>
        </w:rPr>
        <w:t xml:space="preserve"> </w:t>
      </w:r>
      <w:r>
        <w:t>Budget</w:t>
      </w:r>
      <w:r>
        <w:rPr>
          <w:spacing w:val="-5"/>
        </w:rPr>
        <w:t xml:space="preserve"> </w:t>
      </w:r>
      <w:r>
        <w:t>by</w:t>
      </w:r>
      <w:r>
        <w:rPr>
          <w:spacing w:val="-4"/>
        </w:rPr>
        <w:t xml:space="preserve"> </w:t>
      </w:r>
      <w:r>
        <w:t>Recurrent,</w:t>
      </w:r>
      <w:r>
        <w:rPr>
          <w:spacing w:val="-4"/>
        </w:rPr>
        <w:t xml:space="preserve"> </w:t>
      </w:r>
      <w:r>
        <w:t>Development</w:t>
      </w:r>
      <w:r>
        <w:rPr>
          <w:spacing w:val="-5"/>
        </w:rPr>
        <w:t xml:space="preserve"> </w:t>
      </w:r>
      <w:r>
        <w:t>and</w:t>
      </w:r>
      <w:r>
        <w:rPr>
          <w:spacing w:val="-4"/>
        </w:rPr>
        <w:t xml:space="preserve"> </w:t>
      </w:r>
      <w:r>
        <w:t>item</w:t>
      </w:r>
      <w:r>
        <w:rPr>
          <w:spacing w:val="-3"/>
        </w:rPr>
        <w:t xml:space="preserve"> </w:t>
      </w:r>
      <w:r>
        <w:t>(cash</w:t>
      </w:r>
      <w:r>
        <w:rPr>
          <w:spacing w:val="-4"/>
        </w:rPr>
        <w:t xml:space="preserve"> </w:t>
      </w:r>
      <w:r>
        <w:t>&amp;</w:t>
      </w:r>
      <w:r>
        <w:rPr>
          <w:spacing w:val="-5"/>
        </w:rPr>
        <w:t xml:space="preserve"> </w:t>
      </w:r>
      <w:r>
        <w:t>in-kind</w:t>
      </w:r>
      <w:r>
        <w:rPr>
          <w:spacing w:val="-3"/>
        </w:rPr>
        <w:t xml:space="preserve"> </w:t>
      </w:r>
      <w:r>
        <w:t>–</w:t>
      </w:r>
      <w:r>
        <w:rPr>
          <w:spacing w:val="-7"/>
        </w:rPr>
        <w:t xml:space="preserve"> </w:t>
      </w:r>
      <w:r>
        <w:rPr>
          <w:spacing w:val="-2"/>
        </w:rPr>
        <w:t>millions)</w:t>
      </w:r>
    </w:p>
    <w:p w:rsidR="00C76932" w:rsidRDefault="00C76932" w:rsidP="00C76932">
      <w:pPr>
        <w:pStyle w:val="BodyText"/>
        <w:spacing w:before="1"/>
        <w:rPr>
          <w:b/>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7"/>
        <w:gridCol w:w="1686"/>
        <w:gridCol w:w="1763"/>
        <w:gridCol w:w="1826"/>
        <w:gridCol w:w="2071"/>
        <w:gridCol w:w="1500"/>
        <w:gridCol w:w="1500"/>
      </w:tblGrid>
      <w:tr w:rsidR="00C76932" w:rsidRPr="001C51FA" w:rsidTr="00453D5F">
        <w:trPr>
          <w:trHeight w:val="690"/>
        </w:trPr>
        <w:tc>
          <w:tcPr>
            <w:tcW w:w="2787" w:type="dxa"/>
          </w:tcPr>
          <w:p w:rsidR="00C76932" w:rsidRPr="001C51FA" w:rsidRDefault="00C76932" w:rsidP="00B45DCA">
            <w:pPr>
              <w:pStyle w:val="TableParagraph"/>
              <w:spacing w:before="205"/>
              <w:ind w:left="107"/>
              <w:rPr>
                <w:b/>
                <w:sz w:val="24"/>
              </w:rPr>
            </w:pPr>
            <w:r w:rsidRPr="001C51FA">
              <w:rPr>
                <w:b/>
                <w:sz w:val="24"/>
              </w:rPr>
              <w:t>Expenditure</w:t>
            </w:r>
            <w:r w:rsidRPr="001C51FA">
              <w:rPr>
                <w:b/>
                <w:spacing w:val="-10"/>
                <w:sz w:val="24"/>
              </w:rPr>
              <w:t xml:space="preserve"> </w:t>
            </w:r>
            <w:r w:rsidRPr="001C51FA">
              <w:rPr>
                <w:b/>
                <w:sz w:val="24"/>
              </w:rPr>
              <w:t>Item</w:t>
            </w:r>
            <w:r w:rsidRPr="001C51FA">
              <w:rPr>
                <w:b/>
                <w:spacing w:val="-8"/>
                <w:sz w:val="24"/>
              </w:rPr>
              <w:t xml:space="preserve"> </w:t>
            </w:r>
            <w:r w:rsidRPr="001C51FA">
              <w:rPr>
                <w:b/>
                <w:spacing w:val="-4"/>
                <w:sz w:val="24"/>
              </w:rPr>
              <w:t>($m)</w:t>
            </w:r>
          </w:p>
        </w:tc>
        <w:tc>
          <w:tcPr>
            <w:tcW w:w="1686" w:type="dxa"/>
          </w:tcPr>
          <w:p w:rsidR="00C76932" w:rsidRDefault="006B51FE" w:rsidP="00B45DCA">
            <w:pPr>
              <w:pStyle w:val="TableParagraph"/>
              <w:spacing w:before="68"/>
              <w:jc w:val="center"/>
              <w:rPr>
                <w:b/>
                <w:spacing w:val="-2"/>
                <w:sz w:val="24"/>
              </w:rPr>
            </w:pPr>
            <w:r>
              <w:rPr>
                <w:b/>
                <w:spacing w:val="-2"/>
                <w:sz w:val="24"/>
              </w:rPr>
              <w:t>FY2024/25</w:t>
            </w:r>
          </w:p>
          <w:p w:rsidR="00C76932" w:rsidRDefault="00C76932" w:rsidP="00B45DCA">
            <w:pPr>
              <w:pStyle w:val="TableParagraph"/>
              <w:spacing w:before="68"/>
              <w:jc w:val="center"/>
              <w:rPr>
                <w:b/>
                <w:spacing w:val="-2"/>
                <w:sz w:val="24"/>
              </w:rPr>
            </w:pPr>
            <w:r>
              <w:rPr>
                <w:b/>
                <w:spacing w:val="-2"/>
                <w:sz w:val="24"/>
              </w:rPr>
              <w:t>ACTUAL</w:t>
            </w:r>
          </w:p>
          <w:p w:rsidR="00C76932" w:rsidRPr="001C51FA" w:rsidRDefault="00C76932" w:rsidP="00B45DCA">
            <w:pPr>
              <w:pStyle w:val="TableParagraph"/>
              <w:spacing w:before="68"/>
              <w:jc w:val="center"/>
              <w:rPr>
                <w:b/>
                <w:sz w:val="24"/>
              </w:rPr>
            </w:pPr>
            <w:r>
              <w:rPr>
                <w:b/>
                <w:spacing w:val="-2"/>
                <w:sz w:val="24"/>
              </w:rPr>
              <w:t xml:space="preserve"> (Recurrent)</w:t>
            </w:r>
          </w:p>
        </w:tc>
        <w:tc>
          <w:tcPr>
            <w:tcW w:w="1763" w:type="dxa"/>
          </w:tcPr>
          <w:p w:rsidR="00C76932" w:rsidRDefault="006B51FE" w:rsidP="00B45DCA">
            <w:pPr>
              <w:pStyle w:val="TableParagraph"/>
              <w:spacing w:before="68"/>
              <w:jc w:val="center"/>
              <w:rPr>
                <w:b/>
                <w:spacing w:val="-2"/>
                <w:sz w:val="24"/>
              </w:rPr>
            </w:pPr>
            <w:r>
              <w:rPr>
                <w:b/>
                <w:spacing w:val="-2"/>
                <w:sz w:val="24"/>
              </w:rPr>
              <w:t>FY2024/25</w:t>
            </w:r>
          </w:p>
          <w:p w:rsidR="00C76932" w:rsidRDefault="00C76932" w:rsidP="00B45DCA">
            <w:pPr>
              <w:pStyle w:val="TableParagraph"/>
              <w:spacing w:before="68"/>
              <w:ind w:left="288" w:right="285"/>
              <w:jc w:val="center"/>
              <w:rPr>
                <w:b/>
                <w:spacing w:val="-2"/>
                <w:sz w:val="24"/>
              </w:rPr>
            </w:pPr>
            <w:r>
              <w:rPr>
                <w:b/>
                <w:spacing w:val="-2"/>
                <w:sz w:val="24"/>
              </w:rPr>
              <w:t xml:space="preserve">ACTUAL </w:t>
            </w:r>
          </w:p>
          <w:p w:rsidR="00C76932" w:rsidRPr="001C51FA" w:rsidRDefault="00C76932" w:rsidP="00B45DCA">
            <w:pPr>
              <w:pStyle w:val="TableParagraph"/>
              <w:spacing w:before="68"/>
              <w:ind w:left="288" w:right="285"/>
              <w:jc w:val="center"/>
              <w:rPr>
                <w:b/>
                <w:spacing w:val="-2"/>
                <w:sz w:val="24"/>
              </w:rPr>
            </w:pPr>
            <w:r>
              <w:rPr>
                <w:b/>
                <w:spacing w:val="-2"/>
                <w:sz w:val="24"/>
              </w:rPr>
              <w:t>(</w:t>
            </w:r>
            <w:proofErr w:type="spellStart"/>
            <w:r>
              <w:rPr>
                <w:b/>
                <w:spacing w:val="-2"/>
                <w:sz w:val="24"/>
              </w:rPr>
              <w:t>Dev</w:t>
            </w:r>
            <w:proofErr w:type="spellEnd"/>
            <w:r>
              <w:rPr>
                <w:b/>
                <w:spacing w:val="-2"/>
                <w:sz w:val="24"/>
              </w:rPr>
              <w:t>)</w:t>
            </w:r>
          </w:p>
        </w:tc>
        <w:tc>
          <w:tcPr>
            <w:tcW w:w="1826" w:type="dxa"/>
          </w:tcPr>
          <w:p w:rsidR="00C76932" w:rsidRPr="001C51FA" w:rsidRDefault="006B51FE" w:rsidP="00B45DCA">
            <w:pPr>
              <w:pStyle w:val="TableParagraph"/>
              <w:spacing w:before="68"/>
              <w:ind w:left="288" w:right="285"/>
              <w:jc w:val="center"/>
              <w:rPr>
                <w:b/>
                <w:sz w:val="24"/>
              </w:rPr>
            </w:pPr>
            <w:r>
              <w:rPr>
                <w:b/>
                <w:spacing w:val="-2"/>
                <w:sz w:val="24"/>
              </w:rPr>
              <w:t>FY2025/26</w:t>
            </w:r>
          </w:p>
          <w:p w:rsidR="00C76932" w:rsidRDefault="00C76932" w:rsidP="00B45DCA">
            <w:pPr>
              <w:pStyle w:val="TableParagraph"/>
              <w:spacing w:before="68"/>
              <w:ind w:left="288" w:right="285"/>
              <w:jc w:val="center"/>
              <w:rPr>
                <w:b/>
                <w:sz w:val="24"/>
              </w:rPr>
            </w:pPr>
            <w:r>
              <w:rPr>
                <w:b/>
                <w:sz w:val="24"/>
              </w:rPr>
              <w:t>(</w:t>
            </w:r>
            <w:proofErr w:type="spellStart"/>
            <w:r>
              <w:rPr>
                <w:b/>
                <w:sz w:val="24"/>
              </w:rPr>
              <w:t>Est</w:t>
            </w:r>
            <w:proofErr w:type="spellEnd"/>
            <w:r>
              <w:rPr>
                <w:b/>
                <w:sz w:val="24"/>
              </w:rPr>
              <w:t xml:space="preserve"> </w:t>
            </w:r>
          </w:p>
          <w:p w:rsidR="00C76932" w:rsidRPr="001C51FA" w:rsidRDefault="00C76932" w:rsidP="00B45DCA">
            <w:pPr>
              <w:pStyle w:val="TableParagraph"/>
              <w:spacing w:before="68"/>
              <w:ind w:left="288" w:right="285"/>
              <w:jc w:val="center"/>
              <w:rPr>
                <w:b/>
                <w:spacing w:val="-2"/>
                <w:sz w:val="24"/>
              </w:rPr>
            </w:pPr>
            <w:r>
              <w:rPr>
                <w:b/>
                <w:sz w:val="24"/>
              </w:rPr>
              <w:t>Recurrent)</w:t>
            </w:r>
          </w:p>
        </w:tc>
        <w:tc>
          <w:tcPr>
            <w:tcW w:w="2071" w:type="dxa"/>
          </w:tcPr>
          <w:p w:rsidR="00C76932" w:rsidRPr="001C51FA" w:rsidRDefault="006B51FE" w:rsidP="00B45DCA">
            <w:pPr>
              <w:pStyle w:val="TableParagraph"/>
              <w:spacing w:before="68"/>
              <w:ind w:left="288" w:right="285"/>
              <w:jc w:val="center"/>
              <w:rPr>
                <w:b/>
                <w:sz w:val="24"/>
              </w:rPr>
            </w:pPr>
            <w:r>
              <w:rPr>
                <w:b/>
                <w:spacing w:val="-2"/>
                <w:sz w:val="24"/>
              </w:rPr>
              <w:t>FY2025/26</w:t>
            </w:r>
          </w:p>
          <w:p w:rsidR="00C76932" w:rsidRDefault="00C76932" w:rsidP="00B45DCA">
            <w:pPr>
              <w:pStyle w:val="TableParagraph"/>
              <w:ind w:left="287" w:right="285"/>
              <w:jc w:val="center"/>
              <w:rPr>
                <w:b/>
                <w:sz w:val="24"/>
              </w:rPr>
            </w:pPr>
            <w:r>
              <w:rPr>
                <w:b/>
                <w:sz w:val="24"/>
              </w:rPr>
              <w:t>(</w:t>
            </w:r>
            <w:proofErr w:type="spellStart"/>
            <w:r>
              <w:rPr>
                <w:b/>
                <w:sz w:val="24"/>
              </w:rPr>
              <w:t>Est</w:t>
            </w:r>
            <w:proofErr w:type="spellEnd"/>
          </w:p>
          <w:p w:rsidR="00C76932" w:rsidRPr="001C51FA" w:rsidRDefault="00C76932" w:rsidP="00B45DCA">
            <w:pPr>
              <w:pStyle w:val="TableParagraph"/>
              <w:ind w:left="287" w:right="285"/>
              <w:jc w:val="center"/>
              <w:rPr>
                <w:b/>
                <w:sz w:val="24"/>
              </w:rPr>
            </w:pPr>
            <w:r>
              <w:rPr>
                <w:b/>
                <w:sz w:val="24"/>
              </w:rPr>
              <w:t xml:space="preserve"> (</w:t>
            </w:r>
            <w:proofErr w:type="spellStart"/>
            <w:r>
              <w:rPr>
                <w:b/>
                <w:sz w:val="24"/>
              </w:rPr>
              <w:t>Dev</w:t>
            </w:r>
            <w:proofErr w:type="spellEnd"/>
            <w:r>
              <w:rPr>
                <w:b/>
                <w:sz w:val="24"/>
              </w:rPr>
              <w:t>)</w:t>
            </w:r>
          </w:p>
        </w:tc>
        <w:tc>
          <w:tcPr>
            <w:tcW w:w="1500" w:type="dxa"/>
          </w:tcPr>
          <w:p w:rsidR="00C76932" w:rsidRPr="001C51FA" w:rsidRDefault="006B51FE" w:rsidP="00B45DCA">
            <w:pPr>
              <w:pStyle w:val="TableParagraph"/>
              <w:spacing w:before="68"/>
              <w:ind w:left="109" w:right="106"/>
              <w:jc w:val="center"/>
              <w:rPr>
                <w:b/>
                <w:sz w:val="24"/>
              </w:rPr>
            </w:pPr>
            <w:r>
              <w:rPr>
                <w:b/>
                <w:spacing w:val="-2"/>
                <w:sz w:val="24"/>
              </w:rPr>
              <w:t>FY2026/27</w:t>
            </w:r>
          </w:p>
          <w:p w:rsidR="00C76932" w:rsidRPr="001C51FA" w:rsidRDefault="00C76932" w:rsidP="00B45DCA">
            <w:pPr>
              <w:pStyle w:val="TableParagraph"/>
              <w:ind w:left="107" w:right="107"/>
              <w:jc w:val="center"/>
              <w:rPr>
                <w:b/>
                <w:sz w:val="24"/>
              </w:rPr>
            </w:pPr>
            <w:proofErr w:type="spellStart"/>
            <w:r>
              <w:rPr>
                <w:b/>
                <w:sz w:val="24"/>
              </w:rPr>
              <w:t>Proj</w:t>
            </w:r>
            <w:proofErr w:type="spellEnd"/>
          </w:p>
        </w:tc>
        <w:tc>
          <w:tcPr>
            <w:tcW w:w="1500" w:type="dxa"/>
          </w:tcPr>
          <w:p w:rsidR="00C76932" w:rsidRPr="001C51FA" w:rsidRDefault="006B51FE" w:rsidP="00B45DCA">
            <w:pPr>
              <w:pStyle w:val="TableParagraph"/>
              <w:spacing w:before="68"/>
              <w:ind w:left="109" w:right="107"/>
              <w:jc w:val="center"/>
              <w:rPr>
                <w:b/>
                <w:sz w:val="24"/>
              </w:rPr>
            </w:pPr>
            <w:r>
              <w:rPr>
                <w:b/>
                <w:spacing w:val="-2"/>
                <w:sz w:val="24"/>
              </w:rPr>
              <w:t>FY2027/28</w:t>
            </w:r>
          </w:p>
          <w:p w:rsidR="00C76932" w:rsidRPr="001C51FA" w:rsidRDefault="00C76932" w:rsidP="00B45DCA">
            <w:pPr>
              <w:pStyle w:val="TableParagraph"/>
              <w:ind w:left="107" w:right="107"/>
              <w:jc w:val="center"/>
              <w:rPr>
                <w:b/>
                <w:sz w:val="24"/>
              </w:rPr>
            </w:pPr>
            <w:proofErr w:type="spellStart"/>
            <w:r>
              <w:rPr>
                <w:b/>
                <w:sz w:val="24"/>
              </w:rPr>
              <w:t>Proj</w:t>
            </w:r>
            <w:proofErr w:type="spellEnd"/>
          </w:p>
        </w:tc>
      </w:tr>
      <w:tr w:rsidR="00986B37" w:rsidRPr="001C51FA" w:rsidTr="00453D5F">
        <w:trPr>
          <w:trHeight w:val="870"/>
        </w:trPr>
        <w:tc>
          <w:tcPr>
            <w:tcW w:w="2787" w:type="dxa"/>
          </w:tcPr>
          <w:p w:rsidR="00986B37" w:rsidRDefault="00986B37" w:rsidP="00B45DCA">
            <w:pPr>
              <w:pStyle w:val="TableParagraph"/>
              <w:spacing w:line="257" w:lineRule="exact"/>
              <w:rPr>
                <w:b/>
                <w:sz w:val="26"/>
              </w:rPr>
            </w:pPr>
          </w:p>
          <w:p w:rsidR="00986B37" w:rsidRDefault="00986B37" w:rsidP="00B45DCA">
            <w:pPr>
              <w:pStyle w:val="TableParagraph"/>
              <w:spacing w:line="257" w:lineRule="exact"/>
              <w:rPr>
                <w:b/>
                <w:sz w:val="24"/>
              </w:rPr>
            </w:pPr>
          </w:p>
          <w:p w:rsidR="00986B37" w:rsidRPr="001C51FA" w:rsidRDefault="00986B37" w:rsidP="00B45DCA">
            <w:pPr>
              <w:pStyle w:val="TableParagraph"/>
              <w:spacing w:line="257" w:lineRule="exact"/>
              <w:rPr>
                <w:b/>
                <w:sz w:val="24"/>
              </w:rPr>
            </w:pPr>
            <w:r w:rsidRPr="001C51FA">
              <w:rPr>
                <w:b/>
                <w:sz w:val="24"/>
              </w:rPr>
              <w:t>Established</w:t>
            </w:r>
            <w:r w:rsidRPr="001C51FA">
              <w:rPr>
                <w:b/>
                <w:spacing w:val="-10"/>
                <w:sz w:val="24"/>
              </w:rPr>
              <w:t xml:space="preserve"> </w:t>
            </w:r>
            <w:r w:rsidRPr="001C51FA">
              <w:rPr>
                <w:b/>
                <w:sz w:val="24"/>
              </w:rPr>
              <w:t>Staff</w:t>
            </w:r>
            <w:r w:rsidRPr="001C51FA">
              <w:rPr>
                <w:b/>
                <w:spacing w:val="-9"/>
                <w:sz w:val="24"/>
              </w:rPr>
              <w:t xml:space="preserve"> </w:t>
            </w:r>
            <w:r w:rsidRPr="001C51FA">
              <w:rPr>
                <w:b/>
                <w:spacing w:val="-2"/>
                <w:sz w:val="24"/>
              </w:rPr>
              <w:t>(10xx)</w:t>
            </w:r>
          </w:p>
        </w:tc>
        <w:tc>
          <w:tcPr>
            <w:tcW w:w="1686" w:type="dxa"/>
            <w:shd w:val="clear" w:color="auto" w:fill="FFFFFF" w:themeFill="background1"/>
          </w:tcPr>
          <w:p w:rsidR="00986B37" w:rsidRPr="00D2442C" w:rsidRDefault="00986B37" w:rsidP="00161118">
            <w:pPr>
              <w:jc w:val="center"/>
              <w:rPr>
                <w:b/>
                <w:color w:val="00B050"/>
                <w:sz w:val="24"/>
                <w:szCs w:val="24"/>
              </w:rPr>
            </w:pPr>
          </w:p>
          <w:p w:rsidR="00986B37" w:rsidRPr="00D2442C" w:rsidRDefault="004B1A22" w:rsidP="00161118">
            <w:pPr>
              <w:jc w:val="center"/>
              <w:rPr>
                <w:b/>
                <w:color w:val="00B050"/>
                <w:sz w:val="24"/>
                <w:szCs w:val="24"/>
              </w:rPr>
            </w:pPr>
            <w:r w:rsidRPr="00D2442C">
              <w:rPr>
                <w:b/>
                <w:color w:val="00B050"/>
                <w:sz w:val="24"/>
                <w:szCs w:val="24"/>
              </w:rPr>
              <w:t xml:space="preserve"> </w:t>
            </w:r>
          </w:p>
          <w:p w:rsidR="00986B37" w:rsidRPr="00D2442C" w:rsidRDefault="0003321E" w:rsidP="00161118">
            <w:pPr>
              <w:jc w:val="center"/>
              <w:rPr>
                <w:b/>
                <w:color w:val="00B050"/>
                <w:sz w:val="24"/>
                <w:szCs w:val="24"/>
              </w:rPr>
            </w:pPr>
            <w:r>
              <w:rPr>
                <w:b/>
                <w:color w:val="00B050"/>
                <w:sz w:val="24"/>
                <w:szCs w:val="24"/>
              </w:rPr>
              <w:t>$2,770,200.00</w:t>
            </w:r>
          </w:p>
          <w:p w:rsidR="00986B37" w:rsidRPr="00D2442C" w:rsidRDefault="00986B37" w:rsidP="00161118">
            <w:pPr>
              <w:jc w:val="center"/>
              <w:rPr>
                <w:b/>
                <w:color w:val="00B050"/>
                <w:sz w:val="24"/>
                <w:szCs w:val="24"/>
              </w:rPr>
            </w:pPr>
          </w:p>
        </w:tc>
        <w:tc>
          <w:tcPr>
            <w:tcW w:w="1763" w:type="dxa"/>
            <w:shd w:val="clear" w:color="auto" w:fill="FFFFFF" w:themeFill="background1"/>
          </w:tcPr>
          <w:p w:rsidR="00986B37" w:rsidRPr="00D2442C" w:rsidRDefault="00986B37" w:rsidP="00161118">
            <w:pPr>
              <w:pStyle w:val="TableParagraph"/>
              <w:jc w:val="center"/>
              <w:rPr>
                <w:b/>
                <w:color w:val="00B050"/>
                <w:sz w:val="24"/>
                <w:szCs w:val="24"/>
              </w:rPr>
            </w:pPr>
          </w:p>
          <w:p w:rsidR="00986B37" w:rsidRPr="00D2442C" w:rsidRDefault="00986B37" w:rsidP="00161118">
            <w:pPr>
              <w:pStyle w:val="TableParagraph"/>
              <w:jc w:val="center"/>
              <w:rPr>
                <w:b/>
                <w:color w:val="00B050"/>
                <w:sz w:val="24"/>
                <w:szCs w:val="24"/>
              </w:rPr>
            </w:pPr>
          </w:p>
          <w:p w:rsidR="00986B37" w:rsidRPr="00D2442C" w:rsidRDefault="00986B37" w:rsidP="00161118">
            <w:pPr>
              <w:pStyle w:val="TableParagraph"/>
              <w:jc w:val="center"/>
              <w:rPr>
                <w:b/>
                <w:color w:val="00B050"/>
                <w:sz w:val="24"/>
                <w:szCs w:val="24"/>
              </w:rPr>
            </w:pPr>
            <w:r w:rsidRPr="00D2442C">
              <w:rPr>
                <w:b/>
                <w:color w:val="00B050"/>
                <w:sz w:val="24"/>
                <w:szCs w:val="24"/>
              </w:rPr>
              <w:t>-</w:t>
            </w:r>
          </w:p>
        </w:tc>
        <w:tc>
          <w:tcPr>
            <w:tcW w:w="1826" w:type="dxa"/>
            <w:shd w:val="clear" w:color="auto" w:fill="FFFFFF" w:themeFill="background1"/>
          </w:tcPr>
          <w:p w:rsidR="00986B37" w:rsidRPr="00D2442C" w:rsidRDefault="00986B37" w:rsidP="00161118">
            <w:pPr>
              <w:pStyle w:val="TableParagraph"/>
              <w:jc w:val="center"/>
              <w:rPr>
                <w:b/>
                <w:color w:val="00B050"/>
                <w:sz w:val="24"/>
                <w:szCs w:val="24"/>
              </w:rPr>
            </w:pPr>
          </w:p>
          <w:p w:rsidR="00986B37" w:rsidRPr="00D2442C" w:rsidRDefault="00986B37" w:rsidP="00161118">
            <w:pPr>
              <w:pStyle w:val="TableParagraph"/>
              <w:jc w:val="center"/>
              <w:rPr>
                <w:b/>
                <w:color w:val="00B050"/>
                <w:sz w:val="24"/>
                <w:szCs w:val="24"/>
              </w:rPr>
            </w:pPr>
          </w:p>
          <w:p w:rsidR="00986B37" w:rsidRPr="00D2442C" w:rsidRDefault="00986B37" w:rsidP="004B7874">
            <w:pPr>
              <w:pStyle w:val="TableParagraph"/>
              <w:jc w:val="center"/>
              <w:rPr>
                <w:b/>
                <w:color w:val="00B050"/>
                <w:sz w:val="24"/>
                <w:szCs w:val="24"/>
              </w:rPr>
            </w:pPr>
            <w:r w:rsidRPr="00D2442C">
              <w:rPr>
                <w:b/>
                <w:color w:val="00B050"/>
                <w:sz w:val="24"/>
                <w:szCs w:val="24"/>
              </w:rPr>
              <w:t>$</w:t>
            </w:r>
            <w:r w:rsidR="004B7874" w:rsidRPr="00D2442C">
              <w:rPr>
                <w:b/>
                <w:color w:val="00B050"/>
                <w:sz w:val="24"/>
                <w:szCs w:val="24"/>
              </w:rPr>
              <w:t>3,529,8</w:t>
            </w:r>
            <w:r w:rsidR="00A679B3" w:rsidRPr="00D2442C">
              <w:rPr>
                <w:b/>
                <w:color w:val="00B050"/>
                <w:sz w:val="24"/>
                <w:szCs w:val="24"/>
              </w:rPr>
              <w:t>00</w:t>
            </w:r>
            <w:r w:rsidRPr="00D2442C">
              <w:rPr>
                <w:b/>
                <w:color w:val="00B050"/>
                <w:sz w:val="24"/>
                <w:szCs w:val="24"/>
              </w:rPr>
              <w:t>.00</w:t>
            </w:r>
          </w:p>
        </w:tc>
        <w:tc>
          <w:tcPr>
            <w:tcW w:w="2071" w:type="dxa"/>
            <w:shd w:val="clear" w:color="auto" w:fill="FFFFFF" w:themeFill="background1"/>
          </w:tcPr>
          <w:p w:rsidR="00986B37" w:rsidRPr="00D2442C" w:rsidRDefault="00986B37" w:rsidP="00161118">
            <w:pPr>
              <w:pStyle w:val="TableParagraph"/>
              <w:spacing w:line="257" w:lineRule="exact"/>
              <w:jc w:val="center"/>
              <w:rPr>
                <w:b/>
                <w:color w:val="00B050"/>
                <w:sz w:val="24"/>
                <w:szCs w:val="24"/>
              </w:rPr>
            </w:pPr>
          </w:p>
          <w:p w:rsidR="00986B37" w:rsidRPr="00D2442C" w:rsidRDefault="00986B37" w:rsidP="00161118">
            <w:pPr>
              <w:pStyle w:val="TableParagraph"/>
              <w:spacing w:line="257" w:lineRule="exact"/>
              <w:jc w:val="center"/>
              <w:rPr>
                <w:b/>
                <w:color w:val="00B050"/>
                <w:sz w:val="24"/>
                <w:szCs w:val="24"/>
              </w:rPr>
            </w:pPr>
          </w:p>
          <w:p w:rsidR="00986B37" w:rsidRPr="00D2442C" w:rsidRDefault="00986B37" w:rsidP="00161118">
            <w:pPr>
              <w:pStyle w:val="TableParagraph"/>
              <w:spacing w:line="257" w:lineRule="exact"/>
              <w:jc w:val="center"/>
              <w:rPr>
                <w:b/>
                <w:color w:val="00B050"/>
                <w:sz w:val="24"/>
                <w:szCs w:val="24"/>
              </w:rPr>
            </w:pPr>
            <w:r w:rsidRPr="00D2442C">
              <w:rPr>
                <w:b/>
                <w:color w:val="00B050"/>
                <w:sz w:val="24"/>
                <w:szCs w:val="24"/>
              </w:rPr>
              <w:t>-</w:t>
            </w:r>
          </w:p>
        </w:tc>
        <w:tc>
          <w:tcPr>
            <w:tcW w:w="1500" w:type="dxa"/>
            <w:shd w:val="clear" w:color="auto" w:fill="FFFFFF" w:themeFill="background1"/>
          </w:tcPr>
          <w:p w:rsidR="00986B37" w:rsidRPr="00D2442C" w:rsidRDefault="00986B37" w:rsidP="00161118">
            <w:pPr>
              <w:pStyle w:val="TableParagraph"/>
              <w:spacing w:line="257" w:lineRule="exact"/>
              <w:jc w:val="center"/>
              <w:rPr>
                <w:b/>
                <w:color w:val="00B050"/>
                <w:sz w:val="24"/>
                <w:szCs w:val="24"/>
              </w:rPr>
            </w:pPr>
          </w:p>
          <w:p w:rsidR="00986B37" w:rsidRPr="00D2442C" w:rsidRDefault="00986B37" w:rsidP="00161118">
            <w:pPr>
              <w:pStyle w:val="TableParagraph"/>
              <w:spacing w:line="257" w:lineRule="exact"/>
              <w:jc w:val="center"/>
              <w:rPr>
                <w:b/>
                <w:color w:val="00B050"/>
                <w:sz w:val="24"/>
                <w:szCs w:val="24"/>
              </w:rPr>
            </w:pPr>
          </w:p>
          <w:p w:rsidR="00986B37" w:rsidRPr="00D2442C" w:rsidRDefault="00986B37" w:rsidP="00161118">
            <w:pPr>
              <w:pStyle w:val="TableParagraph"/>
              <w:spacing w:line="257" w:lineRule="exact"/>
              <w:jc w:val="center"/>
              <w:rPr>
                <w:b/>
                <w:color w:val="00B050"/>
                <w:sz w:val="24"/>
                <w:szCs w:val="24"/>
              </w:rPr>
            </w:pPr>
            <w:r w:rsidRPr="00D2442C">
              <w:rPr>
                <w:b/>
                <w:color w:val="00B050"/>
                <w:sz w:val="24"/>
                <w:szCs w:val="24"/>
              </w:rPr>
              <w:t>$3,529,800.00</w:t>
            </w:r>
          </w:p>
        </w:tc>
        <w:tc>
          <w:tcPr>
            <w:tcW w:w="1500" w:type="dxa"/>
            <w:shd w:val="clear" w:color="auto" w:fill="FFFFFF" w:themeFill="background1"/>
          </w:tcPr>
          <w:p w:rsidR="00986B37" w:rsidRPr="00D2442C" w:rsidRDefault="00986B37" w:rsidP="00EB320C">
            <w:pPr>
              <w:pStyle w:val="TableParagraph"/>
              <w:spacing w:line="257" w:lineRule="exact"/>
              <w:jc w:val="center"/>
              <w:rPr>
                <w:b/>
                <w:color w:val="00B050"/>
                <w:sz w:val="24"/>
                <w:szCs w:val="24"/>
              </w:rPr>
            </w:pPr>
          </w:p>
          <w:p w:rsidR="00986B37" w:rsidRPr="00D2442C" w:rsidRDefault="00986B37" w:rsidP="00EB320C">
            <w:pPr>
              <w:pStyle w:val="TableParagraph"/>
              <w:spacing w:line="257" w:lineRule="exact"/>
              <w:jc w:val="center"/>
              <w:rPr>
                <w:b/>
                <w:color w:val="00B050"/>
                <w:sz w:val="24"/>
                <w:szCs w:val="24"/>
              </w:rPr>
            </w:pPr>
          </w:p>
          <w:p w:rsidR="00986B37" w:rsidRPr="00D2442C" w:rsidRDefault="00986B37" w:rsidP="00EB320C">
            <w:pPr>
              <w:pStyle w:val="TableParagraph"/>
              <w:spacing w:line="257" w:lineRule="exact"/>
              <w:jc w:val="center"/>
              <w:rPr>
                <w:b/>
                <w:color w:val="00B050"/>
                <w:sz w:val="24"/>
                <w:szCs w:val="24"/>
              </w:rPr>
            </w:pPr>
            <w:r w:rsidRPr="00D2442C">
              <w:rPr>
                <w:b/>
                <w:color w:val="00B050"/>
                <w:sz w:val="24"/>
                <w:szCs w:val="24"/>
              </w:rPr>
              <w:t>$3,529,800.00</w:t>
            </w:r>
          </w:p>
        </w:tc>
      </w:tr>
      <w:tr w:rsidR="00986B37" w:rsidRPr="001C51FA" w:rsidTr="00453D5F">
        <w:trPr>
          <w:trHeight w:val="551"/>
        </w:trPr>
        <w:tc>
          <w:tcPr>
            <w:tcW w:w="2787" w:type="dxa"/>
          </w:tcPr>
          <w:p w:rsidR="00986B37" w:rsidRPr="001C51FA" w:rsidRDefault="00986B37" w:rsidP="00B45DCA">
            <w:pPr>
              <w:pStyle w:val="TableParagraph"/>
              <w:spacing w:line="276" w:lineRule="exact"/>
              <w:ind w:left="107" w:right="778"/>
              <w:rPr>
                <w:sz w:val="24"/>
              </w:rPr>
            </w:pPr>
            <w:r w:rsidRPr="001C51FA">
              <w:rPr>
                <w:sz w:val="24"/>
              </w:rPr>
              <w:t>Unestablished</w:t>
            </w:r>
            <w:r w:rsidRPr="001C51FA">
              <w:rPr>
                <w:spacing w:val="-15"/>
                <w:sz w:val="24"/>
              </w:rPr>
              <w:t xml:space="preserve"> </w:t>
            </w:r>
            <w:r w:rsidRPr="001C51FA">
              <w:rPr>
                <w:sz w:val="24"/>
              </w:rPr>
              <w:t xml:space="preserve">Staff </w:t>
            </w:r>
            <w:r w:rsidRPr="001C51FA">
              <w:rPr>
                <w:spacing w:val="-2"/>
                <w:sz w:val="24"/>
              </w:rPr>
              <w:t>(11xx)</w:t>
            </w:r>
          </w:p>
        </w:tc>
        <w:tc>
          <w:tcPr>
            <w:tcW w:w="1686" w:type="dxa"/>
            <w:shd w:val="clear" w:color="auto" w:fill="FFFFFF" w:themeFill="background1"/>
          </w:tcPr>
          <w:p w:rsidR="00986B37" w:rsidRPr="00D2442C" w:rsidRDefault="00986B37" w:rsidP="00161118">
            <w:pPr>
              <w:pStyle w:val="TableParagraph"/>
              <w:spacing w:line="257" w:lineRule="exact"/>
              <w:ind w:left="2"/>
              <w:jc w:val="center"/>
              <w:rPr>
                <w:b/>
                <w:color w:val="00B050"/>
                <w:sz w:val="24"/>
                <w:szCs w:val="24"/>
              </w:rPr>
            </w:pPr>
            <w:r w:rsidRPr="00D2442C">
              <w:rPr>
                <w:b/>
                <w:color w:val="00B050"/>
                <w:sz w:val="24"/>
                <w:szCs w:val="24"/>
              </w:rPr>
              <w:t>-</w:t>
            </w:r>
          </w:p>
        </w:tc>
        <w:tc>
          <w:tcPr>
            <w:tcW w:w="1763" w:type="dxa"/>
            <w:shd w:val="clear" w:color="auto" w:fill="FFFFFF" w:themeFill="background1"/>
          </w:tcPr>
          <w:p w:rsidR="00986B37" w:rsidRPr="00D2442C" w:rsidRDefault="00986B37" w:rsidP="00161118">
            <w:pPr>
              <w:pStyle w:val="TableParagraph"/>
              <w:spacing w:before="10"/>
              <w:jc w:val="center"/>
              <w:rPr>
                <w:b/>
                <w:color w:val="00B050"/>
                <w:sz w:val="24"/>
                <w:szCs w:val="24"/>
              </w:rPr>
            </w:pPr>
            <w:r w:rsidRPr="00D2442C">
              <w:rPr>
                <w:b/>
                <w:color w:val="00B050"/>
                <w:sz w:val="24"/>
                <w:szCs w:val="24"/>
              </w:rPr>
              <w:t>-</w:t>
            </w:r>
          </w:p>
        </w:tc>
        <w:tc>
          <w:tcPr>
            <w:tcW w:w="1826" w:type="dxa"/>
            <w:shd w:val="clear" w:color="auto" w:fill="FFFFFF" w:themeFill="background1"/>
          </w:tcPr>
          <w:p w:rsidR="00986B37" w:rsidRPr="00D2442C" w:rsidRDefault="00986B37" w:rsidP="00161118">
            <w:pPr>
              <w:pStyle w:val="TableParagraph"/>
              <w:spacing w:before="10"/>
              <w:jc w:val="center"/>
              <w:rPr>
                <w:b/>
                <w:color w:val="00B050"/>
                <w:sz w:val="24"/>
                <w:szCs w:val="24"/>
              </w:rPr>
            </w:pPr>
            <w:r w:rsidRPr="00D2442C">
              <w:rPr>
                <w:b/>
                <w:color w:val="00B050"/>
                <w:sz w:val="24"/>
                <w:szCs w:val="24"/>
              </w:rPr>
              <w:t>-</w:t>
            </w:r>
          </w:p>
        </w:tc>
        <w:tc>
          <w:tcPr>
            <w:tcW w:w="2071" w:type="dxa"/>
            <w:shd w:val="clear" w:color="auto" w:fill="FFFFFF" w:themeFill="background1"/>
          </w:tcPr>
          <w:p w:rsidR="00986B37" w:rsidRPr="00D2442C" w:rsidRDefault="00986B37" w:rsidP="00161118">
            <w:pPr>
              <w:pStyle w:val="TableParagraph"/>
              <w:spacing w:line="257" w:lineRule="exact"/>
              <w:ind w:left="4"/>
              <w:jc w:val="center"/>
              <w:rPr>
                <w:b/>
                <w:color w:val="00B050"/>
                <w:sz w:val="24"/>
                <w:szCs w:val="24"/>
              </w:rPr>
            </w:pPr>
            <w:r w:rsidRPr="00D2442C">
              <w:rPr>
                <w:b/>
                <w:color w:val="00B050"/>
                <w:sz w:val="24"/>
                <w:szCs w:val="24"/>
              </w:rPr>
              <w:t>-</w:t>
            </w:r>
          </w:p>
        </w:tc>
        <w:tc>
          <w:tcPr>
            <w:tcW w:w="1500" w:type="dxa"/>
            <w:shd w:val="clear" w:color="auto" w:fill="FFFFFF" w:themeFill="background1"/>
          </w:tcPr>
          <w:p w:rsidR="00986B37" w:rsidRPr="00D2442C" w:rsidRDefault="00986B37" w:rsidP="00161118">
            <w:pPr>
              <w:pStyle w:val="TableParagraph"/>
              <w:spacing w:line="257" w:lineRule="exact"/>
              <w:ind w:left="3"/>
              <w:jc w:val="center"/>
              <w:rPr>
                <w:b/>
                <w:color w:val="00B050"/>
                <w:sz w:val="24"/>
                <w:szCs w:val="24"/>
              </w:rPr>
            </w:pPr>
            <w:r w:rsidRPr="00D2442C">
              <w:rPr>
                <w:b/>
                <w:color w:val="00B050"/>
                <w:sz w:val="24"/>
                <w:szCs w:val="24"/>
              </w:rPr>
              <w:t>-</w:t>
            </w:r>
          </w:p>
        </w:tc>
        <w:tc>
          <w:tcPr>
            <w:tcW w:w="1500" w:type="dxa"/>
            <w:shd w:val="clear" w:color="auto" w:fill="FFFFFF" w:themeFill="background1"/>
          </w:tcPr>
          <w:p w:rsidR="00986B37" w:rsidRPr="00D2442C" w:rsidRDefault="00986B37" w:rsidP="00EB320C">
            <w:pPr>
              <w:pStyle w:val="TableParagraph"/>
              <w:spacing w:line="257" w:lineRule="exact"/>
              <w:ind w:left="3"/>
              <w:jc w:val="center"/>
              <w:rPr>
                <w:b/>
                <w:color w:val="00B050"/>
                <w:sz w:val="24"/>
                <w:szCs w:val="24"/>
              </w:rPr>
            </w:pPr>
            <w:r w:rsidRPr="00D2442C">
              <w:rPr>
                <w:b/>
                <w:color w:val="00B050"/>
                <w:sz w:val="24"/>
                <w:szCs w:val="24"/>
              </w:rPr>
              <w:t>-</w:t>
            </w:r>
          </w:p>
        </w:tc>
      </w:tr>
      <w:tr w:rsidR="00986B37" w:rsidRPr="001C51FA" w:rsidTr="00453D5F">
        <w:trPr>
          <w:trHeight w:val="552"/>
        </w:trPr>
        <w:tc>
          <w:tcPr>
            <w:tcW w:w="2787" w:type="dxa"/>
          </w:tcPr>
          <w:p w:rsidR="00986B37" w:rsidRPr="001C51FA" w:rsidRDefault="00986B37" w:rsidP="00B45DCA">
            <w:pPr>
              <w:pStyle w:val="TableParagraph"/>
              <w:spacing w:line="276" w:lineRule="exact"/>
              <w:ind w:left="107"/>
              <w:rPr>
                <w:sz w:val="24"/>
              </w:rPr>
            </w:pPr>
            <w:r w:rsidRPr="001C51FA">
              <w:rPr>
                <w:sz w:val="24"/>
              </w:rPr>
              <w:t>Travel</w:t>
            </w:r>
            <w:r w:rsidRPr="001C51FA">
              <w:rPr>
                <w:spacing w:val="-15"/>
                <w:sz w:val="24"/>
              </w:rPr>
              <w:t xml:space="preserve"> </w:t>
            </w:r>
            <w:r w:rsidRPr="001C51FA">
              <w:rPr>
                <w:sz w:val="24"/>
              </w:rPr>
              <w:t>&amp;</w:t>
            </w:r>
            <w:r w:rsidRPr="001C51FA">
              <w:rPr>
                <w:spacing w:val="-15"/>
                <w:sz w:val="24"/>
              </w:rPr>
              <w:t xml:space="preserve"> </w:t>
            </w:r>
            <w:r w:rsidRPr="001C51FA">
              <w:rPr>
                <w:sz w:val="24"/>
              </w:rPr>
              <w:t xml:space="preserve">Communication </w:t>
            </w:r>
            <w:r w:rsidRPr="001C51FA">
              <w:rPr>
                <w:spacing w:val="-2"/>
                <w:sz w:val="24"/>
              </w:rPr>
              <w:t>(12xx)</w:t>
            </w:r>
          </w:p>
        </w:tc>
        <w:tc>
          <w:tcPr>
            <w:tcW w:w="1686" w:type="dxa"/>
            <w:shd w:val="clear" w:color="auto" w:fill="FFFFFF" w:themeFill="background1"/>
          </w:tcPr>
          <w:p w:rsidR="00986B37" w:rsidRPr="00D2442C" w:rsidRDefault="0003321E" w:rsidP="00161118">
            <w:pPr>
              <w:jc w:val="center"/>
              <w:rPr>
                <w:b/>
                <w:color w:val="00B050"/>
                <w:sz w:val="24"/>
                <w:szCs w:val="24"/>
              </w:rPr>
            </w:pPr>
            <w:r>
              <w:rPr>
                <w:b/>
                <w:color w:val="00B050"/>
                <w:sz w:val="24"/>
                <w:szCs w:val="24"/>
              </w:rPr>
              <w:t>$54,100.00</w:t>
            </w:r>
          </w:p>
          <w:p w:rsidR="00986B37" w:rsidRPr="00D2442C" w:rsidRDefault="00986B37" w:rsidP="00161118">
            <w:pPr>
              <w:jc w:val="center"/>
              <w:rPr>
                <w:b/>
                <w:color w:val="00B050"/>
                <w:sz w:val="24"/>
                <w:szCs w:val="24"/>
              </w:rPr>
            </w:pPr>
          </w:p>
        </w:tc>
        <w:tc>
          <w:tcPr>
            <w:tcW w:w="1763" w:type="dxa"/>
            <w:shd w:val="clear" w:color="auto" w:fill="FFFFFF" w:themeFill="background1"/>
          </w:tcPr>
          <w:p w:rsidR="00986B37" w:rsidRPr="00D2442C" w:rsidRDefault="00986B37" w:rsidP="00161118">
            <w:pPr>
              <w:pStyle w:val="TableParagraph"/>
              <w:spacing w:line="257" w:lineRule="exact"/>
              <w:ind w:right="28"/>
              <w:jc w:val="center"/>
              <w:rPr>
                <w:b/>
                <w:color w:val="00B050"/>
                <w:sz w:val="24"/>
                <w:szCs w:val="24"/>
              </w:rPr>
            </w:pPr>
            <w:r w:rsidRPr="00D2442C">
              <w:rPr>
                <w:b/>
                <w:color w:val="00B050"/>
                <w:sz w:val="24"/>
                <w:szCs w:val="24"/>
              </w:rPr>
              <w:t>-</w:t>
            </w:r>
          </w:p>
        </w:tc>
        <w:tc>
          <w:tcPr>
            <w:tcW w:w="1826" w:type="dxa"/>
            <w:shd w:val="clear" w:color="auto" w:fill="FFFFFF" w:themeFill="background1"/>
          </w:tcPr>
          <w:p w:rsidR="00986B37" w:rsidRPr="00D2442C" w:rsidRDefault="00986B37" w:rsidP="00C14B46">
            <w:pPr>
              <w:pStyle w:val="TableParagraph"/>
              <w:tabs>
                <w:tab w:val="left" w:pos="1814"/>
              </w:tabs>
              <w:spacing w:line="257" w:lineRule="exact"/>
              <w:jc w:val="center"/>
              <w:rPr>
                <w:b/>
                <w:color w:val="00B050"/>
                <w:sz w:val="24"/>
                <w:szCs w:val="24"/>
              </w:rPr>
            </w:pPr>
            <w:r w:rsidRPr="00D2442C">
              <w:rPr>
                <w:b/>
                <w:color w:val="00B050"/>
                <w:sz w:val="24"/>
                <w:szCs w:val="24"/>
              </w:rPr>
              <w:t>$7</w:t>
            </w:r>
            <w:r w:rsidR="00C14B46" w:rsidRPr="00D2442C">
              <w:rPr>
                <w:b/>
                <w:color w:val="00B050"/>
                <w:sz w:val="24"/>
                <w:szCs w:val="24"/>
              </w:rPr>
              <w:t>8,5</w:t>
            </w:r>
            <w:r w:rsidRPr="00D2442C">
              <w:rPr>
                <w:b/>
                <w:color w:val="00B050"/>
                <w:sz w:val="24"/>
                <w:szCs w:val="24"/>
              </w:rPr>
              <w:t>00.00</w:t>
            </w:r>
          </w:p>
        </w:tc>
        <w:tc>
          <w:tcPr>
            <w:tcW w:w="2071" w:type="dxa"/>
            <w:shd w:val="clear" w:color="auto" w:fill="FFFFFF" w:themeFill="background1"/>
          </w:tcPr>
          <w:p w:rsidR="00986B37" w:rsidRPr="00D2442C" w:rsidRDefault="00986B37" w:rsidP="00161118">
            <w:pPr>
              <w:pStyle w:val="TableParagraph"/>
              <w:spacing w:line="257" w:lineRule="exact"/>
              <w:jc w:val="center"/>
              <w:rPr>
                <w:b/>
                <w:color w:val="00B050"/>
                <w:sz w:val="24"/>
                <w:szCs w:val="24"/>
              </w:rPr>
            </w:pPr>
            <w:r w:rsidRPr="00D2442C">
              <w:rPr>
                <w:b/>
                <w:color w:val="00B050"/>
                <w:sz w:val="24"/>
                <w:szCs w:val="24"/>
              </w:rPr>
              <w:t>-</w:t>
            </w:r>
          </w:p>
        </w:tc>
        <w:tc>
          <w:tcPr>
            <w:tcW w:w="1500" w:type="dxa"/>
            <w:shd w:val="clear" w:color="auto" w:fill="FFFFFF" w:themeFill="background1"/>
          </w:tcPr>
          <w:p w:rsidR="00986B37" w:rsidRPr="00D2442C" w:rsidRDefault="00986B37" w:rsidP="00161118">
            <w:pPr>
              <w:pStyle w:val="TableParagraph"/>
              <w:spacing w:line="257" w:lineRule="exact"/>
              <w:jc w:val="center"/>
              <w:rPr>
                <w:b/>
                <w:color w:val="00B050"/>
                <w:sz w:val="24"/>
                <w:szCs w:val="24"/>
              </w:rPr>
            </w:pPr>
            <w:r w:rsidRPr="00D2442C">
              <w:rPr>
                <w:b/>
                <w:color w:val="00B050"/>
                <w:sz w:val="24"/>
                <w:szCs w:val="24"/>
              </w:rPr>
              <w:t>$78,500.00</w:t>
            </w:r>
          </w:p>
        </w:tc>
        <w:tc>
          <w:tcPr>
            <w:tcW w:w="1500" w:type="dxa"/>
            <w:shd w:val="clear" w:color="auto" w:fill="FFFFFF" w:themeFill="background1"/>
          </w:tcPr>
          <w:p w:rsidR="00986B37" w:rsidRPr="00D2442C" w:rsidRDefault="00986B37" w:rsidP="00EB320C">
            <w:pPr>
              <w:pStyle w:val="TableParagraph"/>
              <w:spacing w:line="257" w:lineRule="exact"/>
              <w:jc w:val="center"/>
              <w:rPr>
                <w:b/>
                <w:color w:val="00B050"/>
                <w:sz w:val="24"/>
                <w:szCs w:val="24"/>
              </w:rPr>
            </w:pPr>
            <w:r w:rsidRPr="00D2442C">
              <w:rPr>
                <w:b/>
                <w:color w:val="00B050"/>
                <w:sz w:val="24"/>
                <w:szCs w:val="24"/>
              </w:rPr>
              <w:t>$78,500.00</w:t>
            </w:r>
          </w:p>
        </w:tc>
      </w:tr>
      <w:tr w:rsidR="00986B37" w:rsidRPr="001C51FA" w:rsidTr="00453D5F">
        <w:trPr>
          <w:trHeight w:val="554"/>
        </w:trPr>
        <w:tc>
          <w:tcPr>
            <w:tcW w:w="2787" w:type="dxa"/>
          </w:tcPr>
          <w:p w:rsidR="00986B37" w:rsidRPr="001C51FA" w:rsidRDefault="00986B37" w:rsidP="00B45DCA">
            <w:pPr>
              <w:pStyle w:val="TableParagraph"/>
              <w:spacing w:line="270" w:lineRule="atLeast"/>
              <w:ind w:left="107"/>
              <w:rPr>
                <w:sz w:val="24"/>
              </w:rPr>
            </w:pPr>
            <w:r w:rsidRPr="001C51FA">
              <w:rPr>
                <w:sz w:val="24"/>
              </w:rPr>
              <w:t>Maintenance and Operations</w:t>
            </w:r>
            <w:r w:rsidRPr="001C51FA">
              <w:rPr>
                <w:spacing w:val="-14"/>
                <w:sz w:val="24"/>
              </w:rPr>
              <w:t xml:space="preserve"> </w:t>
            </w:r>
            <w:r w:rsidRPr="001C51FA">
              <w:rPr>
                <w:spacing w:val="-2"/>
                <w:sz w:val="24"/>
              </w:rPr>
              <w:t>(13xx)</w:t>
            </w:r>
          </w:p>
        </w:tc>
        <w:tc>
          <w:tcPr>
            <w:tcW w:w="1686" w:type="dxa"/>
          </w:tcPr>
          <w:p w:rsidR="00986B37" w:rsidRPr="00D2442C" w:rsidRDefault="00986B37" w:rsidP="00161118">
            <w:pPr>
              <w:jc w:val="center"/>
              <w:rPr>
                <w:b/>
                <w:color w:val="00B050"/>
                <w:sz w:val="24"/>
                <w:szCs w:val="24"/>
              </w:rPr>
            </w:pPr>
            <w:r w:rsidRPr="00D2442C">
              <w:rPr>
                <w:b/>
                <w:color w:val="00B050"/>
                <w:sz w:val="24"/>
                <w:szCs w:val="24"/>
              </w:rPr>
              <w:t>$306,700.00</w:t>
            </w:r>
          </w:p>
          <w:p w:rsidR="00986B37" w:rsidRPr="00D2442C" w:rsidRDefault="00986B37" w:rsidP="0003321E">
            <w:pPr>
              <w:rPr>
                <w:b/>
                <w:color w:val="00B050"/>
                <w:sz w:val="24"/>
                <w:szCs w:val="24"/>
              </w:rPr>
            </w:pPr>
          </w:p>
        </w:tc>
        <w:tc>
          <w:tcPr>
            <w:tcW w:w="1763" w:type="dxa"/>
          </w:tcPr>
          <w:p w:rsidR="00986B37" w:rsidRPr="00D2442C" w:rsidRDefault="00986B37" w:rsidP="00161118">
            <w:pPr>
              <w:pStyle w:val="TableParagraph"/>
              <w:spacing w:before="1"/>
              <w:jc w:val="center"/>
              <w:rPr>
                <w:b/>
                <w:color w:val="00B050"/>
                <w:sz w:val="24"/>
                <w:szCs w:val="24"/>
              </w:rPr>
            </w:pPr>
            <w:r w:rsidRPr="00D2442C">
              <w:rPr>
                <w:b/>
                <w:color w:val="00B050"/>
                <w:sz w:val="24"/>
                <w:szCs w:val="24"/>
              </w:rPr>
              <w:t>-</w:t>
            </w:r>
          </w:p>
        </w:tc>
        <w:tc>
          <w:tcPr>
            <w:tcW w:w="1826" w:type="dxa"/>
          </w:tcPr>
          <w:p w:rsidR="00986B37" w:rsidRPr="00D2442C" w:rsidRDefault="00986B37" w:rsidP="00161118">
            <w:pPr>
              <w:pStyle w:val="TableParagraph"/>
              <w:spacing w:before="1"/>
              <w:jc w:val="center"/>
              <w:rPr>
                <w:b/>
                <w:color w:val="00B050"/>
                <w:sz w:val="24"/>
                <w:szCs w:val="24"/>
              </w:rPr>
            </w:pPr>
            <w:r w:rsidRPr="00D2442C">
              <w:rPr>
                <w:b/>
                <w:color w:val="00B050"/>
                <w:sz w:val="24"/>
                <w:szCs w:val="24"/>
              </w:rPr>
              <w:t>$361,300.00</w:t>
            </w:r>
          </w:p>
        </w:tc>
        <w:tc>
          <w:tcPr>
            <w:tcW w:w="2071" w:type="dxa"/>
          </w:tcPr>
          <w:p w:rsidR="00986B37" w:rsidRPr="00D2442C" w:rsidRDefault="00986B37" w:rsidP="00A76578">
            <w:pPr>
              <w:pStyle w:val="TableParagraph"/>
              <w:tabs>
                <w:tab w:val="left" w:pos="1965"/>
              </w:tabs>
              <w:spacing w:line="257" w:lineRule="exact"/>
              <w:jc w:val="center"/>
              <w:rPr>
                <w:b/>
                <w:color w:val="00B050"/>
                <w:sz w:val="24"/>
                <w:szCs w:val="24"/>
              </w:rPr>
            </w:pPr>
            <w:r w:rsidRPr="00D2442C">
              <w:rPr>
                <w:b/>
                <w:color w:val="00B050"/>
                <w:sz w:val="24"/>
                <w:szCs w:val="24"/>
              </w:rPr>
              <w:t>-</w:t>
            </w:r>
          </w:p>
        </w:tc>
        <w:tc>
          <w:tcPr>
            <w:tcW w:w="1500" w:type="dxa"/>
          </w:tcPr>
          <w:p w:rsidR="00986B37" w:rsidRPr="00D2442C" w:rsidRDefault="00986B37" w:rsidP="00161118">
            <w:pPr>
              <w:pStyle w:val="TableParagraph"/>
              <w:spacing w:line="257" w:lineRule="exact"/>
              <w:jc w:val="center"/>
              <w:rPr>
                <w:b/>
                <w:color w:val="00B050"/>
                <w:sz w:val="24"/>
                <w:szCs w:val="24"/>
              </w:rPr>
            </w:pPr>
            <w:r w:rsidRPr="00D2442C">
              <w:rPr>
                <w:b/>
                <w:color w:val="00B050"/>
                <w:sz w:val="24"/>
                <w:szCs w:val="24"/>
              </w:rPr>
              <w:t>$361,300.00</w:t>
            </w:r>
          </w:p>
        </w:tc>
        <w:tc>
          <w:tcPr>
            <w:tcW w:w="1500" w:type="dxa"/>
          </w:tcPr>
          <w:p w:rsidR="00986B37" w:rsidRPr="00D2442C" w:rsidRDefault="00986B37" w:rsidP="00EB320C">
            <w:pPr>
              <w:pStyle w:val="TableParagraph"/>
              <w:spacing w:line="257" w:lineRule="exact"/>
              <w:jc w:val="center"/>
              <w:rPr>
                <w:b/>
                <w:color w:val="00B050"/>
                <w:sz w:val="24"/>
                <w:szCs w:val="24"/>
              </w:rPr>
            </w:pPr>
            <w:r w:rsidRPr="00D2442C">
              <w:rPr>
                <w:b/>
                <w:color w:val="00B050"/>
                <w:sz w:val="24"/>
                <w:szCs w:val="24"/>
              </w:rPr>
              <w:t>$361,300.00</w:t>
            </w:r>
          </w:p>
        </w:tc>
      </w:tr>
      <w:tr w:rsidR="00986B37" w:rsidRPr="001C51FA" w:rsidTr="00453D5F">
        <w:trPr>
          <w:trHeight w:val="551"/>
        </w:trPr>
        <w:tc>
          <w:tcPr>
            <w:tcW w:w="2787" w:type="dxa"/>
          </w:tcPr>
          <w:p w:rsidR="00986B37" w:rsidRPr="001C51FA" w:rsidRDefault="00986B37" w:rsidP="00B45DCA">
            <w:pPr>
              <w:pStyle w:val="TableParagraph"/>
              <w:spacing w:line="276" w:lineRule="exact"/>
              <w:ind w:left="107"/>
              <w:rPr>
                <w:sz w:val="24"/>
              </w:rPr>
            </w:pPr>
            <w:r w:rsidRPr="001C51FA">
              <w:rPr>
                <w:sz w:val="24"/>
              </w:rPr>
              <w:t>Purchase</w:t>
            </w:r>
            <w:r w:rsidRPr="001C51FA">
              <w:rPr>
                <w:spacing w:val="-15"/>
                <w:sz w:val="24"/>
              </w:rPr>
              <w:t xml:space="preserve"> </w:t>
            </w:r>
            <w:r w:rsidRPr="001C51FA">
              <w:rPr>
                <w:sz w:val="24"/>
              </w:rPr>
              <w:t>of</w:t>
            </w:r>
            <w:r w:rsidRPr="001C51FA">
              <w:rPr>
                <w:spacing w:val="-13"/>
                <w:sz w:val="24"/>
              </w:rPr>
              <w:t xml:space="preserve"> </w:t>
            </w:r>
            <w:r w:rsidRPr="001C51FA">
              <w:rPr>
                <w:sz w:val="24"/>
              </w:rPr>
              <w:t>Goods</w:t>
            </w:r>
            <w:r w:rsidRPr="001C51FA">
              <w:rPr>
                <w:spacing w:val="-14"/>
                <w:sz w:val="24"/>
              </w:rPr>
              <w:t xml:space="preserve"> </w:t>
            </w:r>
            <w:r w:rsidRPr="001C51FA">
              <w:rPr>
                <w:sz w:val="24"/>
              </w:rPr>
              <w:t>and Services (14xx)</w:t>
            </w:r>
          </w:p>
        </w:tc>
        <w:tc>
          <w:tcPr>
            <w:tcW w:w="1686" w:type="dxa"/>
          </w:tcPr>
          <w:p w:rsidR="00986B37" w:rsidRPr="00D2442C" w:rsidRDefault="00986B37" w:rsidP="00161118">
            <w:pPr>
              <w:jc w:val="center"/>
              <w:rPr>
                <w:b/>
                <w:color w:val="00B050"/>
                <w:sz w:val="24"/>
                <w:szCs w:val="24"/>
              </w:rPr>
            </w:pPr>
            <w:r w:rsidRPr="00D2442C">
              <w:rPr>
                <w:b/>
                <w:color w:val="00B050"/>
                <w:sz w:val="24"/>
                <w:szCs w:val="24"/>
              </w:rPr>
              <w:t>$739,000.00</w:t>
            </w:r>
          </w:p>
          <w:p w:rsidR="00986B37" w:rsidRPr="00D2442C" w:rsidRDefault="00986B37" w:rsidP="00161118">
            <w:pPr>
              <w:jc w:val="center"/>
              <w:rPr>
                <w:b/>
                <w:color w:val="00B050"/>
                <w:sz w:val="24"/>
                <w:szCs w:val="24"/>
              </w:rPr>
            </w:pPr>
          </w:p>
        </w:tc>
        <w:tc>
          <w:tcPr>
            <w:tcW w:w="1763" w:type="dxa"/>
          </w:tcPr>
          <w:p w:rsidR="00986B37" w:rsidRPr="00D2442C" w:rsidRDefault="00986B37" w:rsidP="00161118">
            <w:pPr>
              <w:pStyle w:val="TableParagraph"/>
              <w:spacing w:line="257" w:lineRule="exact"/>
              <w:ind w:left="34"/>
              <w:jc w:val="center"/>
              <w:rPr>
                <w:b/>
                <w:color w:val="00B050"/>
                <w:sz w:val="24"/>
                <w:szCs w:val="24"/>
              </w:rPr>
            </w:pPr>
            <w:r w:rsidRPr="00D2442C">
              <w:rPr>
                <w:b/>
                <w:color w:val="00B050"/>
                <w:sz w:val="24"/>
                <w:szCs w:val="24"/>
              </w:rPr>
              <w:t>-</w:t>
            </w:r>
          </w:p>
        </w:tc>
        <w:tc>
          <w:tcPr>
            <w:tcW w:w="1826" w:type="dxa"/>
          </w:tcPr>
          <w:p w:rsidR="00986B37" w:rsidRPr="00D2442C" w:rsidRDefault="00986B37" w:rsidP="009E0F41">
            <w:pPr>
              <w:pStyle w:val="TableParagraph"/>
              <w:spacing w:line="257" w:lineRule="exact"/>
              <w:jc w:val="center"/>
              <w:rPr>
                <w:b/>
                <w:color w:val="00B050"/>
                <w:sz w:val="24"/>
                <w:szCs w:val="24"/>
              </w:rPr>
            </w:pPr>
            <w:r w:rsidRPr="00D2442C">
              <w:rPr>
                <w:b/>
                <w:color w:val="00B050"/>
                <w:sz w:val="24"/>
                <w:szCs w:val="24"/>
              </w:rPr>
              <w:t>$952,300.00</w:t>
            </w:r>
          </w:p>
        </w:tc>
        <w:tc>
          <w:tcPr>
            <w:tcW w:w="2071" w:type="dxa"/>
          </w:tcPr>
          <w:p w:rsidR="00986B37" w:rsidRPr="00D2442C" w:rsidRDefault="00986B37" w:rsidP="00161118">
            <w:pPr>
              <w:pStyle w:val="TableParagraph"/>
              <w:spacing w:line="257" w:lineRule="exact"/>
              <w:jc w:val="center"/>
              <w:rPr>
                <w:b/>
                <w:color w:val="00B050"/>
                <w:sz w:val="24"/>
                <w:szCs w:val="24"/>
              </w:rPr>
            </w:pPr>
            <w:r w:rsidRPr="00D2442C">
              <w:rPr>
                <w:b/>
                <w:color w:val="00B050"/>
                <w:sz w:val="24"/>
                <w:szCs w:val="24"/>
              </w:rPr>
              <w:t>-</w:t>
            </w:r>
          </w:p>
        </w:tc>
        <w:tc>
          <w:tcPr>
            <w:tcW w:w="1500" w:type="dxa"/>
          </w:tcPr>
          <w:p w:rsidR="00986B37" w:rsidRPr="00D2442C" w:rsidRDefault="00986B37" w:rsidP="00161118">
            <w:pPr>
              <w:pStyle w:val="TableParagraph"/>
              <w:spacing w:line="257" w:lineRule="exact"/>
              <w:jc w:val="center"/>
              <w:rPr>
                <w:b/>
                <w:color w:val="00B050"/>
                <w:sz w:val="24"/>
                <w:szCs w:val="24"/>
              </w:rPr>
            </w:pPr>
            <w:r w:rsidRPr="00D2442C">
              <w:rPr>
                <w:b/>
                <w:color w:val="00B050"/>
                <w:sz w:val="24"/>
                <w:szCs w:val="24"/>
              </w:rPr>
              <w:t>$952,300.00</w:t>
            </w:r>
          </w:p>
        </w:tc>
        <w:tc>
          <w:tcPr>
            <w:tcW w:w="1500" w:type="dxa"/>
          </w:tcPr>
          <w:p w:rsidR="00986B37" w:rsidRPr="00D2442C" w:rsidRDefault="00986B37" w:rsidP="00EB320C">
            <w:pPr>
              <w:pStyle w:val="TableParagraph"/>
              <w:spacing w:line="257" w:lineRule="exact"/>
              <w:jc w:val="center"/>
              <w:rPr>
                <w:b/>
                <w:color w:val="00B050"/>
                <w:sz w:val="24"/>
                <w:szCs w:val="24"/>
              </w:rPr>
            </w:pPr>
            <w:r w:rsidRPr="00D2442C">
              <w:rPr>
                <w:b/>
                <w:color w:val="00B050"/>
                <w:sz w:val="24"/>
                <w:szCs w:val="24"/>
              </w:rPr>
              <w:t>$952,300.00</w:t>
            </w:r>
          </w:p>
        </w:tc>
      </w:tr>
      <w:tr w:rsidR="00C76932" w:rsidRPr="001C51FA" w:rsidTr="00453D5F">
        <w:trPr>
          <w:trHeight w:val="551"/>
        </w:trPr>
        <w:tc>
          <w:tcPr>
            <w:tcW w:w="2787" w:type="dxa"/>
          </w:tcPr>
          <w:p w:rsidR="00C76932" w:rsidRPr="001C51FA" w:rsidRDefault="00C76932" w:rsidP="00B45DCA">
            <w:pPr>
              <w:pStyle w:val="TableParagraph"/>
              <w:spacing w:line="276" w:lineRule="exact"/>
              <w:ind w:left="107" w:right="778"/>
              <w:rPr>
                <w:sz w:val="24"/>
              </w:rPr>
            </w:pPr>
            <w:r w:rsidRPr="001C51FA">
              <w:rPr>
                <w:sz w:val="24"/>
              </w:rPr>
              <w:t>Prizes</w:t>
            </w:r>
            <w:r w:rsidRPr="001C51FA">
              <w:rPr>
                <w:spacing w:val="-15"/>
                <w:sz w:val="24"/>
              </w:rPr>
              <w:t xml:space="preserve"> </w:t>
            </w:r>
            <w:r w:rsidRPr="001C51FA">
              <w:rPr>
                <w:sz w:val="24"/>
              </w:rPr>
              <w:t>and</w:t>
            </w:r>
            <w:r w:rsidRPr="001C51FA">
              <w:rPr>
                <w:spacing w:val="-15"/>
                <w:sz w:val="24"/>
              </w:rPr>
              <w:t xml:space="preserve"> </w:t>
            </w:r>
            <w:r w:rsidRPr="001C51FA">
              <w:rPr>
                <w:sz w:val="24"/>
              </w:rPr>
              <w:t xml:space="preserve">Award </w:t>
            </w:r>
            <w:r w:rsidRPr="001C51FA">
              <w:rPr>
                <w:spacing w:val="-2"/>
                <w:sz w:val="24"/>
              </w:rPr>
              <w:t>(15xx)</w:t>
            </w:r>
          </w:p>
        </w:tc>
        <w:tc>
          <w:tcPr>
            <w:tcW w:w="1686" w:type="dxa"/>
          </w:tcPr>
          <w:p w:rsidR="00C76932" w:rsidRPr="00D2442C" w:rsidRDefault="00320E59" w:rsidP="00161118">
            <w:pPr>
              <w:jc w:val="center"/>
              <w:rPr>
                <w:b/>
                <w:color w:val="00B050"/>
                <w:sz w:val="24"/>
                <w:szCs w:val="24"/>
              </w:rPr>
            </w:pPr>
            <w:r w:rsidRPr="00D2442C">
              <w:rPr>
                <w:b/>
                <w:color w:val="00B050"/>
                <w:sz w:val="24"/>
                <w:szCs w:val="24"/>
              </w:rPr>
              <w:t>-</w:t>
            </w:r>
          </w:p>
        </w:tc>
        <w:tc>
          <w:tcPr>
            <w:tcW w:w="1763" w:type="dxa"/>
          </w:tcPr>
          <w:p w:rsidR="00C76932" w:rsidRPr="00D2442C" w:rsidRDefault="00C76932" w:rsidP="00161118">
            <w:pPr>
              <w:pStyle w:val="TableParagraph"/>
              <w:spacing w:line="257" w:lineRule="exact"/>
              <w:jc w:val="center"/>
              <w:rPr>
                <w:b/>
                <w:color w:val="00B050"/>
                <w:sz w:val="24"/>
                <w:szCs w:val="24"/>
              </w:rPr>
            </w:pPr>
            <w:r w:rsidRPr="00D2442C">
              <w:rPr>
                <w:b/>
                <w:color w:val="00B050"/>
                <w:sz w:val="24"/>
                <w:szCs w:val="24"/>
              </w:rPr>
              <w:t>-</w:t>
            </w:r>
          </w:p>
        </w:tc>
        <w:tc>
          <w:tcPr>
            <w:tcW w:w="1826" w:type="dxa"/>
          </w:tcPr>
          <w:p w:rsidR="00C76932" w:rsidRPr="00D2442C" w:rsidRDefault="00714F6A" w:rsidP="00161118">
            <w:pPr>
              <w:pStyle w:val="TableParagraph"/>
              <w:spacing w:line="257" w:lineRule="exact"/>
              <w:jc w:val="center"/>
              <w:rPr>
                <w:b/>
                <w:color w:val="00B050"/>
                <w:sz w:val="24"/>
                <w:szCs w:val="24"/>
              </w:rPr>
            </w:pPr>
            <w:r w:rsidRPr="00D2442C">
              <w:rPr>
                <w:b/>
                <w:color w:val="00B050"/>
                <w:sz w:val="24"/>
                <w:szCs w:val="24"/>
              </w:rPr>
              <w:t>-</w:t>
            </w:r>
          </w:p>
        </w:tc>
        <w:tc>
          <w:tcPr>
            <w:tcW w:w="2071" w:type="dxa"/>
          </w:tcPr>
          <w:p w:rsidR="00C76932" w:rsidRPr="00D2442C" w:rsidRDefault="00714F6A" w:rsidP="00161118">
            <w:pPr>
              <w:pStyle w:val="TableParagraph"/>
              <w:spacing w:line="257" w:lineRule="exact"/>
              <w:jc w:val="center"/>
              <w:rPr>
                <w:b/>
                <w:color w:val="00B050"/>
                <w:sz w:val="24"/>
                <w:szCs w:val="24"/>
              </w:rPr>
            </w:pPr>
            <w:r w:rsidRPr="00D2442C">
              <w:rPr>
                <w:b/>
                <w:color w:val="00B050"/>
                <w:sz w:val="24"/>
                <w:szCs w:val="24"/>
              </w:rPr>
              <w:t>-</w:t>
            </w:r>
          </w:p>
        </w:tc>
        <w:tc>
          <w:tcPr>
            <w:tcW w:w="1500" w:type="dxa"/>
          </w:tcPr>
          <w:p w:rsidR="00C76932" w:rsidRPr="00D2442C" w:rsidRDefault="00714F6A" w:rsidP="00161118">
            <w:pPr>
              <w:pStyle w:val="TableParagraph"/>
              <w:spacing w:line="257" w:lineRule="exact"/>
              <w:jc w:val="center"/>
              <w:rPr>
                <w:b/>
                <w:color w:val="00B050"/>
                <w:sz w:val="24"/>
                <w:szCs w:val="24"/>
              </w:rPr>
            </w:pPr>
            <w:r w:rsidRPr="00D2442C">
              <w:rPr>
                <w:b/>
                <w:color w:val="00B050"/>
                <w:sz w:val="24"/>
                <w:szCs w:val="24"/>
              </w:rPr>
              <w:t>-</w:t>
            </w:r>
          </w:p>
        </w:tc>
        <w:tc>
          <w:tcPr>
            <w:tcW w:w="1500" w:type="dxa"/>
          </w:tcPr>
          <w:p w:rsidR="00C76932" w:rsidRPr="00D2442C" w:rsidRDefault="00714F6A" w:rsidP="00161118">
            <w:pPr>
              <w:pStyle w:val="TableParagraph"/>
              <w:spacing w:line="257" w:lineRule="exact"/>
              <w:jc w:val="center"/>
              <w:rPr>
                <w:b/>
                <w:color w:val="00B050"/>
                <w:sz w:val="24"/>
                <w:szCs w:val="24"/>
              </w:rPr>
            </w:pPr>
            <w:r w:rsidRPr="00D2442C">
              <w:rPr>
                <w:b/>
                <w:color w:val="00B050"/>
                <w:sz w:val="24"/>
                <w:szCs w:val="24"/>
              </w:rPr>
              <w:t>-</w:t>
            </w:r>
          </w:p>
        </w:tc>
      </w:tr>
      <w:tr w:rsidR="00C76932" w:rsidRPr="001C51FA" w:rsidTr="00453D5F">
        <w:trPr>
          <w:trHeight w:val="478"/>
        </w:trPr>
        <w:tc>
          <w:tcPr>
            <w:tcW w:w="2787" w:type="dxa"/>
          </w:tcPr>
          <w:p w:rsidR="00C76932" w:rsidRPr="001C51FA" w:rsidRDefault="00C76932" w:rsidP="00B45DCA">
            <w:pPr>
              <w:pStyle w:val="TableParagraph"/>
              <w:spacing w:before="202" w:line="257" w:lineRule="exact"/>
              <w:ind w:left="107"/>
              <w:rPr>
                <w:sz w:val="24"/>
              </w:rPr>
            </w:pPr>
            <w:r w:rsidRPr="001C51FA">
              <w:rPr>
                <w:sz w:val="24"/>
              </w:rPr>
              <w:t>Assets</w:t>
            </w:r>
            <w:r w:rsidRPr="001C51FA">
              <w:rPr>
                <w:spacing w:val="-8"/>
                <w:sz w:val="24"/>
              </w:rPr>
              <w:t xml:space="preserve"> </w:t>
            </w:r>
            <w:r w:rsidRPr="001C51FA">
              <w:rPr>
                <w:spacing w:val="-2"/>
                <w:sz w:val="24"/>
              </w:rPr>
              <w:t>(20xx)</w:t>
            </w:r>
            <w:proofErr w:type="spellStart"/>
            <w:r w:rsidR="007624B7">
              <w:rPr>
                <w:spacing w:val="-2"/>
                <w:sz w:val="24"/>
              </w:rPr>
              <w:t>Tra</w:t>
            </w:r>
            <w:proofErr w:type="spellEnd"/>
          </w:p>
        </w:tc>
        <w:tc>
          <w:tcPr>
            <w:tcW w:w="1686" w:type="dxa"/>
          </w:tcPr>
          <w:p w:rsidR="00980191" w:rsidRPr="00D2442C" w:rsidRDefault="00980191" w:rsidP="00161118">
            <w:pPr>
              <w:jc w:val="center"/>
              <w:rPr>
                <w:b/>
                <w:color w:val="00B050"/>
                <w:sz w:val="24"/>
                <w:szCs w:val="24"/>
              </w:rPr>
            </w:pPr>
          </w:p>
          <w:p w:rsidR="00C76932" w:rsidRPr="00D2442C" w:rsidRDefault="00C76932" w:rsidP="00161118">
            <w:pPr>
              <w:jc w:val="center"/>
              <w:rPr>
                <w:b/>
                <w:color w:val="00B050"/>
                <w:sz w:val="24"/>
                <w:szCs w:val="24"/>
              </w:rPr>
            </w:pPr>
            <w:r w:rsidRPr="00D2442C">
              <w:rPr>
                <w:b/>
                <w:color w:val="00B050"/>
                <w:sz w:val="24"/>
                <w:szCs w:val="24"/>
              </w:rPr>
              <w:t>$</w:t>
            </w:r>
            <w:r w:rsidR="00320E59" w:rsidRPr="00D2442C">
              <w:rPr>
                <w:b/>
                <w:color w:val="00B050"/>
                <w:sz w:val="24"/>
                <w:szCs w:val="24"/>
              </w:rPr>
              <w:t>470,500.00</w:t>
            </w:r>
          </w:p>
        </w:tc>
        <w:tc>
          <w:tcPr>
            <w:tcW w:w="1763" w:type="dxa"/>
          </w:tcPr>
          <w:p w:rsidR="00C76932" w:rsidRPr="00D2442C" w:rsidRDefault="002413EF" w:rsidP="00161118">
            <w:pPr>
              <w:pStyle w:val="TableParagraph"/>
              <w:spacing w:before="202" w:line="257" w:lineRule="exact"/>
              <w:jc w:val="center"/>
              <w:rPr>
                <w:b/>
                <w:color w:val="00B050"/>
                <w:sz w:val="24"/>
                <w:szCs w:val="24"/>
              </w:rPr>
            </w:pPr>
            <w:r w:rsidRPr="00D2442C">
              <w:rPr>
                <w:b/>
                <w:color w:val="00B050"/>
                <w:sz w:val="24"/>
                <w:szCs w:val="24"/>
              </w:rPr>
              <w:t>$</w:t>
            </w:r>
            <w:r w:rsidR="00F21AFB" w:rsidRPr="00D2442C">
              <w:rPr>
                <w:b/>
                <w:color w:val="00B050"/>
                <w:sz w:val="24"/>
                <w:szCs w:val="24"/>
              </w:rPr>
              <w:t>3,563,700.00</w:t>
            </w:r>
          </w:p>
        </w:tc>
        <w:tc>
          <w:tcPr>
            <w:tcW w:w="1826" w:type="dxa"/>
          </w:tcPr>
          <w:p w:rsidR="00C76932" w:rsidRPr="00D2442C" w:rsidRDefault="002413EF" w:rsidP="009E0F41">
            <w:pPr>
              <w:pStyle w:val="TableParagraph"/>
              <w:tabs>
                <w:tab w:val="left" w:pos="1826"/>
              </w:tabs>
              <w:spacing w:before="202" w:line="257" w:lineRule="exact"/>
              <w:ind w:left="-28"/>
              <w:jc w:val="center"/>
              <w:rPr>
                <w:b/>
                <w:color w:val="00B050"/>
                <w:sz w:val="24"/>
                <w:szCs w:val="24"/>
              </w:rPr>
            </w:pPr>
            <w:r w:rsidRPr="00D2442C">
              <w:rPr>
                <w:b/>
                <w:color w:val="00B050"/>
                <w:sz w:val="24"/>
                <w:szCs w:val="24"/>
              </w:rPr>
              <w:t>$</w:t>
            </w:r>
            <w:r w:rsidR="0003321E">
              <w:rPr>
                <w:b/>
                <w:color w:val="00B050"/>
                <w:sz w:val="24"/>
                <w:szCs w:val="24"/>
              </w:rPr>
              <w:t>1,685,300.00</w:t>
            </w:r>
          </w:p>
        </w:tc>
        <w:tc>
          <w:tcPr>
            <w:tcW w:w="2071" w:type="dxa"/>
          </w:tcPr>
          <w:p w:rsidR="00E35B8D" w:rsidRPr="00D2442C" w:rsidRDefault="0003321E" w:rsidP="00137128">
            <w:pPr>
              <w:pStyle w:val="TableParagraph"/>
              <w:tabs>
                <w:tab w:val="left" w:pos="1965"/>
              </w:tabs>
              <w:spacing w:before="202" w:line="257" w:lineRule="exact"/>
              <w:jc w:val="center"/>
              <w:rPr>
                <w:b/>
                <w:color w:val="00B050"/>
                <w:sz w:val="24"/>
                <w:szCs w:val="24"/>
              </w:rPr>
            </w:pPr>
            <w:r>
              <w:rPr>
                <w:b/>
                <w:color w:val="00B050"/>
                <w:sz w:val="24"/>
                <w:szCs w:val="24"/>
              </w:rPr>
              <w:t>$1,608,900.00</w:t>
            </w:r>
          </w:p>
        </w:tc>
        <w:tc>
          <w:tcPr>
            <w:tcW w:w="1500" w:type="dxa"/>
          </w:tcPr>
          <w:p w:rsidR="00C76932" w:rsidRPr="00D2442C" w:rsidRDefault="002413EF" w:rsidP="00161118">
            <w:pPr>
              <w:pStyle w:val="TableParagraph"/>
              <w:spacing w:before="202" w:line="257" w:lineRule="exact"/>
              <w:jc w:val="center"/>
              <w:rPr>
                <w:b/>
                <w:color w:val="00B050"/>
                <w:sz w:val="24"/>
                <w:szCs w:val="24"/>
              </w:rPr>
            </w:pPr>
            <w:r w:rsidRPr="00D2442C">
              <w:rPr>
                <w:b/>
                <w:color w:val="00B050"/>
                <w:sz w:val="24"/>
                <w:szCs w:val="24"/>
              </w:rPr>
              <w:t>$</w:t>
            </w:r>
            <w:r w:rsidR="00164378" w:rsidRPr="00D2442C">
              <w:rPr>
                <w:b/>
                <w:color w:val="00B050"/>
                <w:sz w:val="24"/>
                <w:szCs w:val="24"/>
              </w:rPr>
              <w:t>4,643,900</w:t>
            </w:r>
            <w:r w:rsidR="00076BCE" w:rsidRPr="00D2442C">
              <w:rPr>
                <w:b/>
                <w:color w:val="00B050"/>
                <w:sz w:val="24"/>
                <w:szCs w:val="24"/>
              </w:rPr>
              <w:t>.00</w:t>
            </w:r>
          </w:p>
        </w:tc>
        <w:tc>
          <w:tcPr>
            <w:tcW w:w="1500" w:type="dxa"/>
          </w:tcPr>
          <w:p w:rsidR="00C76932" w:rsidRPr="00D2442C" w:rsidRDefault="002413EF" w:rsidP="00161118">
            <w:pPr>
              <w:pStyle w:val="TableParagraph"/>
              <w:spacing w:before="202" w:line="257" w:lineRule="exact"/>
              <w:jc w:val="center"/>
              <w:rPr>
                <w:b/>
                <w:color w:val="00B050"/>
                <w:sz w:val="24"/>
                <w:szCs w:val="24"/>
              </w:rPr>
            </w:pPr>
            <w:r w:rsidRPr="00D2442C">
              <w:rPr>
                <w:b/>
                <w:color w:val="00B050"/>
                <w:sz w:val="24"/>
                <w:szCs w:val="24"/>
              </w:rPr>
              <w:t>$</w:t>
            </w:r>
            <w:r w:rsidR="00986B37" w:rsidRPr="00D2442C">
              <w:rPr>
                <w:b/>
                <w:color w:val="00B050"/>
                <w:sz w:val="24"/>
                <w:szCs w:val="24"/>
              </w:rPr>
              <w:t>3,743,9</w:t>
            </w:r>
            <w:r w:rsidR="000E1DF1" w:rsidRPr="00D2442C">
              <w:rPr>
                <w:b/>
                <w:color w:val="00B050"/>
                <w:sz w:val="24"/>
                <w:szCs w:val="24"/>
              </w:rPr>
              <w:t>00.00</w:t>
            </w:r>
          </w:p>
        </w:tc>
      </w:tr>
      <w:tr w:rsidR="00C76932" w:rsidRPr="001C51FA" w:rsidTr="00453D5F">
        <w:trPr>
          <w:trHeight w:val="827"/>
        </w:trPr>
        <w:tc>
          <w:tcPr>
            <w:tcW w:w="2787" w:type="dxa"/>
          </w:tcPr>
          <w:p w:rsidR="00C76932" w:rsidRPr="001C51FA" w:rsidRDefault="00C76932" w:rsidP="00B45DCA">
            <w:pPr>
              <w:pStyle w:val="TableParagraph"/>
              <w:spacing w:line="276" w:lineRule="exact"/>
              <w:ind w:left="107" w:right="857"/>
              <w:rPr>
                <w:b/>
                <w:sz w:val="24"/>
              </w:rPr>
            </w:pPr>
            <w:r w:rsidRPr="001C51FA">
              <w:rPr>
                <w:b/>
                <w:sz w:val="24"/>
              </w:rPr>
              <w:t>TOTAL</w:t>
            </w:r>
            <w:r w:rsidRPr="001C51FA">
              <w:rPr>
                <w:b/>
                <w:spacing w:val="-15"/>
                <w:sz w:val="24"/>
              </w:rPr>
              <w:t xml:space="preserve"> </w:t>
            </w:r>
            <w:r w:rsidRPr="001C51FA">
              <w:rPr>
                <w:b/>
                <w:sz w:val="24"/>
              </w:rPr>
              <w:t xml:space="preserve">PRISON </w:t>
            </w:r>
            <w:r w:rsidRPr="001C51FA">
              <w:rPr>
                <w:b/>
                <w:spacing w:val="-2"/>
                <w:sz w:val="24"/>
              </w:rPr>
              <w:t>OPERATION RECURRENT</w:t>
            </w:r>
          </w:p>
        </w:tc>
        <w:tc>
          <w:tcPr>
            <w:tcW w:w="1686" w:type="dxa"/>
          </w:tcPr>
          <w:p w:rsidR="00320E59" w:rsidRPr="00D2442C" w:rsidRDefault="00320E59" w:rsidP="00161118">
            <w:pPr>
              <w:jc w:val="center"/>
              <w:rPr>
                <w:b/>
                <w:bCs/>
                <w:color w:val="FF0000"/>
                <w:sz w:val="24"/>
                <w:szCs w:val="24"/>
              </w:rPr>
            </w:pPr>
          </w:p>
          <w:p w:rsidR="00320E59" w:rsidRPr="00D2442C" w:rsidRDefault="00320E59" w:rsidP="00161118">
            <w:pPr>
              <w:jc w:val="center"/>
              <w:rPr>
                <w:b/>
                <w:bCs/>
                <w:color w:val="FF0000"/>
                <w:sz w:val="24"/>
                <w:szCs w:val="24"/>
              </w:rPr>
            </w:pPr>
          </w:p>
          <w:p w:rsidR="00C76932" w:rsidRPr="00D2442C" w:rsidRDefault="00320E59" w:rsidP="00161118">
            <w:pPr>
              <w:jc w:val="center"/>
              <w:rPr>
                <w:b/>
                <w:bCs/>
                <w:color w:val="FF0000"/>
                <w:sz w:val="24"/>
                <w:szCs w:val="24"/>
              </w:rPr>
            </w:pPr>
            <w:r w:rsidRPr="00D2442C">
              <w:rPr>
                <w:b/>
                <w:bCs/>
                <w:color w:val="FF0000"/>
                <w:sz w:val="24"/>
                <w:szCs w:val="24"/>
              </w:rPr>
              <w:t>$4,340,500.00</w:t>
            </w:r>
          </w:p>
          <w:p w:rsidR="00C76932" w:rsidRPr="00D2442C" w:rsidRDefault="00C76932" w:rsidP="00161118">
            <w:pPr>
              <w:pStyle w:val="TableParagraph"/>
              <w:ind w:left="301" w:right="297"/>
              <w:jc w:val="center"/>
              <w:rPr>
                <w:b/>
                <w:color w:val="FF0000"/>
                <w:sz w:val="24"/>
                <w:szCs w:val="24"/>
              </w:rPr>
            </w:pPr>
          </w:p>
        </w:tc>
        <w:tc>
          <w:tcPr>
            <w:tcW w:w="1763" w:type="dxa"/>
          </w:tcPr>
          <w:p w:rsidR="00320E59" w:rsidRPr="00D2442C" w:rsidRDefault="00320E59" w:rsidP="00161118">
            <w:pPr>
              <w:pStyle w:val="TableParagraph"/>
              <w:jc w:val="center"/>
              <w:rPr>
                <w:b/>
                <w:color w:val="FF0000"/>
                <w:sz w:val="24"/>
                <w:szCs w:val="24"/>
              </w:rPr>
            </w:pPr>
          </w:p>
          <w:p w:rsidR="00320E59" w:rsidRPr="00D2442C" w:rsidRDefault="00320E59" w:rsidP="00161118">
            <w:pPr>
              <w:pStyle w:val="TableParagraph"/>
              <w:jc w:val="center"/>
              <w:rPr>
                <w:b/>
                <w:color w:val="FF0000"/>
                <w:sz w:val="24"/>
                <w:szCs w:val="24"/>
              </w:rPr>
            </w:pPr>
          </w:p>
          <w:p w:rsidR="00C76932" w:rsidRPr="00D2442C" w:rsidRDefault="00320E59" w:rsidP="00161118">
            <w:pPr>
              <w:pStyle w:val="TableParagraph"/>
              <w:jc w:val="center"/>
              <w:rPr>
                <w:b/>
                <w:color w:val="FF0000"/>
                <w:sz w:val="24"/>
                <w:szCs w:val="24"/>
              </w:rPr>
            </w:pPr>
            <w:r w:rsidRPr="00D2442C">
              <w:rPr>
                <w:b/>
                <w:color w:val="FF0000"/>
                <w:sz w:val="24"/>
                <w:szCs w:val="24"/>
              </w:rPr>
              <w:t>$3,563,700.00</w:t>
            </w:r>
          </w:p>
        </w:tc>
        <w:tc>
          <w:tcPr>
            <w:tcW w:w="1826" w:type="dxa"/>
          </w:tcPr>
          <w:p w:rsidR="00C76932" w:rsidRPr="00D2442C" w:rsidRDefault="00C76932" w:rsidP="00161118">
            <w:pPr>
              <w:pStyle w:val="TableParagraph"/>
              <w:jc w:val="center"/>
              <w:rPr>
                <w:b/>
                <w:color w:val="FF0000"/>
                <w:sz w:val="24"/>
                <w:szCs w:val="24"/>
              </w:rPr>
            </w:pPr>
          </w:p>
          <w:p w:rsidR="00F5371E" w:rsidRPr="00D2442C" w:rsidRDefault="00F5371E" w:rsidP="00161118">
            <w:pPr>
              <w:pStyle w:val="TableParagraph"/>
              <w:jc w:val="center"/>
              <w:rPr>
                <w:b/>
                <w:color w:val="FF0000"/>
                <w:sz w:val="24"/>
                <w:szCs w:val="24"/>
              </w:rPr>
            </w:pPr>
          </w:p>
          <w:p w:rsidR="00F5371E" w:rsidRPr="00D2442C" w:rsidRDefault="0003321E" w:rsidP="00161118">
            <w:pPr>
              <w:pStyle w:val="TableParagraph"/>
              <w:jc w:val="center"/>
              <w:rPr>
                <w:b/>
                <w:color w:val="FF0000"/>
                <w:sz w:val="24"/>
                <w:szCs w:val="24"/>
              </w:rPr>
            </w:pPr>
            <w:r>
              <w:rPr>
                <w:b/>
                <w:color w:val="FF0000"/>
                <w:sz w:val="24"/>
                <w:szCs w:val="24"/>
              </w:rPr>
              <w:t>$6,607,200.00</w:t>
            </w:r>
          </w:p>
        </w:tc>
        <w:tc>
          <w:tcPr>
            <w:tcW w:w="2071" w:type="dxa"/>
          </w:tcPr>
          <w:p w:rsidR="00C76932" w:rsidRPr="00D2442C" w:rsidRDefault="00C76932" w:rsidP="00161118">
            <w:pPr>
              <w:pStyle w:val="TableParagraph"/>
              <w:spacing w:line="257" w:lineRule="exact"/>
              <w:jc w:val="center"/>
              <w:rPr>
                <w:b/>
                <w:color w:val="FF0000"/>
                <w:sz w:val="24"/>
                <w:szCs w:val="24"/>
              </w:rPr>
            </w:pPr>
          </w:p>
          <w:p w:rsidR="00F5371E" w:rsidRPr="00D2442C" w:rsidRDefault="00F5371E" w:rsidP="00161118">
            <w:pPr>
              <w:pStyle w:val="TableParagraph"/>
              <w:spacing w:line="257" w:lineRule="exact"/>
              <w:jc w:val="center"/>
              <w:rPr>
                <w:b/>
                <w:color w:val="FF0000"/>
                <w:sz w:val="24"/>
                <w:szCs w:val="24"/>
              </w:rPr>
            </w:pPr>
          </w:p>
          <w:p w:rsidR="00F5371E" w:rsidRPr="00D2442C" w:rsidRDefault="0003321E" w:rsidP="00161118">
            <w:pPr>
              <w:pStyle w:val="TableParagraph"/>
              <w:spacing w:line="257" w:lineRule="exact"/>
              <w:jc w:val="center"/>
              <w:rPr>
                <w:b/>
                <w:color w:val="FF0000"/>
                <w:sz w:val="24"/>
                <w:szCs w:val="24"/>
              </w:rPr>
            </w:pPr>
            <w:r w:rsidRPr="0003321E">
              <w:rPr>
                <w:b/>
                <w:color w:val="FF0000"/>
                <w:sz w:val="24"/>
                <w:szCs w:val="24"/>
              </w:rPr>
              <w:t>$1,608,900.00</w:t>
            </w:r>
          </w:p>
        </w:tc>
        <w:tc>
          <w:tcPr>
            <w:tcW w:w="1500" w:type="dxa"/>
          </w:tcPr>
          <w:p w:rsidR="00C76932" w:rsidRPr="00D2442C" w:rsidRDefault="00C76932" w:rsidP="00161118">
            <w:pPr>
              <w:pStyle w:val="TableParagraph"/>
              <w:spacing w:line="257" w:lineRule="exact"/>
              <w:jc w:val="center"/>
              <w:rPr>
                <w:b/>
                <w:color w:val="FF0000"/>
                <w:sz w:val="24"/>
                <w:szCs w:val="24"/>
              </w:rPr>
            </w:pPr>
          </w:p>
          <w:p w:rsidR="00F5371E" w:rsidRPr="00D2442C" w:rsidRDefault="00F5371E" w:rsidP="00161118">
            <w:pPr>
              <w:pStyle w:val="TableParagraph"/>
              <w:spacing w:line="257" w:lineRule="exact"/>
              <w:jc w:val="center"/>
              <w:rPr>
                <w:b/>
                <w:color w:val="FF0000"/>
                <w:sz w:val="24"/>
                <w:szCs w:val="24"/>
              </w:rPr>
            </w:pPr>
          </w:p>
          <w:p w:rsidR="00F5371E" w:rsidRPr="00D2442C" w:rsidRDefault="00F5371E" w:rsidP="00161118">
            <w:pPr>
              <w:pStyle w:val="TableParagraph"/>
              <w:spacing w:line="257" w:lineRule="exact"/>
              <w:jc w:val="center"/>
              <w:rPr>
                <w:b/>
                <w:color w:val="FF0000"/>
                <w:sz w:val="24"/>
                <w:szCs w:val="24"/>
              </w:rPr>
            </w:pPr>
            <w:r w:rsidRPr="00D2442C">
              <w:rPr>
                <w:b/>
                <w:color w:val="FF0000"/>
                <w:sz w:val="24"/>
                <w:szCs w:val="24"/>
              </w:rPr>
              <w:t>$</w:t>
            </w:r>
            <w:r w:rsidR="0073223A" w:rsidRPr="00D2442C">
              <w:rPr>
                <w:b/>
                <w:color w:val="FF0000"/>
                <w:sz w:val="24"/>
                <w:szCs w:val="24"/>
              </w:rPr>
              <w:t>9,565,800.00</w:t>
            </w:r>
          </w:p>
        </w:tc>
        <w:tc>
          <w:tcPr>
            <w:tcW w:w="1500" w:type="dxa"/>
          </w:tcPr>
          <w:p w:rsidR="00C76932" w:rsidRPr="00D2442C" w:rsidRDefault="00C76932" w:rsidP="00161118">
            <w:pPr>
              <w:pStyle w:val="TableParagraph"/>
              <w:spacing w:line="257" w:lineRule="exact"/>
              <w:ind w:right="-27"/>
              <w:jc w:val="center"/>
              <w:rPr>
                <w:b/>
                <w:color w:val="FF0000"/>
                <w:sz w:val="24"/>
                <w:szCs w:val="24"/>
              </w:rPr>
            </w:pPr>
          </w:p>
          <w:p w:rsidR="00F5371E" w:rsidRPr="00D2442C" w:rsidRDefault="00F5371E" w:rsidP="00161118">
            <w:pPr>
              <w:pStyle w:val="TableParagraph"/>
              <w:spacing w:line="257" w:lineRule="exact"/>
              <w:ind w:right="-27"/>
              <w:jc w:val="center"/>
              <w:rPr>
                <w:b/>
                <w:color w:val="FF0000"/>
                <w:sz w:val="24"/>
                <w:szCs w:val="24"/>
              </w:rPr>
            </w:pPr>
          </w:p>
          <w:p w:rsidR="00F5371E" w:rsidRPr="00D2442C" w:rsidRDefault="00F5371E" w:rsidP="00161118">
            <w:pPr>
              <w:pStyle w:val="TableParagraph"/>
              <w:spacing w:line="257" w:lineRule="exact"/>
              <w:ind w:right="-27"/>
              <w:jc w:val="center"/>
              <w:rPr>
                <w:b/>
                <w:color w:val="FF0000"/>
                <w:sz w:val="24"/>
                <w:szCs w:val="24"/>
              </w:rPr>
            </w:pPr>
            <w:r w:rsidRPr="00D2442C">
              <w:rPr>
                <w:b/>
                <w:color w:val="FF0000"/>
                <w:sz w:val="24"/>
                <w:szCs w:val="24"/>
              </w:rPr>
              <w:t>$</w:t>
            </w:r>
            <w:r w:rsidR="00986B37" w:rsidRPr="00D2442C">
              <w:rPr>
                <w:b/>
                <w:color w:val="FF0000"/>
                <w:sz w:val="24"/>
                <w:szCs w:val="24"/>
              </w:rPr>
              <w:t>8,665,800.00</w:t>
            </w:r>
          </w:p>
        </w:tc>
      </w:tr>
    </w:tbl>
    <w:p w:rsidR="00C76932" w:rsidRDefault="00C76932" w:rsidP="00C76932">
      <w:pPr>
        <w:pStyle w:val="BodyText"/>
        <w:spacing w:before="3"/>
        <w:rPr>
          <w:b/>
        </w:rPr>
      </w:pPr>
    </w:p>
    <w:p w:rsidR="00C76932" w:rsidRDefault="00C76932" w:rsidP="00C76932">
      <w:pPr>
        <w:spacing w:before="1"/>
        <w:ind w:left="920"/>
        <w:rPr>
          <w:b/>
          <w:i/>
          <w:sz w:val="24"/>
        </w:rPr>
      </w:pPr>
      <w:r>
        <w:rPr>
          <w:b/>
          <w:i/>
          <w:spacing w:val="-2"/>
          <w:sz w:val="24"/>
        </w:rPr>
        <w:t>Notes:</w:t>
      </w:r>
    </w:p>
    <w:p w:rsidR="00C76932" w:rsidRDefault="00C76932" w:rsidP="00FD470B">
      <w:pPr>
        <w:pStyle w:val="ListParagraph"/>
        <w:numPr>
          <w:ilvl w:val="0"/>
          <w:numId w:val="1"/>
        </w:numPr>
        <w:tabs>
          <w:tab w:val="left" w:pos="1347"/>
          <w:tab w:val="left" w:pos="1348"/>
        </w:tabs>
        <w:rPr>
          <w:i/>
          <w:sz w:val="24"/>
        </w:rPr>
      </w:pPr>
      <w:r>
        <w:rPr>
          <w:i/>
          <w:sz w:val="24"/>
        </w:rPr>
        <w:lastRenderedPageBreak/>
        <w:t>‘Established</w:t>
      </w:r>
      <w:r>
        <w:rPr>
          <w:i/>
          <w:spacing w:val="-5"/>
          <w:sz w:val="24"/>
        </w:rPr>
        <w:t xml:space="preserve"> </w:t>
      </w:r>
      <w:r>
        <w:rPr>
          <w:i/>
          <w:sz w:val="24"/>
        </w:rPr>
        <w:t>and</w:t>
      </w:r>
      <w:r>
        <w:rPr>
          <w:i/>
          <w:spacing w:val="-2"/>
          <w:sz w:val="24"/>
        </w:rPr>
        <w:t xml:space="preserve"> </w:t>
      </w:r>
      <w:r>
        <w:rPr>
          <w:i/>
          <w:sz w:val="24"/>
        </w:rPr>
        <w:t>Unestablished</w:t>
      </w:r>
      <w:r>
        <w:rPr>
          <w:i/>
          <w:spacing w:val="-2"/>
          <w:sz w:val="24"/>
        </w:rPr>
        <w:t xml:space="preserve"> </w:t>
      </w:r>
      <w:r>
        <w:rPr>
          <w:i/>
          <w:sz w:val="24"/>
        </w:rPr>
        <w:t>staff’</w:t>
      </w:r>
      <w:r>
        <w:rPr>
          <w:i/>
          <w:spacing w:val="-2"/>
          <w:sz w:val="24"/>
        </w:rPr>
        <w:t xml:space="preserve"> </w:t>
      </w:r>
      <w:r>
        <w:rPr>
          <w:i/>
          <w:sz w:val="24"/>
        </w:rPr>
        <w:t>is</w:t>
      </w:r>
      <w:r>
        <w:rPr>
          <w:i/>
          <w:spacing w:val="-2"/>
          <w:sz w:val="24"/>
        </w:rPr>
        <w:t xml:space="preserve"> </w:t>
      </w:r>
      <w:r>
        <w:rPr>
          <w:i/>
          <w:sz w:val="24"/>
        </w:rPr>
        <w:t>all</w:t>
      </w:r>
      <w:r>
        <w:rPr>
          <w:i/>
          <w:spacing w:val="-3"/>
          <w:sz w:val="24"/>
        </w:rPr>
        <w:t xml:space="preserve"> </w:t>
      </w:r>
      <w:r>
        <w:rPr>
          <w:i/>
          <w:sz w:val="24"/>
        </w:rPr>
        <w:t>expenditures</w:t>
      </w:r>
      <w:r>
        <w:rPr>
          <w:i/>
          <w:spacing w:val="-3"/>
          <w:sz w:val="24"/>
        </w:rPr>
        <w:t xml:space="preserve"> </w:t>
      </w:r>
      <w:r>
        <w:rPr>
          <w:i/>
          <w:sz w:val="24"/>
        </w:rPr>
        <w:t>under</w:t>
      </w:r>
      <w:r>
        <w:rPr>
          <w:i/>
          <w:spacing w:val="-3"/>
          <w:sz w:val="24"/>
        </w:rPr>
        <w:t xml:space="preserve"> </w:t>
      </w:r>
      <w:r>
        <w:rPr>
          <w:i/>
          <w:sz w:val="24"/>
        </w:rPr>
        <w:t>CATs</w:t>
      </w:r>
      <w:r>
        <w:rPr>
          <w:i/>
          <w:spacing w:val="-3"/>
          <w:sz w:val="24"/>
        </w:rPr>
        <w:t xml:space="preserve"> </w:t>
      </w:r>
      <w:r>
        <w:rPr>
          <w:i/>
          <w:sz w:val="24"/>
        </w:rPr>
        <w:t>10</w:t>
      </w:r>
      <w:r>
        <w:rPr>
          <w:i/>
          <w:spacing w:val="-2"/>
          <w:sz w:val="24"/>
        </w:rPr>
        <w:t xml:space="preserve"> </w:t>
      </w:r>
      <w:r>
        <w:rPr>
          <w:i/>
          <w:sz w:val="24"/>
        </w:rPr>
        <w:t>and</w:t>
      </w:r>
      <w:r>
        <w:rPr>
          <w:i/>
          <w:spacing w:val="-2"/>
          <w:sz w:val="24"/>
        </w:rPr>
        <w:t xml:space="preserve"> </w:t>
      </w:r>
      <w:r w:rsidR="00D2442C">
        <w:rPr>
          <w:i/>
          <w:spacing w:val="-5"/>
          <w:sz w:val="24"/>
        </w:rPr>
        <w:t xml:space="preserve">11. </w:t>
      </w:r>
    </w:p>
    <w:p w:rsidR="00C76932" w:rsidRDefault="00C76932" w:rsidP="00FD470B">
      <w:pPr>
        <w:pStyle w:val="ListParagraph"/>
        <w:numPr>
          <w:ilvl w:val="0"/>
          <w:numId w:val="1"/>
        </w:numPr>
        <w:tabs>
          <w:tab w:val="left" w:pos="1347"/>
          <w:tab w:val="left" w:pos="1348"/>
        </w:tabs>
        <w:ind w:right="678"/>
        <w:rPr>
          <w:i/>
          <w:sz w:val="24"/>
        </w:rPr>
      </w:pPr>
      <w:r>
        <w:rPr>
          <w:i/>
          <w:sz w:val="24"/>
        </w:rPr>
        <w:t>‘Ministry</w:t>
      </w:r>
      <w:r>
        <w:rPr>
          <w:i/>
          <w:spacing w:val="-4"/>
          <w:sz w:val="24"/>
        </w:rPr>
        <w:t xml:space="preserve"> </w:t>
      </w:r>
      <w:r>
        <w:rPr>
          <w:i/>
          <w:sz w:val="24"/>
        </w:rPr>
        <w:t>Operational</w:t>
      </w:r>
      <w:r>
        <w:rPr>
          <w:i/>
          <w:spacing w:val="-3"/>
          <w:sz w:val="24"/>
        </w:rPr>
        <w:t xml:space="preserve"> </w:t>
      </w:r>
      <w:r>
        <w:rPr>
          <w:i/>
          <w:sz w:val="24"/>
        </w:rPr>
        <w:t>Costs’</w:t>
      </w:r>
      <w:r>
        <w:rPr>
          <w:i/>
          <w:spacing w:val="-3"/>
          <w:sz w:val="24"/>
        </w:rPr>
        <w:t xml:space="preserve"> </w:t>
      </w:r>
      <w:r>
        <w:rPr>
          <w:i/>
          <w:sz w:val="24"/>
        </w:rPr>
        <w:t>is,</w:t>
      </w:r>
      <w:r>
        <w:rPr>
          <w:i/>
          <w:spacing w:val="-3"/>
          <w:sz w:val="24"/>
        </w:rPr>
        <w:t xml:space="preserve"> </w:t>
      </w:r>
      <w:r>
        <w:rPr>
          <w:i/>
          <w:sz w:val="24"/>
        </w:rPr>
        <w:t>for</w:t>
      </w:r>
      <w:r>
        <w:rPr>
          <w:i/>
          <w:spacing w:val="-3"/>
          <w:sz w:val="24"/>
        </w:rPr>
        <w:t xml:space="preserve"> </w:t>
      </w:r>
      <w:r>
        <w:rPr>
          <w:i/>
          <w:sz w:val="24"/>
        </w:rPr>
        <w:t>Programs</w:t>
      </w:r>
      <w:r>
        <w:rPr>
          <w:i/>
          <w:spacing w:val="-3"/>
          <w:sz w:val="24"/>
        </w:rPr>
        <w:t xml:space="preserve"> </w:t>
      </w:r>
      <w:r>
        <w:rPr>
          <w:i/>
          <w:sz w:val="24"/>
        </w:rPr>
        <w:t>1,</w:t>
      </w:r>
      <w:r>
        <w:rPr>
          <w:i/>
          <w:spacing w:val="-6"/>
          <w:sz w:val="24"/>
        </w:rPr>
        <w:t xml:space="preserve"> </w:t>
      </w:r>
      <w:r>
        <w:rPr>
          <w:i/>
          <w:sz w:val="24"/>
        </w:rPr>
        <w:t>2</w:t>
      </w:r>
      <w:r>
        <w:rPr>
          <w:i/>
          <w:spacing w:val="-3"/>
          <w:sz w:val="24"/>
        </w:rPr>
        <w:t xml:space="preserve"> </w:t>
      </w:r>
      <w:r>
        <w:rPr>
          <w:i/>
          <w:sz w:val="24"/>
        </w:rPr>
        <w:t>and</w:t>
      </w:r>
      <w:r>
        <w:rPr>
          <w:i/>
          <w:spacing w:val="-3"/>
          <w:sz w:val="24"/>
        </w:rPr>
        <w:t xml:space="preserve"> </w:t>
      </w:r>
      <w:r>
        <w:rPr>
          <w:i/>
          <w:sz w:val="24"/>
        </w:rPr>
        <w:t>3,</w:t>
      </w:r>
      <w:r>
        <w:rPr>
          <w:i/>
          <w:spacing w:val="-3"/>
          <w:sz w:val="24"/>
        </w:rPr>
        <w:t xml:space="preserve"> </w:t>
      </w:r>
      <w:r>
        <w:rPr>
          <w:i/>
          <w:sz w:val="24"/>
        </w:rPr>
        <w:t>all</w:t>
      </w:r>
      <w:r>
        <w:rPr>
          <w:i/>
          <w:spacing w:val="-3"/>
          <w:sz w:val="24"/>
        </w:rPr>
        <w:t xml:space="preserve"> </w:t>
      </w:r>
      <w:r>
        <w:rPr>
          <w:i/>
          <w:sz w:val="24"/>
        </w:rPr>
        <w:t>expenditures</w:t>
      </w:r>
      <w:r>
        <w:rPr>
          <w:i/>
          <w:spacing w:val="-1"/>
          <w:sz w:val="24"/>
        </w:rPr>
        <w:t xml:space="preserve"> </w:t>
      </w:r>
      <w:r>
        <w:rPr>
          <w:i/>
          <w:sz w:val="24"/>
        </w:rPr>
        <w:t xml:space="preserve">under CATs 12, 13, </w:t>
      </w:r>
      <w:r w:rsidR="00D2442C">
        <w:rPr>
          <w:i/>
          <w:sz w:val="24"/>
        </w:rPr>
        <w:t>and 14</w:t>
      </w:r>
      <w:r>
        <w:rPr>
          <w:i/>
          <w:sz w:val="24"/>
        </w:rPr>
        <w:t>.</w:t>
      </w:r>
    </w:p>
    <w:p w:rsidR="00C76932" w:rsidRDefault="00C76932" w:rsidP="00FD470B">
      <w:pPr>
        <w:pStyle w:val="ListParagraph"/>
        <w:numPr>
          <w:ilvl w:val="0"/>
          <w:numId w:val="1"/>
        </w:numPr>
        <w:tabs>
          <w:tab w:val="left" w:pos="1347"/>
          <w:tab w:val="left" w:pos="1348"/>
        </w:tabs>
        <w:rPr>
          <w:i/>
          <w:sz w:val="24"/>
        </w:rPr>
      </w:pPr>
      <w:r>
        <w:rPr>
          <w:i/>
          <w:sz w:val="24"/>
        </w:rPr>
        <w:t>‘Assets’</w:t>
      </w:r>
      <w:r>
        <w:rPr>
          <w:i/>
          <w:spacing w:val="-3"/>
          <w:sz w:val="24"/>
        </w:rPr>
        <w:t xml:space="preserve"> </w:t>
      </w:r>
      <w:r>
        <w:rPr>
          <w:i/>
          <w:sz w:val="24"/>
        </w:rPr>
        <w:t>is</w:t>
      </w:r>
      <w:r>
        <w:rPr>
          <w:i/>
          <w:spacing w:val="-2"/>
          <w:sz w:val="24"/>
        </w:rPr>
        <w:t xml:space="preserve"> </w:t>
      </w:r>
      <w:r>
        <w:rPr>
          <w:i/>
          <w:sz w:val="24"/>
        </w:rPr>
        <w:t>expenditures</w:t>
      </w:r>
      <w:r>
        <w:rPr>
          <w:i/>
          <w:spacing w:val="-3"/>
          <w:sz w:val="24"/>
        </w:rPr>
        <w:t xml:space="preserve"> </w:t>
      </w:r>
      <w:r>
        <w:rPr>
          <w:i/>
          <w:sz w:val="24"/>
        </w:rPr>
        <w:t>under</w:t>
      </w:r>
      <w:r>
        <w:rPr>
          <w:i/>
          <w:spacing w:val="-3"/>
          <w:sz w:val="24"/>
        </w:rPr>
        <w:t xml:space="preserve"> </w:t>
      </w:r>
      <w:r>
        <w:rPr>
          <w:i/>
          <w:sz w:val="24"/>
        </w:rPr>
        <w:t>CAT</w:t>
      </w:r>
      <w:r>
        <w:rPr>
          <w:i/>
          <w:spacing w:val="-1"/>
          <w:sz w:val="24"/>
        </w:rPr>
        <w:t xml:space="preserve"> </w:t>
      </w:r>
      <w:r>
        <w:rPr>
          <w:i/>
          <w:spacing w:val="-5"/>
          <w:sz w:val="24"/>
        </w:rPr>
        <w:t>20.</w:t>
      </w:r>
    </w:p>
    <w:p w:rsidR="00C76932" w:rsidRDefault="00C76932" w:rsidP="00FD470B">
      <w:pPr>
        <w:pStyle w:val="ListParagraph"/>
        <w:numPr>
          <w:ilvl w:val="0"/>
          <w:numId w:val="1"/>
        </w:numPr>
        <w:tabs>
          <w:tab w:val="left" w:pos="1347"/>
          <w:tab w:val="left" w:pos="1348"/>
        </w:tabs>
        <w:ind w:right="243"/>
        <w:rPr>
          <w:i/>
          <w:sz w:val="24"/>
        </w:rPr>
      </w:pPr>
      <w:r>
        <w:rPr>
          <w:i/>
          <w:sz w:val="24"/>
        </w:rPr>
        <w:t>‘Services</w:t>
      </w:r>
      <w:r>
        <w:rPr>
          <w:i/>
          <w:spacing w:val="-4"/>
          <w:sz w:val="24"/>
        </w:rPr>
        <w:t xml:space="preserve"> </w:t>
      </w:r>
      <w:r>
        <w:rPr>
          <w:i/>
          <w:sz w:val="24"/>
        </w:rPr>
        <w:t>on</w:t>
      </w:r>
      <w:r>
        <w:rPr>
          <w:i/>
          <w:spacing w:val="-3"/>
          <w:sz w:val="24"/>
        </w:rPr>
        <w:t xml:space="preserve"> </w:t>
      </w:r>
      <w:r>
        <w:rPr>
          <w:i/>
          <w:sz w:val="24"/>
        </w:rPr>
        <w:t>behalf</w:t>
      </w:r>
      <w:r>
        <w:rPr>
          <w:i/>
          <w:spacing w:val="-3"/>
          <w:sz w:val="24"/>
        </w:rPr>
        <w:t xml:space="preserve"> </w:t>
      </w:r>
      <w:r>
        <w:rPr>
          <w:i/>
          <w:sz w:val="24"/>
        </w:rPr>
        <w:t>of</w:t>
      </w:r>
      <w:r>
        <w:rPr>
          <w:i/>
          <w:spacing w:val="-3"/>
          <w:sz w:val="24"/>
        </w:rPr>
        <w:t xml:space="preserve"> </w:t>
      </w:r>
      <w:r>
        <w:rPr>
          <w:i/>
          <w:sz w:val="24"/>
        </w:rPr>
        <w:t>the</w:t>
      </w:r>
      <w:r>
        <w:rPr>
          <w:i/>
          <w:spacing w:val="-4"/>
          <w:sz w:val="24"/>
        </w:rPr>
        <w:t xml:space="preserve"> </w:t>
      </w:r>
      <w:r>
        <w:rPr>
          <w:i/>
          <w:sz w:val="24"/>
        </w:rPr>
        <w:t>Government’</w:t>
      </w:r>
      <w:r>
        <w:rPr>
          <w:i/>
          <w:spacing w:val="-3"/>
          <w:sz w:val="24"/>
        </w:rPr>
        <w:t xml:space="preserve"> </w:t>
      </w:r>
      <w:r>
        <w:rPr>
          <w:i/>
          <w:sz w:val="24"/>
        </w:rPr>
        <w:t>includes</w:t>
      </w:r>
      <w:r>
        <w:rPr>
          <w:i/>
          <w:spacing w:val="-3"/>
          <w:sz w:val="24"/>
        </w:rPr>
        <w:t xml:space="preserve"> </w:t>
      </w:r>
      <w:r>
        <w:rPr>
          <w:i/>
          <w:sz w:val="24"/>
        </w:rPr>
        <w:t>all</w:t>
      </w:r>
      <w:r>
        <w:rPr>
          <w:i/>
          <w:spacing w:val="-1"/>
          <w:sz w:val="24"/>
        </w:rPr>
        <w:t xml:space="preserve"> </w:t>
      </w:r>
      <w:r>
        <w:rPr>
          <w:i/>
          <w:sz w:val="24"/>
        </w:rPr>
        <w:t>Expenditures</w:t>
      </w:r>
      <w:r>
        <w:rPr>
          <w:i/>
          <w:spacing w:val="-3"/>
          <w:sz w:val="24"/>
        </w:rPr>
        <w:t xml:space="preserve"> </w:t>
      </w:r>
      <w:r>
        <w:rPr>
          <w:i/>
          <w:sz w:val="24"/>
        </w:rPr>
        <w:t>under</w:t>
      </w:r>
      <w:r>
        <w:rPr>
          <w:i/>
          <w:spacing w:val="-3"/>
          <w:sz w:val="24"/>
        </w:rPr>
        <w:t xml:space="preserve"> </w:t>
      </w:r>
      <w:r>
        <w:rPr>
          <w:i/>
          <w:sz w:val="24"/>
        </w:rPr>
        <w:t>Program</w:t>
      </w:r>
      <w:r>
        <w:rPr>
          <w:i/>
          <w:spacing w:val="-3"/>
          <w:sz w:val="24"/>
        </w:rPr>
        <w:t xml:space="preserve"> </w:t>
      </w:r>
      <w:r>
        <w:rPr>
          <w:i/>
          <w:sz w:val="24"/>
        </w:rPr>
        <w:t>4</w:t>
      </w:r>
      <w:r>
        <w:rPr>
          <w:i/>
          <w:spacing w:val="-2"/>
          <w:sz w:val="24"/>
        </w:rPr>
        <w:t xml:space="preserve"> </w:t>
      </w:r>
      <w:r>
        <w:rPr>
          <w:i/>
          <w:sz w:val="24"/>
        </w:rPr>
        <w:t>– General Fund, Program 5 – Debt Management and all expenditures from CATs 15, 16, 17, 18, 19, 21, and 22.</w:t>
      </w:r>
    </w:p>
    <w:p w:rsidR="002D73EE" w:rsidRDefault="00D2442C" w:rsidP="002D73EE">
      <w:pPr>
        <w:tabs>
          <w:tab w:val="left" w:pos="1347"/>
          <w:tab w:val="left" w:pos="1348"/>
        </w:tabs>
        <w:ind w:right="243"/>
        <w:rPr>
          <w:i/>
          <w:sz w:val="24"/>
        </w:rPr>
      </w:pPr>
      <w:r>
        <w:rPr>
          <w:i/>
          <w:noProof/>
          <w:sz w:val="24"/>
          <w:lang w:val="en-NZ" w:eastAsia="en-NZ"/>
        </w:rPr>
        <mc:AlternateContent>
          <mc:Choice Requires="wps">
            <w:drawing>
              <wp:anchor distT="0" distB="0" distL="114300" distR="114300" simplePos="0" relativeHeight="251664384" behindDoc="0" locked="0" layoutInCell="1" allowOverlap="1">
                <wp:simplePos x="0" y="0"/>
                <wp:positionH relativeFrom="column">
                  <wp:posOffset>-447675</wp:posOffset>
                </wp:positionH>
                <wp:positionV relativeFrom="paragraph">
                  <wp:posOffset>158750</wp:posOffset>
                </wp:positionV>
                <wp:extent cx="1200150" cy="409575"/>
                <wp:effectExtent l="0" t="0" r="19050" b="28575"/>
                <wp:wrapNone/>
                <wp:docPr id="85" name="Text Box 85"/>
                <wp:cNvGraphicFramePr/>
                <a:graphic xmlns:a="http://schemas.openxmlformats.org/drawingml/2006/main">
                  <a:graphicData uri="http://schemas.microsoft.com/office/word/2010/wordprocessingShape">
                    <wps:wsp>
                      <wps:cNvSpPr txBox="1"/>
                      <wps:spPr>
                        <a:xfrm>
                          <a:off x="0" y="0"/>
                          <a:ext cx="1200150"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16484" w:rsidRDefault="00616484">
                            <w:proofErr w:type="spellStart"/>
                            <w:r>
                              <w:t>Con’t</w:t>
                            </w:r>
                            <w:proofErr w:type="spellEnd"/>
                            <w:r>
                              <w:t xml:space="preserv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5" o:spid="_x0000_s1103" type="#_x0000_t202" style="position:absolute;margin-left:-35.25pt;margin-top:12.5pt;width:94.5pt;height:32.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mfWlgIAALwFAAAOAAAAZHJzL2Uyb0RvYy54bWysVNtOGzEQfa/Uf7D8XjZJEy4RG5SCqCoh&#10;QIWKZ8drkxVej2s7yaZf32NvEsLlhaovu2PPmfHMmcvpWdsYtlQ+1GRL3j/ocaaspKq2jyX/dX/5&#10;5ZizEIWthCGrSr5WgZ9NPn86XbmxGtCcTKU8gxMbxitX8nmMblwUQc5VI8IBOWWh1OQbEXH0j0Xl&#10;xQreG1MMer3DYkW+cp6kCgG3F52ST7J/rZWMN1oHFZkpOWKL+evzd5a+xeRUjB+9cPNabsIQ/xBF&#10;I2qLR3euLkQUbOHrN66aWnoKpOOBpKYgrWupcg7Ipt97lc3dXDiVcwE5we1oCv/Prbxe3npWVyU/&#10;HnFmRYMa3as2sm/UMlyBn5ULY8DuHICxxT3qvL0PuExpt9o36Y+EGPRger1jN3mTyQj16o+gktAN&#10;eyejo+y+eLZ2PsTvihqWhJJ7VC+TKpZXISISQLeQ9FggU1eXtTH5kDpGnRvPlgK1NjHHCIsXKGPZ&#10;quSHXxHGGw/J9c5+ZoR8Slm+9ICTsclS5d7ahJUY6pjIUlwblTDG/lQa3GZC3olRSKnsLs6MTiiN&#10;jD5iuME/R/UR4y4PWOSXycadcVNb8h1LL6mtnrbU6g4PkvbyTmJsZ21uqsHRtlNmVK3RQJ66EQxO&#10;XtYg/EqEeCs8Zg6NgT0Sb/DRhlAl2kiczcn/ee8+4TEK0HK2wgyXPPxeCK84Mz8shuSkPxymoc+H&#10;4ehogIPf18z2NXbRnBNap4+N5WQWEz6arag9NQ9YN9P0KlTCSrxd8rgVz2O3WbCupJpOMwhj7kS8&#10;sndOJteJ5tRo9+2D8G7T6BEjck3baRfjV/3eYZOlpekikq7zMCSiO1Y3BcCKyP26WWdpB+2fM+p5&#10;6U7+AgAA//8DAFBLAwQUAAYACAAAACEAOVpQVtwAAAAJAQAADwAAAGRycy9kb3ducmV2LnhtbEyP&#10;wU7DMAyG70i8Q2Qkblu6SYWs1J0ADS6cGIhz1mRJRJNUSdaVt8c7wdH2p9/f325nP7BJp+xiQFgt&#10;K2A69FG5YBA+P14WAlguMig5xKARfnSGbXd91cpGxXN419O+GEYhITcSwZYyNpzn3mov8zKOOtDt&#10;GJOXhcZkuEryTOF+4OuquuNeukAfrBz1s9X99/7kEXZPZmN6IZPdCeXcNH8d38wr4u3N/PgArOi5&#10;/MFw0Sd16MjpEE9BZTYgLO6rmlCEdU2dLsBK0OKAIDY18K7l/xt0vwAAAP//AwBQSwECLQAUAAYA&#10;CAAAACEAtoM4kv4AAADhAQAAEwAAAAAAAAAAAAAAAAAAAAAAW0NvbnRlbnRfVHlwZXNdLnhtbFBL&#10;AQItABQABgAIAAAAIQA4/SH/1gAAAJQBAAALAAAAAAAAAAAAAAAAAC8BAABfcmVscy8ucmVsc1BL&#10;AQItABQABgAIAAAAIQAuOmfWlgIAALwFAAAOAAAAAAAAAAAAAAAAAC4CAABkcnMvZTJvRG9jLnht&#10;bFBLAQItABQABgAIAAAAIQA5WlBW3AAAAAkBAAAPAAAAAAAAAAAAAAAAAPAEAABkcnMvZG93bnJl&#10;di54bWxQSwUGAAAAAAQABADzAAAA+QUAAAAA&#10;" fillcolor="white [3201]" strokeweight=".5pt">
                <v:textbox>
                  <w:txbxContent>
                    <w:p w:rsidR="00616484" w:rsidRDefault="00616484">
                      <w:proofErr w:type="spellStart"/>
                      <w:r>
                        <w:t>Con’t</w:t>
                      </w:r>
                      <w:proofErr w:type="spellEnd"/>
                      <w:r>
                        <w:t xml:space="preserve"> here</w:t>
                      </w:r>
                    </w:p>
                  </w:txbxContent>
                </v:textbox>
              </v:shape>
            </w:pict>
          </mc:Fallback>
        </mc:AlternateContent>
      </w:r>
    </w:p>
    <w:p w:rsidR="002D73EE" w:rsidRDefault="002D73EE" w:rsidP="002D73EE">
      <w:pPr>
        <w:spacing w:before="93"/>
        <w:rPr>
          <w:b/>
          <w:sz w:val="24"/>
        </w:rPr>
      </w:pPr>
      <w:r>
        <w:rPr>
          <w:b/>
          <w:sz w:val="24"/>
        </w:rPr>
        <w:t>Table</w:t>
      </w:r>
      <w:r>
        <w:rPr>
          <w:b/>
          <w:spacing w:val="-3"/>
          <w:sz w:val="24"/>
        </w:rPr>
        <w:t xml:space="preserve"> </w:t>
      </w:r>
      <w:r>
        <w:rPr>
          <w:b/>
          <w:sz w:val="24"/>
        </w:rPr>
        <w:t>2:</w:t>
      </w:r>
      <w:r>
        <w:rPr>
          <w:b/>
          <w:spacing w:val="-5"/>
          <w:sz w:val="24"/>
        </w:rPr>
        <w:t xml:space="preserve"> </w:t>
      </w:r>
      <w:r>
        <w:rPr>
          <w:b/>
          <w:sz w:val="24"/>
        </w:rPr>
        <w:t>Ministry</w:t>
      </w:r>
      <w:r>
        <w:rPr>
          <w:b/>
          <w:spacing w:val="-3"/>
          <w:sz w:val="24"/>
        </w:rPr>
        <w:t xml:space="preserve"> </w:t>
      </w:r>
      <w:r>
        <w:rPr>
          <w:b/>
          <w:sz w:val="24"/>
        </w:rPr>
        <w:t>Total</w:t>
      </w:r>
      <w:r>
        <w:rPr>
          <w:b/>
          <w:spacing w:val="-3"/>
          <w:sz w:val="24"/>
        </w:rPr>
        <w:t xml:space="preserve"> </w:t>
      </w:r>
      <w:r>
        <w:rPr>
          <w:b/>
          <w:sz w:val="24"/>
        </w:rPr>
        <w:t>Staff</w:t>
      </w:r>
      <w:r>
        <w:rPr>
          <w:b/>
          <w:spacing w:val="-3"/>
          <w:sz w:val="24"/>
        </w:rPr>
        <w:t xml:space="preserve"> </w:t>
      </w:r>
      <w:r>
        <w:rPr>
          <w:b/>
          <w:sz w:val="24"/>
        </w:rPr>
        <w:t>by</w:t>
      </w:r>
      <w:r>
        <w:rPr>
          <w:b/>
          <w:spacing w:val="-3"/>
          <w:sz w:val="24"/>
        </w:rPr>
        <w:t xml:space="preserve"> </w:t>
      </w:r>
      <w:r>
        <w:rPr>
          <w:b/>
          <w:sz w:val="24"/>
        </w:rPr>
        <w:t>Key</w:t>
      </w:r>
      <w:r>
        <w:rPr>
          <w:b/>
          <w:spacing w:val="-3"/>
          <w:sz w:val="24"/>
        </w:rPr>
        <w:t xml:space="preserve"> </w:t>
      </w:r>
      <w:r>
        <w:rPr>
          <w:b/>
          <w:spacing w:val="-2"/>
          <w:sz w:val="24"/>
        </w:rPr>
        <w:t>Category</w:t>
      </w:r>
    </w:p>
    <w:p w:rsidR="002D73EE" w:rsidRDefault="002D73EE" w:rsidP="002D73EE">
      <w:pPr>
        <w:pStyle w:val="BodyText"/>
        <w:spacing w:before="1"/>
        <w:rPr>
          <w:b/>
        </w:rPr>
      </w:pPr>
    </w:p>
    <w:tbl>
      <w:tblPr>
        <w:tblW w:w="0" w:type="auto"/>
        <w:tblInd w:w="84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2779"/>
        <w:gridCol w:w="1812"/>
        <w:gridCol w:w="2214"/>
        <w:gridCol w:w="1843"/>
        <w:gridCol w:w="1843"/>
      </w:tblGrid>
      <w:tr w:rsidR="002D73EE" w:rsidRPr="001C51FA" w:rsidTr="009A2743">
        <w:trPr>
          <w:trHeight w:val="551"/>
        </w:trPr>
        <w:tc>
          <w:tcPr>
            <w:tcW w:w="2779" w:type="dxa"/>
          </w:tcPr>
          <w:p w:rsidR="002D73EE" w:rsidRPr="001C51FA" w:rsidRDefault="002D73EE" w:rsidP="00A73861">
            <w:pPr>
              <w:pStyle w:val="TableParagraph"/>
              <w:spacing w:before="138"/>
              <w:ind w:left="916"/>
              <w:rPr>
                <w:b/>
                <w:sz w:val="24"/>
              </w:rPr>
            </w:pPr>
            <w:r w:rsidRPr="001C51FA">
              <w:rPr>
                <w:b/>
                <w:spacing w:val="-2"/>
                <w:sz w:val="24"/>
              </w:rPr>
              <w:t>Category</w:t>
            </w:r>
          </w:p>
        </w:tc>
        <w:tc>
          <w:tcPr>
            <w:tcW w:w="1812" w:type="dxa"/>
          </w:tcPr>
          <w:p w:rsidR="002D73EE" w:rsidRPr="001C51FA" w:rsidRDefault="00760255" w:rsidP="00A73861">
            <w:pPr>
              <w:pStyle w:val="TableParagraph"/>
              <w:spacing w:line="275" w:lineRule="exact"/>
              <w:ind w:left="511"/>
              <w:rPr>
                <w:b/>
                <w:sz w:val="24"/>
              </w:rPr>
            </w:pPr>
            <w:r>
              <w:rPr>
                <w:b/>
                <w:spacing w:val="-2"/>
                <w:sz w:val="24"/>
              </w:rPr>
              <w:t>2024/25</w:t>
            </w:r>
          </w:p>
          <w:p w:rsidR="002D73EE" w:rsidRPr="001C51FA" w:rsidRDefault="002D73EE" w:rsidP="00A73861">
            <w:pPr>
              <w:pStyle w:val="TableParagraph"/>
              <w:spacing w:line="257" w:lineRule="exact"/>
              <w:ind w:left="489"/>
              <w:rPr>
                <w:b/>
                <w:sz w:val="24"/>
              </w:rPr>
            </w:pPr>
            <w:r w:rsidRPr="001C51FA">
              <w:rPr>
                <w:b/>
                <w:spacing w:val="-2"/>
                <w:sz w:val="24"/>
              </w:rPr>
              <w:t>baseline</w:t>
            </w:r>
          </w:p>
        </w:tc>
        <w:tc>
          <w:tcPr>
            <w:tcW w:w="2214" w:type="dxa"/>
          </w:tcPr>
          <w:p w:rsidR="002D73EE" w:rsidRPr="001C51FA" w:rsidRDefault="00760255" w:rsidP="00A73861">
            <w:pPr>
              <w:pStyle w:val="TableParagraph"/>
              <w:spacing w:line="275" w:lineRule="exact"/>
              <w:ind w:left="504"/>
              <w:rPr>
                <w:b/>
                <w:sz w:val="24"/>
              </w:rPr>
            </w:pPr>
            <w:r>
              <w:rPr>
                <w:b/>
                <w:spacing w:val="-2"/>
                <w:sz w:val="24"/>
              </w:rPr>
              <w:t>2025/26</w:t>
            </w:r>
          </w:p>
          <w:p w:rsidR="002D73EE" w:rsidRPr="001C51FA" w:rsidRDefault="002D73EE" w:rsidP="00A73861">
            <w:pPr>
              <w:pStyle w:val="TableParagraph"/>
              <w:spacing w:line="257" w:lineRule="exact"/>
              <w:ind w:left="581"/>
              <w:rPr>
                <w:b/>
                <w:sz w:val="24"/>
              </w:rPr>
            </w:pPr>
            <w:r w:rsidRPr="001C51FA">
              <w:rPr>
                <w:b/>
                <w:spacing w:val="-2"/>
                <w:sz w:val="24"/>
              </w:rPr>
              <w:t>Proj.1</w:t>
            </w:r>
          </w:p>
        </w:tc>
        <w:tc>
          <w:tcPr>
            <w:tcW w:w="1843" w:type="dxa"/>
          </w:tcPr>
          <w:p w:rsidR="002D73EE" w:rsidRPr="001C51FA" w:rsidRDefault="00760255" w:rsidP="00A73861">
            <w:pPr>
              <w:pStyle w:val="TableParagraph"/>
              <w:spacing w:line="275" w:lineRule="exact"/>
              <w:ind w:left="383"/>
              <w:rPr>
                <w:b/>
                <w:sz w:val="24"/>
              </w:rPr>
            </w:pPr>
            <w:r>
              <w:rPr>
                <w:b/>
                <w:spacing w:val="-2"/>
                <w:sz w:val="24"/>
              </w:rPr>
              <w:t>2026/27</w:t>
            </w:r>
          </w:p>
          <w:p w:rsidR="002D73EE" w:rsidRPr="001C51FA" w:rsidRDefault="002D73EE" w:rsidP="00A73861">
            <w:pPr>
              <w:pStyle w:val="TableParagraph"/>
              <w:spacing w:line="257" w:lineRule="exact"/>
              <w:ind w:left="428"/>
              <w:rPr>
                <w:b/>
                <w:sz w:val="24"/>
              </w:rPr>
            </w:pPr>
            <w:proofErr w:type="spellStart"/>
            <w:r w:rsidRPr="001C51FA">
              <w:rPr>
                <w:b/>
                <w:sz w:val="24"/>
              </w:rPr>
              <w:t>Proj</w:t>
            </w:r>
            <w:proofErr w:type="spellEnd"/>
            <w:r w:rsidRPr="001C51FA">
              <w:rPr>
                <w:b/>
                <w:sz w:val="24"/>
              </w:rPr>
              <w:t>.</w:t>
            </w:r>
            <w:r w:rsidRPr="001C51FA">
              <w:rPr>
                <w:b/>
                <w:spacing w:val="-2"/>
                <w:sz w:val="24"/>
              </w:rPr>
              <w:t xml:space="preserve"> </w:t>
            </w:r>
            <w:r w:rsidRPr="001C51FA">
              <w:rPr>
                <w:b/>
                <w:spacing w:val="-10"/>
                <w:sz w:val="24"/>
              </w:rPr>
              <w:t>2</w:t>
            </w:r>
          </w:p>
        </w:tc>
        <w:tc>
          <w:tcPr>
            <w:tcW w:w="1843" w:type="dxa"/>
          </w:tcPr>
          <w:p w:rsidR="002D73EE" w:rsidRPr="001C51FA" w:rsidRDefault="00760255" w:rsidP="00A73861">
            <w:pPr>
              <w:pStyle w:val="TableParagraph"/>
              <w:spacing w:line="275" w:lineRule="exact"/>
              <w:ind w:left="386"/>
              <w:rPr>
                <w:b/>
                <w:sz w:val="24"/>
              </w:rPr>
            </w:pPr>
            <w:r>
              <w:rPr>
                <w:b/>
                <w:spacing w:val="-2"/>
                <w:sz w:val="24"/>
              </w:rPr>
              <w:t>2027/28</w:t>
            </w:r>
          </w:p>
          <w:p w:rsidR="002D73EE" w:rsidRPr="001C51FA" w:rsidRDefault="002D73EE" w:rsidP="00A73861">
            <w:pPr>
              <w:pStyle w:val="TableParagraph"/>
              <w:spacing w:line="257" w:lineRule="exact"/>
              <w:ind w:left="431"/>
              <w:rPr>
                <w:b/>
                <w:sz w:val="24"/>
              </w:rPr>
            </w:pPr>
            <w:proofErr w:type="spellStart"/>
            <w:r w:rsidRPr="001C51FA">
              <w:rPr>
                <w:b/>
                <w:sz w:val="24"/>
              </w:rPr>
              <w:t>Proj</w:t>
            </w:r>
            <w:proofErr w:type="spellEnd"/>
            <w:r w:rsidRPr="001C51FA">
              <w:rPr>
                <w:b/>
                <w:sz w:val="24"/>
              </w:rPr>
              <w:t>.</w:t>
            </w:r>
            <w:r w:rsidRPr="001C51FA">
              <w:rPr>
                <w:b/>
                <w:spacing w:val="-2"/>
                <w:sz w:val="24"/>
              </w:rPr>
              <w:t xml:space="preserve"> </w:t>
            </w:r>
            <w:r w:rsidRPr="001C51FA">
              <w:rPr>
                <w:b/>
                <w:spacing w:val="-10"/>
                <w:sz w:val="24"/>
              </w:rPr>
              <w:t>3</w:t>
            </w:r>
          </w:p>
        </w:tc>
      </w:tr>
      <w:tr w:rsidR="002D73EE" w:rsidRPr="001C51FA" w:rsidTr="009A2743">
        <w:trPr>
          <w:trHeight w:val="304"/>
        </w:trPr>
        <w:tc>
          <w:tcPr>
            <w:tcW w:w="2779" w:type="dxa"/>
          </w:tcPr>
          <w:p w:rsidR="002D73EE" w:rsidRPr="001C51FA" w:rsidRDefault="002D73EE" w:rsidP="00A73861">
            <w:pPr>
              <w:pStyle w:val="TableParagraph"/>
              <w:spacing w:before="27" w:line="257" w:lineRule="exact"/>
              <w:ind w:left="107"/>
              <w:rPr>
                <w:b/>
                <w:sz w:val="24"/>
              </w:rPr>
            </w:pPr>
            <w:r w:rsidRPr="001C51FA">
              <w:rPr>
                <w:b/>
                <w:sz w:val="24"/>
              </w:rPr>
              <w:t>ESTABLISHED</w:t>
            </w:r>
            <w:r w:rsidRPr="001C51FA">
              <w:rPr>
                <w:b/>
                <w:spacing w:val="-9"/>
                <w:sz w:val="24"/>
              </w:rPr>
              <w:t xml:space="preserve"> </w:t>
            </w:r>
            <w:r w:rsidRPr="001C51FA">
              <w:rPr>
                <w:b/>
                <w:spacing w:val="-4"/>
                <w:sz w:val="24"/>
              </w:rPr>
              <w:t>STAFF</w:t>
            </w:r>
          </w:p>
        </w:tc>
        <w:tc>
          <w:tcPr>
            <w:tcW w:w="1812" w:type="dxa"/>
          </w:tcPr>
          <w:p w:rsidR="002D73EE" w:rsidRPr="001C51FA" w:rsidRDefault="002D73EE" w:rsidP="00A73861">
            <w:pPr>
              <w:pStyle w:val="TableParagraph"/>
            </w:pPr>
          </w:p>
        </w:tc>
        <w:tc>
          <w:tcPr>
            <w:tcW w:w="2214" w:type="dxa"/>
          </w:tcPr>
          <w:p w:rsidR="002D73EE" w:rsidRPr="001C51FA" w:rsidRDefault="002D73EE" w:rsidP="00A73861">
            <w:pPr>
              <w:pStyle w:val="TableParagraph"/>
            </w:pPr>
          </w:p>
        </w:tc>
        <w:tc>
          <w:tcPr>
            <w:tcW w:w="1843" w:type="dxa"/>
          </w:tcPr>
          <w:p w:rsidR="002D73EE" w:rsidRPr="001C51FA" w:rsidRDefault="002D73EE" w:rsidP="00A73861">
            <w:pPr>
              <w:pStyle w:val="TableParagraph"/>
            </w:pPr>
          </w:p>
        </w:tc>
        <w:tc>
          <w:tcPr>
            <w:tcW w:w="1843" w:type="dxa"/>
          </w:tcPr>
          <w:p w:rsidR="002D73EE" w:rsidRPr="001C51FA" w:rsidRDefault="002D73EE" w:rsidP="00A73861">
            <w:pPr>
              <w:pStyle w:val="TableParagraph"/>
            </w:pPr>
          </w:p>
        </w:tc>
      </w:tr>
      <w:tr w:rsidR="002D73EE" w:rsidRPr="001C51FA" w:rsidTr="009A2743">
        <w:trPr>
          <w:trHeight w:val="554"/>
        </w:trPr>
        <w:tc>
          <w:tcPr>
            <w:tcW w:w="2779" w:type="dxa"/>
          </w:tcPr>
          <w:p w:rsidR="002D73EE" w:rsidRPr="001C51FA" w:rsidRDefault="002D73EE" w:rsidP="00A73861">
            <w:pPr>
              <w:pStyle w:val="TableParagraph"/>
              <w:spacing w:before="1"/>
              <w:ind w:left="107"/>
              <w:rPr>
                <w:b/>
                <w:sz w:val="24"/>
              </w:rPr>
            </w:pPr>
            <w:r w:rsidRPr="001C51FA">
              <w:rPr>
                <w:b/>
                <w:sz w:val="24"/>
              </w:rPr>
              <w:t>Executive</w:t>
            </w:r>
            <w:r w:rsidRPr="001C51FA">
              <w:rPr>
                <w:b/>
                <w:spacing w:val="-6"/>
                <w:sz w:val="24"/>
              </w:rPr>
              <w:t xml:space="preserve"> </w:t>
            </w:r>
            <w:r w:rsidRPr="001C51FA">
              <w:rPr>
                <w:b/>
                <w:spacing w:val="-2"/>
                <w:sz w:val="24"/>
              </w:rPr>
              <w:t>Officer</w:t>
            </w:r>
          </w:p>
          <w:p w:rsidR="002D73EE" w:rsidRPr="001C51FA" w:rsidRDefault="002D73EE" w:rsidP="00A73861">
            <w:pPr>
              <w:pStyle w:val="TableParagraph"/>
              <w:spacing w:line="257" w:lineRule="exact"/>
              <w:ind w:left="107"/>
              <w:rPr>
                <w:sz w:val="24"/>
              </w:rPr>
            </w:pPr>
            <w:r w:rsidRPr="001C51FA">
              <w:rPr>
                <w:sz w:val="24"/>
              </w:rPr>
              <w:t>(Level</w:t>
            </w:r>
            <w:r w:rsidRPr="001C51FA">
              <w:rPr>
                <w:spacing w:val="-5"/>
                <w:sz w:val="24"/>
              </w:rPr>
              <w:t xml:space="preserve"> </w:t>
            </w:r>
            <w:r w:rsidRPr="001C51FA">
              <w:rPr>
                <w:sz w:val="24"/>
              </w:rPr>
              <w:t>0</w:t>
            </w:r>
            <w:r w:rsidRPr="001C51FA">
              <w:rPr>
                <w:spacing w:val="-5"/>
                <w:sz w:val="24"/>
              </w:rPr>
              <w:t xml:space="preserve"> </w:t>
            </w:r>
            <w:r w:rsidRPr="001C51FA">
              <w:rPr>
                <w:sz w:val="24"/>
              </w:rPr>
              <w:t>to</w:t>
            </w:r>
            <w:r w:rsidRPr="001C51FA">
              <w:rPr>
                <w:spacing w:val="-5"/>
                <w:sz w:val="24"/>
              </w:rPr>
              <w:t xml:space="preserve"> 2)</w:t>
            </w:r>
          </w:p>
        </w:tc>
        <w:tc>
          <w:tcPr>
            <w:tcW w:w="1812" w:type="dxa"/>
          </w:tcPr>
          <w:p w:rsidR="002D73EE" w:rsidRPr="007F010D" w:rsidRDefault="002D73EE" w:rsidP="00A73861">
            <w:pPr>
              <w:pStyle w:val="TableParagraph"/>
              <w:spacing w:before="1"/>
              <w:rPr>
                <w:b/>
                <w:color w:val="0000FF"/>
                <w:sz w:val="24"/>
              </w:rPr>
            </w:pPr>
          </w:p>
          <w:p w:rsidR="002D73EE" w:rsidRPr="007F010D" w:rsidRDefault="002D73EE" w:rsidP="00A73861">
            <w:pPr>
              <w:pStyle w:val="TableParagraph"/>
              <w:spacing w:line="257" w:lineRule="exact"/>
              <w:ind w:left="8"/>
              <w:jc w:val="center"/>
              <w:rPr>
                <w:color w:val="0000FF"/>
                <w:sz w:val="24"/>
              </w:rPr>
            </w:pPr>
            <w:r w:rsidRPr="007F010D">
              <w:rPr>
                <w:color w:val="0000FF"/>
                <w:sz w:val="24"/>
              </w:rPr>
              <w:t>4</w:t>
            </w:r>
          </w:p>
        </w:tc>
        <w:tc>
          <w:tcPr>
            <w:tcW w:w="2214" w:type="dxa"/>
          </w:tcPr>
          <w:p w:rsidR="002D73EE" w:rsidRPr="007F010D" w:rsidRDefault="002D73EE" w:rsidP="00A73861">
            <w:pPr>
              <w:pStyle w:val="TableParagraph"/>
              <w:spacing w:before="1"/>
              <w:rPr>
                <w:b/>
                <w:color w:val="0000FF"/>
                <w:sz w:val="24"/>
              </w:rPr>
            </w:pPr>
          </w:p>
          <w:p w:rsidR="002D73EE" w:rsidRPr="007F010D" w:rsidRDefault="002D73EE" w:rsidP="00A73861">
            <w:pPr>
              <w:pStyle w:val="TableParagraph"/>
              <w:spacing w:line="257" w:lineRule="exact"/>
              <w:ind w:left="7"/>
              <w:jc w:val="center"/>
              <w:rPr>
                <w:color w:val="0000FF"/>
                <w:sz w:val="24"/>
              </w:rPr>
            </w:pPr>
            <w:r w:rsidRPr="007F010D">
              <w:rPr>
                <w:color w:val="0000FF"/>
                <w:sz w:val="24"/>
              </w:rPr>
              <w:t>4</w:t>
            </w:r>
          </w:p>
        </w:tc>
        <w:tc>
          <w:tcPr>
            <w:tcW w:w="1843" w:type="dxa"/>
          </w:tcPr>
          <w:p w:rsidR="002D73EE" w:rsidRPr="007F010D" w:rsidRDefault="002D73EE" w:rsidP="00A73861">
            <w:pPr>
              <w:pStyle w:val="TableParagraph"/>
              <w:spacing w:before="1"/>
              <w:rPr>
                <w:b/>
                <w:color w:val="0000FF"/>
                <w:sz w:val="24"/>
              </w:rPr>
            </w:pPr>
          </w:p>
          <w:p w:rsidR="002D73EE" w:rsidRPr="007F010D" w:rsidRDefault="00BD3336" w:rsidP="005D453C">
            <w:pPr>
              <w:pStyle w:val="TableParagraph"/>
              <w:spacing w:line="257" w:lineRule="exact"/>
              <w:ind w:left="8"/>
              <w:jc w:val="center"/>
              <w:rPr>
                <w:color w:val="0000FF"/>
                <w:sz w:val="24"/>
              </w:rPr>
            </w:pPr>
            <w:r w:rsidRPr="007F010D">
              <w:rPr>
                <w:color w:val="0000FF"/>
                <w:sz w:val="24"/>
              </w:rPr>
              <w:t>5</w:t>
            </w:r>
          </w:p>
        </w:tc>
        <w:tc>
          <w:tcPr>
            <w:tcW w:w="1843" w:type="dxa"/>
          </w:tcPr>
          <w:p w:rsidR="002D73EE" w:rsidRPr="007F010D" w:rsidRDefault="002D73EE" w:rsidP="00A73861">
            <w:pPr>
              <w:pStyle w:val="TableParagraph"/>
              <w:spacing w:before="1"/>
              <w:rPr>
                <w:b/>
                <w:color w:val="0000FF"/>
                <w:sz w:val="24"/>
              </w:rPr>
            </w:pPr>
          </w:p>
          <w:p w:rsidR="002D73EE" w:rsidRPr="007F010D" w:rsidRDefault="002D73EE" w:rsidP="00A73861">
            <w:pPr>
              <w:pStyle w:val="TableParagraph"/>
              <w:spacing w:line="257" w:lineRule="exact"/>
              <w:ind w:left="14"/>
              <w:jc w:val="center"/>
              <w:rPr>
                <w:color w:val="0000FF"/>
                <w:sz w:val="24"/>
              </w:rPr>
            </w:pPr>
            <w:r w:rsidRPr="007F010D">
              <w:rPr>
                <w:color w:val="0000FF"/>
                <w:sz w:val="24"/>
              </w:rPr>
              <w:t>5</w:t>
            </w:r>
          </w:p>
        </w:tc>
      </w:tr>
      <w:tr w:rsidR="002D73EE" w:rsidRPr="001C51FA" w:rsidTr="009A2743">
        <w:trPr>
          <w:trHeight w:val="552"/>
        </w:trPr>
        <w:tc>
          <w:tcPr>
            <w:tcW w:w="2779" w:type="dxa"/>
          </w:tcPr>
          <w:p w:rsidR="002D73EE" w:rsidRPr="001C51FA" w:rsidRDefault="002D73EE" w:rsidP="00A73861">
            <w:pPr>
              <w:pStyle w:val="TableParagraph"/>
              <w:spacing w:line="275" w:lineRule="exact"/>
              <w:ind w:left="107"/>
              <w:rPr>
                <w:b/>
                <w:sz w:val="24"/>
              </w:rPr>
            </w:pPr>
            <w:r w:rsidRPr="001C51FA">
              <w:rPr>
                <w:b/>
                <w:sz w:val="24"/>
              </w:rPr>
              <w:t>Professional</w:t>
            </w:r>
            <w:r w:rsidRPr="001C51FA">
              <w:rPr>
                <w:b/>
                <w:spacing w:val="-10"/>
                <w:sz w:val="24"/>
              </w:rPr>
              <w:t xml:space="preserve"> </w:t>
            </w:r>
            <w:r w:rsidRPr="001C51FA">
              <w:rPr>
                <w:b/>
                <w:spacing w:val="-4"/>
                <w:sz w:val="24"/>
              </w:rPr>
              <w:t>Staff</w:t>
            </w:r>
          </w:p>
          <w:p w:rsidR="002D73EE" w:rsidRPr="001C51FA" w:rsidRDefault="002D73EE" w:rsidP="00A73861">
            <w:pPr>
              <w:pStyle w:val="TableParagraph"/>
              <w:spacing w:line="257" w:lineRule="exact"/>
              <w:ind w:left="107"/>
              <w:rPr>
                <w:sz w:val="24"/>
              </w:rPr>
            </w:pPr>
            <w:r w:rsidRPr="001C51FA">
              <w:rPr>
                <w:sz w:val="24"/>
              </w:rPr>
              <w:t>(Level</w:t>
            </w:r>
            <w:r w:rsidRPr="001C51FA">
              <w:rPr>
                <w:spacing w:val="-5"/>
                <w:sz w:val="24"/>
              </w:rPr>
              <w:t xml:space="preserve"> </w:t>
            </w:r>
            <w:r w:rsidRPr="001C51FA">
              <w:rPr>
                <w:sz w:val="24"/>
              </w:rPr>
              <w:t>3</w:t>
            </w:r>
            <w:r w:rsidRPr="001C51FA">
              <w:rPr>
                <w:spacing w:val="-5"/>
                <w:sz w:val="24"/>
              </w:rPr>
              <w:t xml:space="preserve"> </w:t>
            </w:r>
            <w:r w:rsidRPr="001C51FA">
              <w:rPr>
                <w:sz w:val="24"/>
              </w:rPr>
              <w:t>to</w:t>
            </w:r>
            <w:r w:rsidRPr="001C51FA">
              <w:rPr>
                <w:spacing w:val="-5"/>
                <w:sz w:val="24"/>
              </w:rPr>
              <w:t xml:space="preserve"> 9)</w:t>
            </w:r>
          </w:p>
        </w:tc>
        <w:tc>
          <w:tcPr>
            <w:tcW w:w="1812" w:type="dxa"/>
          </w:tcPr>
          <w:p w:rsidR="002D73EE" w:rsidRPr="007F010D" w:rsidRDefault="002D73EE" w:rsidP="00A73861">
            <w:pPr>
              <w:pStyle w:val="TableParagraph"/>
              <w:spacing w:before="11"/>
              <w:rPr>
                <w:b/>
                <w:color w:val="0000FF"/>
                <w:sz w:val="23"/>
              </w:rPr>
            </w:pPr>
          </w:p>
          <w:p w:rsidR="002D73EE" w:rsidRPr="007F010D" w:rsidRDefault="0009238C" w:rsidP="00A73861">
            <w:pPr>
              <w:pStyle w:val="TableParagraph"/>
              <w:spacing w:line="257" w:lineRule="exact"/>
              <w:ind w:left="354" w:right="346"/>
              <w:jc w:val="center"/>
              <w:rPr>
                <w:color w:val="0000FF"/>
                <w:spacing w:val="-5"/>
                <w:sz w:val="24"/>
              </w:rPr>
            </w:pPr>
            <w:r>
              <w:rPr>
                <w:color w:val="0000FF"/>
                <w:spacing w:val="-5"/>
                <w:sz w:val="24"/>
              </w:rPr>
              <w:t>31</w:t>
            </w:r>
          </w:p>
          <w:p w:rsidR="00BD3336" w:rsidRPr="007F010D" w:rsidRDefault="00BD3336" w:rsidP="00A73861">
            <w:pPr>
              <w:pStyle w:val="TableParagraph"/>
              <w:spacing w:line="257" w:lineRule="exact"/>
              <w:ind w:left="354" w:right="346"/>
              <w:jc w:val="center"/>
              <w:rPr>
                <w:color w:val="0000FF"/>
                <w:sz w:val="24"/>
              </w:rPr>
            </w:pPr>
          </w:p>
        </w:tc>
        <w:tc>
          <w:tcPr>
            <w:tcW w:w="2214" w:type="dxa"/>
          </w:tcPr>
          <w:p w:rsidR="002D73EE" w:rsidRPr="007F010D" w:rsidRDefault="002D73EE" w:rsidP="00A73861">
            <w:pPr>
              <w:pStyle w:val="TableParagraph"/>
              <w:spacing w:before="11"/>
              <w:rPr>
                <w:b/>
                <w:color w:val="0000FF"/>
                <w:sz w:val="23"/>
              </w:rPr>
            </w:pPr>
          </w:p>
          <w:p w:rsidR="002D73EE" w:rsidRPr="007F010D" w:rsidRDefault="0009238C" w:rsidP="00BD3336">
            <w:pPr>
              <w:pStyle w:val="TableParagraph"/>
              <w:spacing w:line="257" w:lineRule="exact"/>
              <w:ind w:left="348" w:right="341"/>
              <w:jc w:val="center"/>
              <w:rPr>
                <w:color w:val="0000FF"/>
                <w:sz w:val="24"/>
              </w:rPr>
            </w:pPr>
            <w:r>
              <w:rPr>
                <w:color w:val="0000FF"/>
                <w:sz w:val="24"/>
              </w:rPr>
              <w:t>35</w:t>
            </w:r>
          </w:p>
        </w:tc>
        <w:tc>
          <w:tcPr>
            <w:tcW w:w="1843" w:type="dxa"/>
          </w:tcPr>
          <w:p w:rsidR="002D73EE" w:rsidRPr="007F010D" w:rsidRDefault="002D73EE" w:rsidP="00A73861">
            <w:pPr>
              <w:pStyle w:val="TableParagraph"/>
              <w:spacing w:before="11"/>
              <w:rPr>
                <w:b/>
                <w:color w:val="0000FF"/>
                <w:sz w:val="23"/>
              </w:rPr>
            </w:pPr>
          </w:p>
          <w:p w:rsidR="002D73EE" w:rsidRPr="007F010D" w:rsidRDefault="008707F9" w:rsidP="008707F9">
            <w:pPr>
              <w:pStyle w:val="TableParagraph"/>
              <w:spacing w:line="257" w:lineRule="exact"/>
              <w:ind w:left="223" w:right="215"/>
              <w:jc w:val="center"/>
              <w:rPr>
                <w:color w:val="0000FF"/>
                <w:sz w:val="24"/>
              </w:rPr>
            </w:pPr>
            <w:r>
              <w:rPr>
                <w:color w:val="0000FF"/>
                <w:spacing w:val="-5"/>
                <w:sz w:val="24"/>
              </w:rPr>
              <w:t>45</w:t>
            </w:r>
          </w:p>
        </w:tc>
        <w:tc>
          <w:tcPr>
            <w:tcW w:w="1843" w:type="dxa"/>
          </w:tcPr>
          <w:p w:rsidR="002D73EE" w:rsidRPr="007F010D" w:rsidRDefault="002D73EE" w:rsidP="00A73861">
            <w:pPr>
              <w:pStyle w:val="TableParagraph"/>
              <w:spacing w:line="257" w:lineRule="exact"/>
              <w:ind w:left="226" w:right="212"/>
              <w:jc w:val="center"/>
              <w:rPr>
                <w:color w:val="0000FF"/>
                <w:sz w:val="24"/>
              </w:rPr>
            </w:pPr>
          </w:p>
          <w:p w:rsidR="002D73EE" w:rsidRPr="007F010D" w:rsidRDefault="00A90C83" w:rsidP="00BD3336">
            <w:pPr>
              <w:pStyle w:val="TableParagraph"/>
              <w:spacing w:line="257" w:lineRule="exact"/>
              <w:ind w:left="226" w:right="212"/>
              <w:jc w:val="center"/>
              <w:rPr>
                <w:color w:val="0000FF"/>
                <w:sz w:val="24"/>
              </w:rPr>
            </w:pPr>
            <w:r>
              <w:rPr>
                <w:color w:val="0000FF"/>
                <w:sz w:val="24"/>
              </w:rPr>
              <w:t>50</w:t>
            </w:r>
          </w:p>
        </w:tc>
      </w:tr>
      <w:tr w:rsidR="002D73EE" w:rsidRPr="001C51FA" w:rsidTr="009A2743">
        <w:trPr>
          <w:trHeight w:val="551"/>
        </w:trPr>
        <w:tc>
          <w:tcPr>
            <w:tcW w:w="2779" w:type="dxa"/>
          </w:tcPr>
          <w:p w:rsidR="002D73EE" w:rsidRPr="001C51FA" w:rsidRDefault="002D73EE" w:rsidP="00A73861">
            <w:pPr>
              <w:pStyle w:val="TableParagraph"/>
              <w:spacing w:line="276" w:lineRule="exact"/>
              <w:ind w:left="107" w:right="880"/>
              <w:rPr>
                <w:sz w:val="24"/>
              </w:rPr>
            </w:pPr>
            <w:r w:rsidRPr="001C51FA">
              <w:rPr>
                <w:b/>
                <w:sz w:val="24"/>
              </w:rPr>
              <w:t>Other Staff (</w:t>
            </w:r>
            <w:r w:rsidRPr="001C51FA">
              <w:rPr>
                <w:sz w:val="24"/>
              </w:rPr>
              <w:t>Level</w:t>
            </w:r>
            <w:r w:rsidRPr="001C51FA">
              <w:rPr>
                <w:spacing w:val="-13"/>
                <w:sz w:val="24"/>
              </w:rPr>
              <w:t xml:space="preserve"> </w:t>
            </w:r>
            <w:r w:rsidRPr="001C51FA">
              <w:rPr>
                <w:sz w:val="24"/>
              </w:rPr>
              <w:t>9A</w:t>
            </w:r>
            <w:r w:rsidRPr="001C51FA">
              <w:rPr>
                <w:spacing w:val="-13"/>
                <w:sz w:val="24"/>
              </w:rPr>
              <w:t xml:space="preserve"> </w:t>
            </w:r>
            <w:r w:rsidRPr="001C51FA">
              <w:rPr>
                <w:sz w:val="24"/>
              </w:rPr>
              <w:t>to</w:t>
            </w:r>
            <w:r w:rsidRPr="001C51FA">
              <w:rPr>
                <w:spacing w:val="-13"/>
                <w:sz w:val="24"/>
              </w:rPr>
              <w:t xml:space="preserve"> </w:t>
            </w:r>
            <w:r w:rsidRPr="001C51FA">
              <w:rPr>
                <w:sz w:val="24"/>
              </w:rPr>
              <w:t>14A)</w:t>
            </w:r>
          </w:p>
        </w:tc>
        <w:tc>
          <w:tcPr>
            <w:tcW w:w="1812" w:type="dxa"/>
          </w:tcPr>
          <w:p w:rsidR="002D73EE" w:rsidRPr="007F010D" w:rsidRDefault="002D73EE" w:rsidP="00A73861">
            <w:pPr>
              <w:pStyle w:val="TableParagraph"/>
              <w:spacing w:before="10"/>
              <w:rPr>
                <w:b/>
                <w:color w:val="0000FF"/>
                <w:sz w:val="23"/>
              </w:rPr>
            </w:pPr>
          </w:p>
          <w:p w:rsidR="002D73EE" w:rsidRPr="007F010D" w:rsidRDefault="00D3431C" w:rsidP="00A73861">
            <w:pPr>
              <w:pStyle w:val="TableParagraph"/>
              <w:spacing w:line="257" w:lineRule="exact"/>
              <w:ind w:left="354" w:right="346"/>
              <w:jc w:val="center"/>
              <w:rPr>
                <w:color w:val="0000FF"/>
                <w:sz w:val="24"/>
              </w:rPr>
            </w:pPr>
            <w:r>
              <w:rPr>
                <w:color w:val="0000FF"/>
                <w:spacing w:val="-5"/>
                <w:sz w:val="24"/>
              </w:rPr>
              <w:t>154</w:t>
            </w:r>
          </w:p>
        </w:tc>
        <w:tc>
          <w:tcPr>
            <w:tcW w:w="2214" w:type="dxa"/>
          </w:tcPr>
          <w:p w:rsidR="002D73EE" w:rsidRPr="007F010D" w:rsidRDefault="002D73EE" w:rsidP="00A73861">
            <w:pPr>
              <w:pStyle w:val="TableParagraph"/>
              <w:spacing w:before="10"/>
              <w:rPr>
                <w:b/>
                <w:color w:val="0000FF"/>
                <w:sz w:val="23"/>
              </w:rPr>
            </w:pPr>
          </w:p>
          <w:p w:rsidR="002D73EE" w:rsidRPr="007F010D" w:rsidRDefault="0009238C" w:rsidP="005D453C">
            <w:pPr>
              <w:pStyle w:val="TableParagraph"/>
              <w:spacing w:line="257" w:lineRule="exact"/>
              <w:ind w:left="348" w:right="341"/>
              <w:jc w:val="center"/>
              <w:rPr>
                <w:color w:val="0000FF"/>
                <w:sz w:val="24"/>
              </w:rPr>
            </w:pPr>
            <w:r>
              <w:rPr>
                <w:color w:val="0000FF"/>
                <w:sz w:val="24"/>
              </w:rPr>
              <w:t>184</w:t>
            </w:r>
          </w:p>
        </w:tc>
        <w:tc>
          <w:tcPr>
            <w:tcW w:w="1843" w:type="dxa"/>
          </w:tcPr>
          <w:p w:rsidR="002D73EE" w:rsidRPr="007F010D" w:rsidRDefault="002D73EE" w:rsidP="00A73861">
            <w:pPr>
              <w:pStyle w:val="TableParagraph"/>
              <w:spacing w:before="10"/>
              <w:rPr>
                <w:b/>
                <w:color w:val="0000FF"/>
                <w:sz w:val="23"/>
              </w:rPr>
            </w:pPr>
          </w:p>
          <w:p w:rsidR="002D73EE" w:rsidRPr="007F010D" w:rsidRDefault="0009238C" w:rsidP="00BD3336">
            <w:pPr>
              <w:pStyle w:val="TableParagraph"/>
              <w:spacing w:line="257" w:lineRule="exact"/>
              <w:ind w:left="223" w:right="215"/>
              <w:jc w:val="center"/>
              <w:rPr>
                <w:color w:val="0000FF"/>
                <w:sz w:val="24"/>
              </w:rPr>
            </w:pPr>
            <w:r>
              <w:rPr>
                <w:color w:val="0000FF"/>
                <w:sz w:val="24"/>
              </w:rPr>
              <w:t>203</w:t>
            </w:r>
          </w:p>
        </w:tc>
        <w:tc>
          <w:tcPr>
            <w:tcW w:w="1843" w:type="dxa"/>
          </w:tcPr>
          <w:p w:rsidR="002D73EE" w:rsidRPr="007F010D" w:rsidRDefault="002D73EE" w:rsidP="00A73861">
            <w:pPr>
              <w:pStyle w:val="TableParagraph"/>
              <w:spacing w:line="257" w:lineRule="exact"/>
              <w:ind w:left="226" w:right="212"/>
              <w:jc w:val="center"/>
              <w:rPr>
                <w:color w:val="0000FF"/>
                <w:sz w:val="24"/>
              </w:rPr>
            </w:pPr>
          </w:p>
          <w:p w:rsidR="002D73EE" w:rsidRPr="007F010D" w:rsidRDefault="0009238C" w:rsidP="005D453C">
            <w:pPr>
              <w:pStyle w:val="TableParagraph"/>
              <w:spacing w:line="257" w:lineRule="exact"/>
              <w:ind w:left="226" w:right="212"/>
              <w:jc w:val="center"/>
              <w:rPr>
                <w:color w:val="0000FF"/>
                <w:sz w:val="24"/>
              </w:rPr>
            </w:pPr>
            <w:r>
              <w:rPr>
                <w:color w:val="0000FF"/>
                <w:sz w:val="24"/>
              </w:rPr>
              <w:t>238</w:t>
            </w:r>
          </w:p>
        </w:tc>
      </w:tr>
      <w:tr w:rsidR="002D73EE" w:rsidRPr="001C51FA" w:rsidTr="009A2743">
        <w:trPr>
          <w:trHeight w:val="304"/>
        </w:trPr>
        <w:tc>
          <w:tcPr>
            <w:tcW w:w="2779" w:type="dxa"/>
          </w:tcPr>
          <w:p w:rsidR="002D73EE" w:rsidRPr="001C51FA" w:rsidRDefault="002D73EE" w:rsidP="00A73861">
            <w:pPr>
              <w:pStyle w:val="TableParagraph"/>
            </w:pPr>
          </w:p>
        </w:tc>
        <w:tc>
          <w:tcPr>
            <w:tcW w:w="1812" w:type="dxa"/>
          </w:tcPr>
          <w:p w:rsidR="002D73EE" w:rsidRPr="001C51FA" w:rsidRDefault="002D73EE" w:rsidP="00A73861">
            <w:pPr>
              <w:pStyle w:val="TableParagraph"/>
            </w:pPr>
          </w:p>
        </w:tc>
        <w:tc>
          <w:tcPr>
            <w:tcW w:w="2214" w:type="dxa"/>
          </w:tcPr>
          <w:p w:rsidR="002D73EE" w:rsidRPr="001C51FA" w:rsidRDefault="002D73EE" w:rsidP="00A73861">
            <w:pPr>
              <w:pStyle w:val="TableParagraph"/>
            </w:pPr>
          </w:p>
        </w:tc>
        <w:tc>
          <w:tcPr>
            <w:tcW w:w="1843" w:type="dxa"/>
          </w:tcPr>
          <w:p w:rsidR="002D73EE" w:rsidRPr="001C51FA" w:rsidRDefault="002D73EE" w:rsidP="00A73861">
            <w:pPr>
              <w:pStyle w:val="TableParagraph"/>
            </w:pPr>
          </w:p>
        </w:tc>
        <w:tc>
          <w:tcPr>
            <w:tcW w:w="1843" w:type="dxa"/>
          </w:tcPr>
          <w:p w:rsidR="002D73EE" w:rsidRPr="001C51FA" w:rsidRDefault="002D73EE" w:rsidP="00A73861">
            <w:pPr>
              <w:pStyle w:val="TableParagraph"/>
            </w:pPr>
          </w:p>
        </w:tc>
      </w:tr>
      <w:tr w:rsidR="002D73EE" w:rsidRPr="001C51FA" w:rsidTr="009A2743">
        <w:trPr>
          <w:trHeight w:val="304"/>
        </w:trPr>
        <w:tc>
          <w:tcPr>
            <w:tcW w:w="2779" w:type="dxa"/>
          </w:tcPr>
          <w:p w:rsidR="002D73EE" w:rsidRPr="001C51FA" w:rsidRDefault="002D73EE" w:rsidP="00A73861">
            <w:pPr>
              <w:pStyle w:val="TableParagraph"/>
              <w:spacing w:before="27" w:line="257" w:lineRule="exact"/>
              <w:ind w:left="107"/>
              <w:rPr>
                <w:b/>
                <w:sz w:val="24"/>
              </w:rPr>
            </w:pPr>
            <w:r w:rsidRPr="001C51FA">
              <w:rPr>
                <w:b/>
                <w:sz w:val="24"/>
              </w:rPr>
              <w:t>Total</w:t>
            </w:r>
            <w:r w:rsidRPr="001C51FA">
              <w:rPr>
                <w:b/>
                <w:spacing w:val="-7"/>
                <w:sz w:val="24"/>
              </w:rPr>
              <w:t xml:space="preserve"> </w:t>
            </w:r>
            <w:r w:rsidRPr="001C51FA">
              <w:rPr>
                <w:b/>
                <w:sz w:val="24"/>
              </w:rPr>
              <w:t>Established</w:t>
            </w:r>
            <w:r w:rsidRPr="001C51FA">
              <w:rPr>
                <w:b/>
                <w:spacing w:val="-7"/>
                <w:sz w:val="24"/>
              </w:rPr>
              <w:t xml:space="preserve"> </w:t>
            </w:r>
            <w:r w:rsidRPr="001C51FA">
              <w:rPr>
                <w:b/>
                <w:spacing w:val="-4"/>
                <w:sz w:val="24"/>
              </w:rPr>
              <w:t>Staff</w:t>
            </w:r>
          </w:p>
        </w:tc>
        <w:tc>
          <w:tcPr>
            <w:tcW w:w="1812" w:type="dxa"/>
          </w:tcPr>
          <w:p w:rsidR="002D73EE" w:rsidRPr="005D453C" w:rsidRDefault="00BD3336" w:rsidP="00A73861">
            <w:pPr>
              <w:pStyle w:val="TableParagraph"/>
              <w:spacing w:before="27" w:line="257" w:lineRule="exact"/>
              <w:ind w:left="354" w:right="346"/>
              <w:jc w:val="center"/>
              <w:rPr>
                <w:b/>
                <w:color w:val="0000FF"/>
                <w:sz w:val="24"/>
              </w:rPr>
            </w:pPr>
            <w:r>
              <w:rPr>
                <w:b/>
                <w:color w:val="0000FF"/>
                <w:spacing w:val="-5"/>
                <w:sz w:val="24"/>
              </w:rPr>
              <w:t>189</w:t>
            </w:r>
          </w:p>
        </w:tc>
        <w:tc>
          <w:tcPr>
            <w:tcW w:w="2214" w:type="dxa"/>
          </w:tcPr>
          <w:p w:rsidR="002D73EE" w:rsidRPr="005D453C" w:rsidRDefault="005D453C" w:rsidP="00BD3336">
            <w:pPr>
              <w:pStyle w:val="TableParagraph"/>
              <w:spacing w:before="27" w:line="257" w:lineRule="exact"/>
              <w:ind w:left="348" w:right="341"/>
              <w:jc w:val="center"/>
              <w:rPr>
                <w:b/>
                <w:color w:val="0000FF"/>
                <w:sz w:val="24"/>
              </w:rPr>
            </w:pPr>
            <w:r w:rsidRPr="005D453C">
              <w:rPr>
                <w:b/>
                <w:color w:val="0000FF"/>
                <w:spacing w:val="-5"/>
                <w:sz w:val="24"/>
              </w:rPr>
              <w:t>22</w:t>
            </w:r>
            <w:r w:rsidR="00BD3336">
              <w:rPr>
                <w:b/>
                <w:color w:val="0000FF"/>
                <w:spacing w:val="-5"/>
                <w:sz w:val="24"/>
              </w:rPr>
              <w:t>3</w:t>
            </w:r>
          </w:p>
        </w:tc>
        <w:tc>
          <w:tcPr>
            <w:tcW w:w="1843" w:type="dxa"/>
          </w:tcPr>
          <w:p w:rsidR="002D73EE" w:rsidRPr="005D453C" w:rsidRDefault="00BD3336" w:rsidP="00A73861">
            <w:pPr>
              <w:pStyle w:val="TableParagraph"/>
              <w:spacing w:before="27" w:line="257" w:lineRule="exact"/>
              <w:ind w:left="223" w:right="215"/>
              <w:jc w:val="center"/>
              <w:rPr>
                <w:b/>
                <w:color w:val="0000FF"/>
                <w:sz w:val="24"/>
              </w:rPr>
            </w:pPr>
            <w:r>
              <w:rPr>
                <w:b/>
                <w:color w:val="0000FF"/>
                <w:spacing w:val="-5"/>
                <w:sz w:val="24"/>
              </w:rPr>
              <w:t>253</w:t>
            </w:r>
          </w:p>
        </w:tc>
        <w:tc>
          <w:tcPr>
            <w:tcW w:w="1843" w:type="dxa"/>
          </w:tcPr>
          <w:p w:rsidR="002D73EE" w:rsidRPr="005D453C" w:rsidRDefault="00BD3336" w:rsidP="00A73861">
            <w:pPr>
              <w:pStyle w:val="TableParagraph"/>
              <w:spacing w:before="27" w:line="257" w:lineRule="exact"/>
              <w:ind w:left="226" w:right="212"/>
              <w:jc w:val="center"/>
              <w:rPr>
                <w:b/>
                <w:color w:val="0000FF"/>
                <w:sz w:val="24"/>
              </w:rPr>
            </w:pPr>
            <w:r>
              <w:rPr>
                <w:b/>
                <w:color w:val="0000FF"/>
                <w:spacing w:val="-5"/>
                <w:sz w:val="24"/>
              </w:rPr>
              <w:t>293</w:t>
            </w:r>
          </w:p>
        </w:tc>
      </w:tr>
      <w:tr w:rsidR="002D73EE" w:rsidRPr="001C51FA" w:rsidTr="009A2743">
        <w:trPr>
          <w:trHeight w:val="306"/>
        </w:trPr>
        <w:tc>
          <w:tcPr>
            <w:tcW w:w="2779" w:type="dxa"/>
          </w:tcPr>
          <w:p w:rsidR="002D73EE" w:rsidRPr="001C51FA" w:rsidRDefault="002D73EE" w:rsidP="00A73861">
            <w:pPr>
              <w:pStyle w:val="TableParagraph"/>
              <w:spacing w:before="30" w:line="257" w:lineRule="exact"/>
              <w:ind w:left="107"/>
              <w:rPr>
                <w:b/>
                <w:sz w:val="24"/>
              </w:rPr>
            </w:pPr>
            <w:r w:rsidRPr="001C51FA">
              <w:rPr>
                <w:b/>
                <w:sz w:val="24"/>
              </w:rPr>
              <w:t>Unestablished</w:t>
            </w:r>
            <w:r w:rsidRPr="001C51FA">
              <w:rPr>
                <w:b/>
                <w:spacing w:val="-16"/>
                <w:sz w:val="24"/>
              </w:rPr>
              <w:t xml:space="preserve"> </w:t>
            </w:r>
            <w:r w:rsidRPr="001C51FA">
              <w:rPr>
                <w:b/>
                <w:spacing w:val="-4"/>
                <w:sz w:val="24"/>
              </w:rPr>
              <w:t>Staff</w:t>
            </w:r>
          </w:p>
        </w:tc>
        <w:tc>
          <w:tcPr>
            <w:tcW w:w="1812" w:type="dxa"/>
          </w:tcPr>
          <w:p w:rsidR="002D73EE" w:rsidRPr="005D453C" w:rsidRDefault="002D73EE" w:rsidP="00A73861">
            <w:pPr>
              <w:pStyle w:val="TableParagraph"/>
              <w:spacing w:before="30" w:line="257" w:lineRule="exact"/>
              <w:ind w:left="7"/>
              <w:jc w:val="center"/>
              <w:rPr>
                <w:color w:val="0000FF"/>
                <w:sz w:val="24"/>
              </w:rPr>
            </w:pPr>
            <w:r w:rsidRPr="005D453C">
              <w:rPr>
                <w:color w:val="0000FF"/>
                <w:w w:val="99"/>
                <w:sz w:val="24"/>
              </w:rPr>
              <w:t>-</w:t>
            </w:r>
          </w:p>
        </w:tc>
        <w:tc>
          <w:tcPr>
            <w:tcW w:w="2214" w:type="dxa"/>
          </w:tcPr>
          <w:p w:rsidR="002D73EE" w:rsidRPr="005D453C" w:rsidRDefault="002D73EE" w:rsidP="00A73861">
            <w:pPr>
              <w:pStyle w:val="TableParagraph"/>
              <w:spacing w:before="30" w:line="257" w:lineRule="exact"/>
              <w:ind w:left="5"/>
              <w:jc w:val="center"/>
              <w:rPr>
                <w:color w:val="0000FF"/>
                <w:sz w:val="24"/>
              </w:rPr>
            </w:pPr>
            <w:r w:rsidRPr="005D453C">
              <w:rPr>
                <w:color w:val="0000FF"/>
                <w:w w:val="99"/>
                <w:sz w:val="24"/>
              </w:rPr>
              <w:t>-</w:t>
            </w:r>
          </w:p>
        </w:tc>
        <w:tc>
          <w:tcPr>
            <w:tcW w:w="1843" w:type="dxa"/>
          </w:tcPr>
          <w:p w:rsidR="002D73EE" w:rsidRPr="005D453C" w:rsidRDefault="002D73EE" w:rsidP="00A73861">
            <w:pPr>
              <w:pStyle w:val="TableParagraph"/>
              <w:spacing w:before="30" w:line="257" w:lineRule="exact"/>
              <w:ind w:left="6"/>
              <w:jc w:val="center"/>
              <w:rPr>
                <w:color w:val="0000FF"/>
                <w:sz w:val="24"/>
              </w:rPr>
            </w:pPr>
            <w:r w:rsidRPr="005D453C">
              <w:rPr>
                <w:color w:val="0000FF"/>
                <w:w w:val="99"/>
                <w:sz w:val="24"/>
              </w:rPr>
              <w:t>-</w:t>
            </w:r>
          </w:p>
        </w:tc>
        <w:tc>
          <w:tcPr>
            <w:tcW w:w="1843" w:type="dxa"/>
          </w:tcPr>
          <w:p w:rsidR="002D73EE" w:rsidRPr="005D453C" w:rsidRDefault="002D73EE" w:rsidP="00A73861">
            <w:pPr>
              <w:pStyle w:val="TableParagraph"/>
              <w:spacing w:before="30" w:line="257" w:lineRule="exact"/>
              <w:ind w:left="12"/>
              <w:jc w:val="center"/>
              <w:rPr>
                <w:color w:val="0000FF"/>
                <w:sz w:val="24"/>
              </w:rPr>
            </w:pPr>
            <w:r w:rsidRPr="005D453C">
              <w:rPr>
                <w:color w:val="0000FF"/>
                <w:w w:val="99"/>
                <w:sz w:val="24"/>
              </w:rPr>
              <w:t>-</w:t>
            </w:r>
          </w:p>
        </w:tc>
      </w:tr>
      <w:tr w:rsidR="002D73EE" w:rsidRPr="001C51FA" w:rsidTr="009A2743">
        <w:trPr>
          <w:trHeight w:val="304"/>
        </w:trPr>
        <w:tc>
          <w:tcPr>
            <w:tcW w:w="2779" w:type="dxa"/>
          </w:tcPr>
          <w:p w:rsidR="002D73EE" w:rsidRPr="001C51FA" w:rsidRDefault="002D73EE" w:rsidP="00A73861">
            <w:pPr>
              <w:pStyle w:val="TableParagraph"/>
              <w:spacing w:before="27" w:line="257" w:lineRule="exact"/>
              <w:ind w:left="107"/>
              <w:rPr>
                <w:b/>
                <w:sz w:val="24"/>
              </w:rPr>
            </w:pPr>
            <w:r w:rsidRPr="001C51FA">
              <w:rPr>
                <w:b/>
                <w:sz w:val="24"/>
              </w:rPr>
              <w:t xml:space="preserve">Total </w:t>
            </w:r>
            <w:r w:rsidRPr="001C51FA">
              <w:rPr>
                <w:b/>
                <w:spacing w:val="-2"/>
                <w:sz w:val="24"/>
              </w:rPr>
              <w:t>Staff</w:t>
            </w:r>
          </w:p>
        </w:tc>
        <w:tc>
          <w:tcPr>
            <w:tcW w:w="1812" w:type="dxa"/>
          </w:tcPr>
          <w:p w:rsidR="002D73EE" w:rsidRPr="005D453C" w:rsidRDefault="00C52B61" w:rsidP="00A73861">
            <w:pPr>
              <w:pStyle w:val="TableParagraph"/>
              <w:spacing w:before="27" w:line="257" w:lineRule="exact"/>
              <w:ind w:left="354" w:right="346"/>
              <w:jc w:val="center"/>
              <w:rPr>
                <w:b/>
                <w:color w:val="0000FF"/>
                <w:sz w:val="24"/>
              </w:rPr>
            </w:pPr>
            <w:r w:rsidRPr="005D453C">
              <w:rPr>
                <w:b/>
                <w:color w:val="0000FF"/>
                <w:spacing w:val="-5"/>
                <w:sz w:val="24"/>
              </w:rPr>
              <w:t>189</w:t>
            </w:r>
          </w:p>
        </w:tc>
        <w:tc>
          <w:tcPr>
            <w:tcW w:w="2214" w:type="dxa"/>
          </w:tcPr>
          <w:p w:rsidR="002D73EE" w:rsidRPr="005D453C" w:rsidRDefault="005D453C" w:rsidP="00BD3336">
            <w:pPr>
              <w:pStyle w:val="TableParagraph"/>
              <w:spacing w:before="27" w:line="257" w:lineRule="exact"/>
              <w:ind w:left="348" w:right="341"/>
              <w:jc w:val="center"/>
              <w:rPr>
                <w:b/>
                <w:color w:val="0000FF"/>
                <w:sz w:val="24"/>
              </w:rPr>
            </w:pPr>
            <w:r w:rsidRPr="005D453C">
              <w:rPr>
                <w:b/>
                <w:color w:val="0000FF"/>
                <w:spacing w:val="-5"/>
                <w:sz w:val="24"/>
              </w:rPr>
              <w:t>22</w:t>
            </w:r>
            <w:r w:rsidR="00BD3336">
              <w:rPr>
                <w:b/>
                <w:color w:val="0000FF"/>
                <w:spacing w:val="-5"/>
                <w:sz w:val="24"/>
              </w:rPr>
              <w:t>3</w:t>
            </w:r>
          </w:p>
        </w:tc>
        <w:tc>
          <w:tcPr>
            <w:tcW w:w="1843" w:type="dxa"/>
          </w:tcPr>
          <w:p w:rsidR="002D73EE" w:rsidRPr="005D453C" w:rsidRDefault="005D453C" w:rsidP="00A73861">
            <w:pPr>
              <w:pStyle w:val="TableParagraph"/>
              <w:spacing w:before="27" w:line="257" w:lineRule="exact"/>
              <w:ind w:left="223" w:right="215"/>
              <w:jc w:val="center"/>
              <w:rPr>
                <w:b/>
                <w:color w:val="0000FF"/>
                <w:sz w:val="24"/>
              </w:rPr>
            </w:pPr>
            <w:r w:rsidRPr="005D453C">
              <w:rPr>
                <w:b/>
                <w:color w:val="0000FF"/>
                <w:spacing w:val="-5"/>
                <w:sz w:val="24"/>
              </w:rPr>
              <w:t>2</w:t>
            </w:r>
            <w:r w:rsidR="00BD3336">
              <w:rPr>
                <w:b/>
                <w:color w:val="0000FF"/>
                <w:spacing w:val="-5"/>
                <w:sz w:val="24"/>
              </w:rPr>
              <w:t>53</w:t>
            </w:r>
          </w:p>
        </w:tc>
        <w:tc>
          <w:tcPr>
            <w:tcW w:w="1843" w:type="dxa"/>
          </w:tcPr>
          <w:p w:rsidR="002D73EE" w:rsidRPr="005D453C" w:rsidRDefault="00BD3336" w:rsidP="00A73861">
            <w:pPr>
              <w:pStyle w:val="TableParagraph"/>
              <w:spacing w:before="27" w:line="257" w:lineRule="exact"/>
              <w:ind w:left="226" w:right="212"/>
              <w:jc w:val="center"/>
              <w:rPr>
                <w:b/>
                <w:color w:val="0000FF"/>
                <w:sz w:val="24"/>
              </w:rPr>
            </w:pPr>
            <w:r>
              <w:rPr>
                <w:b/>
                <w:color w:val="0000FF"/>
                <w:spacing w:val="-5"/>
                <w:sz w:val="24"/>
              </w:rPr>
              <w:t>293</w:t>
            </w:r>
          </w:p>
        </w:tc>
      </w:tr>
      <w:tr w:rsidR="00B919BE" w:rsidRPr="00B919BE" w:rsidTr="009A2743">
        <w:trPr>
          <w:trHeight w:val="712"/>
        </w:trPr>
        <w:tc>
          <w:tcPr>
            <w:tcW w:w="2779" w:type="dxa"/>
          </w:tcPr>
          <w:p w:rsidR="002D73EE" w:rsidRPr="001C51FA" w:rsidRDefault="002D73EE" w:rsidP="00A73861">
            <w:pPr>
              <w:pStyle w:val="TableParagraph"/>
              <w:spacing w:before="141" w:line="270" w:lineRule="atLeast"/>
              <w:ind w:left="107" w:right="62"/>
              <w:rPr>
                <w:b/>
                <w:sz w:val="24"/>
              </w:rPr>
            </w:pPr>
            <w:r w:rsidRPr="001C51FA">
              <w:rPr>
                <w:b/>
                <w:sz w:val="24"/>
              </w:rPr>
              <w:t>Total</w:t>
            </w:r>
            <w:r w:rsidRPr="001C51FA">
              <w:rPr>
                <w:b/>
                <w:spacing w:val="-15"/>
                <w:sz w:val="24"/>
              </w:rPr>
              <w:t xml:space="preserve"> </w:t>
            </w:r>
            <w:r w:rsidRPr="001C51FA">
              <w:rPr>
                <w:b/>
                <w:sz w:val="24"/>
              </w:rPr>
              <w:t>Recurrent</w:t>
            </w:r>
            <w:r w:rsidRPr="001C51FA">
              <w:rPr>
                <w:b/>
                <w:spacing w:val="-15"/>
                <w:sz w:val="24"/>
              </w:rPr>
              <w:t xml:space="preserve"> </w:t>
            </w:r>
            <w:r w:rsidRPr="001C51FA">
              <w:rPr>
                <w:b/>
                <w:sz w:val="24"/>
              </w:rPr>
              <w:t xml:space="preserve">Cost </w:t>
            </w:r>
            <w:r w:rsidRPr="001C51FA">
              <w:rPr>
                <w:b/>
                <w:spacing w:val="-4"/>
                <w:sz w:val="24"/>
              </w:rPr>
              <w:t>($m)</w:t>
            </w:r>
          </w:p>
        </w:tc>
        <w:tc>
          <w:tcPr>
            <w:tcW w:w="1812" w:type="dxa"/>
            <w:tcBorders>
              <w:bottom w:val="single" w:sz="4" w:space="0" w:color="000000"/>
              <w:right w:val="single" w:sz="4" w:space="0" w:color="000000"/>
            </w:tcBorders>
            <w:shd w:val="clear" w:color="auto" w:fill="D0CECE"/>
          </w:tcPr>
          <w:p w:rsidR="002D73EE" w:rsidRPr="002413EF" w:rsidRDefault="002D73EE" w:rsidP="00A73861">
            <w:pPr>
              <w:pStyle w:val="TableParagraph"/>
              <w:spacing w:before="10"/>
              <w:rPr>
                <w:b/>
                <w:color w:val="FF0000"/>
                <w:sz w:val="37"/>
                <w:highlight w:val="lightGray"/>
              </w:rPr>
            </w:pPr>
          </w:p>
          <w:p w:rsidR="002D73EE" w:rsidRPr="002413EF" w:rsidRDefault="002D73EE" w:rsidP="008707F9">
            <w:pPr>
              <w:jc w:val="center"/>
              <w:rPr>
                <w:b/>
                <w:bCs/>
                <w:color w:val="FF0000"/>
                <w:sz w:val="24"/>
                <w:szCs w:val="24"/>
                <w:highlight w:val="lightGray"/>
              </w:rPr>
            </w:pPr>
            <w:r w:rsidRPr="002413EF">
              <w:rPr>
                <w:b/>
                <w:bCs/>
                <w:color w:val="FF0000"/>
                <w:sz w:val="24"/>
                <w:szCs w:val="24"/>
                <w:highlight w:val="lightGray"/>
              </w:rPr>
              <w:t>$</w:t>
            </w:r>
            <w:r w:rsidR="008707F9" w:rsidRPr="002413EF">
              <w:rPr>
                <w:b/>
                <w:bCs/>
                <w:color w:val="FF0000"/>
                <w:sz w:val="24"/>
                <w:szCs w:val="24"/>
                <w:highlight w:val="lightGray"/>
              </w:rPr>
              <w:t>3,435,828.97</w:t>
            </w:r>
            <w:r w:rsidRPr="002413EF">
              <w:rPr>
                <w:b/>
                <w:bCs/>
                <w:color w:val="FF0000"/>
                <w:sz w:val="24"/>
                <w:szCs w:val="24"/>
                <w:highlight w:val="lightGray"/>
              </w:rPr>
              <w:t xml:space="preserve"> </w:t>
            </w:r>
          </w:p>
        </w:tc>
        <w:tc>
          <w:tcPr>
            <w:tcW w:w="2214" w:type="dxa"/>
            <w:tcBorders>
              <w:left w:val="single" w:sz="4" w:space="0" w:color="000000"/>
              <w:bottom w:val="single" w:sz="4" w:space="0" w:color="000000"/>
              <w:right w:val="single" w:sz="4" w:space="0" w:color="000000"/>
            </w:tcBorders>
            <w:shd w:val="clear" w:color="auto" w:fill="D0CECE"/>
          </w:tcPr>
          <w:p w:rsidR="002D73EE" w:rsidRPr="002413EF" w:rsidRDefault="002D73EE" w:rsidP="00A73861">
            <w:pPr>
              <w:pStyle w:val="TableParagraph"/>
              <w:spacing w:before="10"/>
              <w:rPr>
                <w:b/>
                <w:color w:val="FF0000"/>
                <w:sz w:val="37"/>
                <w:highlight w:val="lightGray"/>
              </w:rPr>
            </w:pPr>
          </w:p>
          <w:p w:rsidR="002D73EE" w:rsidRPr="002413EF" w:rsidRDefault="009A2743" w:rsidP="007A22B4">
            <w:pPr>
              <w:pStyle w:val="TableParagraph"/>
              <w:spacing w:line="257" w:lineRule="exact"/>
              <w:ind w:left="348" w:right="341"/>
              <w:jc w:val="center"/>
              <w:rPr>
                <w:b/>
                <w:color w:val="FF0000"/>
                <w:sz w:val="24"/>
                <w:highlight w:val="lightGray"/>
              </w:rPr>
            </w:pPr>
            <w:r w:rsidRPr="002413EF">
              <w:rPr>
                <w:b/>
                <w:color w:val="FF0000"/>
                <w:sz w:val="24"/>
                <w:szCs w:val="24"/>
              </w:rPr>
              <w:t>$</w:t>
            </w:r>
            <w:r w:rsidR="007A22B4" w:rsidRPr="002413EF">
              <w:rPr>
                <w:b/>
                <w:color w:val="FF0000"/>
                <w:sz w:val="24"/>
                <w:szCs w:val="24"/>
              </w:rPr>
              <w:t>3,912,674.57</w:t>
            </w:r>
          </w:p>
        </w:tc>
        <w:tc>
          <w:tcPr>
            <w:tcW w:w="1843" w:type="dxa"/>
            <w:tcBorders>
              <w:left w:val="single" w:sz="4" w:space="0" w:color="000000"/>
              <w:bottom w:val="single" w:sz="4" w:space="0" w:color="000000"/>
              <w:right w:val="single" w:sz="4" w:space="0" w:color="000000"/>
            </w:tcBorders>
            <w:shd w:val="clear" w:color="auto" w:fill="D0CECE"/>
          </w:tcPr>
          <w:p w:rsidR="002D73EE" w:rsidRPr="002413EF" w:rsidRDefault="002D73EE" w:rsidP="00A73861">
            <w:pPr>
              <w:pStyle w:val="TableParagraph"/>
              <w:spacing w:before="10"/>
              <w:rPr>
                <w:b/>
                <w:color w:val="FF0000"/>
                <w:sz w:val="37"/>
                <w:highlight w:val="lightGray"/>
              </w:rPr>
            </w:pPr>
          </w:p>
          <w:p w:rsidR="002D73EE" w:rsidRPr="002413EF" w:rsidRDefault="009A2743" w:rsidP="00606B33">
            <w:pPr>
              <w:pStyle w:val="TableParagraph"/>
              <w:spacing w:line="257" w:lineRule="exact"/>
              <w:ind w:left="223" w:right="215"/>
              <w:rPr>
                <w:b/>
                <w:color w:val="FF0000"/>
                <w:sz w:val="24"/>
                <w:highlight w:val="lightGray"/>
              </w:rPr>
            </w:pPr>
            <w:r w:rsidRPr="002413EF">
              <w:rPr>
                <w:b/>
                <w:color w:val="FF0000"/>
                <w:sz w:val="24"/>
                <w:szCs w:val="24"/>
              </w:rPr>
              <w:t>$</w:t>
            </w:r>
            <w:r w:rsidR="00606B33" w:rsidRPr="002413EF">
              <w:rPr>
                <w:b/>
                <w:color w:val="FF0000"/>
                <w:sz w:val="24"/>
                <w:szCs w:val="24"/>
              </w:rPr>
              <w:t>4,453,731.57</w:t>
            </w:r>
          </w:p>
        </w:tc>
        <w:tc>
          <w:tcPr>
            <w:tcW w:w="1843" w:type="dxa"/>
            <w:tcBorders>
              <w:left w:val="single" w:sz="4" w:space="0" w:color="000000"/>
              <w:bottom w:val="single" w:sz="4" w:space="0" w:color="000000"/>
              <w:right w:val="single" w:sz="4" w:space="0" w:color="000000"/>
            </w:tcBorders>
            <w:shd w:val="clear" w:color="auto" w:fill="D0CECE"/>
          </w:tcPr>
          <w:p w:rsidR="002D73EE" w:rsidRPr="002413EF" w:rsidRDefault="002D73EE" w:rsidP="00A73861">
            <w:pPr>
              <w:pStyle w:val="TableParagraph"/>
              <w:spacing w:before="10"/>
              <w:rPr>
                <w:b/>
                <w:color w:val="FF0000"/>
                <w:sz w:val="37"/>
                <w:highlight w:val="lightGray"/>
              </w:rPr>
            </w:pPr>
          </w:p>
          <w:p w:rsidR="002D73EE" w:rsidRPr="002413EF" w:rsidRDefault="009A2743" w:rsidP="00606B33">
            <w:pPr>
              <w:pStyle w:val="TableParagraph"/>
              <w:spacing w:line="257" w:lineRule="exact"/>
              <w:ind w:left="226" w:right="212"/>
              <w:jc w:val="center"/>
              <w:rPr>
                <w:b/>
                <w:color w:val="FF0000"/>
                <w:sz w:val="24"/>
                <w:highlight w:val="lightGray"/>
              </w:rPr>
            </w:pPr>
            <w:r w:rsidRPr="002413EF">
              <w:rPr>
                <w:b/>
                <w:color w:val="FF0000"/>
                <w:sz w:val="24"/>
                <w:szCs w:val="24"/>
              </w:rPr>
              <w:t>$</w:t>
            </w:r>
            <w:r w:rsidR="00606B33" w:rsidRPr="002413EF">
              <w:rPr>
                <w:b/>
                <w:color w:val="FF0000"/>
                <w:sz w:val="24"/>
                <w:szCs w:val="24"/>
              </w:rPr>
              <w:t>4,968,556.87</w:t>
            </w:r>
          </w:p>
        </w:tc>
      </w:tr>
    </w:tbl>
    <w:p w:rsidR="002D73EE" w:rsidRDefault="002D73EE" w:rsidP="002D73EE">
      <w:pPr>
        <w:pStyle w:val="BodyText"/>
        <w:rPr>
          <w:b/>
          <w:sz w:val="26"/>
        </w:rPr>
      </w:pPr>
    </w:p>
    <w:p w:rsidR="002D73EE" w:rsidRDefault="002D73EE" w:rsidP="002D73EE">
      <w:pPr>
        <w:pStyle w:val="BodyText"/>
        <w:spacing w:before="3"/>
        <w:rPr>
          <w:b/>
          <w:sz w:val="22"/>
        </w:rPr>
      </w:pPr>
    </w:p>
    <w:p w:rsidR="002D73EE" w:rsidRDefault="002D73EE" w:rsidP="00FD470B">
      <w:pPr>
        <w:pStyle w:val="ListParagraph"/>
        <w:numPr>
          <w:ilvl w:val="1"/>
          <w:numId w:val="12"/>
        </w:numPr>
        <w:tabs>
          <w:tab w:val="left" w:pos="1081"/>
        </w:tabs>
        <w:ind w:left="1080" w:hanging="241"/>
        <w:jc w:val="left"/>
        <w:rPr>
          <w:b/>
          <w:sz w:val="24"/>
        </w:rPr>
      </w:pPr>
      <w:r>
        <w:rPr>
          <w:b/>
          <w:sz w:val="24"/>
        </w:rPr>
        <w:t>Program</w:t>
      </w:r>
      <w:r>
        <w:rPr>
          <w:b/>
          <w:spacing w:val="-3"/>
          <w:sz w:val="24"/>
        </w:rPr>
        <w:t xml:space="preserve"> </w:t>
      </w:r>
      <w:r>
        <w:rPr>
          <w:b/>
          <w:sz w:val="24"/>
        </w:rPr>
        <w:t>6:</w:t>
      </w:r>
      <w:r>
        <w:rPr>
          <w:b/>
          <w:spacing w:val="-5"/>
          <w:sz w:val="24"/>
        </w:rPr>
        <w:t xml:space="preserve"> </w:t>
      </w:r>
      <w:r>
        <w:rPr>
          <w:b/>
          <w:sz w:val="24"/>
        </w:rPr>
        <w:t>HIS</w:t>
      </w:r>
      <w:r>
        <w:rPr>
          <w:b/>
          <w:spacing w:val="-3"/>
          <w:sz w:val="24"/>
        </w:rPr>
        <w:t xml:space="preserve"> </w:t>
      </w:r>
      <w:r>
        <w:rPr>
          <w:b/>
          <w:sz w:val="24"/>
        </w:rPr>
        <w:t>MAJESTY</w:t>
      </w:r>
      <w:r>
        <w:rPr>
          <w:b/>
          <w:spacing w:val="-4"/>
          <w:sz w:val="24"/>
        </w:rPr>
        <w:t xml:space="preserve"> </w:t>
      </w:r>
      <w:r>
        <w:rPr>
          <w:b/>
          <w:spacing w:val="-2"/>
          <w:sz w:val="24"/>
        </w:rPr>
        <w:t>PRISONS</w:t>
      </w:r>
    </w:p>
    <w:p w:rsidR="002D73EE" w:rsidRDefault="00247272" w:rsidP="00247272">
      <w:pPr>
        <w:pStyle w:val="Heading4"/>
        <w:tabs>
          <w:tab w:val="left" w:pos="1261"/>
        </w:tabs>
        <w:ind w:left="0"/>
      </w:pPr>
      <w:r>
        <w:rPr>
          <w:bCs w:val="0"/>
        </w:rPr>
        <w:tab/>
      </w:r>
      <w:r w:rsidR="002D73EE">
        <w:t>Sub-Program</w:t>
      </w:r>
      <w:r w:rsidR="002D73EE">
        <w:rPr>
          <w:spacing w:val="-8"/>
        </w:rPr>
        <w:t xml:space="preserve"> </w:t>
      </w:r>
      <w:r w:rsidR="002D73EE">
        <w:t>6.1:</w:t>
      </w:r>
      <w:r w:rsidR="002D73EE">
        <w:rPr>
          <w:spacing w:val="-9"/>
        </w:rPr>
        <w:t xml:space="preserve"> </w:t>
      </w:r>
      <w:r w:rsidR="002D73EE">
        <w:t>Corporate</w:t>
      </w:r>
      <w:r w:rsidR="002D73EE">
        <w:rPr>
          <w:spacing w:val="-9"/>
        </w:rPr>
        <w:t xml:space="preserve"> </w:t>
      </w:r>
      <w:r w:rsidR="002D73EE">
        <w:t>Service</w:t>
      </w:r>
      <w:r w:rsidR="002D73EE">
        <w:rPr>
          <w:spacing w:val="-8"/>
        </w:rPr>
        <w:t xml:space="preserve"> </w:t>
      </w:r>
      <w:r w:rsidR="002D73EE">
        <w:rPr>
          <w:spacing w:val="-2"/>
        </w:rPr>
        <w:t>Division</w:t>
      </w:r>
    </w:p>
    <w:p w:rsidR="002D73EE" w:rsidRDefault="002D73EE" w:rsidP="002D73EE">
      <w:pPr>
        <w:pStyle w:val="BodyText"/>
        <w:spacing w:before="1"/>
        <w:rPr>
          <w:b/>
        </w:rPr>
      </w:pPr>
    </w:p>
    <w:tbl>
      <w:tblPr>
        <w:tblW w:w="0" w:type="auto"/>
        <w:tblInd w:w="870" w:type="dxa"/>
        <w:tblBorders>
          <w:top w:val="single" w:sz="12" w:space="0" w:color="2D75B5"/>
          <w:left w:val="single" w:sz="12" w:space="0" w:color="2D75B5"/>
          <w:bottom w:val="single" w:sz="12" w:space="0" w:color="2D75B5"/>
          <w:right w:val="single" w:sz="12" w:space="0" w:color="2D75B5"/>
          <w:insideH w:val="single" w:sz="12" w:space="0" w:color="2D75B5"/>
          <w:insideV w:val="single" w:sz="12" w:space="0" w:color="2D75B5"/>
        </w:tblBorders>
        <w:tblLayout w:type="fixed"/>
        <w:tblCellMar>
          <w:left w:w="0" w:type="dxa"/>
          <w:right w:w="0" w:type="dxa"/>
        </w:tblCellMar>
        <w:tblLook w:val="01E0" w:firstRow="1" w:lastRow="1" w:firstColumn="1" w:lastColumn="1" w:noHBand="0" w:noVBand="0"/>
      </w:tblPr>
      <w:tblGrid>
        <w:gridCol w:w="4966"/>
        <w:gridCol w:w="1221"/>
        <w:gridCol w:w="1214"/>
        <w:gridCol w:w="1218"/>
        <w:gridCol w:w="832"/>
      </w:tblGrid>
      <w:tr w:rsidR="002D73EE" w:rsidTr="00A73861">
        <w:trPr>
          <w:trHeight w:val="550"/>
        </w:trPr>
        <w:tc>
          <w:tcPr>
            <w:tcW w:w="4966" w:type="dxa"/>
          </w:tcPr>
          <w:p w:rsidR="002D73EE" w:rsidRDefault="002D73EE" w:rsidP="00A73861">
            <w:pPr>
              <w:pStyle w:val="TableParagraph"/>
              <w:spacing w:line="276" w:lineRule="exact"/>
              <w:ind w:left="825" w:right="1337" w:firstLine="400"/>
              <w:rPr>
                <w:sz w:val="24"/>
              </w:rPr>
            </w:pPr>
            <w:r>
              <w:rPr>
                <w:sz w:val="24"/>
              </w:rPr>
              <w:t>Link to last CP&amp;B [Mark</w:t>
            </w:r>
            <w:r>
              <w:rPr>
                <w:spacing w:val="-13"/>
                <w:sz w:val="24"/>
              </w:rPr>
              <w:t xml:space="preserve"> </w:t>
            </w:r>
            <w:r>
              <w:rPr>
                <w:sz w:val="24"/>
              </w:rPr>
              <w:t>the</w:t>
            </w:r>
            <w:r>
              <w:rPr>
                <w:spacing w:val="-15"/>
                <w:sz w:val="24"/>
              </w:rPr>
              <w:t xml:space="preserve"> </w:t>
            </w:r>
            <w:r>
              <w:rPr>
                <w:sz w:val="24"/>
              </w:rPr>
              <w:t>appropriate</w:t>
            </w:r>
            <w:r>
              <w:rPr>
                <w:spacing w:val="-12"/>
                <w:sz w:val="24"/>
              </w:rPr>
              <w:t xml:space="preserve"> </w:t>
            </w:r>
            <w:r>
              <w:rPr>
                <w:sz w:val="24"/>
              </w:rPr>
              <w:t>cell]</w:t>
            </w:r>
          </w:p>
        </w:tc>
        <w:tc>
          <w:tcPr>
            <w:tcW w:w="1221" w:type="dxa"/>
          </w:tcPr>
          <w:p w:rsidR="002D73EE" w:rsidRDefault="002D73EE" w:rsidP="00A73861">
            <w:pPr>
              <w:pStyle w:val="TableParagraph"/>
              <w:spacing w:line="275" w:lineRule="exact"/>
              <w:ind w:left="170"/>
              <w:rPr>
                <w:sz w:val="24"/>
              </w:rPr>
            </w:pPr>
            <w:r>
              <w:rPr>
                <w:spacing w:val="-2"/>
                <w:sz w:val="24"/>
              </w:rPr>
              <w:t>Ongoing</w:t>
            </w:r>
          </w:p>
        </w:tc>
        <w:tc>
          <w:tcPr>
            <w:tcW w:w="1214" w:type="dxa"/>
          </w:tcPr>
          <w:p w:rsidR="002D73EE" w:rsidRDefault="002D73EE" w:rsidP="00A73861">
            <w:pPr>
              <w:pStyle w:val="TableParagraph"/>
              <w:spacing w:line="276" w:lineRule="exact"/>
              <w:ind w:left="302" w:right="194" w:hanging="84"/>
              <w:rPr>
                <w:spacing w:val="-2"/>
                <w:sz w:val="24"/>
              </w:rPr>
            </w:pPr>
            <w:r>
              <w:rPr>
                <w:spacing w:val="-2"/>
                <w:sz w:val="24"/>
              </w:rPr>
              <w:t>Minor</w:t>
            </w:r>
          </w:p>
          <w:p w:rsidR="002D73EE" w:rsidRDefault="002D73EE" w:rsidP="00A73861">
            <w:pPr>
              <w:pStyle w:val="TableParagraph"/>
              <w:spacing w:line="276" w:lineRule="exact"/>
              <w:ind w:left="302" w:right="194" w:hanging="84"/>
              <w:rPr>
                <w:sz w:val="24"/>
              </w:rPr>
            </w:pPr>
            <w:r>
              <w:rPr>
                <w:spacing w:val="-2"/>
                <w:sz w:val="24"/>
              </w:rPr>
              <w:t>change</w:t>
            </w:r>
          </w:p>
        </w:tc>
        <w:tc>
          <w:tcPr>
            <w:tcW w:w="1218" w:type="dxa"/>
          </w:tcPr>
          <w:p w:rsidR="002D73EE" w:rsidRDefault="002D73EE" w:rsidP="00A73861">
            <w:pPr>
              <w:pStyle w:val="TableParagraph"/>
              <w:spacing w:line="276" w:lineRule="exact"/>
              <w:ind w:left="243" w:right="203" w:hanging="10"/>
              <w:rPr>
                <w:sz w:val="24"/>
              </w:rPr>
            </w:pPr>
            <w:r>
              <w:rPr>
                <w:spacing w:val="-2"/>
                <w:sz w:val="24"/>
              </w:rPr>
              <w:t>Major Change</w:t>
            </w:r>
          </w:p>
        </w:tc>
        <w:tc>
          <w:tcPr>
            <w:tcW w:w="832" w:type="dxa"/>
          </w:tcPr>
          <w:p w:rsidR="002D73EE" w:rsidRDefault="002D73EE" w:rsidP="00A73861">
            <w:pPr>
              <w:pStyle w:val="TableParagraph"/>
              <w:spacing w:line="275" w:lineRule="exact"/>
              <w:ind w:left="40"/>
              <w:rPr>
                <w:sz w:val="24"/>
              </w:rPr>
            </w:pPr>
            <w:r>
              <w:rPr>
                <w:spacing w:val="-5"/>
                <w:sz w:val="24"/>
              </w:rPr>
              <w:t>New</w:t>
            </w:r>
          </w:p>
        </w:tc>
      </w:tr>
      <w:tr w:rsidR="002D73EE" w:rsidTr="00A73861">
        <w:trPr>
          <w:trHeight w:val="276"/>
        </w:trPr>
        <w:tc>
          <w:tcPr>
            <w:tcW w:w="4966" w:type="dxa"/>
          </w:tcPr>
          <w:p w:rsidR="002D73EE" w:rsidRDefault="002D73EE" w:rsidP="00A73861">
            <w:pPr>
              <w:pStyle w:val="TableParagraph"/>
              <w:rPr>
                <w:sz w:val="20"/>
              </w:rPr>
            </w:pPr>
          </w:p>
        </w:tc>
        <w:tc>
          <w:tcPr>
            <w:tcW w:w="1221" w:type="dxa"/>
          </w:tcPr>
          <w:p w:rsidR="002D73EE" w:rsidRDefault="002D73EE" w:rsidP="00A73861">
            <w:pPr>
              <w:pStyle w:val="TableParagraph"/>
              <w:spacing w:line="256" w:lineRule="exact"/>
              <w:ind w:left="189"/>
              <w:rPr>
                <w:sz w:val="24"/>
              </w:rPr>
            </w:pPr>
            <w:r>
              <w:rPr>
                <w:sz w:val="24"/>
              </w:rPr>
              <w:t>*</w:t>
            </w:r>
          </w:p>
        </w:tc>
        <w:tc>
          <w:tcPr>
            <w:tcW w:w="1214" w:type="dxa"/>
          </w:tcPr>
          <w:p w:rsidR="002D73EE" w:rsidRDefault="002D73EE" w:rsidP="00A73861">
            <w:pPr>
              <w:pStyle w:val="TableParagraph"/>
              <w:rPr>
                <w:sz w:val="20"/>
              </w:rPr>
            </w:pPr>
          </w:p>
        </w:tc>
        <w:tc>
          <w:tcPr>
            <w:tcW w:w="1218" w:type="dxa"/>
          </w:tcPr>
          <w:p w:rsidR="002D73EE" w:rsidRDefault="002D73EE" w:rsidP="00A73861">
            <w:pPr>
              <w:pStyle w:val="TableParagraph"/>
              <w:rPr>
                <w:sz w:val="20"/>
              </w:rPr>
            </w:pPr>
          </w:p>
        </w:tc>
        <w:tc>
          <w:tcPr>
            <w:tcW w:w="832" w:type="dxa"/>
          </w:tcPr>
          <w:p w:rsidR="002D73EE" w:rsidRDefault="002D73EE" w:rsidP="00A73861">
            <w:pPr>
              <w:pStyle w:val="TableParagraph"/>
              <w:rPr>
                <w:sz w:val="20"/>
              </w:rPr>
            </w:pPr>
          </w:p>
        </w:tc>
      </w:tr>
    </w:tbl>
    <w:p w:rsidR="002D73EE" w:rsidRDefault="002D73EE" w:rsidP="002D73EE">
      <w:pPr>
        <w:rPr>
          <w:sz w:val="20"/>
        </w:rPr>
        <w:sectPr w:rsidR="002D73EE">
          <w:footerReference w:type="default" r:id="rId19"/>
          <w:pgSz w:w="16840" w:h="11910" w:orient="landscape"/>
          <w:pgMar w:top="1340" w:right="240" w:bottom="1160" w:left="1320" w:header="0" w:footer="971" w:gutter="0"/>
          <w:cols w:space="720"/>
        </w:sectPr>
      </w:pPr>
    </w:p>
    <w:p w:rsidR="002D73EE" w:rsidRDefault="002D73EE" w:rsidP="002D73EE">
      <w:pPr>
        <w:spacing w:before="93"/>
        <w:ind w:left="840"/>
        <w:rPr>
          <w:b/>
          <w:sz w:val="24"/>
        </w:rPr>
      </w:pPr>
      <w:r>
        <w:rPr>
          <w:b/>
          <w:sz w:val="24"/>
        </w:rPr>
        <w:lastRenderedPageBreak/>
        <w:t>Total</w:t>
      </w:r>
      <w:r>
        <w:rPr>
          <w:b/>
          <w:spacing w:val="-3"/>
          <w:sz w:val="24"/>
        </w:rPr>
        <w:t xml:space="preserve"> </w:t>
      </w:r>
      <w:r>
        <w:rPr>
          <w:b/>
          <w:sz w:val="24"/>
        </w:rPr>
        <w:t>Staff</w:t>
      </w:r>
      <w:r>
        <w:rPr>
          <w:b/>
          <w:spacing w:val="-3"/>
          <w:sz w:val="24"/>
        </w:rPr>
        <w:t xml:space="preserve"> </w:t>
      </w:r>
      <w:r>
        <w:rPr>
          <w:b/>
          <w:sz w:val="24"/>
        </w:rPr>
        <w:t>by</w:t>
      </w:r>
      <w:r>
        <w:rPr>
          <w:b/>
          <w:spacing w:val="-3"/>
          <w:sz w:val="24"/>
        </w:rPr>
        <w:t xml:space="preserve"> </w:t>
      </w:r>
      <w:r>
        <w:rPr>
          <w:b/>
          <w:sz w:val="24"/>
        </w:rPr>
        <w:t>Key</w:t>
      </w:r>
      <w:r>
        <w:rPr>
          <w:b/>
          <w:spacing w:val="-3"/>
          <w:sz w:val="24"/>
        </w:rPr>
        <w:t xml:space="preserve"> </w:t>
      </w:r>
      <w:r>
        <w:rPr>
          <w:b/>
          <w:spacing w:val="-2"/>
          <w:sz w:val="24"/>
        </w:rPr>
        <w:t xml:space="preserve">Category </w:t>
      </w:r>
    </w:p>
    <w:p w:rsidR="002D73EE" w:rsidRDefault="002D73EE" w:rsidP="002D73EE">
      <w:pPr>
        <w:pStyle w:val="BodyText"/>
        <w:spacing w:before="1"/>
        <w:rPr>
          <w:b/>
        </w:rPr>
      </w:pPr>
    </w:p>
    <w:tbl>
      <w:tblPr>
        <w:tblW w:w="0" w:type="auto"/>
        <w:tblInd w:w="860"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CellMar>
          <w:left w:w="0" w:type="dxa"/>
          <w:right w:w="0" w:type="dxa"/>
        </w:tblCellMar>
        <w:tblLook w:val="01E0" w:firstRow="1" w:lastRow="1" w:firstColumn="1" w:lastColumn="1" w:noHBand="0" w:noVBand="0"/>
      </w:tblPr>
      <w:tblGrid>
        <w:gridCol w:w="2477"/>
        <w:gridCol w:w="1861"/>
        <w:gridCol w:w="1977"/>
        <w:gridCol w:w="1882"/>
        <w:gridCol w:w="1800"/>
      </w:tblGrid>
      <w:tr w:rsidR="002D73EE" w:rsidTr="00A73861">
        <w:trPr>
          <w:trHeight w:val="551"/>
        </w:trPr>
        <w:tc>
          <w:tcPr>
            <w:tcW w:w="2477" w:type="dxa"/>
          </w:tcPr>
          <w:p w:rsidR="002D73EE" w:rsidRDefault="002D73EE" w:rsidP="00A73861">
            <w:pPr>
              <w:pStyle w:val="TableParagraph"/>
              <w:spacing w:before="138"/>
              <w:ind w:left="645"/>
              <w:rPr>
                <w:b/>
                <w:sz w:val="24"/>
              </w:rPr>
            </w:pPr>
            <w:r>
              <w:rPr>
                <w:b/>
                <w:spacing w:val="-2"/>
                <w:sz w:val="24"/>
              </w:rPr>
              <w:t>Description</w:t>
            </w:r>
          </w:p>
        </w:tc>
        <w:tc>
          <w:tcPr>
            <w:tcW w:w="1861" w:type="dxa"/>
          </w:tcPr>
          <w:p w:rsidR="002D73EE" w:rsidRDefault="00203D7F" w:rsidP="00A73861">
            <w:pPr>
              <w:pStyle w:val="TableParagraph"/>
              <w:spacing w:line="275" w:lineRule="exact"/>
              <w:ind w:left="448"/>
              <w:rPr>
                <w:b/>
                <w:sz w:val="24"/>
              </w:rPr>
            </w:pPr>
            <w:r>
              <w:rPr>
                <w:b/>
                <w:spacing w:val="-2"/>
                <w:sz w:val="24"/>
              </w:rPr>
              <w:t>2024/25</w:t>
            </w:r>
          </w:p>
          <w:p w:rsidR="002D73EE" w:rsidRDefault="002D73EE" w:rsidP="00A73861">
            <w:pPr>
              <w:pStyle w:val="TableParagraph"/>
              <w:spacing w:line="256" w:lineRule="exact"/>
              <w:ind w:left="443"/>
              <w:rPr>
                <w:b/>
                <w:sz w:val="24"/>
              </w:rPr>
            </w:pPr>
            <w:r>
              <w:rPr>
                <w:b/>
                <w:spacing w:val="-2"/>
                <w:sz w:val="24"/>
              </w:rPr>
              <w:t>Revised</w:t>
            </w:r>
          </w:p>
        </w:tc>
        <w:tc>
          <w:tcPr>
            <w:tcW w:w="1977" w:type="dxa"/>
          </w:tcPr>
          <w:p w:rsidR="002D73EE" w:rsidRDefault="00203D7F" w:rsidP="00A73861">
            <w:pPr>
              <w:pStyle w:val="TableParagraph"/>
              <w:spacing w:line="275" w:lineRule="exact"/>
              <w:ind w:left="493"/>
              <w:rPr>
                <w:b/>
                <w:sz w:val="24"/>
              </w:rPr>
            </w:pPr>
            <w:r>
              <w:rPr>
                <w:b/>
                <w:spacing w:val="-2"/>
                <w:sz w:val="24"/>
              </w:rPr>
              <w:t>2025/26</w:t>
            </w:r>
          </w:p>
          <w:p w:rsidR="002D73EE" w:rsidRDefault="002D73EE" w:rsidP="00A73861">
            <w:pPr>
              <w:pStyle w:val="TableParagraph"/>
              <w:spacing w:line="256" w:lineRule="exact"/>
              <w:ind w:left="570"/>
              <w:rPr>
                <w:b/>
                <w:sz w:val="24"/>
              </w:rPr>
            </w:pPr>
            <w:r>
              <w:rPr>
                <w:b/>
                <w:spacing w:val="-2"/>
                <w:sz w:val="24"/>
              </w:rPr>
              <w:t>Proj.1</w:t>
            </w:r>
          </w:p>
        </w:tc>
        <w:tc>
          <w:tcPr>
            <w:tcW w:w="1882" w:type="dxa"/>
          </w:tcPr>
          <w:p w:rsidR="002D73EE" w:rsidRDefault="00203D7F" w:rsidP="00A73861">
            <w:pPr>
              <w:pStyle w:val="TableParagraph"/>
              <w:spacing w:line="275" w:lineRule="exact"/>
              <w:ind w:left="446"/>
              <w:rPr>
                <w:b/>
                <w:sz w:val="24"/>
              </w:rPr>
            </w:pPr>
            <w:r>
              <w:rPr>
                <w:b/>
                <w:spacing w:val="-2"/>
                <w:sz w:val="24"/>
              </w:rPr>
              <w:t>2026/27</w:t>
            </w:r>
          </w:p>
          <w:p w:rsidR="002D73EE" w:rsidRDefault="002D73EE" w:rsidP="00A73861">
            <w:pPr>
              <w:pStyle w:val="TableParagraph"/>
              <w:spacing w:line="256" w:lineRule="exact"/>
              <w:ind w:left="523"/>
              <w:rPr>
                <w:b/>
                <w:sz w:val="24"/>
              </w:rPr>
            </w:pPr>
            <w:r>
              <w:rPr>
                <w:b/>
                <w:spacing w:val="-2"/>
                <w:sz w:val="24"/>
              </w:rPr>
              <w:t>Proj.2</w:t>
            </w:r>
          </w:p>
        </w:tc>
        <w:tc>
          <w:tcPr>
            <w:tcW w:w="1800" w:type="dxa"/>
          </w:tcPr>
          <w:p w:rsidR="002D73EE" w:rsidRDefault="00203D7F" w:rsidP="00A73861">
            <w:pPr>
              <w:pStyle w:val="TableParagraph"/>
              <w:spacing w:line="275" w:lineRule="exact"/>
              <w:ind w:left="402"/>
              <w:rPr>
                <w:b/>
                <w:sz w:val="24"/>
              </w:rPr>
            </w:pPr>
            <w:r>
              <w:rPr>
                <w:b/>
                <w:spacing w:val="-2"/>
                <w:sz w:val="24"/>
              </w:rPr>
              <w:t>2027/28</w:t>
            </w:r>
          </w:p>
          <w:p w:rsidR="002D73EE" w:rsidRDefault="002D73EE" w:rsidP="00A73861">
            <w:pPr>
              <w:pStyle w:val="TableParagraph"/>
              <w:spacing w:line="256" w:lineRule="exact"/>
              <w:ind w:left="479"/>
              <w:rPr>
                <w:b/>
                <w:sz w:val="24"/>
              </w:rPr>
            </w:pPr>
            <w:r>
              <w:rPr>
                <w:b/>
                <w:spacing w:val="-2"/>
                <w:sz w:val="24"/>
              </w:rPr>
              <w:t>Proj.3</w:t>
            </w:r>
          </w:p>
        </w:tc>
      </w:tr>
      <w:tr w:rsidR="002D73EE" w:rsidTr="00A73861">
        <w:trPr>
          <w:trHeight w:val="431"/>
        </w:trPr>
        <w:tc>
          <w:tcPr>
            <w:tcW w:w="2477" w:type="dxa"/>
          </w:tcPr>
          <w:p w:rsidR="002D73EE" w:rsidRDefault="002D73EE" w:rsidP="00A73861">
            <w:pPr>
              <w:pStyle w:val="TableParagraph"/>
              <w:spacing w:before="78"/>
              <w:ind w:left="107"/>
              <w:rPr>
                <w:sz w:val="24"/>
              </w:rPr>
            </w:pPr>
            <w:r>
              <w:rPr>
                <w:sz w:val="24"/>
              </w:rPr>
              <w:t>Total</w:t>
            </w:r>
            <w:r>
              <w:rPr>
                <w:spacing w:val="-2"/>
                <w:sz w:val="24"/>
              </w:rPr>
              <w:t xml:space="preserve"> </w:t>
            </w:r>
            <w:r>
              <w:rPr>
                <w:sz w:val="24"/>
              </w:rPr>
              <w:t>=</w:t>
            </w:r>
            <w:r>
              <w:rPr>
                <w:spacing w:val="-1"/>
                <w:sz w:val="24"/>
              </w:rPr>
              <w:t xml:space="preserve"> </w:t>
            </w:r>
            <w:r>
              <w:rPr>
                <w:sz w:val="24"/>
              </w:rPr>
              <w:t>Recurrent</w:t>
            </w:r>
            <w:r>
              <w:rPr>
                <w:spacing w:val="-1"/>
                <w:sz w:val="24"/>
              </w:rPr>
              <w:t xml:space="preserve"> </w:t>
            </w:r>
            <w:r>
              <w:rPr>
                <w:spacing w:val="-4"/>
                <w:sz w:val="24"/>
              </w:rPr>
              <w:t>($m)</w:t>
            </w:r>
          </w:p>
        </w:tc>
        <w:tc>
          <w:tcPr>
            <w:tcW w:w="1861" w:type="dxa"/>
          </w:tcPr>
          <w:p w:rsidR="002D73EE" w:rsidRDefault="002D73EE" w:rsidP="00A73861">
            <w:pPr>
              <w:pStyle w:val="TableParagraph"/>
              <w:rPr>
                <w:sz w:val="24"/>
              </w:rPr>
            </w:pPr>
          </w:p>
        </w:tc>
        <w:tc>
          <w:tcPr>
            <w:tcW w:w="1977" w:type="dxa"/>
          </w:tcPr>
          <w:p w:rsidR="002D73EE" w:rsidRDefault="002D73EE" w:rsidP="00A73861">
            <w:pPr>
              <w:pStyle w:val="TableParagraph"/>
              <w:rPr>
                <w:sz w:val="24"/>
              </w:rPr>
            </w:pPr>
          </w:p>
        </w:tc>
        <w:tc>
          <w:tcPr>
            <w:tcW w:w="1882" w:type="dxa"/>
          </w:tcPr>
          <w:p w:rsidR="002D73EE" w:rsidRDefault="002D73EE" w:rsidP="00A73861">
            <w:pPr>
              <w:pStyle w:val="TableParagraph"/>
              <w:rPr>
                <w:sz w:val="24"/>
              </w:rPr>
            </w:pPr>
          </w:p>
        </w:tc>
        <w:tc>
          <w:tcPr>
            <w:tcW w:w="1800" w:type="dxa"/>
          </w:tcPr>
          <w:p w:rsidR="002D73EE" w:rsidRDefault="002D73EE" w:rsidP="00A73861">
            <w:pPr>
              <w:pStyle w:val="TableParagraph"/>
              <w:rPr>
                <w:sz w:val="24"/>
              </w:rPr>
            </w:pPr>
          </w:p>
        </w:tc>
      </w:tr>
      <w:tr w:rsidR="002D73EE" w:rsidTr="00A73861">
        <w:trPr>
          <w:trHeight w:val="431"/>
        </w:trPr>
        <w:tc>
          <w:tcPr>
            <w:tcW w:w="2477" w:type="dxa"/>
          </w:tcPr>
          <w:p w:rsidR="002D73EE" w:rsidRDefault="002D73EE" w:rsidP="00A73861">
            <w:pPr>
              <w:pStyle w:val="TableParagraph"/>
              <w:spacing w:before="78"/>
              <w:ind w:left="167"/>
              <w:rPr>
                <w:sz w:val="24"/>
              </w:rPr>
            </w:pPr>
            <w:r>
              <w:rPr>
                <w:sz w:val="24"/>
              </w:rPr>
              <w:t>Executive</w:t>
            </w:r>
            <w:r>
              <w:rPr>
                <w:spacing w:val="-6"/>
                <w:sz w:val="24"/>
              </w:rPr>
              <w:t xml:space="preserve"> </w:t>
            </w:r>
            <w:r>
              <w:rPr>
                <w:sz w:val="24"/>
              </w:rPr>
              <w:t>Staff</w:t>
            </w:r>
            <w:r>
              <w:rPr>
                <w:spacing w:val="-5"/>
                <w:sz w:val="24"/>
              </w:rPr>
              <w:t xml:space="preserve"> </w:t>
            </w:r>
            <w:r>
              <w:rPr>
                <w:spacing w:val="-4"/>
                <w:sz w:val="24"/>
              </w:rPr>
              <w:t>(02)</w:t>
            </w:r>
          </w:p>
        </w:tc>
        <w:tc>
          <w:tcPr>
            <w:tcW w:w="1861" w:type="dxa"/>
          </w:tcPr>
          <w:p w:rsidR="002D73EE" w:rsidRDefault="002D73EE" w:rsidP="00A90C83">
            <w:pPr>
              <w:pStyle w:val="TableParagraph"/>
              <w:spacing w:before="78"/>
              <w:ind w:left="290" w:right="273"/>
              <w:jc w:val="center"/>
              <w:rPr>
                <w:color w:val="0000FF"/>
                <w:spacing w:val="-2"/>
                <w:sz w:val="24"/>
              </w:rPr>
            </w:pPr>
            <w:r w:rsidRPr="007F010D">
              <w:rPr>
                <w:color w:val="0000FF"/>
                <w:spacing w:val="-2"/>
                <w:sz w:val="24"/>
              </w:rPr>
              <w:t>$</w:t>
            </w:r>
            <w:r w:rsidR="00951E51">
              <w:rPr>
                <w:color w:val="0000FF"/>
                <w:spacing w:val="-2"/>
                <w:sz w:val="24"/>
              </w:rPr>
              <w:t>139,504.20</w:t>
            </w:r>
          </w:p>
          <w:p w:rsidR="00A90C83" w:rsidRPr="007F010D" w:rsidRDefault="00A90C83" w:rsidP="00A90C83">
            <w:pPr>
              <w:pStyle w:val="TableParagraph"/>
              <w:spacing w:before="78"/>
              <w:ind w:left="290" w:right="273"/>
              <w:jc w:val="center"/>
              <w:rPr>
                <w:color w:val="0000FF"/>
                <w:sz w:val="24"/>
              </w:rPr>
            </w:pPr>
          </w:p>
        </w:tc>
        <w:tc>
          <w:tcPr>
            <w:tcW w:w="1977" w:type="dxa"/>
          </w:tcPr>
          <w:p w:rsidR="002D73EE" w:rsidRDefault="004D1215" w:rsidP="00951E51">
            <w:pPr>
              <w:pStyle w:val="TableParagraph"/>
              <w:spacing w:before="78"/>
              <w:ind w:left="336" w:right="320"/>
              <w:jc w:val="center"/>
              <w:rPr>
                <w:sz w:val="24"/>
              </w:rPr>
            </w:pPr>
            <w:r w:rsidRPr="007F010D">
              <w:rPr>
                <w:color w:val="0000FF"/>
                <w:spacing w:val="-2"/>
                <w:sz w:val="24"/>
              </w:rPr>
              <w:t>$</w:t>
            </w:r>
            <w:r w:rsidR="00951E51">
              <w:rPr>
                <w:color w:val="0000FF"/>
                <w:spacing w:val="-2"/>
                <w:sz w:val="24"/>
              </w:rPr>
              <w:t>139,504.20</w:t>
            </w:r>
          </w:p>
        </w:tc>
        <w:tc>
          <w:tcPr>
            <w:tcW w:w="1882" w:type="dxa"/>
          </w:tcPr>
          <w:p w:rsidR="002D73EE" w:rsidRDefault="004D1215" w:rsidP="00951E51">
            <w:pPr>
              <w:pStyle w:val="TableParagraph"/>
              <w:spacing w:before="78"/>
              <w:ind w:left="290" w:right="274"/>
              <w:jc w:val="center"/>
              <w:rPr>
                <w:sz w:val="24"/>
              </w:rPr>
            </w:pPr>
            <w:r w:rsidRPr="007F010D">
              <w:rPr>
                <w:color w:val="0000FF"/>
                <w:spacing w:val="-2"/>
                <w:sz w:val="24"/>
              </w:rPr>
              <w:t>$</w:t>
            </w:r>
            <w:r w:rsidR="00951E51">
              <w:rPr>
                <w:color w:val="0000FF"/>
                <w:spacing w:val="-2"/>
                <w:sz w:val="24"/>
              </w:rPr>
              <w:t>139,504.20</w:t>
            </w:r>
          </w:p>
        </w:tc>
        <w:tc>
          <w:tcPr>
            <w:tcW w:w="1800" w:type="dxa"/>
          </w:tcPr>
          <w:p w:rsidR="002D73EE" w:rsidRDefault="004D1215" w:rsidP="00951E51">
            <w:pPr>
              <w:pStyle w:val="TableParagraph"/>
              <w:spacing w:before="78"/>
              <w:ind w:left="246" w:right="233"/>
              <w:jc w:val="center"/>
              <w:rPr>
                <w:sz w:val="24"/>
              </w:rPr>
            </w:pPr>
            <w:r w:rsidRPr="007F010D">
              <w:rPr>
                <w:color w:val="0000FF"/>
                <w:spacing w:val="-2"/>
                <w:sz w:val="24"/>
              </w:rPr>
              <w:t>$</w:t>
            </w:r>
            <w:r w:rsidR="00951E51">
              <w:rPr>
                <w:color w:val="0000FF"/>
                <w:spacing w:val="-2"/>
                <w:sz w:val="24"/>
              </w:rPr>
              <w:t>139,504.20</w:t>
            </w:r>
          </w:p>
        </w:tc>
      </w:tr>
      <w:tr w:rsidR="002D73EE" w:rsidTr="00A73861">
        <w:trPr>
          <w:trHeight w:val="431"/>
        </w:trPr>
        <w:tc>
          <w:tcPr>
            <w:tcW w:w="2477" w:type="dxa"/>
          </w:tcPr>
          <w:p w:rsidR="002D73EE" w:rsidRDefault="002D73EE" w:rsidP="00951E51">
            <w:pPr>
              <w:pStyle w:val="TableParagraph"/>
              <w:spacing w:before="78"/>
              <w:ind w:left="167"/>
              <w:rPr>
                <w:sz w:val="24"/>
              </w:rPr>
            </w:pPr>
            <w:r>
              <w:rPr>
                <w:sz w:val="24"/>
              </w:rPr>
              <w:t>Prof</w:t>
            </w:r>
            <w:r>
              <w:rPr>
                <w:spacing w:val="-8"/>
                <w:sz w:val="24"/>
              </w:rPr>
              <w:t xml:space="preserve"> </w:t>
            </w:r>
            <w:r>
              <w:rPr>
                <w:sz w:val="24"/>
              </w:rPr>
              <w:t>Staff</w:t>
            </w:r>
            <w:r>
              <w:rPr>
                <w:spacing w:val="-6"/>
                <w:sz w:val="24"/>
              </w:rPr>
              <w:t xml:space="preserve"> </w:t>
            </w:r>
            <w:r>
              <w:rPr>
                <w:spacing w:val="-4"/>
                <w:sz w:val="24"/>
              </w:rPr>
              <w:t>(0</w:t>
            </w:r>
            <w:r w:rsidR="00951E51">
              <w:rPr>
                <w:spacing w:val="-4"/>
                <w:sz w:val="24"/>
              </w:rPr>
              <w:t>9</w:t>
            </w:r>
            <w:r>
              <w:rPr>
                <w:spacing w:val="-4"/>
                <w:sz w:val="24"/>
              </w:rPr>
              <w:t>)</w:t>
            </w:r>
          </w:p>
        </w:tc>
        <w:tc>
          <w:tcPr>
            <w:tcW w:w="1861" w:type="dxa"/>
          </w:tcPr>
          <w:p w:rsidR="002D73EE" w:rsidRDefault="004D1215" w:rsidP="00951E51">
            <w:pPr>
              <w:pStyle w:val="TableParagraph"/>
              <w:spacing w:before="78"/>
              <w:ind w:right="273"/>
              <w:jc w:val="center"/>
              <w:rPr>
                <w:sz w:val="24"/>
              </w:rPr>
            </w:pPr>
            <w:r>
              <w:rPr>
                <w:color w:val="0000FF"/>
                <w:sz w:val="24"/>
              </w:rPr>
              <w:t>$</w:t>
            </w:r>
            <w:r w:rsidR="00951E51">
              <w:rPr>
                <w:color w:val="0000FF"/>
                <w:sz w:val="24"/>
              </w:rPr>
              <w:t>242,664.40</w:t>
            </w:r>
          </w:p>
        </w:tc>
        <w:tc>
          <w:tcPr>
            <w:tcW w:w="1977" w:type="dxa"/>
          </w:tcPr>
          <w:p w:rsidR="002D73EE" w:rsidRDefault="004D1215" w:rsidP="00951E51">
            <w:pPr>
              <w:pStyle w:val="TableParagraph"/>
              <w:spacing w:before="78"/>
              <w:ind w:left="336" w:right="320"/>
              <w:jc w:val="center"/>
              <w:rPr>
                <w:sz w:val="24"/>
              </w:rPr>
            </w:pPr>
            <w:r>
              <w:rPr>
                <w:color w:val="0000FF"/>
                <w:sz w:val="24"/>
              </w:rPr>
              <w:t>$</w:t>
            </w:r>
            <w:r w:rsidR="00951E51">
              <w:rPr>
                <w:color w:val="0000FF"/>
                <w:sz w:val="24"/>
              </w:rPr>
              <w:t>242,664.40</w:t>
            </w:r>
          </w:p>
        </w:tc>
        <w:tc>
          <w:tcPr>
            <w:tcW w:w="1882" w:type="dxa"/>
          </w:tcPr>
          <w:p w:rsidR="002D73EE" w:rsidRDefault="004D1215" w:rsidP="00951E51">
            <w:pPr>
              <w:pStyle w:val="TableParagraph"/>
              <w:spacing w:before="78"/>
              <w:ind w:left="288" w:right="274"/>
              <w:jc w:val="center"/>
              <w:rPr>
                <w:sz w:val="24"/>
              </w:rPr>
            </w:pPr>
            <w:r>
              <w:rPr>
                <w:color w:val="0000FF"/>
                <w:sz w:val="24"/>
              </w:rPr>
              <w:t>$</w:t>
            </w:r>
            <w:r w:rsidR="00951E51">
              <w:rPr>
                <w:color w:val="0000FF"/>
                <w:sz w:val="24"/>
              </w:rPr>
              <w:t>242,664.40</w:t>
            </w:r>
          </w:p>
        </w:tc>
        <w:tc>
          <w:tcPr>
            <w:tcW w:w="1800" w:type="dxa"/>
          </w:tcPr>
          <w:p w:rsidR="002D73EE" w:rsidRDefault="004D1215" w:rsidP="00951E51">
            <w:pPr>
              <w:pStyle w:val="TableParagraph"/>
              <w:spacing w:before="78"/>
              <w:ind w:left="246" w:right="233"/>
              <w:jc w:val="center"/>
              <w:rPr>
                <w:sz w:val="24"/>
              </w:rPr>
            </w:pPr>
            <w:r>
              <w:rPr>
                <w:color w:val="0000FF"/>
                <w:sz w:val="24"/>
              </w:rPr>
              <w:t>$</w:t>
            </w:r>
            <w:r w:rsidR="00951E51">
              <w:rPr>
                <w:color w:val="0000FF"/>
                <w:sz w:val="24"/>
              </w:rPr>
              <w:t>242,664.40</w:t>
            </w:r>
          </w:p>
        </w:tc>
      </w:tr>
      <w:tr w:rsidR="00C87448" w:rsidTr="00A73861">
        <w:trPr>
          <w:trHeight w:val="431"/>
        </w:trPr>
        <w:tc>
          <w:tcPr>
            <w:tcW w:w="2477" w:type="dxa"/>
          </w:tcPr>
          <w:p w:rsidR="00C87448" w:rsidRDefault="00C87448" w:rsidP="00C87448">
            <w:pPr>
              <w:pStyle w:val="TableParagraph"/>
              <w:spacing w:before="78"/>
              <w:ind w:left="167"/>
              <w:rPr>
                <w:sz w:val="24"/>
              </w:rPr>
            </w:pPr>
            <w:r>
              <w:rPr>
                <w:sz w:val="24"/>
              </w:rPr>
              <w:t>Other</w:t>
            </w:r>
            <w:r>
              <w:rPr>
                <w:spacing w:val="-7"/>
                <w:sz w:val="24"/>
              </w:rPr>
              <w:t xml:space="preserve"> </w:t>
            </w:r>
            <w:r>
              <w:rPr>
                <w:sz w:val="24"/>
              </w:rPr>
              <w:t>Staff</w:t>
            </w:r>
            <w:r>
              <w:rPr>
                <w:spacing w:val="-9"/>
                <w:sz w:val="24"/>
              </w:rPr>
              <w:t xml:space="preserve"> </w:t>
            </w:r>
            <w:r>
              <w:rPr>
                <w:spacing w:val="-4"/>
                <w:sz w:val="24"/>
              </w:rPr>
              <w:t>(11)</w:t>
            </w:r>
          </w:p>
        </w:tc>
        <w:tc>
          <w:tcPr>
            <w:tcW w:w="1861" w:type="dxa"/>
          </w:tcPr>
          <w:p w:rsidR="00C87448" w:rsidRDefault="00C87448" w:rsidP="00951E51">
            <w:pPr>
              <w:pStyle w:val="TableParagraph"/>
              <w:spacing w:before="78"/>
              <w:ind w:left="290" w:right="273"/>
              <w:jc w:val="center"/>
              <w:rPr>
                <w:sz w:val="24"/>
              </w:rPr>
            </w:pPr>
            <w:r w:rsidRPr="007F010D">
              <w:rPr>
                <w:color w:val="0000FF"/>
                <w:sz w:val="24"/>
              </w:rPr>
              <w:t>$</w:t>
            </w:r>
            <w:r w:rsidR="00951E51">
              <w:rPr>
                <w:color w:val="0000FF"/>
                <w:sz w:val="24"/>
              </w:rPr>
              <w:t>184,213.70</w:t>
            </w:r>
          </w:p>
        </w:tc>
        <w:tc>
          <w:tcPr>
            <w:tcW w:w="1977" w:type="dxa"/>
          </w:tcPr>
          <w:p w:rsidR="00C87448" w:rsidRDefault="004D1215" w:rsidP="00951E51">
            <w:pPr>
              <w:pStyle w:val="TableParagraph"/>
              <w:spacing w:before="78"/>
              <w:ind w:left="334" w:right="320"/>
              <w:jc w:val="center"/>
              <w:rPr>
                <w:sz w:val="24"/>
              </w:rPr>
            </w:pPr>
            <w:r w:rsidRPr="007F010D">
              <w:rPr>
                <w:color w:val="0000FF"/>
                <w:sz w:val="24"/>
              </w:rPr>
              <w:t>$</w:t>
            </w:r>
            <w:r w:rsidR="00951E51">
              <w:rPr>
                <w:color w:val="0000FF"/>
                <w:sz w:val="24"/>
              </w:rPr>
              <w:t>184,213.70</w:t>
            </w:r>
          </w:p>
        </w:tc>
        <w:tc>
          <w:tcPr>
            <w:tcW w:w="1882" w:type="dxa"/>
          </w:tcPr>
          <w:p w:rsidR="00C87448" w:rsidRDefault="004D1215" w:rsidP="00951E51">
            <w:pPr>
              <w:pStyle w:val="TableParagraph"/>
              <w:spacing w:before="78"/>
              <w:ind w:left="288" w:right="274"/>
              <w:jc w:val="center"/>
              <w:rPr>
                <w:sz w:val="24"/>
              </w:rPr>
            </w:pPr>
            <w:r w:rsidRPr="007F010D">
              <w:rPr>
                <w:color w:val="0000FF"/>
                <w:sz w:val="24"/>
              </w:rPr>
              <w:t>$</w:t>
            </w:r>
            <w:r w:rsidR="00951E51">
              <w:rPr>
                <w:color w:val="0000FF"/>
                <w:sz w:val="24"/>
              </w:rPr>
              <w:t>198,904.20</w:t>
            </w:r>
          </w:p>
        </w:tc>
        <w:tc>
          <w:tcPr>
            <w:tcW w:w="1800" w:type="dxa"/>
          </w:tcPr>
          <w:p w:rsidR="00C87448" w:rsidRDefault="004D1215" w:rsidP="00951E51">
            <w:pPr>
              <w:pStyle w:val="TableParagraph"/>
              <w:spacing w:before="78"/>
              <w:ind w:left="246" w:right="233"/>
              <w:jc w:val="center"/>
              <w:rPr>
                <w:sz w:val="24"/>
              </w:rPr>
            </w:pPr>
            <w:r w:rsidRPr="007F010D">
              <w:rPr>
                <w:color w:val="0000FF"/>
                <w:sz w:val="24"/>
              </w:rPr>
              <w:t>$</w:t>
            </w:r>
            <w:r w:rsidR="00951E51">
              <w:rPr>
                <w:color w:val="0000FF"/>
                <w:sz w:val="24"/>
              </w:rPr>
              <w:t>198,904.20</w:t>
            </w:r>
          </w:p>
        </w:tc>
      </w:tr>
      <w:tr w:rsidR="00C87448" w:rsidRPr="008F22B6" w:rsidTr="00A73861">
        <w:trPr>
          <w:trHeight w:val="431"/>
        </w:trPr>
        <w:tc>
          <w:tcPr>
            <w:tcW w:w="2477" w:type="dxa"/>
          </w:tcPr>
          <w:p w:rsidR="00C87448" w:rsidRDefault="00C87448" w:rsidP="00C87448">
            <w:pPr>
              <w:pStyle w:val="TableParagraph"/>
              <w:spacing w:before="78"/>
              <w:ind w:left="107"/>
              <w:rPr>
                <w:b/>
                <w:sz w:val="24"/>
              </w:rPr>
            </w:pPr>
            <w:r>
              <w:rPr>
                <w:b/>
                <w:sz w:val="24"/>
              </w:rPr>
              <w:t xml:space="preserve">Total </w:t>
            </w:r>
            <w:r>
              <w:rPr>
                <w:b/>
                <w:spacing w:val="-2"/>
                <w:sz w:val="24"/>
              </w:rPr>
              <w:t>Established</w:t>
            </w:r>
          </w:p>
        </w:tc>
        <w:tc>
          <w:tcPr>
            <w:tcW w:w="1861" w:type="dxa"/>
          </w:tcPr>
          <w:p w:rsidR="00C87448" w:rsidRPr="005E370C" w:rsidRDefault="004D1215" w:rsidP="00951E51">
            <w:pPr>
              <w:pStyle w:val="TableParagraph"/>
              <w:spacing w:before="78"/>
              <w:ind w:left="290" w:right="273"/>
              <w:jc w:val="center"/>
              <w:rPr>
                <w:b/>
                <w:color w:val="FF0000"/>
                <w:sz w:val="24"/>
                <w:highlight w:val="lightGray"/>
              </w:rPr>
            </w:pPr>
            <w:r w:rsidRPr="005E370C">
              <w:rPr>
                <w:b/>
                <w:color w:val="FF0000"/>
                <w:sz w:val="24"/>
                <w:highlight w:val="lightGray"/>
              </w:rPr>
              <w:t>$</w:t>
            </w:r>
            <w:r w:rsidR="00951E51" w:rsidRPr="005E370C">
              <w:rPr>
                <w:b/>
                <w:color w:val="FF0000"/>
                <w:sz w:val="24"/>
                <w:highlight w:val="lightGray"/>
              </w:rPr>
              <w:t>566,382.30</w:t>
            </w:r>
          </w:p>
        </w:tc>
        <w:tc>
          <w:tcPr>
            <w:tcW w:w="1977" w:type="dxa"/>
          </w:tcPr>
          <w:p w:rsidR="00C87448" w:rsidRPr="005E370C" w:rsidRDefault="004D1215" w:rsidP="00951E51">
            <w:pPr>
              <w:pStyle w:val="TableParagraph"/>
              <w:spacing w:before="78"/>
              <w:ind w:left="336" w:right="320"/>
              <w:jc w:val="center"/>
              <w:rPr>
                <w:b/>
                <w:color w:val="FF0000"/>
                <w:sz w:val="24"/>
                <w:highlight w:val="lightGray"/>
              </w:rPr>
            </w:pPr>
            <w:r w:rsidRPr="005E370C">
              <w:rPr>
                <w:b/>
                <w:color w:val="FF0000"/>
                <w:sz w:val="24"/>
                <w:highlight w:val="lightGray"/>
              </w:rPr>
              <w:t>$</w:t>
            </w:r>
            <w:r w:rsidR="00951E51" w:rsidRPr="005E370C">
              <w:rPr>
                <w:b/>
                <w:color w:val="FF0000"/>
                <w:sz w:val="24"/>
                <w:highlight w:val="lightGray"/>
              </w:rPr>
              <w:t>566,382.30</w:t>
            </w:r>
          </w:p>
        </w:tc>
        <w:tc>
          <w:tcPr>
            <w:tcW w:w="1882" w:type="dxa"/>
          </w:tcPr>
          <w:p w:rsidR="00C87448" w:rsidRPr="005E370C" w:rsidRDefault="004D1215" w:rsidP="00951E51">
            <w:pPr>
              <w:pStyle w:val="TableParagraph"/>
              <w:spacing w:before="78"/>
              <w:ind w:left="288" w:right="274"/>
              <w:jc w:val="center"/>
              <w:rPr>
                <w:b/>
                <w:color w:val="FF0000"/>
                <w:sz w:val="24"/>
                <w:highlight w:val="lightGray"/>
              </w:rPr>
            </w:pPr>
            <w:r w:rsidRPr="005E370C">
              <w:rPr>
                <w:b/>
                <w:color w:val="FF0000"/>
                <w:sz w:val="24"/>
                <w:highlight w:val="lightGray"/>
              </w:rPr>
              <w:t>$</w:t>
            </w:r>
            <w:r w:rsidR="00951E51" w:rsidRPr="005E370C">
              <w:rPr>
                <w:b/>
                <w:color w:val="FF0000"/>
                <w:sz w:val="24"/>
                <w:highlight w:val="lightGray"/>
              </w:rPr>
              <w:t>581,072.80</w:t>
            </w:r>
          </w:p>
        </w:tc>
        <w:tc>
          <w:tcPr>
            <w:tcW w:w="1800" w:type="dxa"/>
          </w:tcPr>
          <w:p w:rsidR="00C87448" w:rsidRPr="005E370C" w:rsidRDefault="004D1215" w:rsidP="00951E51">
            <w:pPr>
              <w:pStyle w:val="TableParagraph"/>
              <w:spacing w:before="78"/>
              <w:ind w:left="246" w:right="233"/>
              <w:jc w:val="center"/>
              <w:rPr>
                <w:b/>
                <w:color w:val="FF0000"/>
                <w:sz w:val="24"/>
                <w:highlight w:val="lightGray"/>
              </w:rPr>
            </w:pPr>
            <w:r w:rsidRPr="005E370C">
              <w:rPr>
                <w:b/>
                <w:color w:val="FF0000"/>
                <w:sz w:val="24"/>
                <w:highlight w:val="lightGray"/>
              </w:rPr>
              <w:t>$</w:t>
            </w:r>
            <w:r w:rsidR="00951E51" w:rsidRPr="005E370C">
              <w:rPr>
                <w:b/>
                <w:color w:val="FF0000"/>
                <w:sz w:val="24"/>
                <w:highlight w:val="lightGray"/>
              </w:rPr>
              <w:t>581,072.80</w:t>
            </w:r>
          </w:p>
        </w:tc>
      </w:tr>
      <w:tr w:rsidR="00C87448" w:rsidTr="00A73861">
        <w:trPr>
          <w:trHeight w:val="431"/>
        </w:trPr>
        <w:tc>
          <w:tcPr>
            <w:tcW w:w="2477" w:type="dxa"/>
          </w:tcPr>
          <w:p w:rsidR="00C87448" w:rsidRDefault="00C87448" w:rsidP="00C87448">
            <w:pPr>
              <w:pStyle w:val="TableParagraph"/>
              <w:spacing w:before="75"/>
              <w:ind w:left="167"/>
              <w:rPr>
                <w:sz w:val="24"/>
              </w:rPr>
            </w:pPr>
            <w:r>
              <w:rPr>
                <w:spacing w:val="-2"/>
                <w:sz w:val="24"/>
              </w:rPr>
              <w:t>Unestablished</w:t>
            </w:r>
          </w:p>
        </w:tc>
        <w:tc>
          <w:tcPr>
            <w:tcW w:w="1861" w:type="dxa"/>
          </w:tcPr>
          <w:p w:rsidR="00C87448" w:rsidRDefault="00C87448" w:rsidP="00C87448">
            <w:pPr>
              <w:pStyle w:val="TableParagraph"/>
              <w:spacing w:before="75"/>
              <w:ind w:left="20"/>
              <w:jc w:val="center"/>
              <w:rPr>
                <w:sz w:val="24"/>
              </w:rPr>
            </w:pPr>
            <w:r>
              <w:rPr>
                <w:w w:val="99"/>
                <w:sz w:val="24"/>
              </w:rPr>
              <w:t>-</w:t>
            </w:r>
          </w:p>
        </w:tc>
        <w:tc>
          <w:tcPr>
            <w:tcW w:w="1977" w:type="dxa"/>
          </w:tcPr>
          <w:p w:rsidR="00C87448" w:rsidRDefault="00C87448" w:rsidP="00C87448">
            <w:pPr>
              <w:pStyle w:val="TableParagraph"/>
              <w:spacing w:before="75"/>
              <w:ind w:left="14"/>
              <w:jc w:val="center"/>
              <w:rPr>
                <w:sz w:val="24"/>
              </w:rPr>
            </w:pPr>
            <w:r>
              <w:rPr>
                <w:w w:val="99"/>
                <w:sz w:val="24"/>
              </w:rPr>
              <w:t>-</w:t>
            </w:r>
          </w:p>
        </w:tc>
        <w:tc>
          <w:tcPr>
            <w:tcW w:w="1882" w:type="dxa"/>
          </w:tcPr>
          <w:p w:rsidR="00C87448" w:rsidRDefault="00C87448" w:rsidP="00C87448">
            <w:pPr>
              <w:pStyle w:val="TableParagraph"/>
              <w:spacing w:before="75"/>
              <w:ind w:left="17"/>
              <w:jc w:val="center"/>
              <w:rPr>
                <w:sz w:val="24"/>
              </w:rPr>
            </w:pPr>
            <w:r>
              <w:rPr>
                <w:w w:val="99"/>
                <w:sz w:val="24"/>
              </w:rPr>
              <w:t>-</w:t>
            </w:r>
          </w:p>
        </w:tc>
        <w:tc>
          <w:tcPr>
            <w:tcW w:w="1800" w:type="dxa"/>
          </w:tcPr>
          <w:p w:rsidR="00C87448" w:rsidRDefault="00C87448" w:rsidP="00C87448">
            <w:pPr>
              <w:pStyle w:val="TableParagraph"/>
              <w:spacing w:before="75"/>
              <w:ind w:left="11"/>
              <w:jc w:val="center"/>
              <w:rPr>
                <w:sz w:val="24"/>
              </w:rPr>
            </w:pPr>
            <w:r>
              <w:rPr>
                <w:w w:val="99"/>
                <w:sz w:val="24"/>
              </w:rPr>
              <w:t>-</w:t>
            </w:r>
          </w:p>
        </w:tc>
      </w:tr>
    </w:tbl>
    <w:p w:rsidR="002D73EE" w:rsidRDefault="002D73EE" w:rsidP="002D73EE">
      <w:pPr>
        <w:pStyle w:val="BodyText"/>
        <w:rPr>
          <w:b/>
          <w:sz w:val="20"/>
        </w:rPr>
      </w:pPr>
    </w:p>
    <w:tbl>
      <w:tblPr>
        <w:tblW w:w="14481" w:type="dxa"/>
        <w:tblInd w:w="12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4804"/>
        <w:gridCol w:w="3005"/>
        <w:gridCol w:w="1159"/>
        <w:gridCol w:w="851"/>
        <w:gridCol w:w="708"/>
        <w:gridCol w:w="851"/>
        <w:gridCol w:w="1402"/>
        <w:gridCol w:w="1701"/>
      </w:tblGrid>
      <w:tr w:rsidR="0016357F" w:rsidRPr="00453D5F" w:rsidTr="00CA1CD2">
        <w:trPr>
          <w:trHeight w:val="321"/>
        </w:trPr>
        <w:tc>
          <w:tcPr>
            <w:tcW w:w="14481" w:type="dxa"/>
            <w:gridSpan w:val="8"/>
          </w:tcPr>
          <w:p w:rsidR="0016357F" w:rsidRPr="00453D5F" w:rsidRDefault="0016357F" w:rsidP="009A2111">
            <w:pPr>
              <w:pStyle w:val="TableParagraph"/>
              <w:spacing w:line="301" w:lineRule="exact"/>
              <w:ind w:left="107"/>
              <w:rPr>
                <w:b/>
              </w:rPr>
            </w:pPr>
            <w:r w:rsidRPr="00453D5F">
              <w:rPr>
                <w:b/>
              </w:rPr>
              <w:t>OUTPUTS:</w:t>
            </w:r>
            <w:r w:rsidRPr="00453D5F">
              <w:rPr>
                <w:b/>
                <w:spacing w:val="-7"/>
              </w:rPr>
              <w:t xml:space="preserve"> </w:t>
            </w:r>
            <w:r w:rsidRPr="00453D5F">
              <w:rPr>
                <w:b/>
              </w:rPr>
              <w:t>Sub-Program</w:t>
            </w:r>
            <w:r w:rsidRPr="00453D5F">
              <w:rPr>
                <w:b/>
                <w:spacing w:val="-10"/>
              </w:rPr>
              <w:t xml:space="preserve"> </w:t>
            </w:r>
            <w:r w:rsidRPr="00453D5F">
              <w:rPr>
                <w:b/>
              </w:rPr>
              <w:t>6.1</w:t>
            </w:r>
            <w:r w:rsidRPr="00453D5F">
              <w:rPr>
                <w:b/>
                <w:spacing w:val="-6"/>
              </w:rPr>
              <w:t xml:space="preserve"> </w:t>
            </w:r>
            <w:r w:rsidRPr="00453D5F">
              <w:rPr>
                <w:b/>
              </w:rPr>
              <w:t>Corporate</w:t>
            </w:r>
            <w:r w:rsidRPr="00453D5F">
              <w:rPr>
                <w:b/>
                <w:spacing w:val="-5"/>
              </w:rPr>
              <w:t xml:space="preserve"> </w:t>
            </w:r>
            <w:r w:rsidRPr="00453D5F">
              <w:rPr>
                <w:b/>
              </w:rPr>
              <w:t>Service</w:t>
            </w:r>
            <w:r w:rsidRPr="00453D5F">
              <w:rPr>
                <w:b/>
                <w:spacing w:val="-7"/>
              </w:rPr>
              <w:t xml:space="preserve"> </w:t>
            </w:r>
            <w:r w:rsidRPr="00453D5F">
              <w:rPr>
                <w:b/>
                <w:spacing w:val="-2"/>
              </w:rPr>
              <w:t>Division</w:t>
            </w:r>
          </w:p>
        </w:tc>
      </w:tr>
      <w:tr w:rsidR="0016357F" w:rsidRPr="00453D5F" w:rsidTr="00CA1CD2">
        <w:trPr>
          <w:trHeight w:val="648"/>
        </w:trPr>
        <w:tc>
          <w:tcPr>
            <w:tcW w:w="11378" w:type="dxa"/>
            <w:gridSpan w:val="6"/>
          </w:tcPr>
          <w:p w:rsidR="0016357F" w:rsidRPr="00453D5F" w:rsidRDefault="0016357F" w:rsidP="009A2111">
            <w:pPr>
              <w:pStyle w:val="TableParagraph"/>
              <w:spacing w:line="275" w:lineRule="exact"/>
              <w:ind w:left="107"/>
            </w:pPr>
            <w:r w:rsidRPr="00453D5F">
              <w:rPr>
                <w:b/>
              </w:rPr>
              <w:t>Output:</w:t>
            </w:r>
            <w:r w:rsidRPr="00453D5F">
              <w:rPr>
                <w:b/>
                <w:spacing w:val="-8"/>
              </w:rPr>
              <w:t xml:space="preserve"> </w:t>
            </w:r>
            <w:r w:rsidRPr="00453D5F">
              <w:t>Mainstream</w:t>
            </w:r>
            <w:r w:rsidRPr="00453D5F">
              <w:rPr>
                <w:spacing w:val="-6"/>
              </w:rPr>
              <w:t xml:space="preserve"> </w:t>
            </w:r>
            <w:r w:rsidRPr="00453D5F">
              <w:t>GPA</w:t>
            </w:r>
            <w:r w:rsidRPr="00453D5F">
              <w:rPr>
                <w:spacing w:val="-6"/>
              </w:rPr>
              <w:t xml:space="preserve"> </w:t>
            </w:r>
            <w:r w:rsidRPr="00453D5F">
              <w:t>and</w:t>
            </w:r>
            <w:r w:rsidRPr="00453D5F">
              <w:rPr>
                <w:spacing w:val="-5"/>
              </w:rPr>
              <w:t xml:space="preserve"> </w:t>
            </w:r>
            <w:r w:rsidRPr="00453D5F">
              <w:t>M&amp;E</w:t>
            </w:r>
            <w:r w:rsidRPr="00453D5F">
              <w:rPr>
                <w:spacing w:val="-6"/>
              </w:rPr>
              <w:t xml:space="preserve"> </w:t>
            </w:r>
            <w:r w:rsidRPr="00453D5F">
              <w:t>framework</w:t>
            </w:r>
            <w:r w:rsidRPr="00453D5F">
              <w:rPr>
                <w:spacing w:val="-6"/>
              </w:rPr>
              <w:t xml:space="preserve"> </w:t>
            </w:r>
            <w:r w:rsidRPr="00453D5F">
              <w:t>into</w:t>
            </w:r>
            <w:r w:rsidRPr="00453D5F">
              <w:rPr>
                <w:spacing w:val="-5"/>
              </w:rPr>
              <w:t xml:space="preserve"> </w:t>
            </w:r>
            <w:r w:rsidRPr="00453D5F">
              <w:t>sector,</w:t>
            </w:r>
            <w:r w:rsidRPr="00453D5F">
              <w:rPr>
                <w:spacing w:val="-7"/>
              </w:rPr>
              <w:t xml:space="preserve"> </w:t>
            </w:r>
            <w:r w:rsidRPr="00453D5F">
              <w:t>district</w:t>
            </w:r>
            <w:r w:rsidRPr="00453D5F">
              <w:rPr>
                <w:spacing w:val="-6"/>
              </w:rPr>
              <w:t xml:space="preserve"> </w:t>
            </w:r>
            <w:r w:rsidRPr="00453D5F">
              <w:t>and</w:t>
            </w:r>
            <w:r w:rsidRPr="00453D5F">
              <w:rPr>
                <w:spacing w:val="-6"/>
              </w:rPr>
              <w:t xml:space="preserve"> </w:t>
            </w:r>
            <w:r w:rsidRPr="00453D5F">
              <w:t>corporate</w:t>
            </w:r>
            <w:r w:rsidRPr="00453D5F">
              <w:rPr>
                <w:spacing w:val="-7"/>
              </w:rPr>
              <w:t xml:space="preserve"> </w:t>
            </w:r>
            <w:r w:rsidRPr="00453D5F">
              <w:t>plans</w:t>
            </w:r>
            <w:r w:rsidRPr="00453D5F">
              <w:rPr>
                <w:spacing w:val="-5"/>
              </w:rPr>
              <w:t xml:space="preserve"> </w:t>
            </w:r>
            <w:r w:rsidRPr="00453D5F">
              <w:t>&amp;</w:t>
            </w:r>
            <w:r w:rsidRPr="00453D5F">
              <w:rPr>
                <w:spacing w:val="-6"/>
              </w:rPr>
              <w:t xml:space="preserve"> </w:t>
            </w:r>
            <w:r w:rsidRPr="00453D5F">
              <w:rPr>
                <w:spacing w:val="-2"/>
              </w:rPr>
              <w:t>budgets</w:t>
            </w:r>
          </w:p>
        </w:tc>
        <w:tc>
          <w:tcPr>
            <w:tcW w:w="3103" w:type="dxa"/>
            <w:gridSpan w:val="2"/>
          </w:tcPr>
          <w:p w:rsidR="0016357F" w:rsidRPr="00453D5F" w:rsidRDefault="0016357F" w:rsidP="009A2111">
            <w:pPr>
              <w:pStyle w:val="TableParagraph"/>
              <w:spacing w:before="10"/>
              <w:rPr>
                <w:b/>
              </w:rPr>
            </w:pPr>
          </w:p>
          <w:p w:rsidR="0016357F" w:rsidRPr="00453D5F" w:rsidRDefault="0016357F" w:rsidP="009A2111">
            <w:pPr>
              <w:pStyle w:val="TableParagraph"/>
              <w:spacing w:before="1"/>
              <w:ind w:left="1107"/>
              <w:rPr>
                <w:b/>
              </w:rPr>
            </w:pPr>
            <w:r w:rsidRPr="00453D5F">
              <w:rPr>
                <w:b/>
                <w:spacing w:val="-2"/>
              </w:rPr>
              <w:t>SDG/TSDF</w:t>
            </w:r>
          </w:p>
        </w:tc>
      </w:tr>
      <w:tr w:rsidR="0016357F" w:rsidRPr="00453D5F" w:rsidTr="00CA1CD2">
        <w:trPr>
          <w:trHeight w:val="575"/>
        </w:trPr>
        <w:tc>
          <w:tcPr>
            <w:tcW w:w="4804" w:type="dxa"/>
          </w:tcPr>
          <w:p w:rsidR="0016357F" w:rsidRPr="00453D5F" w:rsidRDefault="0016357F" w:rsidP="009A2111">
            <w:pPr>
              <w:pStyle w:val="TableParagraph"/>
              <w:spacing w:line="275" w:lineRule="exact"/>
              <w:ind w:left="722"/>
              <w:rPr>
                <w:b/>
              </w:rPr>
            </w:pPr>
            <w:r w:rsidRPr="00453D5F">
              <w:rPr>
                <w:b/>
                <w:spacing w:val="-2"/>
              </w:rPr>
              <w:t>Activity:</w:t>
            </w:r>
          </w:p>
        </w:tc>
        <w:tc>
          <w:tcPr>
            <w:tcW w:w="3005" w:type="dxa"/>
          </w:tcPr>
          <w:p w:rsidR="0016357F" w:rsidRPr="00453D5F" w:rsidRDefault="0016357F" w:rsidP="009A2111">
            <w:pPr>
              <w:pStyle w:val="TableParagraph"/>
              <w:spacing w:line="275" w:lineRule="exact"/>
              <w:jc w:val="center"/>
              <w:rPr>
                <w:b/>
              </w:rPr>
            </w:pPr>
            <w:r w:rsidRPr="00453D5F">
              <w:rPr>
                <w:b/>
                <w:spacing w:val="-4"/>
              </w:rPr>
              <w:t>KPIs</w:t>
            </w:r>
          </w:p>
        </w:tc>
        <w:tc>
          <w:tcPr>
            <w:tcW w:w="1159" w:type="dxa"/>
          </w:tcPr>
          <w:p w:rsidR="0016357F" w:rsidRPr="00453D5F" w:rsidRDefault="0016357F" w:rsidP="009A2111">
            <w:pPr>
              <w:pStyle w:val="TableParagraph"/>
              <w:spacing w:line="275" w:lineRule="exact"/>
              <w:ind w:left="263"/>
              <w:rPr>
                <w:b/>
              </w:rPr>
            </w:pPr>
            <w:r w:rsidRPr="00453D5F">
              <w:rPr>
                <w:b/>
                <w:spacing w:val="-2"/>
              </w:rPr>
              <w:t>2024/25</w:t>
            </w:r>
          </w:p>
          <w:p w:rsidR="0016357F" w:rsidRPr="00453D5F" w:rsidRDefault="0016357F" w:rsidP="009A2111">
            <w:pPr>
              <w:pStyle w:val="TableParagraph"/>
              <w:ind w:left="164"/>
              <w:rPr>
                <w:b/>
              </w:rPr>
            </w:pPr>
            <w:r w:rsidRPr="00453D5F">
              <w:rPr>
                <w:b/>
                <w:spacing w:val="-2"/>
              </w:rPr>
              <w:t>(baseline)</w:t>
            </w:r>
          </w:p>
        </w:tc>
        <w:tc>
          <w:tcPr>
            <w:tcW w:w="851" w:type="dxa"/>
          </w:tcPr>
          <w:p w:rsidR="0016357F" w:rsidRPr="00453D5F" w:rsidRDefault="0016357F" w:rsidP="009A2111">
            <w:pPr>
              <w:pStyle w:val="TableParagraph"/>
              <w:spacing w:line="275" w:lineRule="exact"/>
              <w:ind w:left="134" w:right="128"/>
              <w:jc w:val="center"/>
              <w:rPr>
                <w:b/>
              </w:rPr>
            </w:pPr>
            <w:r w:rsidRPr="00453D5F">
              <w:rPr>
                <w:b/>
                <w:spacing w:val="-2"/>
              </w:rPr>
              <w:t>20</w:t>
            </w:r>
            <w:r w:rsidRPr="00453D5F">
              <w:rPr>
                <w:b/>
                <w:spacing w:val="-5"/>
              </w:rPr>
              <w:t>25/26</w:t>
            </w:r>
          </w:p>
        </w:tc>
        <w:tc>
          <w:tcPr>
            <w:tcW w:w="708" w:type="dxa"/>
          </w:tcPr>
          <w:p w:rsidR="0016357F" w:rsidRPr="00453D5F" w:rsidRDefault="0016357F" w:rsidP="009A2111">
            <w:pPr>
              <w:pStyle w:val="TableParagraph"/>
              <w:spacing w:line="275" w:lineRule="exact"/>
              <w:ind w:left="132"/>
              <w:jc w:val="center"/>
              <w:rPr>
                <w:b/>
              </w:rPr>
            </w:pPr>
            <w:r w:rsidRPr="00453D5F">
              <w:rPr>
                <w:b/>
                <w:spacing w:val="-2"/>
              </w:rPr>
              <w:t>2026/27</w:t>
            </w:r>
          </w:p>
        </w:tc>
        <w:tc>
          <w:tcPr>
            <w:tcW w:w="851" w:type="dxa"/>
          </w:tcPr>
          <w:p w:rsidR="0016357F" w:rsidRPr="00453D5F" w:rsidRDefault="0016357F" w:rsidP="009A2111">
            <w:pPr>
              <w:pStyle w:val="TableParagraph"/>
              <w:spacing w:line="275" w:lineRule="exact"/>
              <w:ind w:left="135" w:right="132"/>
              <w:jc w:val="center"/>
              <w:rPr>
                <w:b/>
              </w:rPr>
            </w:pPr>
            <w:r w:rsidRPr="00453D5F">
              <w:rPr>
                <w:b/>
                <w:spacing w:val="-2"/>
              </w:rPr>
              <w:t>2027/28</w:t>
            </w:r>
          </w:p>
        </w:tc>
        <w:tc>
          <w:tcPr>
            <w:tcW w:w="1402" w:type="dxa"/>
          </w:tcPr>
          <w:p w:rsidR="00453D5F" w:rsidRDefault="0016357F" w:rsidP="009A2111">
            <w:pPr>
              <w:pStyle w:val="TableParagraph"/>
              <w:ind w:left="649" w:right="122" w:hanging="514"/>
              <w:rPr>
                <w:b/>
                <w:spacing w:val="-2"/>
              </w:rPr>
            </w:pPr>
            <w:r w:rsidRPr="00453D5F">
              <w:rPr>
                <w:b/>
                <w:spacing w:val="-2"/>
              </w:rPr>
              <w:t xml:space="preserve">TARGETS </w:t>
            </w:r>
          </w:p>
          <w:p w:rsidR="0016357F" w:rsidRPr="00453D5F" w:rsidRDefault="0016357F" w:rsidP="00453D5F">
            <w:pPr>
              <w:pStyle w:val="TableParagraph"/>
              <w:ind w:left="649" w:right="122" w:hanging="514"/>
              <w:jc w:val="center"/>
              <w:rPr>
                <w:b/>
              </w:rPr>
            </w:pPr>
            <w:r w:rsidRPr="00453D5F">
              <w:rPr>
                <w:b/>
                <w:spacing w:val="-10"/>
              </w:rPr>
              <w:t>#</w:t>
            </w:r>
          </w:p>
        </w:tc>
        <w:tc>
          <w:tcPr>
            <w:tcW w:w="1701" w:type="dxa"/>
          </w:tcPr>
          <w:p w:rsidR="00453D5F" w:rsidRDefault="0016357F" w:rsidP="009A2111">
            <w:pPr>
              <w:pStyle w:val="TableParagraph"/>
              <w:spacing w:line="275" w:lineRule="exact"/>
              <w:ind w:left="111" w:right="107"/>
              <w:jc w:val="center"/>
              <w:rPr>
                <w:b/>
                <w:spacing w:val="4"/>
              </w:rPr>
            </w:pPr>
            <w:r w:rsidRPr="00453D5F">
              <w:rPr>
                <w:b/>
                <w:spacing w:val="-2"/>
              </w:rPr>
              <w:t>INDICATORS</w:t>
            </w:r>
            <w:r w:rsidRPr="00453D5F">
              <w:rPr>
                <w:b/>
                <w:spacing w:val="4"/>
              </w:rPr>
              <w:t xml:space="preserve"> </w:t>
            </w:r>
          </w:p>
          <w:p w:rsidR="0016357F" w:rsidRPr="00453D5F" w:rsidRDefault="0016357F" w:rsidP="009A2111">
            <w:pPr>
              <w:pStyle w:val="TableParagraph"/>
              <w:spacing w:line="275" w:lineRule="exact"/>
              <w:ind w:left="111" w:right="107"/>
              <w:jc w:val="center"/>
              <w:rPr>
                <w:b/>
              </w:rPr>
            </w:pPr>
            <w:r w:rsidRPr="00453D5F">
              <w:rPr>
                <w:b/>
                <w:spacing w:val="-10"/>
              </w:rPr>
              <w:t>#</w:t>
            </w:r>
          </w:p>
        </w:tc>
      </w:tr>
      <w:tr w:rsidR="00154BCC" w:rsidRPr="00453D5F" w:rsidTr="00CA1CD2">
        <w:trPr>
          <w:trHeight w:val="1127"/>
        </w:trPr>
        <w:tc>
          <w:tcPr>
            <w:tcW w:w="4804" w:type="dxa"/>
            <w:tcBorders>
              <w:top w:val="single" w:sz="4" w:space="0" w:color="808080"/>
              <w:left w:val="single" w:sz="4" w:space="0" w:color="808080"/>
              <w:bottom w:val="single" w:sz="4" w:space="0" w:color="808080"/>
              <w:right w:val="single" w:sz="4" w:space="0" w:color="808080"/>
            </w:tcBorders>
          </w:tcPr>
          <w:p w:rsidR="00154BCC" w:rsidRPr="00453D5F" w:rsidRDefault="00154BCC" w:rsidP="009A2111">
            <w:pPr>
              <w:pStyle w:val="TableParagraph"/>
              <w:spacing w:line="275" w:lineRule="exact"/>
              <w:rPr>
                <w:b/>
                <w:spacing w:val="-2"/>
              </w:rPr>
            </w:pPr>
            <w:r w:rsidRPr="00453D5F">
              <w:rPr>
                <w:b/>
                <w:spacing w:val="-2"/>
              </w:rPr>
              <w:t xml:space="preserve"> Office of the Commissioner of Prisons</w:t>
            </w:r>
          </w:p>
          <w:p w:rsidR="00176283" w:rsidRDefault="00176283" w:rsidP="00176283">
            <w:pPr>
              <w:pStyle w:val="TableParagraph"/>
              <w:tabs>
                <w:tab w:val="left" w:pos="504"/>
              </w:tabs>
              <w:ind w:left="164" w:right="508"/>
              <w:rPr>
                <w:sz w:val="24"/>
                <w:szCs w:val="24"/>
              </w:rPr>
            </w:pPr>
            <w:r>
              <w:rPr>
                <w:sz w:val="24"/>
                <w:szCs w:val="24"/>
              </w:rPr>
              <w:t xml:space="preserve">1.1 </w:t>
            </w:r>
            <w:r w:rsidR="00F62015">
              <w:rPr>
                <w:sz w:val="24"/>
                <w:szCs w:val="24"/>
              </w:rPr>
              <w:t xml:space="preserve">Provide overall leadership in strategic planning, policy development, governance and accountability. </w:t>
            </w:r>
          </w:p>
          <w:p w:rsidR="002D0E8E" w:rsidRDefault="002D0E8E" w:rsidP="00176283">
            <w:pPr>
              <w:pStyle w:val="TableParagraph"/>
              <w:tabs>
                <w:tab w:val="left" w:pos="504"/>
              </w:tabs>
              <w:ind w:left="164" w:right="508"/>
              <w:rPr>
                <w:sz w:val="24"/>
                <w:szCs w:val="24"/>
              </w:rPr>
            </w:pPr>
          </w:p>
          <w:p w:rsidR="002D0E8E" w:rsidRDefault="002D0E8E" w:rsidP="00176283">
            <w:pPr>
              <w:pStyle w:val="TableParagraph"/>
              <w:tabs>
                <w:tab w:val="left" w:pos="504"/>
              </w:tabs>
              <w:ind w:left="164" w:right="508"/>
              <w:rPr>
                <w:sz w:val="24"/>
                <w:szCs w:val="24"/>
              </w:rPr>
            </w:pPr>
          </w:p>
          <w:p w:rsidR="002D0E8E" w:rsidRDefault="002D0E8E" w:rsidP="00176283">
            <w:pPr>
              <w:pStyle w:val="TableParagraph"/>
              <w:tabs>
                <w:tab w:val="left" w:pos="504"/>
              </w:tabs>
              <w:ind w:left="164" w:right="508"/>
              <w:rPr>
                <w:sz w:val="24"/>
                <w:szCs w:val="24"/>
              </w:rPr>
            </w:pPr>
          </w:p>
          <w:p w:rsidR="002D0E8E" w:rsidRDefault="002D0E8E" w:rsidP="00176283">
            <w:pPr>
              <w:pStyle w:val="TableParagraph"/>
              <w:tabs>
                <w:tab w:val="left" w:pos="504"/>
              </w:tabs>
              <w:ind w:left="164" w:right="508"/>
              <w:rPr>
                <w:sz w:val="24"/>
                <w:szCs w:val="24"/>
              </w:rPr>
            </w:pPr>
          </w:p>
          <w:p w:rsidR="002D0E8E" w:rsidRDefault="002D0E8E" w:rsidP="00176283">
            <w:pPr>
              <w:pStyle w:val="TableParagraph"/>
              <w:tabs>
                <w:tab w:val="left" w:pos="504"/>
              </w:tabs>
              <w:ind w:left="164" w:right="508"/>
              <w:rPr>
                <w:sz w:val="24"/>
                <w:szCs w:val="24"/>
              </w:rPr>
            </w:pPr>
          </w:p>
          <w:p w:rsidR="002D0E8E" w:rsidRDefault="002D0E8E" w:rsidP="00176283">
            <w:pPr>
              <w:pStyle w:val="TableParagraph"/>
              <w:tabs>
                <w:tab w:val="left" w:pos="504"/>
              </w:tabs>
              <w:ind w:left="164" w:right="508"/>
              <w:rPr>
                <w:sz w:val="24"/>
                <w:szCs w:val="24"/>
              </w:rPr>
            </w:pPr>
          </w:p>
          <w:p w:rsidR="002D0E8E" w:rsidRDefault="002D0E8E" w:rsidP="00176283">
            <w:pPr>
              <w:pStyle w:val="TableParagraph"/>
              <w:tabs>
                <w:tab w:val="left" w:pos="504"/>
              </w:tabs>
              <w:ind w:left="164" w:right="508"/>
              <w:rPr>
                <w:sz w:val="24"/>
                <w:szCs w:val="24"/>
              </w:rPr>
            </w:pPr>
          </w:p>
          <w:p w:rsidR="002D0E8E" w:rsidRDefault="002D0E8E" w:rsidP="00176283">
            <w:pPr>
              <w:pStyle w:val="TableParagraph"/>
              <w:tabs>
                <w:tab w:val="left" w:pos="504"/>
              </w:tabs>
              <w:ind w:left="164" w:right="508"/>
              <w:rPr>
                <w:sz w:val="24"/>
                <w:szCs w:val="24"/>
              </w:rPr>
            </w:pPr>
          </w:p>
          <w:p w:rsidR="002D0E8E" w:rsidRDefault="002D0E8E" w:rsidP="00176283">
            <w:pPr>
              <w:pStyle w:val="TableParagraph"/>
              <w:tabs>
                <w:tab w:val="left" w:pos="504"/>
              </w:tabs>
              <w:ind w:left="164" w:right="508"/>
              <w:rPr>
                <w:sz w:val="24"/>
                <w:szCs w:val="24"/>
              </w:rPr>
            </w:pPr>
          </w:p>
          <w:p w:rsidR="002D0E8E" w:rsidRDefault="002D0E8E" w:rsidP="00176283">
            <w:pPr>
              <w:pStyle w:val="TableParagraph"/>
              <w:tabs>
                <w:tab w:val="left" w:pos="504"/>
              </w:tabs>
              <w:ind w:left="164" w:right="508"/>
              <w:rPr>
                <w:sz w:val="24"/>
                <w:szCs w:val="24"/>
              </w:rPr>
            </w:pPr>
          </w:p>
          <w:p w:rsidR="00A27DBF" w:rsidRDefault="00A27DBF" w:rsidP="006B06A7">
            <w:pPr>
              <w:pStyle w:val="TableParagraph"/>
              <w:tabs>
                <w:tab w:val="left" w:pos="504"/>
              </w:tabs>
              <w:ind w:right="508"/>
            </w:pPr>
          </w:p>
          <w:p w:rsidR="00176283" w:rsidRDefault="0089029C" w:rsidP="00176283">
            <w:pPr>
              <w:pStyle w:val="TableParagraph"/>
              <w:numPr>
                <w:ilvl w:val="1"/>
                <w:numId w:val="49"/>
              </w:numPr>
              <w:tabs>
                <w:tab w:val="left" w:pos="504"/>
              </w:tabs>
              <w:ind w:left="164" w:right="508" w:firstLine="0"/>
              <w:rPr>
                <w:sz w:val="24"/>
                <w:szCs w:val="24"/>
              </w:rPr>
            </w:pPr>
            <w:r>
              <w:rPr>
                <w:sz w:val="24"/>
                <w:szCs w:val="24"/>
              </w:rPr>
              <w:t xml:space="preserve">Oversee prison reform initiatives, prison security systems, inmate rehabilitation, and reintegration programs. </w:t>
            </w:r>
          </w:p>
          <w:p w:rsidR="00A27DBF" w:rsidRDefault="00A27DBF" w:rsidP="002D5534">
            <w:pPr>
              <w:pStyle w:val="TableParagraph"/>
              <w:tabs>
                <w:tab w:val="left" w:pos="504"/>
              </w:tabs>
              <w:ind w:left="164" w:right="508"/>
            </w:pPr>
          </w:p>
          <w:p w:rsidR="00AD63D7" w:rsidRDefault="00AD63D7" w:rsidP="002D5534">
            <w:pPr>
              <w:pStyle w:val="TableParagraph"/>
              <w:tabs>
                <w:tab w:val="left" w:pos="504"/>
              </w:tabs>
              <w:ind w:left="164" w:right="508"/>
            </w:pPr>
          </w:p>
          <w:p w:rsidR="00AD63D7" w:rsidRDefault="00AD63D7" w:rsidP="002D5534">
            <w:pPr>
              <w:pStyle w:val="TableParagraph"/>
              <w:tabs>
                <w:tab w:val="left" w:pos="504"/>
              </w:tabs>
              <w:ind w:left="164" w:right="508"/>
            </w:pPr>
          </w:p>
          <w:p w:rsidR="00AD63D7" w:rsidRDefault="00AD63D7" w:rsidP="002D5534">
            <w:pPr>
              <w:pStyle w:val="TableParagraph"/>
              <w:tabs>
                <w:tab w:val="left" w:pos="504"/>
              </w:tabs>
              <w:ind w:left="164" w:right="508"/>
            </w:pPr>
          </w:p>
          <w:p w:rsidR="00AD63D7" w:rsidRDefault="00AD63D7" w:rsidP="002D5534">
            <w:pPr>
              <w:pStyle w:val="TableParagraph"/>
              <w:tabs>
                <w:tab w:val="left" w:pos="504"/>
              </w:tabs>
              <w:ind w:left="164" w:right="508"/>
            </w:pPr>
          </w:p>
          <w:p w:rsidR="00AD63D7" w:rsidRDefault="00AD63D7" w:rsidP="002D5534">
            <w:pPr>
              <w:pStyle w:val="TableParagraph"/>
              <w:tabs>
                <w:tab w:val="left" w:pos="504"/>
              </w:tabs>
              <w:ind w:left="164" w:right="508"/>
            </w:pPr>
          </w:p>
          <w:p w:rsidR="00AD63D7" w:rsidRDefault="00AD63D7" w:rsidP="00071940">
            <w:pPr>
              <w:pStyle w:val="TableParagraph"/>
              <w:tabs>
                <w:tab w:val="left" w:pos="504"/>
              </w:tabs>
              <w:ind w:right="508"/>
            </w:pPr>
          </w:p>
          <w:p w:rsidR="00071940" w:rsidRDefault="00071940" w:rsidP="00071940">
            <w:pPr>
              <w:pStyle w:val="TableParagraph"/>
              <w:tabs>
                <w:tab w:val="left" w:pos="504"/>
              </w:tabs>
              <w:ind w:right="508"/>
            </w:pPr>
          </w:p>
          <w:p w:rsidR="00154BCC" w:rsidRPr="00176283" w:rsidRDefault="0089029C" w:rsidP="00176283">
            <w:pPr>
              <w:pStyle w:val="TableParagraph"/>
              <w:tabs>
                <w:tab w:val="left" w:pos="504"/>
              </w:tabs>
              <w:ind w:left="164" w:right="508"/>
            </w:pPr>
            <w:r>
              <w:rPr>
                <w:sz w:val="24"/>
                <w:szCs w:val="24"/>
              </w:rPr>
              <w:t xml:space="preserve">1.3 Lead interagency collaboration, community partnerships, public communications, and transparency efforts. </w:t>
            </w:r>
          </w:p>
        </w:tc>
        <w:tc>
          <w:tcPr>
            <w:tcW w:w="3005" w:type="dxa"/>
            <w:tcBorders>
              <w:top w:val="single" w:sz="4" w:space="0" w:color="808080"/>
              <w:left w:val="single" w:sz="4" w:space="0" w:color="808080"/>
              <w:bottom w:val="single" w:sz="4" w:space="0" w:color="808080"/>
              <w:right w:val="single" w:sz="4" w:space="0" w:color="808080"/>
            </w:tcBorders>
          </w:tcPr>
          <w:p w:rsidR="00895BC8" w:rsidRPr="00453D5F" w:rsidRDefault="00895BC8" w:rsidP="00900A12">
            <w:pPr>
              <w:pStyle w:val="TableParagraph"/>
              <w:spacing w:line="275" w:lineRule="exact"/>
              <w:rPr>
                <w:spacing w:val="-4"/>
              </w:rPr>
            </w:pPr>
          </w:p>
          <w:p w:rsidR="00A128CF" w:rsidRDefault="00AF3D35" w:rsidP="00A128CF">
            <w:pPr>
              <w:pStyle w:val="TableParagraph"/>
              <w:spacing w:line="275" w:lineRule="exact"/>
              <w:ind w:left="38"/>
              <w:rPr>
                <w:spacing w:val="-4"/>
              </w:rPr>
            </w:pPr>
            <w:r>
              <w:rPr>
                <w:spacing w:val="-4"/>
              </w:rPr>
              <w:t>1.1.1</w:t>
            </w:r>
            <w:r w:rsidR="002E5D74">
              <w:rPr>
                <w:spacing w:val="-4"/>
              </w:rPr>
              <w:t>.</w:t>
            </w:r>
            <w:r>
              <w:rPr>
                <w:spacing w:val="-4"/>
              </w:rPr>
              <w:t xml:space="preserve"> </w:t>
            </w:r>
            <w:r w:rsidR="00A96FDE">
              <w:rPr>
                <w:spacing w:val="-4"/>
              </w:rPr>
              <w:t>50</w:t>
            </w:r>
            <w:r w:rsidR="00C02603">
              <w:rPr>
                <w:spacing w:val="-4"/>
              </w:rPr>
              <w:t>% of str</w:t>
            </w:r>
            <w:r w:rsidR="00374022">
              <w:rPr>
                <w:spacing w:val="-4"/>
              </w:rPr>
              <w:t xml:space="preserve">ategic initiatives/action items </w:t>
            </w:r>
            <w:r w:rsidR="00843A1E">
              <w:rPr>
                <w:spacing w:val="-4"/>
              </w:rPr>
              <w:t xml:space="preserve">implemented as scheduled. </w:t>
            </w:r>
          </w:p>
          <w:p w:rsidR="002D0E8E" w:rsidRDefault="002D0E8E" w:rsidP="00A128CF">
            <w:pPr>
              <w:pStyle w:val="TableParagraph"/>
              <w:spacing w:line="275" w:lineRule="exact"/>
              <w:ind w:left="38"/>
              <w:rPr>
                <w:spacing w:val="-4"/>
              </w:rPr>
            </w:pPr>
          </w:p>
          <w:p w:rsidR="002D0E8E" w:rsidRDefault="002D0E8E" w:rsidP="00A128CF">
            <w:pPr>
              <w:pStyle w:val="TableParagraph"/>
              <w:spacing w:line="275" w:lineRule="exact"/>
              <w:ind w:left="38"/>
              <w:rPr>
                <w:spacing w:val="-4"/>
              </w:rPr>
            </w:pPr>
            <w:r>
              <w:rPr>
                <w:spacing w:val="-4"/>
              </w:rPr>
              <w:t>1.1.2</w:t>
            </w:r>
            <w:r w:rsidR="002E5D74">
              <w:rPr>
                <w:spacing w:val="-4"/>
              </w:rPr>
              <w:t>.</w:t>
            </w:r>
            <w:r>
              <w:rPr>
                <w:spacing w:val="-4"/>
              </w:rPr>
              <w:t xml:space="preserve"> </w:t>
            </w:r>
            <w:r w:rsidR="00EF6754">
              <w:rPr>
                <w:spacing w:val="-4"/>
              </w:rPr>
              <w:t>30</w:t>
            </w:r>
            <w:r w:rsidR="00020F18">
              <w:rPr>
                <w:spacing w:val="-4"/>
              </w:rPr>
              <w:t xml:space="preserve">% of targeted new or revised policies completed </w:t>
            </w:r>
            <w:r w:rsidR="00D161AA">
              <w:rPr>
                <w:spacing w:val="-4"/>
              </w:rPr>
              <w:t>as scheduled</w:t>
            </w:r>
          </w:p>
          <w:p w:rsidR="00AC77DC" w:rsidRDefault="00AC77DC" w:rsidP="00A128CF">
            <w:pPr>
              <w:pStyle w:val="TableParagraph"/>
              <w:spacing w:line="275" w:lineRule="exact"/>
              <w:ind w:left="38"/>
              <w:rPr>
                <w:spacing w:val="-4"/>
              </w:rPr>
            </w:pPr>
          </w:p>
          <w:p w:rsidR="00AC77DC" w:rsidRDefault="00AC77DC" w:rsidP="00A128CF">
            <w:pPr>
              <w:pStyle w:val="TableParagraph"/>
              <w:spacing w:line="275" w:lineRule="exact"/>
              <w:ind w:left="38"/>
              <w:rPr>
                <w:spacing w:val="-4"/>
              </w:rPr>
            </w:pPr>
            <w:r>
              <w:rPr>
                <w:spacing w:val="-4"/>
              </w:rPr>
              <w:t>1.1.3</w:t>
            </w:r>
            <w:r w:rsidR="002E5D74">
              <w:rPr>
                <w:spacing w:val="-4"/>
              </w:rPr>
              <w:t>.</w:t>
            </w:r>
            <w:r>
              <w:rPr>
                <w:spacing w:val="-4"/>
              </w:rPr>
              <w:t xml:space="preserve"> </w:t>
            </w:r>
            <w:r w:rsidR="007E1D64">
              <w:rPr>
                <w:spacing w:val="-4"/>
              </w:rPr>
              <w:t>100</w:t>
            </w:r>
            <w:r w:rsidR="005F4812">
              <w:rPr>
                <w:spacing w:val="-4"/>
              </w:rPr>
              <w:t>% of amendments of Prisons A</w:t>
            </w:r>
            <w:r w:rsidR="002E5D74">
              <w:rPr>
                <w:spacing w:val="-4"/>
              </w:rPr>
              <w:t>ct 2010 completed</w:t>
            </w:r>
            <w:r w:rsidR="00E550EC">
              <w:rPr>
                <w:spacing w:val="-4"/>
              </w:rPr>
              <w:t xml:space="preserve"> as scheduled </w:t>
            </w:r>
          </w:p>
          <w:p w:rsidR="002E5D74" w:rsidRDefault="002E5D74" w:rsidP="00A128CF">
            <w:pPr>
              <w:pStyle w:val="TableParagraph"/>
              <w:spacing w:line="275" w:lineRule="exact"/>
              <w:ind w:left="38"/>
              <w:rPr>
                <w:spacing w:val="-4"/>
              </w:rPr>
            </w:pPr>
          </w:p>
          <w:p w:rsidR="002E5D74" w:rsidRPr="00453D5F" w:rsidRDefault="002E5D74" w:rsidP="00A128CF">
            <w:pPr>
              <w:pStyle w:val="TableParagraph"/>
              <w:spacing w:line="275" w:lineRule="exact"/>
              <w:ind w:left="38"/>
              <w:rPr>
                <w:spacing w:val="-4"/>
              </w:rPr>
            </w:pPr>
            <w:r>
              <w:rPr>
                <w:spacing w:val="-4"/>
              </w:rPr>
              <w:t xml:space="preserve">1.1.4. </w:t>
            </w:r>
            <w:r w:rsidR="00B565CA">
              <w:rPr>
                <w:spacing w:val="-4"/>
              </w:rPr>
              <w:t>30</w:t>
            </w:r>
            <w:r>
              <w:rPr>
                <w:spacing w:val="-4"/>
              </w:rPr>
              <w:t xml:space="preserve">% of </w:t>
            </w:r>
            <w:r w:rsidR="009C56BB">
              <w:rPr>
                <w:spacing w:val="-4"/>
              </w:rPr>
              <w:t xml:space="preserve">amendments of Rules &amp; Regulations completed as scheduled. </w:t>
            </w:r>
          </w:p>
          <w:p w:rsidR="00EC0035" w:rsidRDefault="00EC0035" w:rsidP="007C48EB">
            <w:pPr>
              <w:pStyle w:val="TableParagraph"/>
              <w:spacing w:line="275" w:lineRule="exact"/>
              <w:rPr>
                <w:spacing w:val="-4"/>
              </w:rPr>
            </w:pPr>
          </w:p>
          <w:p w:rsidR="006B06A7" w:rsidRDefault="006B06A7" w:rsidP="007C48EB">
            <w:pPr>
              <w:pStyle w:val="TableParagraph"/>
              <w:spacing w:line="275" w:lineRule="exact"/>
              <w:rPr>
                <w:spacing w:val="-4"/>
              </w:rPr>
            </w:pPr>
            <w:r>
              <w:rPr>
                <w:spacing w:val="-4"/>
              </w:rPr>
              <w:t xml:space="preserve"> 1.2.1. </w:t>
            </w:r>
            <w:r w:rsidR="00BA2D12">
              <w:rPr>
                <w:spacing w:val="-4"/>
              </w:rPr>
              <w:t xml:space="preserve">2% of inmates </w:t>
            </w:r>
            <w:r w:rsidR="005D2434">
              <w:rPr>
                <w:spacing w:val="-4"/>
              </w:rPr>
              <w:t>reoffend</w:t>
            </w:r>
            <w:r w:rsidR="00BA2D12">
              <w:rPr>
                <w:spacing w:val="-4"/>
              </w:rPr>
              <w:t>ing</w:t>
            </w:r>
            <w:r w:rsidR="005D2434">
              <w:rPr>
                <w:spacing w:val="-4"/>
              </w:rPr>
              <w:t xml:space="preserve"> within the financial year</w:t>
            </w:r>
          </w:p>
          <w:p w:rsidR="005D2434" w:rsidRDefault="005D2434" w:rsidP="007C48EB">
            <w:pPr>
              <w:pStyle w:val="TableParagraph"/>
              <w:spacing w:line="275" w:lineRule="exact"/>
              <w:rPr>
                <w:spacing w:val="-4"/>
              </w:rPr>
            </w:pPr>
          </w:p>
          <w:p w:rsidR="005D2434" w:rsidRDefault="005D2434" w:rsidP="007C48EB">
            <w:pPr>
              <w:pStyle w:val="TableParagraph"/>
              <w:spacing w:line="275" w:lineRule="exact"/>
              <w:rPr>
                <w:spacing w:val="-4"/>
              </w:rPr>
            </w:pPr>
            <w:r>
              <w:rPr>
                <w:spacing w:val="-4"/>
              </w:rPr>
              <w:t xml:space="preserve">1.2.2. </w:t>
            </w:r>
            <w:r w:rsidR="00BA2D12">
              <w:rPr>
                <w:spacing w:val="-4"/>
              </w:rPr>
              <w:t>50</w:t>
            </w:r>
            <w:r w:rsidR="00AD63D7">
              <w:rPr>
                <w:spacing w:val="-4"/>
              </w:rPr>
              <w:t>% of inm</w:t>
            </w:r>
            <w:r w:rsidR="00D7659F">
              <w:rPr>
                <w:spacing w:val="-4"/>
              </w:rPr>
              <w:t xml:space="preserve">ate </w:t>
            </w:r>
            <w:r w:rsidR="00AD63D7">
              <w:rPr>
                <w:spacing w:val="-4"/>
              </w:rPr>
              <w:t xml:space="preserve">successfully </w:t>
            </w:r>
            <w:proofErr w:type="gramStart"/>
            <w:r w:rsidR="00AD63D7">
              <w:rPr>
                <w:spacing w:val="-4"/>
              </w:rPr>
              <w:t>complete</w:t>
            </w:r>
            <w:proofErr w:type="gramEnd"/>
            <w:r w:rsidR="00AD63D7">
              <w:rPr>
                <w:spacing w:val="-4"/>
              </w:rPr>
              <w:t xml:space="preserve"> assigned rehabilitation or vocational training programs. </w:t>
            </w:r>
          </w:p>
          <w:p w:rsidR="00AD63D7" w:rsidRDefault="00AD63D7" w:rsidP="007C48EB">
            <w:pPr>
              <w:pStyle w:val="TableParagraph"/>
              <w:spacing w:line="275" w:lineRule="exact"/>
              <w:rPr>
                <w:spacing w:val="-4"/>
              </w:rPr>
            </w:pPr>
          </w:p>
          <w:p w:rsidR="00AD63D7" w:rsidRDefault="00AD63D7" w:rsidP="007C48EB">
            <w:pPr>
              <w:pStyle w:val="TableParagraph"/>
              <w:spacing w:line="275" w:lineRule="exact"/>
              <w:rPr>
                <w:spacing w:val="-4"/>
              </w:rPr>
            </w:pPr>
            <w:r w:rsidRPr="00071940">
              <w:rPr>
                <w:spacing w:val="-4"/>
              </w:rPr>
              <w:t xml:space="preserve">1.2.3. </w:t>
            </w:r>
            <w:r w:rsidR="008F73A0">
              <w:rPr>
                <w:spacing w:val="-4"/>
              </w:rPr>
              <w:t>2</w:t>
            </w:r>
            <w:r w:rsidRPr="00071940">
              <w:rPr>
                <w:spacing w:val="-4"/>
              </w:rPr>
              <w:t>%</w:t>
            </w:r>
            <w:r w:rsidR="00071940" w:rsidRPr="00071940">
              <w:rPr>
                <w:spacing w:val="-4"/>
              </w:rPr>
              <w:t xml:space="preserve"> of escapes</w:t>
            </w:r>
            <w:r w:rsidR="001565BA">
              <w:rPr>
                <w:spacing w:val="-4"/>
              </w:rPr>
              <w:t xml:space="preserve"> within the financial year</w:t>
            </w:r>
          </w:p>
          <w:p w:rsidR="00BC4A04" w:rsidRDefault="00BC4A04" w:rsidP="007C48EB">
            <w:pPr>
              <w:pStyle w:val="TableParagraph"/>
              <w:spacing w:line="275" w:lineRule="exact"/>
              <w:rPr>
                <w:spacing w:val="-4"/>
              </w:rPr>
            </w:pPr>
          </w:p>
          <w:p w:rsidR="00BC4A04" w:rsidRDefault="00A2132E" w:rsidP="007C48EB">
            <w:pPr>
              <w:pStyle w:val="TableParagraph"/>
              <w:spacing w:line="275" w:lineRule="exact"/>
              <w:rPr>
                <w:spacing w:val="-4"/>
              </w:rPr>
            </w:pPr>
            <w:r>
              <w:rPr>
                <w:spacing w:val="-4"/>
              </w:rPr>
              <w:t xml:space="preserve"> 1.3.1. </w:t>
            </w:r>
            <w:r w:rsidR="001565BA">
              <w:rPr>
                <w:spacing w:val="-4"/>
              </w:rPr>
              <w:t xml:space="preserve">At least 2 </w:t>
            </w:r>
            <w:r>
              <w:rPr>
                <w:spacing w:val="-4"/>
              </w:rPr>
              <w:t>public engagements</w:t>
            </w:r>
            <w:r w:rsidR="00832D7B">
              <w:rPr>
                <w:spacing w:val="-4"/>
              </w:rPr>
              <w:t xml:space="preserve"> (</w:t>
            </w:r>
            <w:r w:rsidR="00DC1F84">
              <w:rPr>
                <w:spacing w:val="-4"/>
              </w:rPr>
              <w:t>press release</w:t>
            </w:r>
            <w:r w:rsidR="00832D7B">
              <w:rPr>
                <w:spacing w:val="-4"/>
              </w:rPr>
              <w:t xml:space="preserve">, community meetings, public briefings, </w:t>
            </w:r>
            <w:proofErr w:type="gramStart"/>
            <w:r w:rsidR="00832D7B">
              <w:rPr>
                <w:spacing w:val="-4"/>
              </w:rPr>
              <w:t>social</w:t>
            </w:r>
            <w:proofErr w:type="gramEnd"/>
            <w:r w:rsidR="00832D7B">
              <w:rPr>
                <w:spacing w:val="-4"/>
              </w:rPr>
              <w:t xml:space="preserve"> media)</w:t>
            </w:r>
            <w:r w:rsidR="001565BA">
              <w:rPr>
                <w:spacing w:val="-4"/>
              </w:rPr>
              <w:t xml:space="preserve"> conducted quarterly. </w:t>
            </w:r>
          </w:p>
          <w:p w:rsidR="00A2132E" w:rsidRDefault="00A2132E" w:rsidP="007C48EB">
            <w:pPr>
              <w:pStyle w:val="TableParagraph"/>
              <w:spacing w:line="275" w:lineRule="exact"/>
              <w:rPr>
                <w:spacing w:val="-4"/>
              </w:rPr>
            </w:pPr>
          </w:p>
          <w:p w:rsidR="00071940" w:rsidRPr="00453D5F" w:rsidRDefault="00A2132E" w:rsidP="0022466A">
            <w:pPr>
              <w:pStyle w:val="TableParagraph"/>
              <w:spacing w:line="275" w:lineRule="exact"/>
              <w:rPr>
                <w:spacing w:val="-4"/>
              </w:rPr>
            </w:pPr>
            <w:r>
              <w:rPr>
                <w:spacing w:val="-4"/>
              </w:rPr>
              <w:t xml:space="preserve"> 1.3.2. </w:t>
            </w:r>
            <w:r w:rsidR="0022466A">
              <w:rPr>
                <w:spacing w:val="-4"/>
              </w:rPr>
              <w:t>At least 1</w:t>
            </w:r>
            <w:r w:rsidR="007D1889">
              <w:rPr>
                <w:spacing w:val="-4"/>
              </w:rPr>
              <w:t>formal partner</w:t>
            </w:r>
            <w:r w:rsidR="00E03DAC">
              <w:rPr>
                <w:spacing w:val="-4"/>
              </w:rPr>
              <w:t xml:space="preserve">ships or collaborations with national key stakeholders quarterly. </w:t>
            </w:r>
          </w:p>
        </w:tc>
        <w:tc>
          <w:tcPr>
            <w:tcW w:w="1159" w:type="dxa"/>
            <w:tcBorders>
              <w:top w:val="single" w:sz="4" w:space="0" w:color="808080"/>
              <w:left w:val="single" w:sz="4" w:space="0" w:color="808080"/>
              <w:bottom w:val="single" w:sz="4" w:space="0" w:color="808080"/>
              <w:right w:val="single" w:sz="4" w:space="0" w:color="808080"/>
            </w:tcBorders>
          </w:tcPr>
          <w:p w:rsidR="00154BCC" w:rsidRPr="00453D5F" w:rsidRDefault="00154BCC" w:rsidP="009A2111">
            <w:pPr>
              <w:pStyle w:val="TableParagraph"/>
              <w:spacing w:line="275" w:lineRule="exact"/>
              <w:ind w:left="263"/>
              <w:rPr>
                <w:spacing w:val="-2"/>
              </w:rPr>
            </w:pPr>
          </w:p>
        </w:tc>
        <w:tc>
          <w:tcPr>
            <w:tcW w:w="851" w:type="dxa"/>
            <w:tcBorders>
              <w:top w:val="single" w:sz="4" w:space="0" w:color="808080"/>
              <w:left w:val="single" w:sz="4" w:space="0" w:color="808080"/>
              <w:bottom w:val="single" w:sz="4" w:space="0" w:color="808080"/>
              <w:right w:val="single" w:sz="4" w:space="0" w:color="808080"/>
            </w:tcBorders>
          </w:tcPr>
          <w:p w:rsidR="00154BCC" w:rsidRPr="00453D5F" w:rsidRDefault="00154BCC" w:rsidP="009A2111">
            <w:pPr>
              <w:pStyle w:val="TableParagraph"/>
              <w:spacing w:line="275" w:lineRule="exact"/>
              <w:ind w:left="134" w:right="128"/>
              <w:jc w:val="center"/>
              <w:rPr>
                <w:spacing w:val="-2"/>
              </w:rPr>
            </w:pPr>
          </w:p>
          <w:p w:rsidR="00C07A3B" w:rsidRPr="00453D5F" w:rsidRDefault="00C07A3B" w:rsidP="002D0E8E">
            <w:pPr>
              <w:pStyle w:val="TableParagraph"/>
              <w:spacing w:line="275" w:lineRule="exact"/>
              <w:jc w:val="center"/>
              <w:rPr>
                <w:spacing w:val="-2"/>
              </w:rPr>
            </w:pPr>
            <w:r w:rsidRPr="00453D5F">
              <w:rPr>
                <w:spacing w:val="-2"/>
              </w:rPr>
              <w:t>50%</w:t>
            </w:r>
          </w:p>
          <w:p w:rsidR="000775F1" w:rsidRPr="00453D5F" w:rsidRDefault="000775F1" w:rsidP="009A2111">
            <w:pPr>
              <w:pStyle w:val="TableParagraph"/>
              <w:spacing w:line="275" w:lineRule="exact"/>
              <w:ind w:left="134" w:right="128"/>
              <w:jc w:val="center"/>
              <w:rPr>
                <w:spacing w:val="-2"/>
              </w:rPr>
            </w:pPr>
          </w:p>
          <w:p w:rsidR="000775F1" w:rsidRPr="00453D5F" w:rsidRDefault="000775F1" w:rsidP="009A2111">
            <w:pPr>
              <w:pStyle w:val="TableParagraph"/>
              <w:spacing w:line="275" w:lineRule="exact"/>
              <w:ind w:left="134" w:right="128"/>
              <w:jc w:val="center"/>
              <w:rPr>
                <w:spacing w:val="-2"/>
              </w:rPr>
            </w:pPr>
          </w:p>
          <w:p w:rsidR="000775F1" w:rsidRPr="00453D5F" w:rsidRDefault="000775F1" w:rsidP="00020F18">
            <w:pPr>
              <w:pStyle w:val="TableParagraph"/>
              <w:spacing w:line="275" w:lineRule="exact"/>
              <w:ind w:right="128"/>
              <w:rPr>
                <w:spacing w:val="-2"/>
              </w:rPr>
            </w:pPr>
          </w:p>
          <w:p w:rsidR="000775F1" w:rsidRPr="00453D5F" w:rsidRDefault="00EF6754" w:rsidP="009A2111">
            <w:pPr>
              <w:pStyle w:val="TableParagraph"/>
              <w:spacing w:line="275" w:lineRule="exact"/>
              <w:ind w:left="134" w:right="128"/>
              <w:jc w:val="center"/>
              <w:rPr>
                <w:spacing w:val="-2"/>
              </w:rPr>
            </w:pPr>
            <w:r>
              <w:rPr>
                <w:spacing w:val="-2"/>
              </w:rPr>
              <w:t>10</w:t>
            </w:r>
            <w:r w:rsidR="000775F1" w:rsidRPr="00453D5F">
              <w:rPr>
                <w:spacing w:val="-2"/>
              </w:rPr>
              <w:t>%</w:t>
            </w:r>
          </w:p>
          <w:p w:rsidR="003D0CB0" w:rsidRPr="00453D5F" w:rsidRDefault="003D0CB0" w:rsidP="003D0CB0">
            <w:pPr>
              <w:pStyle w:val="TableParagraph"/>
              <w:spacing w:line="275" w:lineRule="exact"/>
              <w:ind w:left="134" w:right="128"/>
              <w:rPr>
                <w:spacing w:val="-2"/>
              </w:rPr>
            </w:pPr>
          </w:p>
          <w:p w:rsidR="00C07A3B" w:rsidRPr="00453D5F" w:rsidRDefault="00C07A3B" w:rsidP="006224B0">
            <w:pPr>
              <w:pStyle w:val="TableParagraph"/>
              <w:spacing w:line="275" w:lineRule="exact"/>
              <w:ind w:right="128"/>
              <w:rPr>
                <w:spacing w:val="-2"/>
              </w:rPr>
            </w:pPr>
          </w:p>
          <w:p w:rsidR="00B565CA" w:rsidRDefault="00B565CA" w:rsidP="00B402FF">
            <w:pPr>
              <w:pStyle w:val="TableParagraph"/>
              <w:spacing w:line="275" w:lineRule="exact"/>
              <w:ind w:right="128"/>
              <w:jc w:val="center"/>
              <w:rPr>
                <w:spacing w:val="-2"/>
              </w:rPr>
            </w:pPr>
          </w:p>
          <w:p w:rsidR="00C07A3B" w:rsidRDefault="006224B0" w:rsidP="00B402FF">
            <w:pPr>
              <w:pStyle w:val="TableParagraph"/>
              <w:spacing w:line="275" w:lineRule="exact"/>
              <w:ind w:right="128"/>
              <w:jc w:val="center"/>
              <w:rPr>
                <w:spacing w:val="-2"/>
              </w:rPr>
            </w:pPr>
            <w:r>
              <w:rPr>
                <w:spacing w:val="-2"/>
              </w:rPr>
              <w:t>30</w:t>
            </w:r>
            <w:r w:rsidR="00C07A3B" w:rsidRPr="00453D5F">
              <w:rPr>
                <w:spacing w:val="-2"/>
              </w:rPr>
              <w:t>%</w:t>
            </w:r>
          </w:p>
          <w:p w:rsidR="000557F1" w:rsidRDefault="000557F1" w:rsidP="00B402FF">
            <w:pPr>
              <w:pStyle w:val="TableParagraph"/>
              <w:spacing w:line="275" w:lineRule="exact"/>
              <w:ind w:right="128"/>
              <w:jc w:val="center"/>
              <w:rPr>
                <w:spacing w:val="-2"/>
              </w:rPr>
            </w:pPr>
          </w:p>
          <w:p w:rsidR="000557F1" w:rsidRDefault="000557F1" w:rsidP="00B402FF">
            <w:pPr>
              <w:pStyle w:val="TableParagraph"/>
              <w:spacing w:line="275" w:lineRule="exact"/>
              <w:ind w:right="128"/>
              <w:jc w:val="center"/>
              <w:rPr>
                <w:spacing w:val="-2"/>
              </w:rPr>
            </w:pPr>
          </w:p>
          <w:p w:rsidR="00B565CA" w:rsidRDefault="00B565CA" w:rsidP="00B402FF">
            <w:pPr>
              <w:pStyle w:val="TableParagraph"/>
              <w:spacing w:line="275" w:lineRule="exact"/>
              <w:ind w:right="128"/>
              <w:jc w:val="center"/>
              <w:rPr>
                <w:spacing w:val="-2"/>
              </w:rPr>
            </w:pPr>
          </w:p>
          <w:p w:rsidR="000557F1" w:rsidRDefault="00B565CA" w:rsidP="00B402FF">
            <w:pPr>
              <w:pStyle w:val="TableParagraph"/>
              <w:spacing w:line="275" w:lineRule="exact"/>
              <w:ind w:right="128"/>
              <w:jc w:val="center"/>
              <w:rPr>
                <w:spacing w:val="-2"/>
              </w:rPr>
            </w:pPr>
            <w:r>
              <w:rPr>
                <w:spacing w:val="-2"/>
              </w:rPr>
              <w:t>10</w:t>
            </w:r>
            <w:r w:rsidR="000557F1">
              <w:rPr>
                <w:spacing w:val="-2"/>
              </w:rPr>
              <w:t>%</w:t>
            </w:r>
          </w:p>
          <w:p w:rsidR="00BA2D12" w:rsidRDefault="00BA2D12" w:rsidP="00B402FF">
            <w:pPr>
              <w:pStyle w:val="TableParagraph"/>
              <w:spacing w:line="275" w:lineRule="exact"/>
              <w:ind w:right="128"/>
              <w:jc w:val="center"/>
              <w:rPr>
                <w:spacing w:val="-2"/>
              </w:rPr>
            </w:pPr>
          </w:p>
          <w:p w:rsidR="00BA2D12" w:rsidRDefault="00BA2D12" w:rsidP="00B402FF">
            <w:pPr>
              <w:pStyle w:val="TableParagraph"/>
              <w:spacing w:line="275" w:lineRule="exact"/>
              <w:ind w:right="128"/>
              <w:jc w:val="center"/>
              <w:rPr>
                <w:spacing w:val="-2"/>
              </w:rPr>
            </w:pPr>
          </w:p>
          <w:p w:rsidR="00BA2D12" w:rsidRDefault="00BA2D12" w:rsidP="00B402FF">
            <w:pPr>
              <w:pStyle w:val="TableParagraph"/>
              <w:spacing w:line="275" w:lineRule="exact"/>
              <w:ind w:right="128"/>
              <w:jc w:val="center"/>
              <w:rPr>
                <w:spacing w:val="-2"/>
              </w:rPr>
            </w:pPr>
          </w:p>
          <w:p w:rsidR="00BA2D12" w:rsidRDefault="00BA2D12" w:rsidP="00B402FF">
            <w:pPr>
              <w:pStyle w:val="TableParagraph"/>
              <w:spacing w:line="275" w:lineRule="exact"/>
              <w:ind w:right="128"/>
              <w:jc w:val="center"/>
              <w:rPr>
                <w:spacing w:val="-2"/>
              </w:rPr>
            </w:pPr>
            <w:r>
              <w:rPr>
                <w:spacing w:val="-2"/>
              </w:rPr>
              <w:t>2%</w:t>
            </w:r>
          </w:p>
          <w:p w:rsidR="00D7659F" w:rsidRDefault="00D7659F" w:rsidP="00B402FF">
            <w:pPr>
              <w:pStyle w:val="TableParagraph"/>
              <w:spacing w:line="275" w:lineRule="exact"/>
              <w:ind w:right="128"/>
              <w:jc w:val="center"/>
              <w:rPr>
                <w:spacing w:val="-2"/>
              </w:rPr>
            </w:pPr>
          </w:p>
          <w:p w:rsidR="00D7659F" w:rsidRDefault="00D7659F" w:rsidP="00B402FF">
            <w:pPr>
              <w:pStyle w:val="TableParagraph"/>
              <w:spacing w:line="275" w:lineRule="exact"/>
              <w:ind w:right="128"/>
              <w:jc w:val="center"/>
              <w:rPr>
                <w:spacing w:val="-2"/>
              </w:rPr>
            </w:pPr>
          </w:p>
          <w:p w:rsidR="00D7659F" w:rsidRDefault="00D7659F" w:rsidP="00B402FF">
            <w:pPr>
              <w:pStyle w:val="TableParagraph"/>
              <w:spacing w:line="275" w:lineRule="exact"/>
              <w:ind w:right="128"/>
              <w:jc w:val="center"/>
              <w:rPr>
                <w:spacing w:val="-2"/>
              </w:rPr>
            </w:pPr>
            <w:r>
              <w:rPr>
                <w:spacing w:val="-2"/>
              </w:rPr>
              <w:t>50%</w:t>
            </w:r>
          </w:p>
          <w:p w:rsidR="00BA2D12" w:rsidRDefault="00BA2D12" w:rsidP="00B402FF">
            <w:pPr>
              <w:pStyle w:val="TableParagraph"/>
              <w:spacing w:line="275" w:lineRule="exact"/>
              <w:ind w:right="128"/>
              <w:jc w:val="center"/>
              <w:rPr>
                <w:spacing w:val="-2"/>
              </w:rPr>
            </w:pPr>
          </w:p>
          <w:p w:rsidR="00D7659F" w:rsidRDefault="00D7659F" w:rsidP="00B402FF">
            <w:pPr>
              <w:pStyle w:val="TableParagraph"/>
              <w:spacing w:line="275" w:lineRule="exact"/>
              <w:ind w:right="128"/>
              <w:jc w:val="center"/>
              <w:rPr>
                <w:spacing w:val="-2"/>
              </w:rPr>
            </w:pPr>
          </w:p>
          <w:p w:rsidR="00D7659F" w:rsidRDefault="00D7659F" w:rsidP="00B402FF">
            <w:pPr>
              <w:pStyle w:val="TableParagraph"/>
              <w:spacing w:line="275" w:lineRule="exact"/>
              <w:ind w:right="128"/>
              <w:jc w:val="center"/>
              <w:rPr>
                <w:spacing w:val="-2"/>
              </w:rPr>
            </w:pPr>
          </w:p>
          <w:p w:rsidR="00D7659F" w:rsidRDefault="00D7659F" w:rsidP="00B402FF">
            <w:pPr>
              <w:pStyle w:val="TableParagraph"/>
              <w:spacing w:line="275" w:lineRule="exact"/>
              <w:ind w:right="128"/>
              <w:jc w:val="center"/>
              <w:rPr>
                <w:spacing w:val="-2"/>
              </w:rPr>
            </w:pPr>
            <w:r>
              <w:rPr>
                <w:spacing w:val="-2"/>
              </w:rPr>
              <w:t>2%</w:t>
            </w:r>
          </w:p>
          <w:p w:rsidR="00D7659F" w:rsidRDefault="00D7659F" w:rsidP="00B402FF">
            <w:pPr>
              <w:pStyle w:val="TableParagraph"/>
              <w:spacing w:line="275" w:lineRule="exact"/>
              <w:ind w:right="128"/>
              <w:jc w:val="center"/>
              <w:rPr>
                <w:spacing w:val="-2"/>
              </w:rPr>
            </w:pPr>
          </w:p>
          <w:p w:rsidR="001565BA" w:rsidRDefault="001565BA" w:rsidP="00B402FF">
            <w:pPr>
              <w:pStyle w:val="TableParagraph"/>
              <w:spacing w:line="275" w:lineRule="exact"/>
              <w:ind w:right="128"/>
              <w:jc w:val="center"/>
              <w:rPr>
                <w:spacing w:val="-2"/>
              </w:rPr>
            </w:pPr>
          </w:p>
          <w:p w:rsidR="00D7659F" w:rsidRDefault="00696716" w:rsidP="00B402FF">
            <w:pPr>
              <w:pStyle w:val="TableParagraph"/>
              <w:spacing w:line="275" w:lineRule="exact"/>
              <w:ind w:right="128"/>
              <w:jc w:val="center"/>
              <w:rPr>
                <w:spacing w:val="-2"/>
              </w:rPr>
            </w:pPr>
            <w:r>
              <w:rPr>
                <w:spacing w:val="-2"/>
              </w:rPr>
              <w:t>2</w:t>
            </w:r>
          </w:p>
          <w:p w:rsidR="00D7659F" w:rsidRDefault="00D7659F" w:rsidP="00B402FF">
            <w:pPr>
              <w:pStyle w:val="TableParagraph"/>
              <w:spacing w:line="275" w:lineRule="exact"/>
              <w:ind w:right="128"/>
              <w:jc w:val="center"/>
              <w:rPr>
                <w:spacing w:val="-2"/>
              </w:rPr>
            </w:pPr>
          </w:p>
          <w:p w:rsidR="00D7659F" w:rsidRDefault="00D7659F" w:rsidP="00B402FF">
            <w:pPr>
              <w:pStyle w:val="TableParagraph"/>
              <w:spacing w:line="275" w:lineRule="exact"/>
              <w:ind w:right="128"/>
              <w:jc w:val="center"/>
              <w:rPr>
                <w:spacing w:val="-2"/>
              </w:rPr>
            </w:pPr>
          </w:p>
          <w:p w:rsidR="00D7659F" w:rsidRDefault="00D7659F" w:rsidP="00B402FF">
            <w:pPr>
              <w:pStyle w:val="TableParagraph"/>
              <w:spacing w:line="275" w:lineRule="exact"/>
              <w:ind w:right="128"/>
              <w:jc w:val="center"/>
              <w:rPr>
                <w:spacing w:val="-2"/>
              </w:rPr>
            </w:pPr>
          </w:p>
          <w:p w:rsidR="00D7659F" w:rsidRDefault="00D7659F" w:rsidP="00B402FF">
            <w:pPr>
              <w:pStyle w:val="TableParagraph"/>
              <w:spacing w:line="275" w:lineRule="exact"/>
              <w:ind w:right="128"/>
              <w:jc w:val="center"/>
              <w:rPr>
                <w:spacing w:val="-2"/>
              </w:rPr>
            </w:pPr>
          </w:p>
          <w:p w:rsidR="00D7659F" w:rsidRDefault="00D7659F" w:rsidP="00B402FF">
            <w:pPr>
              <w:pStyle w:val="TableParagraph"/>
              <w:spacing w:line="275" w:lineRule="exact"/>
              <w:ind w:right="128"/>
              <w:jc w:val="center"/>
              <w:rPr>
                <w:spacing w:val="-2"/>
              </w:rPr>
            </w:pPr>
          </w:p>
          <w:p w:rsidR="00D7659F" w:rsidRDefault="00E03DAC" w:rsidP="00B402FF">
            <w:pPr>
              <w:pStyle w:val="TableParagraph"/>
              <w:spacing w:line="275" w:lineRule="exact"/>
              <w:ind w:right="128"/>
              <w:jc w:val="center"/>
              <w:rPr>
                <w:spacing w:val="-2"/>
              </w:rPr>
            </w:pPr>
            <w:r>
              <w:rPr>
                <w:spacing w:val="-2"/>
              </w:rPr>
              <w:t>1</w:t>
            </w:r>
          </w:p>
          <w:p w:rsidR="00BA2D12" w:rsidRDefault="00BA2D12" w:rsidP="00B402FF">
            <w:pPr>
              <w:pStyle w:val="TableParagraph"/>
              <w:spacing w:line="275" w:lineRule="exact"/>
              <w:ind w:right="128"/>
              <w:jc w:val="center"/>
              <w:rPr>
                <w:spacing w:val="-2"/>
              </w:rPr>
            </w:pPr>
          </w:p>
          <w:p w:rsidR="00BA2D12" w:rsidRDefault="00BA2D12" w:rsidP="00B402FF">
            <w:pPr>
              <w:pStyle w:val="TableParagraph"/>
              <w:spacing w:line="275" w:lineRule="exact"/>
              <w:ind w:right="128"/>
              <w:jc w:val="center"/>
              <w:rPr>
                <w:spacing w:val="-2"/>
              </w:rPr>
            </w:pPr>
          </w:p>
          <w:p w:rsidR="00BA2D12" w:rsidRPr="00453D5F" w:rsidRDefault="00BA2D12" w:rsidP="00B402FF">
            <w:pPr>
              <w:pStyle w:val="TableParagraph"/>
              <w:spacing w:line="275" w:lineRule="exact"/>
              <w:ind w:right="128"/>
              <w:jc w:val="center"/>
              <w:rPr>
                <w:spacing w:val="-2"/>
              </w:rPr>
            </w:pPr>
          </w:p>
        </w:tc>
        <w:tc>
          <w:tcPr>
            <w:tcW w:w="708" w:type="dxa"/>
            <w:tcBorders>
              <w:top w:val="single" w:sz="4" w:space="0" w:color="808080"/>
              <w:left w:val="single" w:sz="4" w:space="0" w:color="808080"/>
              <w:bottom w:val="single" w:sz="4" w:space="0" w:color="808080"/>
              <w:right w:val="single" w:sz="4" w:space="0" w:color="808080"/>
            </w:tcBorders>
          </w:tcPr>
          <w:p w:rsidR="00154BCC" w:rsidRPr="00453D5F" w:rsidRDefault="00154BCC" w:rsidP="009A2111">
            <w:pPr>
              <w:pStyle w:val="TableParagraph"/>
              <w:spacing w:line="275" w:lineRule="exact"/>
              <w:ind w:left="132"/>
              <w:jc w:val="center"/>
              <w:rPr>
                <w:spacing w:val="-2"/>
              </w:rPr>
            </w:pPr>
          </w:p>
          <w:p w:rsidR="00C07A3B" w:rsidRPr="00453D5F" w:rsidRDefault="00A96FDE" w:rsidP="002D0E8E">
            <w:pPr>
              <w:pStyle w:val="TableParagraph"/>
              <w:spacing w:line="275" w:lineRule="exact"/>
              <w:jc w:val="center"/>
              <w:rPr>
                <w:spacing w:val="-2"/>
              </w:rPr>
            </w:pPr>
            <w:r>
              <w:rPr>
                <w:spacing w:val="-2"/>
              </w:rPr>
              <w:t>50</w:t>
            </w:r>
            <w:r w:rsidR="00C07A3B" w:rsidRPr="00453D5F">
              <w:rPr>
                <w:spacing w:val="-2"/>
              </w:rPr>
              <w:t>%</w:t>
            </w:r>
          </w:p>
          <w:p w:rsidR="000775F1" w:rsidRPr="00453D5F" w:rsidRDefault="000775F1" w:rsidP="000775F1">
            <w:pPr>
              <w:pStyle w:val="TableParagraph"/>
              <w:spacing w:line="275" w:lineRule="exact"/>
              <w:jc w:val="center"/>
              <w:rPr>
                <w:spacing w:val="-2"/>
              </w:rPr>
            </w:pPr>
          </w:p>
          <w:p w:rsidR="000775F1" w:rsidRPr="00453D5F" w:rsidRDefault="000775F1" w:rsidP="000775F1">
            <w:pPr>
              <w:pStyle w:val="TableParagraph"/>
              <w:spacing w:line="275" w:lineRule="exact"/>
              <w:jc w:val="center"/>
              <w:rPr>
                <w:spacing w:val="-2"/>
              </w:rPr>
            </w:pPr>
          </w:p>
          <w:p w:rsidR="000775F1" w:rsidRPr="00453D5F" w:rsidRDefault="000775F1" w:rsidP="009C56BB">
            <w:pPr>
              <w:pStyle w:val="TableParagraph"/>
              <w:spacing w:line="275" w:lineRule="exact"/>
              <w:rPr>
                <w:spacing w:val="-2"/>
              </w:rPr>
            </w:pPr>
          </w:p>
          <w:p w:rsidR="000775F1" w:rsidRPr="00453D5F" w:rsidRDefault="00EF6754" w:rsidP="000775F1">
            <w:pPr>
              <w:pStyle w:val="TableParagraph"/>
              <w:spacing w:line="275" w:lineRule="exact"/>
              <w:jc w:val="center"/>
              <w:rPr>
                <w:spacing w:val="-2"/>
              </w:rPr>
            </w:pPr>
            <w:r>
              <w:rPr>
                <w:spacing w:val="-2"/>
              </w:rPr>
              <w:t>20</w:t>
            </w:r>
            <w:r w:rsidR="000775F1" w:rsidRPr="00453D5F">
              <w:rPr>
                <w:spacing w:val="-2"/>
              </w:rPr>
              <w:t>%</w:t>
            </w:r>
          </w:p>
          <w:p w:rsidR="00C07A3B" w:rsidRPr="00453D5F" w:rsidRDefault="00C07A3B" w:rsidP="009A2111">
            <w:pPr>
              <w:pStyle w:val="TableParagraph"/>
              <w:spacing w:line="275" w:lineRule="exact"/>
              <w:ind w:left="132"/>
              <w:jc w:val="center"/>
              <w:rPr>
                <w:spacing w:val="-2"/>
              </w:rPr>
            </w:pPr>
          </w:p>
          <w:p w:rsidR="00C07A3B" w:rsidRPr="00453D5F" w:rsidRDefault="00C07A3B" w:rsidP="00F276CB">
            <w:pPr>
              <w:pStyle w:val="TableParagraph"/>
              <w:spacing w:line="275" w:lineRule="exact"/>
              <w:rPr>
                <w:spacing w:val="-2"/>
              </w:rPr>
            </w:pPr>
          </w:p>
          <w:p w:rsidR="00B565CA" w:rsidRDefault="00B565CA" w:rsidP="00B402FF">
            <w:pPr>
              <w:pStyle w:val="TableParagraph"/>
              <w:spacing w:line="275" w:lineRule="exact"/>
              <w:jc w:val="center"/>
              <w:rPr>
                <w:spacing w:val="-2"/>
              </w:rPr>
            </w:pPr>
          </w:p>
          <w:p w:rsidR="00C07A3B" w:rsidRDefault="00817F84" w:rsidP="00B402FF">
            <w:pPr>
              <w:pStyle w:val="TableParagraph"/>
              <w:spacing w:line="275" w:lineRule="exact"/>
              <w:jc w:val="center"/>
              <w:rPr>
                <w:spacing w:val="-2"/>
              </w:rPr>
            </w:pPr>
            <w:r w:rsidRPr="00453D5F">
              <w:rPr>
                <w:spacing w:val="-2"/>
              </w:rPr>
              <w:t>6</w:t>
            </w:r>
            <w:r w:rsidR="006224B0">
              <w:rPr>
                <w:spacing w:val="-2"/>
              </w:rPr>
              <w:t>0</w:t>
            </w:r>
            <w:r w:rsidR="00C07A3B" w:rsidRPr="00453D5F">
              <w:rPr>
                <w:spacing w:val="-2"/>
              </w:rPr>
              <w:t>%</w:t>
            </w:r>
          </w:p>
          <w:p w:rsidR="000557F1" w:rsidRDefault="000557F1" w:rsidP="00B402FF">
            <w:pPr>
              <w:pStyle w:val="TableParagraph"/>
              <w:spacing w:line="275" w:lineRule="exact"/>
              <w:jc w:val="center"/>
              <w:rPr>
                <w:spacing w:val="-2"/>
              </w:rPr>
            </w:pPr>
          </w:p>
          <w:p w:rsidR="000557F1" w:rsidRDefault="000557F1" w:rsidP="00B402FF">
            <w:pPr>
              <w:pStyle w:val="TableParagraph"/>
              <w:spacing w:line="275" w:lineRule="exact"/>
              <w:jc w:val="center"/>
              <w:rPr>
                <w:spacing w:val="-2"/>
              </w:rPr>
            </w:pPr>
          </w:p>
          <w:p w:rsidR="00B565CA" w:rsidRDefault="00B565CA" w:rsidP="00B402FF">
            <w:pPr>
              <w:pStyle w:val="TableParagraph"/>
              <w:spacing w:line="275" w:lineRule="exact"/>
              <w:jc w:val="center"/>
              <w:rPr>
                <w:spacing w:val="-2"/>
              </w:rPr>
            </w:pPr>
          </w:p>
          <w:p w:rsidR="000557F1" w:rsidRDefault="00B565CA" w:rsidP="00B402FF">
            <w:pPr>
              <w:pStyle w:val="TableParagraph"/>
              <w:spacing w:line="275" w:lineRule="exact"/>
              <w:jc w:val="center"/>
              <w:rPr>
                <w:spacing w:val="-2"/>
              </w:rPr>
            </w:pPr>
            <w:r>
              <w:rPr>
                <w:spacing w:val="-2"/>
              </w:rPr>
              <w:t>20</w:t>
            </w:r>
            <w:r w:rsidR="000557F1">
              <w:rPr>
                <w:spacing w:val="-2"/>
              </w:rPr>
              <w:t>%</w:t>
            </w:r>
          </w:p>
          <w:p w:rsidR="00BA2D12" w:rsidRDefault="00BA2D12" w:rsidP="00B402FF">
            <w:pPr>
              <w:pStyle w:val="TableParagraph"/>
              <w:spacing w:line="275" w:lineRule="exact"/>
              <w:jc w:val="center"/>
              <w:rPr>
                <w:spacing w:val="-2"/>
              </w:rPr>
            </w:pPr>
          </w:p>
          <w:p w:rsidR="00BA2D12" w:rsidRDefault="00BA2D12" w:rsidP="00B402FF">
            <w:pPr>
              <w:pStyle w:val="TableParagraph"/>
              <w:spacing w:line="275" w:lineRule="exact"/>
              <w:jc w:val="center"/>
              <w:rPr>
                <w:spacing w:val="-2"/>
              </w:rPr>
            </w:pPr>
          </w:p>
          <w:p w:rsidR="00BA2D12" w:rsidRDefault="00BA2D12" w:rsidP="00B402FF">
            <w:pPr>
              <w:pStyle w:val="TableParagraph"/>
              <w:spacing w:line="275" w:lineRule="exact"/>
              <w:jc w:val="center"/>
              <w:rPr>
                <w:spacing w:val="-2"/>
              </w:rPr>
            </w:pPr>
          </w:p>
          <w:p w:rsidR="00BA2D12" w:rsidRDefault="00BA2D12" w:rsidP="00B402FF">
            <w:pPr>
              <w:pStyle w:val="TableParagraph"/>
              <w:spacing w:line="275" w:lineRule="exact"/>
              <w:jc w:val="center"/>
              <w:rPr>
                <w:spacing w:val="-2"/>
              </w:rPr>
            </w:pPr>
            <w:r>
              <w:rPr>
                <w:spacing w:val="-2"/>
              </w:rPr>
              <w:t>2%</w:t>
            </w:r>
          </w:p>
          <w:p w:rsidR="00D7659F" w:rsidRDefault="00D7659F" w:rsidP="00B402FF">
            <w:pPr>
              <w:pStyle w:val="TableParagraph"/>
              <w:spacing w:line="275" w:lineRule="exact"/>
              <w:jc w:val="center"/>
              <w:rPr>
                <w:spacing w:val="-2"/>
              </w:rPr>
            </w:pPr>
          </w:p>
          <w:p w:rsidR="00D7659F" w:rsidRDefault="00D7659F" w:rsidP="00B402FF">
            <w:pPr>
              <w:pStyle w:val="TableParagraph"/>
              <w:spacing w:line="275" w:lineRule="exact"/>
              <w:jc w:val="center"/>
              <w:rPr>
                <w:spacing w:val="-2"/>
              </w:rPr>
            </w:pPr>
          </w:p>
          <w:p w:rsidR="00D7659F" w:rsidRDefault="0026752D" w:rsidP="00B402FF">
            <w:pPr>
              <w:pStyle w:val="TableParagraph"/>
              <w:spacing w:line="275" w:lineRule="exact"/>
              <w:jc w:val="center"/>
              <w:rPr>
                <w:spacing w:val="-2"/>
              </w:rPr>
            </w:pPr>
            <w:r>
              <w:rPr>
                <w:spacing w:val="-2"/>
              </w:rPr>
              <w:t>50</w:t>
            </w:r>
            <w:r w:rsidR="00D7659F">
              <w:rPr>
                <w:spacing w:val="-2"/>
              </w:rPr>
              <w:t>%</w:t>
            </w:r>
          </w:p>
          <w:p w:rsidR="00D7659F" w:rsidRDefault="00D7659F" w:rsidP="00B402FF">
            <w:pPr>
              <w:pStyle w:val="TableParagraph"/>
              <w:spacing w:line="275" w:lineRule="exact"/>
              <w:jc w:val="center"/>
              <w:rPr>
                <w:spacing w:val="-2"/>
              </w:rPr>
            </w:pPr>
          </w:p>
          <w:p w:rsidR="00D7659F" w:rsidRDefault="00D7659F" w:rsidP="00B402FF">
            <w:pPr>
              <w:pStyle w:val="TableParagraph"/>
              <w:spacing w:line="275" w:lineRule="exact"/>
              <w:jc w:val="center"/>
              <w:rPr>
                <w:spacing w:val="-2"/>
              </w:rPr>
            </w:pPr>
          </w:p>
          <w:p w:rsidR="00D7659F" w:rsidRDefault="00D7659F" w:rsidP="00B402FF">
            <w:pPr>
              <w:pStyle w:val="TableParagraph"/>
              <w:spacing w:line="275" w:lineRule="exact"/>
              <w:jc w:val="center"/>
              <w:rPr>
                <w:spacing w:val="-2"/>
              </w:rPr>
            </w:pPr>
          </w:p>
          <w:p w:rsidR="00D7659F" w:rsidRDefault="00D7659F" w:rsidP="00B402FF">
            <w:pPr>
              <w:pStyle w:val="TableParagraph"/>
              <w:spacing w:line="275" w:lineRule="exact"/>
              <w:jc w:val="center"/>
              <w:rPr>
                <w:spacing w:val="-2"/>
              </w:rPr>
            </w:pPr>
            <w:r>
              <w:rPr>
                <w:spacing w:val="-2"/>
              </w:rPr>
              <w:t>2%</w:t>
            </w:r>
          </w:p>
          <w:p w:rsidR="00D7659F" w:rsidRDefault="00D7659F" w:rsidP="00B402FF">
            <w:pPr>
              <w:pStyle w:val="TableParagraph"/>
              <w:spacing w:line="275" w:lineRule="exact"/>
              <w:jc w:val="center"/>
              <w:rPr>
                <w:spacing w:val="-2"/>
              </w:rPr>
            </w:pPr>
          </w:p>
          <w:p w:rsidR="001565BA" w:rsidRDefault="001565BA" w:rsidP="00B402FF">
            <w:pPr>
              <w:pStyle w:val="TableParagraph"/>
              <w:spacing w:line="275" w:lineRule="exact"/>
              <w:jc w:val="center"/>
              <w:rPr>
                <w:spacing w:val="-2"/>
              </w:rPr>
            </w:pPr>
          </w:p>
          <w:p w:rsidR="00D7659F" w:rsidRDefault="00696716" w:rsidP="00B402FF">
            <w:pPr>
              <w:pStyle w:val="TableParagraph"/>
              <w:spacing w:line="275" w:lineRule="exact"/>
              <w:jc w:val="center"/>
              <w:rPr>
                <w:spacing w:val="-2"/>
              </w:rPr>
            </w:pPr>
            <w:r>
              <w:rPr>
                <w:spacing w:val="-2"/>
              </w:rPr>
              <w:t>2</w:t>
            </w:r>
          </w:p>
          <w:p w:rsidR="006F1AD2" w:rsidRDefault="006F1AD2" w:rsidP="00B402FF">
            <w:pPr>
              <w:pStyle w:val="TableParagraph"/>
              <w:spacing w:line="275" w:lineRule="exact"/>
              <w:jc w:val="center"/>
              <w:rPr>
                <w:spacing w:val="-2"/>
              </w:rPr>
            </w:pPr>
          </w:p>
          <w:p w:rsidR="006F1AD2" w:rsidRDefault="006F1AD2" w:rsidP="00B402FF">
            <w:pPr>
              <w:pStyle w:val="TableParagraph"/>
              <w:spacing w:line="275" w:lineRule="exact"/>
              <w:jc w:val="center"/>
              <w:rPr>
                <w:spacing w:val="-2"/>
              </w:rPr>
            </w:pPr>
          </w:p>
          <w:p w:rsidR="006F1AD2" w:rsidRDefault="006F1AD2" w:rsidP="00B402FF">
            <w:pPr>
              <w:pStyle w:val="TableParagraph"/>
              <w:spacing w:line="275" w:lineRule="exact"/>
              <w:jc w:val="center"/>
              <w:rPr>
                <w:spacing w:val="-2"/>
              </w:rPr>
            </w:pPr>
          </w:p>
          <w:p w:rsidR="006F1AD2" w:rsidRDefault="006F1AD2" w:rsidP="00B402FF">
            <w:pPr>
              <w:pStyle w:val="TableParagraph"/>
              <w:spacing w:line="275" w:lineRule="exact"/>
              <w:jc w:val="center"/>
              <w:rPr>
                <w:spacing w:val="-2"/>
              </w:rPr>
            </w:pPr>
          </w:p>
          <w:p w:rsidR="006F1AD2" w:rsidRDefault="006F1AD2" w:rsidP="00B402FF">
            <w:pPr>
              <w:pStyle w:val="TableParagraph"/>
              <w:spacing w:line="275" w:lineRule="exact"/>
              <w:jc w:val="center"/>
              <w:rPr>
                <w:spacing w:val="-2"/>
              </w:rPr>
            </w:pPr>
          </w:p>
          <w:p w:rsidR="006F1AD2" w:rsidRDefault="00E03DAC" w:rsidP="00B402FF">
            <w:pPr>
              <w:pStyle w:val="TableParagraph"/>
              <w:spacing w:line="275" w:lineRule="exact"/>
              <w:jc w:val="center"/>
              <w:rPr>
                <w:spacing w:val="-2"/>
              </w:rPr>
            </w:pPr>
            <w:r>
              <w:rPr>
                <w:spacing w:val="-2"/>
              </w:rPr>
              <w:t>1</w:t>
            </w:r>
          </w:p>
          <w:p w:rsidR="00D7659F" w:rsidRDefault="00D7659F" w:rsidP="00B402FF">
            <w:pPr>
              <w:pStyle w:val="TableParagraph"/>
              <w:spacing w:line="275" w:lineRule="exact"/>
              <w:jc w:val="center"/>
              <w:rPr>
                <w:spacing w:val="-2"/>
              </w:rPr>
            </w:pPr>
          </w:p>
          <w:p w:rsidR="00D7659F" w:rsidRPr="00453D5F" w:rsidRDefault="00D7659F" w:rsidP="00B402FF">
            <w:pPr>
              <w:pStyle w:val="TableParagraph"/>
              <w:spacing w:line="275" w:lineRule="exact"/>
              <w:jc w:val="center"/>
              <w:rPr>
                <w:spacing w:val="-2"/>
              </w:rPr>
            </w:pPr>
          </w:p>
        </w:tc>
        <w:tc>
          <w:tcPr>
            <w:tcW w:w="851" w:type="dxa"/>
            <w:tcBorders>
              <w:top w:val="single" w:sz="4" w:space="0" w:color="808080"/>
              <w:left w:val="single" w:sz="4" w:space="0" w:color="808080"/>
              <w:bottom w:val="single" w:sz="4" w:space="0" w:color="808080"/>
              <w:right w:val="single" w:sz="4" w:space="0" w:color="808080"/>
            </w:tcBorders>
          </w:tcPr>
          <w:p w:rsidR="00154BCC" w:rsidRPr="00453D5F" w:rsidRDefault="00154BCC" w:rsidP="009A2111">
            <w:pPr>
              <w:pStyle w:val="TableParagraph"/>
              <w:spacing w:line="275" w:lineRule="exact"/>
              <w:ind w:left="135" w:right="132"/>
              <w:jc w:val="center"/>
              <w:rPr>
                <w:spacing w:val="-2"/>
              </w:rPr>
            </w:pPr>
          </w:p>
          <w:p w:rsidR="00C07A3B" w:rsidRPr="00453D5F" w:rsidRDefault="00A96FDE" w:rsidP="002D0E8E">
            <w:pPr>
              <w:pStyle w:val="TableParagraph"/>
              <w:spacing w:line="275" w:lineRule="exact"/>
              <w:ind w:right="132"/>
              <w:jc w:val="center"/>
              <w:rPr>
                <w:spacing w:val="-2"/>
              </w:rPr>
            </w:pPr>
            <w:r>
              <w:rPr>
                <w:spacing w:val="-2"/>
              </w:rPr>
              <w:t>5</w:t>
            </w:r>
            <w:r w:rsidR="00B402FF" w:rsidRPr="00453D5F">
              <w:rPr>
                <w:spacing w:val="-2"/>
              </w:rPr>
              <w:t>0</w:t>
            </w:r>
            <w:r w:rsidR="00C07A3B" w:rsidRPr="00453D5F">
              <w:rPr>
                <w:spacing w:val="-2"/>
              </w:rPr>
              <w:t>%</w:t>
            </w:r>
          </w:p>
          <w:p w:rsidR="000775F1" w:rsidRPr="00453D5F" w:rsidRDefault="000775F1" w:rsidP="009A2111">
            <w:pPr>
              <w:pStyle w:val="TableParagraph"/>
              <w:spacing w:line="275" w:lineRule="exact"/>
              <w:ind w:left="135" w:right="132"/>
              <w:jc w:val="center"/>
              <w:rPr>
                <w:spacing w:val="-2"/>
              </w:rPr>
            </w:pPr>
          </w:p>
          <w:p w:rsidR="000775F1" w:rsidRPr="00453D5F" w:rsidRDefault="000775F1" w:rsidP="009A2111">
            <w:pPr>
              <w:pStyle w:val="TableParagraph"/>
              <w:spacing w:line="275" w:lineRule="exact"/>
              <w:ind w:left="135" w:right="132"/>
              <w:jc w:val="center"/>
              <w:rPr>
                <w:spacing w:val="-2"/>
              </w:rPr>
            </w:pPr>
          </w:p>
          <w:p w:rsidR="000775F1" w:rsidRPr="00453D5F" w:rsidRDefault="000775F1" w:rsidP="009C56BB">
            <w:pPr>
              <w:pStyle w:val="TableParagraph"/>
              <w:spacing w:line="275" w:lineRule="exact"/>
              <w:ind w:right="132"/>
              <w:rPr>
                <w:spacing w:val="-2"/>
              </w:rPr>
            </w:pPr>
          </w:p>
          <w:p w:rsidR="000775F1" w:rsidRPr="00453D5F" w:rsidRDefault="00EF6754" w:rsidP="009A2111">
            <w:pPr>
              <w:pStyle w:val="TableParagraph"/>
              <w:spacing w:line="275" w:lineRule="exact"/>
              <w:ind w:left="135" w:right="132"/>
              <w:jc w:val="center"/>
              <w:rPr>
                <w:spacing w:val="-2"/>
              </w:rPr>
            </w:pPr>
            <w:r>
              <w:rPr>
                <w:spacing w:val="-2"/>
              </w:rPr>
              <w:t>30</w:t>
            </w:r>
            <w:r w:rsidR="000775F1" w:rsidRPr="00453D5F">
              <w:rPr>
                <w:spacing w:val="-2"/>
              </w:rPr>
              <w:t>%</w:t>
            </w:r>
          </w:p>
          <w:p w:rsidR="00C07A3B" w:rsidRPr="00453D5F" w:rsidRDefault="00C07A3B" w:rsidP="009A2111">
            <w:pPr>
              <w:pStyle w:val="TableParagraph"/>
              <w:spacing w:line="275" w:lineRule="exact"/>
              <w:ind w:left="135" w:right="132"/>
              <w:jc w:val="center"/>
              <w:rPr>
                <w:spacing w:val="-2"/>
              </w:rPr>
            </w:pPr>
          </w:p>
          <w:p w:rsidR="00C07A3B" w:rsidRPr="00453D5F" w:rsidRDefault="00C07A3B" w:rsidP="006224B0">
            <w:pPr>
              <w:pStyle w:val="TableParagraph"/>
              <w:spacing w:line="275" w:lineRule="exact"/>
              <w:ind w:right="132"/>
              <w:rPr>
                <w:spacing w:val="-2"/>
              </w:rPr>
            </w:pPr>
          </w:p>
          <w:p w:rsidR="00B565CA" w:rsidRDefault="00B565CA" w:rsidP="00B402FF">
            <w:pPr>
              <w:pStyle w:val="TableParagraph"/>
              <w:spacing w:line="275" w:lineRule="exact"/>
              <w:ind w:right="132"/>
              <w:jc w:val="center"/>
              <w:rPr>
                <w:spacing w:val="-2"/>
              </w:rPr>
            </w:pPr>
          </w:p>
          <w:p w:rsidR="00C07A3B" w:rsidRDefault="006224B0" w:rsidP="00B402FF">
            <w:pPr>
              <w:pStyle w:val="TableParagraph"/>
              <w:spacing w:line="275" w:lineRule="exact"/>
              <w:ind w:right="132"/>
              <w:jc w:val="center"/>
              <w:rPr>
                <w:spacing w:val="-2"/>
              </w:rPr>
            </w:pPr>
            <w:r>
              <w:rPr>
                <w:spacing w:val="-2"/>
              </w:rPr>
              <w:t>100</w:t>
            </w:r>
            <w:r w:rsidR="00C07A3B" w:rsidRPr="00453D5F">
              <w:rPr>
                <w:spacing w:val="-2"/>
              </w:rPr>
              <w:t>%</w:t>
            </w:r>
          </w:p>
          <w:p w:rsidR="000557F1" w:rsidRDefault="000557F1" w:rsidP="00B402FF">
            <w:pPr>
              <w:pStyle w:val="TableParagraph"/>
              <w:spacing w:line="275" w:lineRule="exact"/>
              <w:ind w:right="132"/>
              <w:jc w:val="center"/>
              <w:rPr>
                <w:spacing w:val="-2"/>
              </w:rPr>
            </w:pPr>
          </w:p>
          <w:p w:rsidR="000557F1" w:rsidRDefault="000557F1" w:rsidP="00B402FF">
            <w:pPr>
              <w:pStyle w:val="TableParagraph"/>
              <w:spacing w:line="275" w:lineRule="exact"/>
              <w:ind w:right="132"/>
              <w:jc w:val="center"/>
              <w:rPr>
                <w:spacing w:val="-2"/>
              </w:rPr>
            </w:pPr>
          </w:p>
          <w:p w:rsidR="00B565CA" w:rsidRDefault="00B565CA" w:rsidP="00B402FF">
            <w:pPr>
              <w:pStyle w:val="TableParagraph"/>
              <w:spacing w:line="275" w:lineRule="exact"/>
              <w:ind w:right="132"/>
              <w:jc w:val="center"/>
              <w:rPr>
                <w:spacing w:val="-2"/>
              </w:rPr>
            </w:pPr>
          </w:p>
          <w:p w:rsidR="000557F1" w:rsidRDefault="00B565CA" w:rsidP="00B402FF">
            <w:pPr>
              <w:pStyle w:val="TableParagraph"/>
              <w:spacing w:line="275" w:lineRule="exact"/>
              <w:ind w:right="132"/>
              <w:jc w:val="center"/>
              <w:rPr>
                <w:spacing w:val="-2"/>
              </w:rPr>
            </w:pPr>
            <w:r>
              <w:rPr>
                <w:spacing w:val="-2"/>
              </w:rPr>
              <w:t>30</w:t>
            </w:r>
            <w:r w:rsidR="000557F1">
              <w:rPr>
                <w:spacing w:val="-2"/>
              </w:rPr>
              <w:t>%</w:t>
            </w:r>
          </w:p>
          <w:p w:rsidR="00BA2D12" w:rsidRDefault="00BA2D12" w:rsidP="00B402FF">
            <w:pPr>
              <w:pStyle w:val="TableParagraph"/>
              <w:spacing w:line="275" w:lineRule="exact"/>
              <w:ind w:right="132"/>
              <w:jc w:val="center"/>
              <w:rPr>
                <w:spacing w:val="-2"/>
              </w:rPr>
            </w:pPr>
          </w:p>
          <w:p w:rsidR="00BA2D12" w:rsidRDefault="00BA2D12" w:rsidP="00B402FF">
            <w:pPr>
              <w:pStyle w:val="TableParagraph"/>
              <w:spacing w:line="275" w:lineRule="exact"/>
              <w:ind w:right="132"/>
              <w:jc w:val="center"/>
              <w:rPr>
                <w:spacing w:val="-2"/>
              </w:rPr>
            </w:pPr>
          </w:p>
          <w:p w:rsidR="00BA2D12" w:rsidRDefault="00BA2D12" w:rsidP="00B402FF">
            <w:pPr>
              <w:pStyle w:val="TableParagraph"/>
              <w:spacing w:line="275" w:lineRule="exact"/>
              <w:ind w:right="132"/>
              <w:jc w:val="center"/>
              <w:rPr>
                <w:spacing w:val="-2"/>
              </w:rPr>
            </w:pPr>
          </w:p>
          <w:p w:rsidR="00BA2D12" w:rsidRDefault="00BA2D12" w:rsidP="00B402FF">
            <w:pPr>
              <w:pStyle w:val="TableParagraph"/>
              <w:spacing w:line="275" w:lineRule="exact"/>
              <w:ind w:right="132"/>
              <w:jc w:val="center"/>
              <w:rPr>
                <w:spacing w:val="-2"/>
              </w:rPr>
            </w:pPr>
            <w:r>
              <w:rPr>
                <w:spacing w:val="-2"/>
              </w:rPr>
              <w:t>2%</w:t>
            </w:r>
          </w:p>
          <w:p w:rsidR="00D7659F" w:rsidRDefault="00D7659F" w:rsidP="00B402FF">
            <w:pPr>
              <w:pStyle w:val="TableParagraph"/>
              <w:spacing w:line="275" w:lineRule="exact"/>
              <w:ind w:right="132"/>
              <w:jc w:val="center"/>
              <w:rPr>
                <w:spacing w:val="-2"/>
              </w:rPr>
            </w:pPr>
          </w:p>
          <w:p w:rsidR="00D7659F" w:rsidRDefault="00D7659F" w:rsidP="00B402FF">
            <w:pPr>
              <w:pStyle w:val="TableParagraph"/>
              <w:spacing w:line="275" w:lineRule="exact"/>
              <w:ind w:right="132"/>
              <w:jc w:val="center"/>
              <w:rPr>
                <w:spacing w:val="-2"/>
              </w:rPr>
            </w:pPr>
          </w:p>
          <w:p w:rsidR="00D7659F" w:rsidRDefault="0026752D" w:rsidP="00B402FF">
            <w:pPr>
              <w:pStyle w:val="TableParagraph"/>
              <w:spacing w:line="275" w:lineRule="exact"/>
              <w:ind w:right="132"/>
              <w:jc w:val="center"/>
              <w:rPr>
                <w:spacing w:val="-2"/>
              </w:rPr>
            </w:pPr>
            <w:r>
              <w:rPr>
                <w:spacing w:val="-2"/>
              </w:rPr>
              <w:t>5</w:t>
            </w:r>
            <w:r w:rsidR="00D7659F">
              <w:rPr>
                <w:spacing w:val="-2"/>
              </w:rPr>
              <w:t>0%</w:t>
            </w:r>
          </w:p>
          <w:p w:rsidR="00D7659F" w:rsidRDefault="00D7659F" w:rsidP="00B402FF">
            <w:pPr>
              <w:pStyle w:val="TableParagraph"/>
              <w:spacing w:line="275" w:lineRule="exact"/>
              <w:ind w:right="132"/>
              <w:jc w:val="center"/>
              <w:rPr>
                <w:spacing w:val="-2"/>
              </w:rPr>
            </w:pPr>
          </w:p>
          <w:p w:rsidR="00D7659F" w:rsidRDefault="00D7659F" w:rsidP="00B402FF">
            <w:pPr>
              <w:pStyle w:val="TableParagraph"/>
              <w:spacing w:line="275" w:lineRule="exact"/>
              <w:ind w:right="132"/>
              <w:jc w:val="center"/>
              <w:rPr>
                <w:spacing w:val="-2"/>
              </w:rPr>
            </w:pPr>
          </w:p>
          <w:p w:rsidR="00D7659F" w:rsidRDefault="00D7659F" w:rsidP="00B402FF">
            <w:pPr>
              <w:pStyle w:val="TableParagraph"/>
              <w:spacing w:line="275" w:lineRule="exact"/>
              <w:ind w:right="132"/>
              <w:jc w:val="center"/>
              <w:rPr>
                <w:spacing w:val="-2"/>
              </w:rPr>
            </w:pPr>
          </w:p>
          <w:p w:rsidR="00D7659F" w:rsidRDefault="00D7659F" w:rsidP="00B402FF">
            <w:pPr>
              <w:pStyle w:val="TableParagraph"/>
              <w:spacing w:line="275" w:lineRule="exact"/>
              <w:ind w:right="132"/>
              <w:jc w:val="center"/>
              <w:rPr>
                <w:spacing w:val="-2"/>
              </w:rPr>
            </w:pPr>
            <w:r>
              <w:rPr>
                <w:spacing w:val="-2"/>
              </w:rPr>
              <w:t>2%</w:t>
            </w:r>
          </w:p>
          <w:p w:rsidR="00D7659F" w:rsidRDefault="00D7659F" w:rsidP="00B402FF">
            <w:pPr>
              <w:pStyle w:val="TableParagraph"/>
              <w:spacing w:line="275" w:lineRule="exact"/>
              <w:ind w:right="132"/>
              <w:jc w:val="center"/>
              <w:rPr>
                <w:spacing w:val="-2"/>
              </w:rPr>
            </w:pPr>
          </w:p>
          <w:p w:rsidR="001565BA" w:rsidRDefault="001565BA" w:rsidP="00B402FF">
            <w:pPr>
              <w:pStyle w:val="TableParagraph"/>
              <w:spacing w:line="275" w:lineRule="exact"/>
              <w:ind w:right="132"/>
              <w:jc w:val="center"/>
              <w:rPr>
                <w:spacing w:val="-2"/>
              </w:rPr>
            </w:pPr>
          </w:p>
          <w:p w:rsidR="00D7659F" w:rsidRDefault="00696716" w:rsidP="00B402FF">
            <w:pPr>
              <w:pStyle w:val="TableParagraph"/>
              <w:spacing w:line="275" w:lineRule="exact"/>
              <w:ind w:right="132"/>
              <w:jc w:val="center"/>
              <w:rPr>
                <w:spacing w:val="-2"/>
              </w:rPr>
            </w:pPr>
            <w:r>
              <w:rPr>
                <w:spacing w:val="-2"/>
              </w:rPr>
              <w:t>2</w:t>
            </w:r>
          </w:p>
          <w:p w:rsidR="006F1AD2" w:rsidRDefault="006F1AD2" w:rsidP="00B402FF">
            <w:pPr>
              <w:pStyle w:val="TableParagraph"/>
              <w:spacing w:line="275" w:lineRule="exact"/>
              <w:ind w:right="132"/>
              <w:jc w:val="center"/>
              <w:rPr>
                <w:spacing w:val="-2"/>
              </w:rPr>
            </w:pPr>
          </w:p>
          <w:p w:rsidR="006F1AD2" w:rsidRDefault="006F1AD2" w:rsidP="00B402FF">
            <w:pPr>
              <w:pStyle w:val="TableParagraph"/>
              <w:spacing w:line="275" w:lineRule="exact"/>
              <w:ind w:right="132"/>
              <w:jc w:val="center"/>
              <w:rPr>
                <w:spacing w:val="-2"/>
              </w:rPr>
            </w:pPr>
          </w:p>
          <w:p w:rsidR="006F1AD2" w:rsidRDefault="006F1AD2" w:rsidP="00B402FF">
            <w:pPr>
              <w:pStyle w:val="TableParagraph"/>
              <w:spacing w:line="275" w:lineRule="exact"/>
              <w:ind w:right="132"/>
              <w:jc w:val="center"/>
              <w:rPr>
                <w:spacing w:val="-2"/>
              </w:rPr>
            </w:pPr>
          </w:p>
          <w:p w:rsidR="006F1AD2" w:rsidRDefault="006F1AD2" w:rsidP="00B402FF">
            <w:pPr>
              <w:pStyle w:val="TableParagraph"/>
              <w:spacing w:line="275" w:lineRule="exact"/>
              <w:ind w:right="132"/>
              <w:jc w:val="center"/>
              <w:rPr>
                <w:spacing w:val="-2"/>
              </w:rPr>
            </w:pPr>
          </w:p>
          <w:p w:rsidR="006F1AD2" w:rsidRDefault="006F1AD2" w:rsidP="00B402FF">
            <w:pPr>
              <w:pStyle w:val="TableParagraph"/>
              <w:spacing w:line="275" w:lineRule="exact"/>
              <w:ind w:right="132"/>
              <w:jc w:val="center"/>
              <w:rPr>
                <w:spacing w:val="-2"/>
              </w:rPr>
            </w:pPr>
          </w:p>
          <w:p w:rsidR="006F1AD2" w:rsidRPr="00453D5F" w:rsidRDefault="00E03DAC" w:rsidP="00B402FF">
            <w:pPr>
              <w:pStyle w:val="TableParagraph"/>
              <w:spacing w:line="275" w:lineRule="exact"/>
              <w:ind w:right="132"/>
              <w:jc w:val="center"/>
              <w:rPr>
                <w:spacing w:val="-2"/>
              </w:rPr>
            </w:pPr>
            <w:r>
              <w:rPr>
                <w:spacing w:val="-2"/>
              </w:rPr>
              <w:t>1</w:t>
            </w:r>
          </w:p>
        </w:tc>
        <w:tc>
          <w:tcPr>
            <w:tcW w:w="1402" w:type="dxa"/>
            <w:tcBorders>
              <w:top w:val="single" w:sz="4" w:space="0" w:color="808080"/>
              <w:left w:val="single" w:sz="4" w:space="0" w:color="808080"/>
              <w:bottom w:val="single" w:sz="4" w:space="0" w:color="808080"/>
              <w:right w:val="single" w:sz="4" w:space="0" w:color="808080"/>
            </w:tcBorders>
          </w:tcPr>
          <w:p w:rsidR="00154BCC" w:rsidRPr="00453D5F" w:rsidRDefault="00154BCC" w:rsidP="009A2111">
            <w:pPr>
              <w:pStyle w:val="TableParagraph"/>
              <w:ind w:left="649" w:right="122" w:hanging="514"/>
              <w:rPr>
                <w:spacing w:val="-2"/>
              </w:rPr>
            </w:pPr>
          </w:p>
        </w:tc>
        <w:tc>
          <w:tcPr>
            <w:tcW w:w="1701" w:type="dxa"/>
            <w:tcBorders>
              <w:top w:val="single" w:sz="4" w:space="0" w:color="808080"/>
              <w:left w:val="single" w:sz="4" w:space="0" w:color="808080"/>
              <w:bottom w:val="single" w:sz="4" w:space="0" w:color="808080"/>
              <w:right w:val="single" w:sz="4" w:space="0" w:color="808080"/>
            </w:tcBorders>
          </w:tcPr>
          <w:p w:rsidR="00154BCC" w:rsidRPr="00453D5F" w:rsidRDefault="00154BCC" w:rsidP="009A2111">
            <w:pPr>
              <w:pStyle w:val="TableParagraph"/>
              <w:spacing w:line="275" w:lineRule="exact"/>
              <w:ind w:left="111" w:right="107"/>
              <w:jc w:val="center"/>
              <w:rPr>
                <w:spacing w:val="-2"/>
              </w:rPr>
            </w:pPr>
          </w:p>
        </w:tc>
      </w:tr>
      <w:tr w:rsidR="0026793A" w:rsidRPr="00453D5F" w:rsidTr="00F1027B">
        <w:trPr>
          <w:trHeight w:val="1550"/>
        </w:trPr>
        <w:tc>
          <w:tcPr>
            <w:tcW w:w="4804" w:type="dxa"/>
            <w:tcBorders>
              <w:top w:val="single" w:sz="4" w:space="0" w:color="808080"/>
              <w:left w:val="single" w:sz="4" w:space="0" w:color="808080"/>
              <w:bottom w:val="single" w:sz="4" w:space="0" w:color="808080"/>
              <w:right w:val="single" w:sz="4" w:space="0" w:color="808080"/>
            </w:tcBorders>
          </w:tcPr>
          <w:p w:rsidR="0026793A" w:rsidRPr="00453D5F" w:rsidRDefault="0026793A" w:rsidP="009A2111">
            <w:pPr>
              <w:pStyle w:val="TableParagraph"/>
              <w:spacing w:line="275" w:lineRule="exact"/>
              <w:rPr>
                <w:b/>
                <w:spacing w:val="-2"/>
              </w:rPr>
            </w:pPr>
            <w:r w:rsidRPr="00453D5F">
              <w:rPr>
                <w:b/>
                <w:spacing w:val="-2"/>
              </w:rPr>
              <w:lastRenderedPageBreak/>
              <w:t xml:space="preserve"> Administration</w:t>
            </w:r>
          </w:p>
          <w:p w:rsidR="00246A7F" w:rsidRDefault="00FD4339" w:rsidP="00246A7F">
            <w:pPr>
              <w:pStyle w:val="TableParagraph"/>
              <w:tabs>
                <w:tab w:val="left" w:pos="504"/>
              </w:tabs>
              <w:spacing w:before="72"/>
              <w:ind w:left="164" w:right="191"/>
              <w:rPr>
                <w:spacing w:val="-2"/>
              </w:rPr>
            </w:pPr>
            <w:r w:rsidRPr="00453D5F">
              <w:rPr>
                <w:spacing w:val="-2"/>
              </w:rPr>
              <w:t xml:space="preserve">2.1 </w:t>
            </w:r>
            <w:r w:rsidR="00246A7F">
              <w:rPr>
                <w:spacing w:val="-2"/>
              </w:rPr>
              <w:t>Manage staff records, attendance, leave processing, and administrative support for recruitment and disciplinary actions.</w:t>
            </w:r>
          </w:p>
          <w:p w:rsidR="008F73A0" w:rsidRDefault="008F73A0" w:rsidP="00246A7F">
            <w:pPr>
              <w:pStyle w:val="TableParagraph"/>
              <w:tabs>
                <w:tab w:val="left" w:pos="504"/>
              </w:tabs>
              <w:spacing w:before="72"/>
              <w:ind w:left="164" w:right="191"/>
              <w:rPr>
                <w:spacing w:val="-2"/>
              </w:rPr>
            </w:pPr>
          </w:p>
          <w:p w:rsidR="008F73A0" w:rsidRDefault="008F73A0" w:rsidP="00246A7F">
            <w:pPr>
              <w:pStyle w:val="TableParagraph"/>
              <w:tabs>
                <w:tab w:val="left" w:pos="504"/>
              </w:tabs>
              <w:spacing w:before="72"/>
              <w:ind w:left="164" w:right="191"/>
              <w:rPr>
                <w:spacing w:val="-2"/>
              </w:rPr>
            </w:pPr>
          </w:p>
          <w:p w:rsidR="008F73A0" w:rsidRDefault="008F73A0" w:rsidP="00246A7F">
            <w:pPr>
              <w:pStyle w:val="TableParagraph"/>
              <w:tabs>
                <w:tab w:val="left" w:pos="504"/>
              </w:tabs>
              <w:spacing w:before="72"/>
              <w:ind w:left="164" w:right="191"/>
              <w:rPr>
                <w:spacing w:val="-2"/>
              </w:rPr>
            </w:pPr>
          </w:p>
          <w:p w:rsidR="008F73A0" w:rsidRPr="00246A7F" w:rsidRDefault="008F73A0" w:rsidP="00246A7F">
            <w:pPr>
              <w:pStyle w:val="TableParagraph"/>
              <w:tabs>
                <w:tab w:val="left" w:pos="504"/>
              </w:tabs>
              <w:spacing w:before="72"/>
              <w:ind w:left="164" w:right="191"/>
              <w:rPr>
                <w:spacing w:val="-2"/>
              </w:rPr>
            </w:pPr>
          </w:p>
          <w:p w:rsidR="002868DB" w:rsidRPr="00453D5F" w:rsidRDefault="002868DB" w:rsidP="002868DB">
            <w:pPr>
              <w:pStyle w:val="TableParagraph"/>
              <w:rPr>
                <w:b/>
              </w:rPr>
            </w:pPr>
          </w:p>
          <w:p w:rsidR="0026793A" w:rsidRDefault="00B41D7A" w:rsidP="002D5534">
            <w:pPr>
              <w:pStyle w:val="TableParagraph"/>
              <w:tabs>
                <w:tab w:val="left" w:pos="504"/>
              </w:tabs>
              <w:ind w:left="164" w:right="267"/>
            </w:pPr>
            <w:r>
              <w:t xml:space="preserve">2.2 </w:t>
            </w:r>
            <w:r w:rsidR="00246A7F">
              <w:t xml:space="preserve">Maintain and update all inmate records, including admission, release, classification, </w:t>
            </w:r>
            <w:proofErr w:type="gramStart"/>
            <w:r w:rsidR="00246A7F">
              <w:t>transfer</w:t>
            </w:r>
            <w:proofErr w:type="gramEnd"/>
            <w:r w:rsidR="00246A7F">
              <w:t xml:space="preserve"> and sentence documentation.</w:t>
            </w:r>
          </w:p>
          <w:p w:rsidR="00101A0A" w:rsidRDefault="00101A0A" w:rsidP="002D5534">
            <w:pPr>
              <w:pStyle w:val="TableParagraph"/>
              <w:tabs>
                <w:tab w:val="left" w:pos="504"/>
              </w:tabs>
              <w:ind w:left="164" w:right="267"/>
            </w:pPr>
          </w:p>
          <w:p w:rsidR="00101A0A" w:rsidRDefault="00101A0A" w:rsidP="002D5534">
            <w:pPr>
              <w:pStyle w:val="TableParagraph"/>
              <w:tabs>
                <w:tab w:val="left" w:pos="504"/>
              </w:tabs>
              <w:ind w:left="164" w:right="267"/>
            </w:pPr>
          </w:p>
          <w:p w:rsidR="00101A0A" w:rsidRDefault="00101A0A" w:rsidP="002D5534">
            <w:pPr>
              <w:pStyle w:val="TableParagraph"/>
              <w:tabs>
                <w:tab w:val="left" w:pos="504"/>
              </w:tabs>
              <w:ind w:left="164" w:right="267"/>
            </w:pPr>
          </w:p>
          <w:p w:rsidR="00101A0A" w:rsidRDefault="00101A0A" w:rsidP="002D5534">
            <w:pPr>
              <w:pStyle w:val="TableParagraph"/>
              <w:tabs>
                <w:tab w:val="left" w:pos="504"/>
              </w:tabs>
              <w:ind w:left="164" w:right="267"/>
            </w:pPr>
          </w:p>
          <w:p w:rsidR="00101A0A" w:rsidRDefault="00101A0A" w:rsidP="002D5534">
            <w:pPr>
              <w:pStyle w:val="TableParagraph"/>
              <w:tabs>
                <w:tab w:val="left" w:pos="504"/>
              </w:tabs>
              <w:ind w:left="164" w:right="267"/>
            </w:pPr>
          </w:p>
          <w:p w:rsidR="00101A0A" w:rsidRDefault="00101A0A" w:rsidP="002D5534">
            <w:pPr>
              <w:pStyle w:val="TableParagraph"/>
              <w:tabs>
                <w:tab w:val="left" w:pos="504"/>
              </w:tabs>
              <w:ind w:left="164" w:right="267"/>
            </w:pPr>
          </w:p>
          <w:p w:rsidR="00101A0A" w:rsidRDefault="00101A0A" w:rsidP="002D5534">
            <w:pPr>
              <w:pStyle w:val="TableParagraph"/>
              <w:tabs>
                <w:tab w:val="left" w:pos="504"/>
              </w:tabs>
              <w:ind w:left="164" w:right="267"/>
            </w:pPr>
          </w:p>
          <w:p w:rsidR="00246A7F" w:rsidRDefault="00246A7F" w:rsidP="002D5534">
            <w:pPr>
              <w:pStyle w:val="TableParagraph"/>
              <w:tabs>
                <w:tab w:val="left" w:pos="504"/>
              </w:tabs>
              <w:ind w:left="164" w:right="267"/>
            </w:pPr>
          </w:p>
          <w:p w:rsidR="00246A7F" w:rsidRDefault="00246A7F" w:rsidP="002D5534">
            <w:pPr>
              <w:pStyle w:val="TableParagraph"/>
              <w:tabs>
                <w:tab w:val="left" w:pos="504"/>
              </w:tabs>
              <w:ind w:left="164" w:right="267"/>
            </w:pPr>
            <w:r>
              <w:t xml:space="preserve">2.3 </w:t>
            </w:r>
            <w:r w:rsidR="005C0BC6">
              <w:t>Manage day-to-da</w:t>
            </w:r>
            <w:r w:rsidR="000A43BD">
              <w:t>y</w:t>
            </w:r>
            <w:r w:rsidR="005C0BC6">
              <w:t xml:space="preserve"> admini</w:t>
            </w:r>
            <w:r w:rsidR="00637F9D">
              <w:t>strative logistics, including reports preparation</w:t>
            </w:r>
            <w:r w:rsidR="005C0BC6">
              <w:t>, internal correspondence and meeting support.</w:t>
            </w:r>
          </w:p>
          <w:p w:rsidR="005C0BC6" w:rsidRDefault="005C0BC6" w:rsidP="002D5534">
            <w:pPr>
              <w:pStyle w:val="TableParagraph"/>
              <w:tabs>
                <w:tab w:val="left" w:pos="504"/>
              </w:tabs>
              <w:ind w:left="164" w:right="267"/>
            </w:pPr>
          </w:p>
          <w:p w:rsidR="00556697" w:rsidRDefault="00556697" w:rsidP="002D5534">
            <w:pPr>
              <w:pStyle w:val="TableParagraph"/>
              <w:tabs>
                <w:tab w:val="left" w:pos="504"/>
              </w:tabs>
              <w:ind w:left="164" w:right="267"/>
            </w:pPr>
          </w:p>
          <w:p w:rsidR="00556697" w:rsidRDefault="00556697" w:rsidP="002D5534">
            <w:pPr>
              <w:pStyle w:val="TableParagraph"/>
              <w:tabs>
                <w:tab w:val="left" w:pos="504"/>
              </w:tabs>
              <w:ind w:left="164" w:right="267"/>
            </w:pPr>
          </w:p>
          <w:p w:rsidR="00556697" w:rsidRDefault="00556697" w:rsidP="002D5534">
            <w:pPr>
              <w:pStyle w:val="TableParagraph"/>
              <w:tabs>
                <w:tab w:val="left" w:pos="504"/>
              </w:tabs>
              <w:ind w:left="164" w:right="267"/>
            </w:pPr>
          </w:p>
          <w:p w:rsidR="00556697" w:rsidRDefault="00556697" w:rsidP="002D5534">
            <w:pPr>
              <w:pStyle w:val="TableParagraph"/>
              <w:tabs>
                <w:tab w:val="left" w:pos="504"/>
              </w:tabs>
              <w:ind w:left="164" w:right="267"/>
            </w:pPr>
          </w:p>
          <w:p w:rsidR="00556697" w:rsidRDefault="00556697" w:rsidP="002D5534">
            <w:pPr>
              <w:pStyle w:val="TableParagraph"/>
              <w:tabs>
                <w:tab w:val="left" w:pos="504"/>
              </w:tabs>
              <w:ind w:left="164" w:right="267"/>
            </w:pPr>
          </w:p>
          <w:p w:rsidR="00556697" w:rsidRDefault="00556697" w:rsidP="002D5534">
            <w:pPr>
              <w:pStyle w:val="TableParagraph"/>
              <w:tabs>
                <w:tab w:val="left" w:pos="504"/>
              </w:tabs>
              <w:ind w:left="164" w:right="267"/>
            </w:pPr>
          </w:p>
          <w:p w:rsidR="00556697" w:rsidRDefault="00556697" w:rsidP="003C312F">
            <w:pPr>
              <w:pStyle w:val="TableParagraph"/>
              <w:tabs>
                <w:tab w:val="left" w:pos="504"/>
              </w:tabs>
              <w:ind w:right="267"/>
            </w:pPr>
          </w:p>
          <w:p w:rsidR="00987926" w:rsidRPr="00453D5F" w:rsidRDefault="005C0BC6" w:rsidP="00F1027B">
            <w:pPr>
              <w:pStyle w:val="TableParagraph"/>
              <w:tabs>
                <w:tab w:val="left" w:pos="504"/>
              </w:tabs>
              <w:ind w:left="164" w:right="267"/>
            </w:pPr>
            <w:r>
              <w:t xml:space="preserve">2.4 Ensure secure filing, archiving, and </w:t>
            </w:r>
            <w:r w:rsidR="00F1027B">
              <w:t>retrieval</w:t>
            </w:r>
            <w:r>
              <w:t xml:space="preserve"> of sensitive information (both staff and inmate-rela</w:t>
            </w:r>
            <w:r w:rsidR="0056358D">
              <w:t xml:space="preserve">ted). </w:t>
            </w:r>
          </w:p>
        </w:tc>
        <w:tc>
          <w:tcPr>
            <w:tcW w:w="3005" w:type="dxa"/>
            <w:tcBorders>
              <w:top w:val="single" w:sz="4" w:space="0" w:color="808080"/>
              <w:left w:val="single" w:sz="4" w:space="0" w:color="808080"/>
              <w:bottom w:val="single" w:sz="4" w:space="0" w:color="808080"/>
              <w:right w:val="single" w:sz="4" w:space="0" w:color="808080"/>
            </w:tcBorders>
          </w:tcPr>
          <w:p w:rsidR="005A06EA" w:rsidRPr="00453D5F" w:rsidRDefault="005A06EA" w:rsidP="00E41837">
            <w:pPr>
              <w:pStyle w:val="TableParagraph"/>
              <w:spacing w:line="275" w:lineRule="exact"/>
              <w:rPr>
                <w:spacing w:val="-4"/>
              </w:rPr>
            </w:pPr>
          </w:p>
          <w:p w:rsidR="001A2117" w:rsidRDefault="00F1027B" w:rsidP="001E249C">
            <w:pPr>
              <w:pStyle w:val="TableParagraph"/>
              <w:spacing w:line="275" w:lineRule="exact"/>
              <w:rPr>
                <w:spacing w:val="-4"/>
              </w:rPr>
            </w:pPr>
            <w:r>
              <w:rPr>
                <w:spacing w:val="-4"/>
              </w:rPr>
              <w:t xml:space="preserve"> </w:t>
            </w:r>
            <w:r w:rsidR="00987926">
              <w:rPr>
                <w:spacing w:val="-4"/>
              </w:rPr>
              <w:t xml:space="preserve">2.1.1. </w:t>
            </w:r>
            <w:r w:rsidR="00231371">
              <w:rPr>
                <w:spacing w:val="-4"/>
              </w:rPr>
              <w:t>50% of leave requests processed within 3 working days</w:t>
            </w:r>
            <w:r w:rsidR="003979CB">
              <w:rPr>
                <w:spacing w:val="-4"/>
              </w:rPr>
              <w:t xml:space="preserve">. </w:t>
            </w:r>
          </w:p>
          <w:p w:rsidR="00834697" w:rsidRDefault="00834697" w:rsidP="001E249C">
            <w:pPr>
              <w:pStyle w:val="TableParagraph"/>
              <w:spacing w:line="275" w:lineRule="exact"/>
              <w:rPr>
                <w:spacing w:val="-4"/>
              </w:rPr>
            </w:pPr>
          </w:p>
          <w:p w:rsidR="00834697" w:rsidRDefault="007D575B" w:rsidP="001E249C">
            <w:pPr>
              <w:pStyle w:val="TableParagraph"/>
              <w:spacing w:line="275" w:lineRule="exact"/>
              <w:rPr>
                <w:spacing w:val="-4"/>
              </w:rPr>
            </w:pPr>
            <w:r>
              <w:rPr>
                <w:spacing w:val="-4"/>
              </w:rPr>
              <w:t xml:space="preserve"> </w:t>
            </w:r>
            <w:r w:rsidR="00834697">
              <w:rPr>
                <w:spacing w:val="-4"/>
              </w:rPr>
              <w:t xml:space="preserve">2.1.2. </w:t>
            </w:r>
            <w:r w:rsidR="003979CB">
              <w:rPr>
                <w:spacing w:val="-4"/>
              </w:rPr>
              <w:t xml:space="preserve">50% of disciplinary cases resolved within 30 days. </w:t>
            </w:r>
          </w:p>
          <w:p w:rsidR="00FA5FCF" w:rsidRDefault="00FA5FCF" w:rsidP="001E249C">
            <w:pPr>
              <w:pStyle w:val="TableParagraph"/>
              <w:spacing w:line="275" w:lineRule="exact"/>
              <w:rPr>
                <w:spacing w:val="-4"/>
              </w:rPr>
            </w:pPr>
          </w:p>
          <w:p w:rsidR="007B7416" w:rsidRDefault="007D575B" w:rsidP="001E249C">
            <w:pPr>
              <w:pStyle w:val="TableParagraph"/>
              <w:spacing w:line="275" w:lineRule="exact"/>
              <w:rPr>
                <w:spacing w:val="-4"/>
              </w:rPr>
            </w:pPr>
            <w:r>
              <w:rPr>
                <w:spacing w:val="-4"/>
              </w:rPr>
              <w:t xml:space="preserve"> </w:t>
            </w:r>
            <w:r w:rsidR="00F22687">
              <w:rPr>
                <w:spacing w:val="-4"/>
              </w:rPr>
              <w:t>2.1.3. 95</w:t>
            </w:r>
            <w:r w:rsidR="00FA5FCF">
              <w:rPr>
                <w:spacing w:val="-4"/>
              </w:rPr>
              <w:t>% of staff consistently recording</w:t>
            </w:r>
            <w:r w:rsidR="00DD0FE4">
              <w:rPr>
                <w:spacing w:val="-4"/>
              </w:rPr>
              <w:t xml:space="preserve"> attendance as required.</w:t>
            </w:r>
          </w:p>
          <w:p w:rsidR="007B7416" w:rsidRDefault="007B7416" w:rsidP="001E249C">
            <w:pPr>
              <w:pStyle w:val="TableParagraph"/>
              <w:spacing w:line="275" w:lineRule="exact"/>
              <w:rPr>
                <w:spacing w:val="-4"/>
              </w:rPr>
            </w:pPr>
          </w:p>
          <w:p w:rsidR="00572B3C" w:rsidRDefault="00CF7278" w:rsidP="001E249C">
            <w:pPr>
              <w:pStyle w:val="TableParagraph"/>
              <w:spacing w:line="275" w:lineRule="exact"/>
              <w:rPr>
                <w:spacing w:val="-4"/>
              </w:rPr>
            </w:pPr>
            <w:r>
              <w:rPr>
                <w:spacing w:val="-4"/>
              </w:rPr>
              <w:t xml:space="preserve"> 2.2.1</w:t>
            </w:r>
            <w:r w:rsidR="00062E1B">
              <w:rPr>
                <w:spacing w:val="-4"/>
              </w:rPr>
              <w:t>. 90</w:t>
            </w:r>
            <w:r w:rsidR="00623CFD">
              <w:rPr>
                <w:spacing w:val="-4"/>
              </w:rPr>
              <w:t>% of inmate records are com</w:t>
            </w:r>
            <w:r w:rsidR="00F01EEB">
              <w:rPr>
                <w:spacing w:val="-4"/>
              </w:rPr>
              <w:t>plete</w:t>
            </w:r>
            <w:r w:rsidR="00120652">
              <w:rPr>
                <w:spacing w:val="-4"/>
              </w:rPr>
              <w:t xml:space="preserve"> and </w:t>
            </w:r>
            <w:r w:rsidR="001071A0">
              <w:rPr>
                <w:spacing w:val="-4"/>
              </w:rPr>
              <w:t>accurate</w:t>
            </w:r>
            <w:r w:rsidR="00120652">
              <w:rPr>
                <w:spacing w:val="-4"/>
              </w:rPr>
              <w:t xml:space="preserve">. </w:t>
            </w:r>
          </w:p>
          <w:p w:rsidR="00572B3C" w:rsidRDefault="00572B3C" w:rsidP="001E249C">
            <w:pPr>
              <w:pStyle w:val="TableParagraph"/>
              <w:spacing w:line="275" w:lineRule="exact"/>
              <w:rPr>
                <w:spacing w:val="-4"/>
              </w:rPr>
            </w:pPr>
          </w:p>
          <w:p w:rsidR="00FA5FCF" w:rsidRDefault="007D575B" w:rsidP="001E249C">
            <w:pPr>
              <w:pStyle w:val="TableParagraph"/>
              <w:spacing w:line="275" w:lineRule="exact"/>
              <w:rPr>
                <w:spacing w:val="-4"/>
              </w:rPr>
            </w:pPr>
            <w:r>
              <w:rPr>
                <w:spacing w:val="-4"/>
              </w:rPr>
              <w:t xml:space="preserve"> </w:t>
            </w:r>
            <w:r w:rsidR="00572B3C">
              <w:rPr>
                <w:spacing w:val="-4"/>
              </w:rPr>
              <w:t xml:space="preserve">2.2.2. </w:t>
            </w:r>
            <w:r w:rsidR="00683069">
              <w:rPr>
                <w:spacing w:val="-4"/>
              </w:rPr>
              <w:t xml:space="preserve">2% of sentence records with errors found. </w:t>
            </w:r>
          </w:p>
          <w:p w:rsidR="00683069" w:rsidRDefault="00683069" w:rsidP="001E249C">
            <w:pPr>
              <w:pStyle w:val="TableParagraph"/>
              <w:spacing w:line="275" w:lineRule="exact"/>
              <w:rPr>
                <w:spacing w:val="-4"/>
              </w:rPr>
            </w:pPr>
          </w:p>
          <w:p w:rsidR="00683069" w:rsidRDefault="007D575B" w:rsidP="001E249C">
            <w:pPr>
              <w:pStyle w:val="TableParagraph"/>
              <w:spacing w:line="275" w:lineRule="exact"/>
              <w:rPr>
                <w:spacing w:val="-4"/>
              </w:rPr>
            </w:pPr>
            <w:r>
              <w:rPr>
                <w:spacing w:val="-4"/>
              </w:rPr>
              <w:t xml:space="preserve"> </w:t>
            </w:r>
            <w:r w:rsidR="00683069">
              <w:rPr>
                <w:spacing w:val="-4"/>
              </w:rPr>
              <w:t xml:space="preserve">2.2.3. </w:t>
            </w:r>
            <w:r w:rsidR="00101A0A">
              <w:rPr>
                <w:spacing w:val="-4"/>
              </w:rPr>
              <w:t xml:space="preserve">100% of inmate transfers with fully completed and approved documents before transferring. </w:t>
            </w:r>
          </w:p>
          <w:p w:rsidR="00101A0A" w:rsidRDefault="00101A0A" w:rsidP="001E249C">
            <w:pPr>
              <w:pStyle w:val="TableParagraph"/>
              <w:spacing w:line="275" w:lineRule="exact"/>
              <w:rPr>
                <w:spacing w:val="-4"/>
              </w:rPr>
            </w:pPr>
          </w:p>
          <w:p w:rsidR="00101A0A" w:rsidRDefault="00101A0A" w:rsidP="001E249C">
            <w:pPr>
              <w:pStyle w:val="TableParagraph"/>
              <w:spacing w:line="275" w:lineRule="exact"/>
              <w:rPr>
                <w:spacing w:val="-4"/>
              </w:rPr>
            </w:pPr>
            <w:r>
              <w:rPr>
                <w:spacing w:val="-4"/>
              </w:rPr>
              <w:t xml:space="preserve"> 2.3.1. </w:t>
            </w:r>
            <w:r w:rsidR="00AB365F">
              <w:rPr>
                <w:spacing w:val="-4"/>
              </w:rPr>
              <w:t xml:space="preserve">50% of internal memos, letters, and communications processed and delivered within 1 working day. </w:t>
            </w:r>
          </w:p>
          <w:p w:rsidR="00AB365F" w:rsidRDefault="00AB365F" w:rsidP="001E249C">
            <w:pPr>
              <w:pStyle w:val="TableParagraph"/>
              <w:spacing w:line="275" w:lineRule="exact"/>
              <w:rPr>
                <w:spacing w:val="-4"/>
              </w:rPr>
            </w:pPr>
          </w:p>
          <w:p w:rsidR="00AB365F" w:rsidRDefault="00AB365F" w:rsidP="001E249C">
            <w:pPr>
              <w:pStyle w:val="TableParagraph"/>
              <w:spacing w:line="275" w:lineRule="exact"/>
              <w:rPr>
                <w:spacing w:val="-4"/>
              </w:rPr>
            </w:pPr>
            <w:r>
              <w:rPr>
                <w:spacing w:val="-4"/>
              </w:rPr>
              <w:t xml:space="preserve"> 2.3.2. </w:t>
            </w:r>
            <w:r w:rsidR="00CC0C8A">
              <w:rPr>
                <w:spacing w:val="-4"/>
              </w:rPr>
              <w:t>95% of</w:t>
            </w:r>
            <w:r w:rsidR="00FB3997">
              <w:rPr>
                <w:spacing w:val="-4"/>
              </w:rPr>
              <w:t xml:space="preserve"> documents preparation (e.g. Annual report, AMP, M &amp; E</w:t>
            </w:r>
            <w:r w:rsidR="00681407">
              <w:rPr>
                <w:spacing w:val="-4"/>
              </w:rPr>
              <w:t xml:space="preserve">, </w:t>
            </w:r>
            <w:proofErr w:type="gramStart"/>
            <w:r w:rsidR="00681407">
              <w:rPr>
                <w:spacing w:val="-4"/>
              </w:rPr>
              <w:t>CP</w:t>
            </w:r>
            <w:proofErr w:type="gramEnd"/>
            <w:r w:rsidR="00FB3997">
              <w:rPr>
                <w:spacing w:val="-4"/>
              </w:rPr>
              <w:t>)</w:t>
            </w:r>
            <w:r w:rsidR="00D44274">
              <w:rPr>
                <w:spacing w:val="-4"/>
              </w:rPr>
              <w:t xml:space="preserve"> completed within scheduled deadlines</w:t>
            </w:r>
            <w:r w:rsidR="00B8073B">
              <w:rPr>
                <w:spacing w:val="-4"/>
              </w:rPr>
              <w:t xml:space="preserve">. </w:t>
            </w:r>
          </w:p>
          <w:p w:rsidR="00556697" w:rsidRDefault="00556697" w:rsidP="001E249C">
            <w:pPr>
              <w:pStyle w:val="TableParagraph"/>
              <w:spacing w:line="275" w:lineRule="exact"/>
              <w:rPr>
                <w:spacing w:val="-4"/>
              </w:rPr>
            </w:pPr>
          </w:p>
          <w:p w:rsidR="00C56345" w:rsidRPr="00453D5F" w:rsidRDefault="00A16FE2" w:rsidP="001E249C">
            <w:pPr>
              <w:pStyle w:val="TableParagraph"/>
              <w:spacing w:line="275" w:lineRule="exact"/>
              <w:rPr>
                <w:spacing w:val="-4"/>
              </w:rPr>
            </w:pPr>
            <w:r>
              <w:rPr>
                <w:spacing w:val="-4"/>
              </w:rPr>
              <w:t xml:space="preserve"> 2.4.1</w:t>
            </w:r>
            <w:r w:rsidR="004F2CF1">
              <w:rPr>
                <w:spacing w:val="-4"/>
              </w:rPr>
              <w:t>. 0</w:t>
            </w:r>
            <w:r w:rsidR="00C56345">
              <w:rPr>
                <w:spacing w:val="-4"/>
              </w:rPr>
              <w:t>% of reported cases of unauthorized access to sensitive files.</w:t>
            </w:r>
          </w:p>
        </w:tc>
        <w:tc>
          <w:tcPr>
            <w:tcW w:w="1159" w:type="dxa"/>
            <w:tcBorders>
              <w:top w:val="single" w:sz="4" w:space="0" w:color="808080"/>
              <w:left w:val="single" w:sz="4" w:space="0" w:color="808080"/>
              <w:bottom w:val="single" w:sz="4" w:space="0" w:color="808080"/>
              <w:right w:val="single" w:sz="4" w:space="0" w:color="808080"/>
            </w:tcBorders>
          </w:tcPr>
          <w:p w:rsidR="0026793A" w:rsidRPr="00453D5F" w:rsidRDefault="0026793A" w:rsidP="00333A2F">
            <w:pPr>
              <w:pStyle w:val="TableParagraph"/>
              <w:spacing w:line="275" w:lineRule="exact"/>
              <w:rPr>
                <w:spacing w:val="-2"/>
              </w:rPr>
            </w:pPr>
          </w:p>
        </w:tc>
        <w:tc>
          <w:tcPr>
            <w:tcW w:w="851" w:type="dxa"/>
            <w:tcBorders>
              <w:top w:val="single" w:sz="4" w:space="0" w:color="808080"/>
              <w:left w:val="single" w:sz="4" w:space="0" w:color="808080"/>
              <w:bottom w:val="single" w:sz="4" w:space="0" w:color="808080"/>
              <w:right w:val="single" w:sz="4" w:space="0" w:color="808080"/>
            </w:tcBorders>
          </w:tcPr>
          <w:p w:rsidR="000D7B84" w:rsidRPr="00453D5F" w:rsidRDefault="000D7B84" w:rsidP="006F1AD2">
            <w:pPr>
              <w:pStyle w:val="TableParagraph"/>
              <w:spacing w:line="275" w:lineRule="exact"/>
              <w:ind w:right="128"/>
              <w:rPr>
                <w:spacing w:val="-2"/>
              </w:rPr>
            </w:pPr>
          </w:p>
          <w:p w:rsidR="000D7B84" w:rsidRPr="00453D5F" w:rsidRDefault="000D7B84" w:rsidP="009A2111">
            <w:pPr>
              <w:pStyle w:val="TableParagraph"/>
              <w:spacing w:line="275" w:lineRule="exact"/>
              <w:ind w:left="134" w:right="128"/>
              <w:jc w:val="center"/>
              <w:rPr>
                <w:spacing w:val="-2"/>
              </w:rPr>
            </w:pPr>
            <w:r w:rsidRPr="00453D5F">
              <w:rPr>
                <w:spacing w:val="-2"/>
              </w:rPr>
              <w:t>50%</w:t>
            </w:r>
          </w:p>
          <w:p w:rsidR="000D7B84" w:rsidRPr="00453D5F" w:rsidRDefault="000D7B84" w:rsidP="009A2111">
            <w:pPr>
              <w:pStyle w:val="TableParagraph"/>
              <w:spacing w:line="275" w:lineRule="exact"/>
              <w:ind w:left="134" w:right="128"/>
              <w:jc w:val="center"/>
              <w:rPr>
                <w:spacing w:val="-2"/>
              </w:rPr>
            </w:pPr>
          </w:p>
          <w:p w:rsidR="000D7B84" w:rsidRDefault="000D7B84" w:rsidP="009A2111">
            <w:pPr>
              <w:pStyle w:val="TableParagraph"/>
              <w:spacing w:line="275" w:lineRule="exact"/>
              <w:ind w:left="134" w:right="128"/>
              <w:jc w:val="center"/>
              <w:rPr>
                <w:spacing w:val="-2"/>
              </w:rPr>
            </w:pPr>
          </w:p>
          <w:p w:rsidR="006F1AD2" w:rsidRPr="00453D5F" w:rsidRDefault="006F1AD2" w:rsidP="009A2111">
            <w:pPr>
              <w:pStyle w:val="TableParagraph"/>
              <w:spacing w:line="275" w:lineRule="exact"/>
              <w:ind w:left="134" w:right="128"/>
              <w:jc w:val="center"/>
              <w:rPr>
                <w:spacing w:val="-2"/>
              </w:rPr>
            </w:pPr>
            <w:r>
              <w:rPr>
                <w:spacing w:val="-2"/>
              </w:rPr>
              <w:t>50%</w:t>
            </w:r>
          </w:p>
          <w:p w:rsidR="000D7B84" w:rsidRPr="00453D5F" w:rsidRDefault="000D7B84" w:rsidP="002D73F2">
            <w:pPr>
              <w:pStyle w:val="TableParagraph"/>
              <w:spacing w:line="275" w:lineRule="exact"/>
              <w:ind w:right="128"/>
              <w:rPr>
                <w:spacing w:val="-2"/>
              </w:rPr>
            </w:pPr>
          </w:p>
          <w:p w:rsidR="000D7B84" w:rsidRPr="00453D5F" w:rsidRDefault="000D7B84" w:rsidP="009A2111">
            <w:pPr>
              <w:pStyle w:val="TableParagraph"/>
              <w:spacing w:line="275" w:lineRule="exact"/>
              <w:ind w:left="134" w:right="128"/>
              <w:jc w:val="center"/>
              <w:rPr>
                <w:spacing w:val="-2"/>
              </w:rPr>
            </w:pPr>
          </w:p>
          <w:p w:rsidR="000D7B84" w:rsidRDefault="008D2B12" w:rsidP="00333A2F">
            <w:pPr>
              <w:pStyle w:val="TableParagraph"/>
              <w:spacing w:line="275" w:lineRule="exact"/>
              <w:ind w:left="134" w:right="128"/>
              <w:jc w:val="center"/>
              <w:rPr>
                <w:spacing w:val="-2"/>
              </w:rPr>
            </w:pPr>
            <w:r>
              <w:rPr>
                <w:spacing w:val="-2"/>
              </w:rPr>
              <w:t>95</w:t>
            </w:r>
            <w:r w:rsidR="000D7B84" w:rsidRPr="00453D5F">
              <w:rPr>
                <w:spacing w:val="-2"/>
              </w:rPr>
              <w:t>%</w:t>
            </w:r>
          </w:p>
          <w:p w:rsidR="00B64539" w:rsidRDefault="00B64539" w:rsidP="00333A2F">
            <w:pPr>
              <w:pStyle w:val="TableParagraph"/>
              <w:spacing w:line="275" w:lineRule="exact"/>
              <w:ind w:left="134" w:right="128"/>
              <w:jc w:val="center"/>
              <w:rPr>
                <w:spacing w:val="-2"/>
              </w:rPr>
            </w:pPr>
          </w:p>
          <w:p w:rsidR="00B64539" w:rsidRDefault="00B64539" w:rsidP="00333A2F">
            <w:pPr>
              <w:pStyle w:val="TableParagraph"/>
              <w:spacing w:line="275" w:lineRule="exact"/>
              <w:ind w:left="134" w:right="128"/>
              <w:jc w:val="center"/>
              <w:rPr>
                <w:spacing w:val="-2"/>
              </w:rPr>
            </w:pPr>
          </w:p>
          <w:p w:rsidR="00B64539" w:rsidRDefault="00A37667" w:rsidP="00333A2F">
            <w:pPr>
              <w:pStyle w:val="TableParagraph"/>
              <w:spacing w:line="275" w:lineRule="exact"/>
              <w:ind w:left="134" w:right="128"/>
              <w:jc w:val="center"/>
              <w:rPr>
                <w:spacing w:val="-2"/>
              </w:rPr>
            </w:pPr>
            <w:r>
              <w:rPr>
                <w:spacing w:val="-2"/>
              </w:rPr>
              <w:t>90</w:t>
            </w:r>
            <w:r w:rsidR="00B64539">
              <w:rPr>
                <w:spacing w:val="-2"/>
              </w:rPr>
              <w:t>%</w:t>
            </w:r>
          </w:p>
          <w:p w:rsidR="00B64539" w:rsidRDefault="00B64539" w:rsidP="00333A2F">
            <w:pPr>
              <w:pStyle w:val="TableParagraph"/>
              <w:spacing w:line="275" w:lineRule="exact"/>
              <w:ind w:left="134" w:right="128"/>
              <w:jc w:val="center"/>
              <w:rPr>
                <w:spacing w:val="-2"/>
              </w:rPr>
            </w:pPr>
          </w:p>
          <w:p w:rsidR="00B64539" w:rsidRDefault="00B64539" w:rsidP="00333A2F">
            <w:pPr>
              <w:pStyle w:val="TableParagraph"/>
              <w:spacing w:line="275" w:lineRule="exact"/>
              <w:ind w:left="134" w:right="128"/>
              <w:jc w:val="center"/>
              <w:rPr>
                <w:spacing w:val="-2"/>
              </w:rPr>
            </w:pPr>
          </w:p>
          <w:p w:rsidR="00B64539" w:rsidRDefault="00B64539" w:rsidP="00B64539">
            <w:pPr>
              <w:pStyle w:val="TableParagraph"/>
              <w:spacing w:line="275" w:lineRule="exact"/>
              <w:ind w:right="128"/>
              <w:jc w:val="center"/>
              <w:rPr>
                <w:spacing w:val="-2"/>
              </w:rPr>
            </w:pPr>
            <w:r>
              <w:rPr>
                <w:spacing w:val="-2"/>
              </w:rPr>
              <w:t>2%</w:t>
            </w:r>
          </w:p>
          <w:p w:rsidR="00B64539" w:rsidRDefault="00B64539" w:rsidP="00B64539">
            <w:pPr>
              <w:pStyle w:val="TableParagraph"/>
              <w:spacing w:line="275" w:lineRule="exact"/>
              <w:ind w:right="128"/>
              <w:jc w:val="center"/>
              <w:rPr>
                <w:spacing w:val="-2"/>
              </w:rPr>
            </w:pPr>
          </w:p>
          <w:p w:rsidR="00B64539" w:rsidRDefault="00B64539" w:rsidP="00B64539">
            <w:pPr>
              <w:pStyle w:val="TableParagraph"/>
              <w:spacing w:line="275" w:lineRule="exact"/>
              <w:ind w:right="128"/>
              <w:jc w:val="center"/>
              <w:rPr>
                <w:spacing w:val="-2"/>
              </w:rPr>
            </w:pPr>
          </w:p>
          <w:p w:rsidR="00B64539" w:rsidRDefault="00B64539" w:rsidP="00B64539">
            <w:pPr>
              <w:pStyle w:val="TableParagraph"/>
              <w:spacing w:line="275" w:lineRule="exact"/>
              <w:ind w:right="128"/>
              <w:jc w:val="center"/>
              <w:rPr>
                <w:spacing w:val="-2"/>
              </w:rPr>
            </w:pPr>
            <w:r>
              <w:rPr>
                <w:spacing w:val="-2"/>
              </w:rPr>
              <w:t>100%</w:t>
            </w:r>
          </w:p>
          <w:p w:rsidR="00B64539" w:rsidRDefault="00B64539" w:rsidP="00B64539">
            <w:pPr>
              <w:pStyle w:val="TableParagraph"/>
              <w:spacing w:line="275" w:lineRule="exact"/>
              <w:ind w:right="128"/>
              <w:jc w:val="center"/>
              <w:rPr>
                <w:spacing w:val="-2"/>
              </w:rPr>
            </w:pPr>
            <w:r>
              <w:rPr>
                <w:spacing w:val="-2"/>
              </w:rPr>
              <w:br/>
            </w:r>
          </w:p>
          <w:p w:rsidR="00B64539" w:rsidRDefault="00B64539" w:rsidP="00B64539">
            <w:pPr>
              <w:pStyle w:val="TableParagraph"/>
              <w:spacing w:line="275" w:lineRule="exact"/>
              <w:ind w:right="128"/>
              <w:jc w:val="center"/>
              <w:rPr>
                <w:spacing w:val="-2"/>
              </w:rPr>
            </w:pPr>
          </w:p>
          <w:p w:rsidR="00B64539" w:rsidRDefault="00B64539" w:rsidP="00B64539">
            <w:pPr>
              <w:pStyle w:val="TableParagraph"/>
              <w:spacing w:line="275" w:lineRule="exact"/>
              <w:ind w:right="128"/>
              <w:jc w:val="center"/>
              <w:rPr>
                <w:spacing w:val="-2"/>
              </w:rPr>
            </w:pPr>
            <w:r>
              <w:rPr>
                <w:spacing w:val="-2"/>
              </w:rPr>
              <w:t>50%</w:t>
            </w:r>
          </w:p>
          <w:p w:rsidR="00B64539" w:rsidRDefault="00B64539" w:rsidP="00B64539">
            <w:pPr>
              <w:pStyle w:val="TableParagraph"/>
              <w:spacing w:line="275" w:lineRule="exact"/>
              <w:ind w:right="128"/>
              <w:jc w:val="center"/>
              <w:rPr>
                <w:spacing w:val="-2"/>
              </w:rPr>
            </w:pPr>
          </w:p>
          <w:p w:rsidR="00B64539" w:rsidRDefault="00B64539" w:rsidP="00B64539">
            <w:pPr>
              <w:pStyle w:val="TableParagraph"/>
              <w:spacing w:line="275" w:lineRule="exact"/>
              <w:ind w:right="128"/>
              <w:jc w:val="center"/>
              <w:rPr>
                <w:spacing w:val="-2"/>
              </w:rPr>
            </w:pPr>
          </w:p>
          <w:p w:rsidR="00B64539" w:rsidRDefault="00B64539" w:rsidP="00B64539">
            <w:pPr>
              <w:pStyle w:val="TableParagraph"/>
              <w:spacing w:line="275" w:lineRule="exact"/>
              <w:ind w:right="128"/>
              <w:jc w:val="center"/>
              <w:rPr>
                <w:spacing w:val="-2"/>
              </w:rPr>
            </w:pPr>
          </w:p>
          <w:p w:rsidR="003C312F" w:rsidRDefault="003C312F" w:rsidP="00B64539">
            <w:pPr>
              <w:pStyle w:val="TableParagraph"/>
              <w:spacing w:line="275" w:lineRule="exact"/>
              <w:ind w:right="128"/>
              <w:jc w:val="center"/>
              <w:rPr>
                <w:spacing w:val="-2"/>
              </w:rPr>
            </w:pPr>
          </w:p>
          <w:p w:rsidR="00B95ADB" w:rsidRDefault="00B64539" w:rsidP="002A540E">
            <w:pPr>
              <w:pStyle w:val="TableParagraph"/>
              <w:spacing w:line="275" w:lineRule="exact"/>
              <w:ind w:right="128"/>
              <w:jc w:val="center"/>
              <w:rPr>
                <w:spacing w:val="-2"/>
              </w:rPr>
            </w:pPr>
            <w:r>
              <w:rPr>
                <w:spacing w:val="-2"/>
              </w:rPr>
              <w:t>95%</w:t>
            </w:r>
          </w:p>
          <w:p w:rsidR="002A540E" w:rsidRDefault="002A540E" w:rsidP="002A540E">
            <w:pPr>
              <w:pStyle w:val="TableParagraph"/>
              <w:spacing w:line="275" w:lineRule="exact"/>
              <w:ind w:right="128"/>
              <w:jc w:val="center"/>
              <w:rPr>
                <w:spacing w:val="-2"/>
              </w:rPr>
            </w:pPr>
          </w:p>
          <w:p w:rsidR="002A540E" w:rsidRDefault="002A540E" w:rsidP="002A540E">
            <w:pPr>
              <w:pStyle w:val="TableParagraph"/>
              <w:spacing w:line="275" w:lineRule="exact"/>
              <w:ind w:right="128"/>
              <w:jc w:val="center"/>
              <w:rPr>
                <w:spacing w:val="-2"/>
              </w:rPr>
            </w:pPr>
          </w:p>
          <w:p w:rsidR="002A540E" w:rsidRDefault="002A540E" w:rsidP="002A540E">
            <w:pPr>
              <w:pStyle w:val="TableParagraph"/>
              <w:spacing w:line="275" w:lineRule="exact"/>
              <w:ind w:right="128"/>
              <w:jc w:val="center"/>
              <w:rPr>
                <w:spacing w:val="-2"/>
              </w:rPr>
            </w:pPr>
          </w:p>
          <w:p w:rsidR="002A540E" w:rsidRDefault="002A540E" w:rsidP="002A540E">
            <w:pPr>
              <w:pStyle w:val="TableParagraph"/>
              <w:spacing w:line="275" w:lineRule="exact"/>
              <w:ind w:right="128"/>
              <w:jc w:val="center"/>
              <w:rPr>
                <w:spacing w:val="-2"/>
              </w:rPr>
            </w:pPr>
          </w:p>
          <w:p w:rsidR="002A540E" w:rsidRPr="00453D5F" w:rsidRDefault="002A540E" w:rsidP="002A540E">
            <w:pPr>
              <w:pStyle w:val="TableParagraph"/>
              <w:spacing w:line="275" w:lineRule="exact"/>
              <w:ind w:right="128"/>
              <w:jc w:val="center"/>
              <w:rPr>
                <w:spacing w:val="-2"/>
              </w:rPr>
            </w:pPr>
            <w:r>
              <w:rPr>
                <w:spacing w:val="-2"/>
              </w:rPr>
              <w:t>0%</w:t>
            </w:r>
          </w:p>
        </w:tc>
        <w:tc>
          <w:tcPr>
            <w:tcW w:w="708" w:type="dxa"/>
            <w:tcBorders>
              <w:top w:val="single" w:sz="4" w:space="0" w:color="808080"/>
              <w:left w:val="single" w:sz="4" w:space="0" w:color="808080"/>
              <w:bottom w:val="single" w:sz="4" w:space="0" w:color="808080"/>
              <w:right w:val="single" w:sz="4" w:space="0" w:color="808080"/>
            </w:tcBorders>
          </w:tcPr>
          <w:p w:rsidR="000D7B84" w:rsidRPr="00453D5F" w:rsidRDefault="000D7B84" w:rsidP="006F1AD2">
            <w:pPr>
              <w:pStyle w:val="TableParagraph"/>
              <w:spacing w:line="275" w:lineRule="exact"/>
              <w:rPr>
                <w:spacing w:val="-2"/>
              </w:rPr>
            </w:pPr>
          </w:p>
          <w:p w:rsidR="000D7B84" w:rsidRDefault="0055670A" w:rsidP="000D7B84">
            <w:pPr>
              <w:pStyle w:val="TableParagraph"/>
              <w:spacing w:line="275" w:lineRule="exact"/>
              <w:jc w:val="center"/>
              <w:rPr>
                <w:spacing w:val="-2"/>
              </w:rPr>
            </w:pPr>
            <w:r w:rsidRPr="00453D5F">
              <w:rPr>
                <w:spacing w:val="-2"/>
              </w:rPr>
              <w:t>5</w:t>
            </w:r>
            <w:r w:rsidR="00E03DAC">
              <w:rPr>
                <w:spacing w:val="-2"/>
              </w:rPr>
              <w:t>0</w:t>
            </w:r>
            <w:r w:rsidR="000D7B84" w:rsidRPr="00453D5F">
              <w:rPr>
                <w:spacing w:val="-2"/>
              </w:rPr>
              <w:t>%</w:t>
            </w:r>
          </w:p>
          <w:p w:rsidR="006F1AD2" w:rsidRDefault="006F1AD2" w:rsidP="000D7B84">
            <w:pPr>
              <w:pStyle w:val="TableParagraph"/>
              <w:spacing w:line="275" w:lineRule="exact"/>
              <w:jc w:val="center"/>
              <w:rPr>
                <w:spacing w:val="-2"/>
              </w:rPr>
            </w:pPr>
          </w:p>
          <w:p w:rsidR="006F1AD2" w:rsidRDefault="006F1AD2" w:rsidP="000D7B84">
            <w:pPr>
              <w:pStyle w:val="TableParagraph"/>
              <w:spacing w:line="275" w:lineRule="exact"/>
              <w:jc w:val="center"/>
              <w:rPr>
                <w:spacing w:val="-2"/>
              </w:rPr>
            </w:pPr>
          </w:p>
          <w:p w:rsidR="006F1AD2" w:rsidRPr="00453D5F" w:rsidRDefault="006F1AD2" w:rsidP="000D7B84">
            <w:pPr>
              <w:pStyle w:val="TableParagraph"/>
              <w:spacing w:line="275" w:lineRule="exact"/>
              <w:jc w:val="center"/>
              <w:rPr>
                <w:spacing w:val="-2"/>
              </w:rPr>
            </w:pPr>
            <w:r>
              <w:rPr>
                <w:spacing w:val="-2"/>
              </w:rPr>
              <w:t>50%</w:t>
            </w:r>
          </w:p>
          <w:p w:rsidR="000D7B84" w:rsidRPr="00453D5F" w:rsidRDefault="000D7B84" w:rsidP="000D7B84">
            <w:pPr>
              <w:pStyle w:val="TableParagraph"/>
              <w:spacing w:line="275" w:lineRule="exact"/>
              <w:jc w:val="center"/>
              <w:rPr>
                <w:spacing w:val="-2"/>
              </w:rPr>
            </w:pPr>
          </w:p>
          <w:p w:rsidR="000D7B84" w:rsidRPr="00453D5F" w:rsidRDefault="000D7B84" w:rsidP="006F1AD2">
            <w:pPr>
              <w:pStyle w:val="TableParagraph"/>
              <w:spacing w:line="275" w:lineRule="exact"/>
              <w:rPr>
                <w:spacing w:val="-2"/>
              </w:rPr>
            </w:pPr>
          </w:p>
          <w:p w:rsidR="000D7B84" w:rsidRDefault="008D2B12" w:rsidP="00333A2F">
            <w:pPr>
              <w:pStyle w:val="TableParagraph"/>
              <w:spacing w:line="275" w:lineRule="exact"/>
              <w:jc w:val="center"/>
              <w:rPr>
                <w:spacing w:val="-2"/>
              </w:rPr>
            </w:pPr>
            <w:r>
              <w:rPr>
                <w:spacing w:val="-2"/>
              </w:rPr>
              <w:t>9</w:t>
            </w:r>
            <w:r w:rsidR="001E07EA" w:rsidRPr="00453D5F">
              <w:rPr>
                <w:spacing w:val="-2"/>
              </w:rPr>
              <w:t>5</w:t>
            </w:r>
            <w:r w:rsidR="00333A2F" w:rsidRPr="00453D5F">
              <w:rPr>
                <w:spacing w:val="-2"/>
              </w:rPr>
              <w:t>%</w:t>
            </w:r>
          </w:p>
          <w:p w:rsidR="00B64539" w:rsidRDefault="00B64539" w:rsidP="00333A2F">
            <w:pPr>
              <w:pStyle w:val="TableParagraph"/>
              <w:spacing w:line="275" w:lineRule="exact"/>
              <w:jc w:val="center"/>
              <w:rPr>
                <w:spacing w:val="-2"/>
              </w:rPr>
            </w:pPr>
          </w:p>
          <w:p w:rsidR="00B64539" w:rsidRDefault="00B64539" w:rsidP="00333A2F">
            <w:pPr>
              <w:pStyle w:val="TableParagraph"/>
              <w:spacing w:line="275" w:lineRule="exact"/>
              <w:jc w:val="center"/>
              <w:rPr>
                <w:spacing w:val="-2"/>
              </w:rPr>
            </w:pPr>
          </w:p>
          <w:p w:rsidR="00B64539" w:rsidRDefault="00A37667" w:rsidP="00333A2F">
            <w:pPr>
              <w:pStyle w:val="TableParagraph"/>
              <w:spacing w:line="275" w:lineRule="exact"/>
              <w:jc w:val="center"/>
              <w:rPr>
                <w:spacing w:val="-2"/>
              </w:rPr>
            </w:pPr>
            <w:r>
              <w:rPr>
                <w:spacing w:val="-2"/>
              </w:rPr>
              <w:t>90</w:t>
            </w:r>
            <w:r w:rsidR="00B64539">
              <w:rPr>
                <w:spacing w:val="-2"/>
              </w:rPr>
              <w:t>%</w:t>
            </w:r>
          </w:p>
          <w:p w:rsidR="00B64539" w:rsidRDefault="00B64539" w:rsidP="00333A2F">
            <w:pPr>
              <w:pStyle w:val="TableParagraph"/>
              <w:spacing w:line="275" w:lineRule="exact"/>
              <w:jc w:val="center"/>
              <w:rPr>
                <w:spacing w:val="-2"/>
              </w:rPr>
            </w:pPr>
          </w:p>
          <w:p w:rsidR="00B64539" w:rsidRDefault="00B64539" w:rsidP="00333A2F">
            <w:pPr>
              <w:pStyle w:val="TableParagraph"/>
              <w:spacing w:line="275" w:lineRule="exact"/>
              <w:jc w:val="center"/>
              <w:rPr>
                <w:spacing w:val="-2"/>
              </w:rPr>
            </w:pPr>
          </w:p>
          <w:p w:rsidR="00B64539" w:rsidRDefault="00B64539" w:rsidP="00333A2F">
            <w:pPr>
              <w:pStyle w:val="TableParagraph"/>
              <w:spacing w:line="275" w:lineRule="exact"/>
              <w:jc w:val="center"/>
              <w:rPr>
                <w:spacing w:val="-2"/>
              </w:rPr>
            </w:pPr>
            <w:r>
              <w:rPr>
                <w:spacing w:val="-2"/>
              </w:rPr>
              <w:t>2%</w:t>
            </w:r>
          </w:p>
          <w:p w:rsidR="00B64539" w:rsidRDefault="00B64539" w:rsidP="00333A2F">
            <w:pPr>
              <w:pStyle w:val="TableParagraph"/>
              <w:spacing w:line="275" w:lineRule="exact"/>
              <w:jc w:val="center"/>
              <w:rPr>
                <w:spacing w:val="-2"/>
              </w:rPr>
            </w:pPr>
          </w:p>
          <w:p w:rsidR="00B64539" w:rsidRDefault="00B64539" w:rsidP="00333A2F">
            <w:pPr>
              <w:pStyle w:val="TableParagraph"/>
              <w:spacing w:line="275" w:lineRule="exact"/>
              <w:jc w:val="center"/>
              <w:rPr>
                <w:spacing w:val="-2"/>
              </w:rPr>
            </w:pPr>
          </w:p>
          <w:p w:rsidR="00B64539" w:rsidRDefault="00B64539" w:rsidP="00333A2F">
            <w:pPr>
              <w:pStyle w:val="TableParagraph"/>
              <w:spacing w:line="275" w:lineRule="exact"/>
              <w:jc w:val="center"/>
              <w:rPr>
                <w:spacing w:val="-2"/>
              </w:rPr>
            </w:pPr>
            <w:r>
              <w:rPr>
                <w:spacing w:val="-2"/>
              </w:rPr>
              <w:t>100%</w:t>
            </w:r>
          </w:p>
          <w:p w:rsidR="00B64539" w:rsidRDefault="00B64539" w:rsidP="00333A2F">
            <w:pPr>
              <w:pStyle w:val="TableParagraph"/>
              <w:spacing w:line="275" w:lineRule="exact"/>
              <w:jc w:val="center"/>
              <w:rPr>
                <w:spacing w:val="-2"/>
              </w:rPr>
            </w:pPr>
          </w:p>
          <w:p w:rsidR="00B64539" w:rsidRDefault="00B64539" w:rsidP="00333A2F">
            <w:pPr>
              <w:pStyle w:val="TableParagraph"/>
              <w:spacing w:line="275" w:lineRule="exact"/>
              <w:jc w:val="center"/>
              <w:rPr>
                <w:spacing w:val="-2"/>
              </w:rPr>
            </w:pPr>
          </w:p>
          <w:p w:rsidR="00B64539" w:rsidRDefault="00B64539" w:rsidP="00333A2F">
            <w:pPr>
              <w:pStyle w:val="TableParagraph"/>
              <w:spacing w:line="275" w:lineRule="exact"/>
              <w:jc w:val="center"/>
              <w:rPr>
                <w:spacing w:val="-2"/>
              </w:rPr>
            </w:pPr>
          </w:p>
          <w:p w:rsidR="00B64539" w:rsidRDefault="00895684" w:rsidP="00333A2F">
            <w:pPr>
              <w:pStyle w:val="TableParagraph"/>
              <w:spacing w:line="275" w:lineRule="exact"/>
              <w:jc w:val="center"/>
              <w:rPr>
                <w:spacing w:val="-2"/>
              </w:rPr>
            </w:pPr>
            <w:r>
              <w:rPr>
                <w:spacing w:val="-2"/>
              </w:rPr>
              <w:t>50</w:t>
            </w:r>
            <w:r w:rsidR="00B64539">
              <w:rPr>
                <w:spacing w:val="-2"/>
              </w:rPr>
              <w:t>%</w:t>
            </w:r>
          </w:p>
          <w:p w:rsidR="00B64539" w:rsidRDefault="00B64539" w:rsidP="00333A2F">
            <w:pPr>
              <w:pStyle w:val="TableParagraph"/>
              <w:spacing w:line="275" w:lineRule="exact"/>
              <w:jc w:val="center"/>
              <w:rPr>
                <w:spacing w:val="-2"/>
              </w:rPr>
            </w:pPr>
          </w:p>
          <w:p w:rsidR="00B64539" w:rsidRDefault="00B64539" w:rsidP="00333A2F">
            <w:pPr>
              <w:pStyle w:val="TableParagraph"/>
              <w:spacing w:line="275" w:lineRule="exact"/>
              <w:jc w:val="center"/>
              <w:rPr>
                <w:spacing w:val="-2"/>
              </w:rPr>
            </w:pPr>
          </w:p>
          <w:p w:rsidR="00B64539" w:rsidRDefault="00B64539" w:rsidP="00333A2F">
            <w:pPr>
              <w:pStyle w:val="TableParagraph"/>
              <w:spacing w:line="275" w:lineRule="exact"/>
              <w:jc w:val="center"/>
              <w:rPr>
                <w:spacing w:val="-2"/>
              </w:rPr>
            </w:pPr>
          </w:p>
          <w:p w:rsidR="003C312F" w:rsidRDefault="003C312F" w:rsidP="00333A2F">
            <w:pPr>
              <w:pStyle w:val="TableParagraph"/>
              <w:spacing w:line="275" w:lineRule="exact"/>
              <w:jc w:val="center"/>
              <w:rPr>
                <w:spacing w:val="-2"/>
              </w:rPr>
            </w:pPr>
          </w:p>
          <w:p w:rsidR="00B64539" w:rsidRDefault="00B64539" w:rsidP="00333A2F">
            <w:pPr>
              <w:pStyle w:val="TableParagraph"/>
              <w:spacing w:line="275" w:lineRule="exact"/>
              <w:jc w:val="center"/>
              <w:rPr>
                <w:spacing w:val="-2"/>
              </w:rPr>
            </w:pPr>
            <w:r>
              <w:rPr>
                <w:spacing w:val="-2"/>
              </w:rPr>
              <w:t>95%</w:t>
            </w:r>
          </w:p>
          <w:p w:rsidR="00B95ADB" w:rsidRDefault="00B95ADB" w:rsidP="00333A2F">
            <w:pPr>
              <w:pStyle w:val="TableParagraph"/>
              <w:spacing w:line="275" w:lineRule="exact"/>
              <w:jc w:val="center"/>
              <w:rPr>
                <w:spacing w:val="-2"/>
              </w:rPr>
            </w:pPr>
          </w:p>
          <w:p w:rsidR="00B95ADB" w:rsidRDefault="00B95ADB" w:rsidP="00333A2F">
            <w:pPr>
              <w:pStyle w:val="TableParagraph"/>
              <w:spacing w:line="275" w:lineRule="exact"/>
              <w:jc w:val="center"/>
              <w:rPr>
                <w:spacing w:val="-2"/>
              </w:rPr>
            </w:pPr>
          </w:p>
          <w:p w:rsidR="00B95ADB" w:rsidRDefault="00B95ADB" w:rsidP="00333A2F">
            <w:pPr>
              <w:pStyle w:val="TableParagraph"/>
              <w:spacing w:line="275" w:lineRule="exact"/>
              <w:jc w:val="center"/>
              <w:rPr>
                <w:spacing w:val="-2"/>
              </w:rPr>
            </w:pPr>
          </w:p>
          <w:p w:rsidR="00B95ADB" w:rsidRDefault="00B95ADB" w:rsidP="002A540E">
            <w:pPr>
              <w:pStyle w:val="TableParagraph"/>
              <w:spacing w:line="275" w:lineRule="exact"/>
              <w:rPr>
                <w:spacing w:val="-2"/>
              </w:rPr>
            </w:pPr>
          </w:p>
          <w:p w:rsidR="00B95ADB" w:rsidRPr="00453D5F" w:rsidRDefault="00B95ADB" w:rsidP="00333A2F">
            <w:pPr>
              <w:pStyle w:val="TableParagraph"/>
              <w:spacing w:line="275" w:lineRule="exact"/>
              <w:jc w:val="center"/>
              <w:rPr>
                <w:spacing w:val="-2"/>
              </w:rPr>
            </w:pPr>
            <w:r>
              <w:rPr>
                <w:spacing w:val="-2"/>
              </w:rPr>
              <w:t>0%</w:t>
            </w:r>
          </w:p>
        </w:tc>
        <w:tc>
          <w:tcPr>
            <w:tcW w:w="851" w:type="dxa"/>
            <w:tcBorders>
              <w:top w:val="single" w:sz="4" w:space="0" w:color="808080"/>
              <w:left w:val="single" w:sz="4" w:space="0" w:color="808080"/>
              <w:bottom w:val="single" w:sz="4" w:space="0" w:color="808080"/>
              <w:right w:val="single" w:sz="4" w:space="0" w:color="808080"/>
            </w:tcBorders>
          </w:tcPr>
          <w:p w:rsidR="000D7B84" w:rsidRPr="00453D5F" w:rsidRDefault="000D7B84" w:rsidP="006F1AD2">
            <w:pPr>
              <w:pStyle w:val="TableParagraph"/>
              <w:spacing w:line="275" w:lineRule="exact"/>
              <w:ind w:right="132"/>
              <w:rPr>
                <w:spacing w:val="-2"/>
              </w:rPr>
            </w:pPr>
          </w:p>
          <w:p w:rsidR="000D7B84" w:rsidRDefault="00E03DAC" w:rsidP="00BC5D46">
            <w:pPr>
              <w:pStyle w:val="TableParagraph"/>
              <w:spacing w:line="275" w:lineRule="exact"/>
              <w:ind w:right="30"/>
              <w:jc w:val="center"/>
              <w:rPr>
                <w:spacing w:val="-2"/>
              </w:rPr>
            </w:pPr>
            <w:r>
              <w:rPr>
                <w:spacing w:val="-2"/>
              </w:rPr>
              <w:t>5</w:t>
            </w:r>
            <w:r w:rsidR="0055670A" w:rsidRPr="00453D5F">
              <w:rPr>
                <w:spacing w:val="-2"/>
              </w:rPr>
              <w:t>0</w:t>
            </w:r>
            <w:r w:rsidR="000D7B84" w:rsidRPr="00453D5F">
              <w:rPr>
                <w:spacing w:val="-2"/>
              </w:rPr>
              <w:t>%</w:t>
            </w:r>
          </w:p>
          <w:p w:rsidR="006F1AD2" w:rsidRDefault="006F1AD2" w:rsidP="00BC5D46">
            <w:pPr>
              <w:pStyle w:val="TableParagraph"/>
              <w:spacing w:line="275" w:lineRule="exact"/>
              <w:ind w:right="30"/>
              <w:jc w:val="center"/>
              <w:rPr>
                <w:spacing w:val="-2"/>
              </w:rPr>
            </w:pPr>
          </w:p>
          <w:p w:rsidR="006F1AD2" w:rsidRDefault="006F1AD2" w:rsidP="00BC5D46">
            <w:pPr>
              <w:pStyle w:val="TableParagraph"/>
              <w:spacing w:line="275" w:lineRule="exact"/>
              <w:ind w:right="30"/>
              <w:jc w:val="center"/>
              <w:rPr>
                <w:spacing w:val="-2"/>
              </w:rPr>
            </w:pPr>
          </w:p>
          <w:p w:rsidR="006F1AD2" w:rsidRPr="00453D5F" w:rsidRDefault="006F1AD2" w:rsidP="00BC5D46">
            <w:pPr>
              <w:pStyle w:val="TableParagraph"/>
              <w:spacing w:line="275" w:lineRule="exact"/>
              <w:ind w:right="30"/>
              <w:jc w:val="center"/>
              <w:rPr>
                <w:spacing w:val="-2"/>
              </w:rPr>
            </w:pPr>
            <w:r>
              <w:rPr>
                <w:spacing w:val="-2"/>
              </w:rPr>
              <w:t>50%</w:t>
            </w:r>
          </w:p>
          <w:p w:rsidR="000D7B84" w:rsidRPr="00453D5F" w:rsidRDefault="000D7B84" w:rsidP="00BC5D46">
            <w:pPr>
              <w:pStyle w:val="TableParagraph"/>
              <w:spacing w:line="275" w:lineRule="exact"/>
              <w:ind w:right="30"/>
              <w:jc w:val="center"/>
              <w:rPr>
                <w:spacing w:val="-2"/>
              </w:rPr>
            </w:pPr>
          </w:p>
          <w:p w:rsidR="000D7B84" w:rsidRPr="00453D5F" w:rsidRDefault="000D7B84" w:rsidP="006F1AD2">
            <w:pPr>
              <w:pStyle w:val="TableParagraph"/>
              <w:spacing w:line="275" w:lineRule="exact"/>
              <w:ind w:right="30"/>
              <w:rPr>
                <w:spacing w:val="-2"/>
              </w:rPr>
            </w:pPr>
          </w:p>
          <w:p w:rsidR="000D7B84" w:rsidRDefault="008D2B12" w:rsidP="00333A2F">
            <w:pPr>
              <w:pStyle w:val="TableParagraph"/>
              <w:spacing w:line="275" w:lineRule="exact"/>
              <w:ind w:right="30"/>
              <w:jc w:val="center"/>
              <w:rPr>
                <w:spacing w:val="-2"/>
              </w:rPr>
            </w:pPr>
            <w:r>
              <w:rPr>
                <w:spacing w:val="-2"/>
              </w:rPr>
              <w:t>95</w:t>
            </w:r>
            <w:r w:rsidR="000D7B84" w:rsidRPr="00453D5F">
              <w:rPr>
                <w:spacing w:val="-2"/>
              </w:rPr>
              <w:t>%</w:t>
            </w:r>
          </w:p>
          <w:p w:rsidR="00B64539" w:rsidRDefault="00B64539" w:rsidP="00333A2F">
            <w:pPr>
              <w:pStyle w:val="TableParagraph"/>
              <w:spacing w:line="275" w:lineRule="exact"/>
              <w:ind w:right="30"/>
              <w:jc w:val="center"/>
              <w:rPr>
                <w:spacing w:val="-2"/>
              </w:rPr>
            </w:pPr>
          </w:p>
          <w:p w:rsidR="00B64539" w:rsidRDefault="00B64539" w:rsidP="00333A2F">
            <w:pPr>
              <w:pStyle w:val="TableParagraph"/>
              <w:spacing w:line="275" w:lineRule="exact"/>
              <w:ind w:right="30"/>
              <w:jc w:val="center"/>
              <w:rPr>
                <w:spacing w:val="-2"/>
              </w:rPr>
            </w:pPr>
          </w:p>
          <w:p w:rsidR="00B64539" w:rsidRDefault="00A37667" w:rsidP="00333A2F">
            <w:pPr>
              <w:pStyle w:val="TableParagraph"/>
              <w:spacing w:line="275" w:lineRule="exact"/>
              <w:ind w:right="30"/>
              <w:jc w:val="center"/>
              <w:rPr>
                <w:spacing w:val="-2"/>
              </w:rPr>
            </w:pPr>
            <w:r>
              <w:rPr>
                <w:spacing w:val="-2"/>
              </w:rPr>
              <w:t>90</w:t>
            </w:r>
            <w:r w:rsidR="00B64539">
              <w:rPr>
                <w:spacing w:val="-2"/>
              </w:rPr>
              <w:t>%</w:t>
            </w:r>
          </w:p>
          <w:p w:rsidR="00B64539" w:rsidRDefault="00B64539" w:rsidP="00333A2F">
            <w:pPr>
              <w:pStyle w:val="TableParagraph"/>
              <w:spacing w:line="275" w:lineRule="exact"/>
              <w:ind w:right="30"/>
              <w:jc w:val="center"/>
              <w:rPr>
                <w:spacing w:val="-2"/>
              </w:rPr>
            </w:pPr>
          </w:p>
          <w:p w:rsidR="00B64539" w:rsidRDefault="00B64539" w:rsidP="00333A2F">
            <w:pPr>
              <w:pStyle w:val="TableParagraph"/>
              <w:spacing w:line="275" w:lineRule="exact"/>
              <w:ind w:right="30"/>
              <w:jc w:val="center"/>
              <w:rPr>
                <w:spacing w:val="-2"/>
              </w:rPr>
            </w:pPr>
          </w:p>
          <w:p w:rsidR="00B64539" w:rsidRDefault="00B64539" w:rsidP="00333A2F">
            <w:pPr>
              <w:pStyle w:val="TableParagraph"/>
              <w:spacing w:line="275" w:lineRule="exact"/>
              <w:ind w:right="30"/>
              <w:jc w:val="center"/>
              <w:rPr>
                <w:spacing w:val="-2"/>
              </w:rPr>
            </w:pPr>
            <w:r>
              <w:rPr>
                <w:spacing w:val="-2"/>
              </w:rPr>
              <w:t>2%</w:t>
            </w:r>
          </w:p>
          <w:p w:rsidR="00B64539" w:rsidRDefault="00B64539" w:rsidP="00333A2F">
            <w:pPr>
              <w:pStyle w:val="TableParagraph"/>
              <w:spacing w:line="275" w:lineRule="exact"/>
              <w:ind w:right="30"/>
              <w:jc w:val="center"/>
              <w:rPr>
                <w:spacing w:val="-2"/>
              </w:rPr>
            </w:pPr>
          </w:p>
          <w:p w:rsidR="00B64539" w:rsidRDefault="00B64539" w:rsidP="00333A2F">
            <w:pPr>
              <w:pStyle w:val="TableParagraph"/>
              <w:spacing w:line="275" w:lineRule="exact"/>
              <w:ind w:right="30"/>
              <w:jc w:val="center"/>
              <w:rPr>
                <w:spacing w:val="-2"/>
              </w:rPr>
            </w:pPr>
          </w:p>
          <w:p w:rsidR="00B64539" w:rsidRDefault="00B64539" w:rsidP="00333A2F">
            <w:pPr>
              <w:pStyle w:val="TableParagraph"/>
              <w:spacing w:line="275" w:lineRule="exact"/>
              <w:ind w:right="30"/>
              <w:jc w:val="center"/>
              <w:rPr>
                <w:spacing w:val="-2"/>
              </w:rPr>
            </w:pPr>
            <w:r>
              <w:rPr>
                <w:spacing w:val="-2"/>
              </w:rPr>
              <w:t>100%</w:t>
            </w:r>
          </w:p>
          <w:p w:rsidR="00B64539" w:rsidRDefault="00B64539" w:rsidP="00333A2F">
            <w:pPr>
              <w:pStyle w:val="TableParagraph"/>
              <w:spacing w:line="275" w:lineRule="exact"/>
              <w:ind w:right="30"/>
              <w:jc w:val="center"/>
              <w:rPr>
                <w:spacing w:val="-2"/>
              </w:rPr>
            </w:pPr>
          </w:p>
          <w:p w:rsidR="00B64539" w:rsidRDefault="00B64539" w:rsidP="00333A2F">
            <w:pPr>
              <w:pStyle w:val="TableParagraph"/>
              <w:spacing w:line="275" w:lineRule="exact"/>
              <w:ind w:right="30"/>
              <w:jc w:val="center"/>
              <w:rPr>
                <w:spacing w:val="-2"/>
              </w:rPr>
            </w:pPr>
          </w:p>
          <w:p w:rsidR="00B64539" w:rsidRDefault="00B64539" w:rsidP="00333A2F">
            <w:pPr>
              <w:pStyle w:val="TableParagraph"/>
              <w:spacing w:line="275" w:lineRule="exact"/>
              <w:ind w:right="30"/>
              <w:jc w:val="center"/>
              <w:rPr>
                <w:spacing w:val="-2"/>
              </w:rPr>
            </w:pPr>
          </w:p>
          <w:p w:rsidR="00B64539" w:rsidRDefault="00895684" w:rsidP="00333A2F">
            <w:pPr>
              <w:pStyle w:val="TableParagraph"/>
              <w:spacing w:line="275" w:lineRule="exact"/>
              <w:ind w:right="30"/>
              <w:jc w:val="center"/>
              <w:rPr>
                <w:spacing w:val="-2"/>
              </w:rPr>
            </w:pPr>
            <w:r>
              <w:rPr>
                <w:spacing w:val="-2"/>
              </w:rPr>
              <w:t>5</w:t>
            </w:r>
            <w:r w:rsidR="00B64539">
              <w:rPr>
                <w:spacing w:val="-2"/>
              </w:rPr>
              <w:t>0%</w:t>
            </w:r>
          </w:p>
          <w:p w:rsidR="00B64539" w:rsidRDefault="00B64539" w:rsidP="00333A2F">
            <w:pPr>
              <w:pStyle w:val="TableParagraph"/>
              <w:spacing w:line="275" w:lineRule="exact"/>
              <w:ind w:right="30"/>
              <w:jc w:val="center"/>
              <w:rPr>
                <w:spacing w:val="-2"/>
              </w:rPr>
            </w:pPr>
          </w:p>
          <w:p w:rsidR="00B64539" w:rsidRDefault="00B64539" w:rsidP="00333A2F">
            <w:pPr>
              <w:pStyle w:val="TableParagraph"/>
              <w:spacing w:line="275" w:lineRule="exact"/>
              <w:ind w:right="30"/>
              <w:jc w:val="center"/>
              <w:rPr>
                <w:spacing w:val="-2"/>
              </w:rPr>
            </w:pPr>
          </w:p>
          <w:p w:rsidR="00B64539" w:rsidRDefault="00B64539" w:rsidP="00333A2F">
            <w:pPr>
              <w:pStyle w:val="TableParagraph"/>
              <w:spacing w:line="275" w:lineRule="exact"/>
              <w:ind w:right="30"/>
              <w:jc w:val="center"/>
              <w:rPr>
                <w:spacing w:val="-2"/>
              </w:rPr>
            </w:pPr>
          </w:p>
          <w:p w:rsidR="003C312F" w:rsidRDefault="003C312F" w:rsidP="00333A2F">
            <w:pPr>
              <w:pStyle w:val="TableParagraph"/>
              <w:spacing w:line="275" w:lineRule="exact"/>
              <w:ind w:right="30"/>
              <w:jc w:val="center"/>
              <w:rPr>
                <w:spacing w:val="-2"/>
              </w:rPr>
            </w:pPr>
          </w:p>
          <w:p w:rsidR="00B64539" w:rsidRDefault="00B64539" w:rsidP="00333A2F">
            <w:pPr>
              <w:pStyle w:val="TableParagraph"/>
              <w:spacing w:line="275" w:lineRule="exact"/>
              <w:ind w:right="30"/>
              <w:jc w:val="center"/>
              <w:rPr>
                <w:spacing w:val="-2"/>
              </w:rPr>
            </w:pPr>
            <w:r>
              <w:rPr>
                <w:spacing w:val="-2"/>
              </w:rPr>
              <w:t>95%</w:t>
            </w:r>
          </w:p>
          <w:p w:rsidR="00B95ADB" w:rsidRDefault="00B95ADB" w:rsidP="00333A2F">
            <w:pPr>
              <w:pStyle w:val="TableParagraph"/>
              <w:spacing w:line="275" w:lineRule="exact"/>
              <w:ind w:right="30"/>
              <w:jc w:val="center"/>
              <w:rPr>
                <w:spacing w:val="-2"/>
              </w:rPr>
            </w:pPr>
          </w:p>
          <w:p w:rsidR="00B95ADB" w:rsidRDefault="00B95ADB" w:rsidP="00333A2F">
            <w:pPr>
              <w:pStyle w:val="TableParagraph"/>
              <w:spacing w:line="275" w:lineRule="exact"/>
              <w:ind w:right="30"/>
              <w:jc w:val="center"/>
              <w:rPr>
                <w:spacing w:val="-2"/>
              </w:rPr>
            </w:pPr>
          </w:p>
          <w:p w:rsidR="00B95ADB" w:rsidRDefault="00B95ADB" w:rsidP="00333A2F">
            <w:pPr>
              <w:pStyle w:val="TableParagraph"/>
              <w:spacing w:line="275" w:lineRule="exact"/>
              <w:ind w:right="30"/>
              <w:jc w:val="center"/>
              <w:rPr>
                <w:spacing w:val="-2"/>
              </w:rPr>
            </w:pPr>
          </w:p>
          <w:p w:rsidR="00B95ADB" w:rsidRDefault="00B95ADB" w:rsidP="002A540E">
            <w:pPr>
              <w:pStyle w:val="TableParagraph"/>
              <w:spacing w:line="275" w:lineRule="exact"/>
              <w:ind w:right="30"/>
              <w:rPr>
                <w:spacing w:val="-2"/>
              </w:rPr>
            </w:pPr>
          </w:p>
          <w:p w:rsidR="00B95ADB" w:rsidRPr="00453D5F" w:rsidRDefault="00B95ADB" w:rsidP="00333A2F">
            <w:pPr>
              <w:pStyle w:val="TableParagraph"/>
              <w:spacing w:line="275" w:lineRule="exact"/>
              <w:ind w:right="30"/>
              <w:jc w:val="center"/>
              <w:rPr>
                <w:spacing w:val="-2"/>
              </w:rPr>
            </w:pPr>
            <w:r>
              <w:rPr>
                <w:spacing w:val="-2"/>
              </w:rPr>
              <w:t>0%</w:t>
            </w:r>
          </w:p>
        </w:tc>
        <w:tc>
          <w:tcPr>
            <w:tcW w:w="1402" w:type="dxa"/>
            <w:tcBorders>
              <w:top w:val="single" w:sz="4" w:space="0" w:color="808080"/>
              <w:left w:val="single" w:sz="4" w:space="0" w:color="808080"/>
              <w:bottom w:val="single" w:sz="4" w:space="0" w:color="808080"/>
              <w:right w:val="single" w:sz="4" w:space="0" w:color="808080"/>
            </w:tcBorders>
          </w:tcPr>
          <w:p w:rsidR="0026793A" w:rsidRPr="00453D5F" w:rsidRDefault="0026793A" w:rsidP="009A2111">
            <w:pPr>
              <w:pStyle w:val="TableParagraph"/>
              <w:ind w:left="649" w:right="122" w:hanging="514"/>
              <w:rPr>
                <w:spacing w:val="-2"/>
              </w:rPr>
            </w:pPr>
          </w:p>
        </w:tc>
        <w:tc>
          <w:tcPr>
            <w:tcW w:w="1701" w:type="dxa"/>
            <w:tcBorders>
              <w:top w:val="single" w:sz="4" w:space="0" w:color="808080"/>
              <w:left w:val="single" w:sz="4" w:space="0" w:color="808080"/>
              <w:bottom w:val="single" w:sz="4" w:space="0" w:color="808080"/>
              <w:right w:val="single" w:sz="4" w:space="0" w:color="808080"/>
            </w:tcBorders>
          </w:tcPr>
          <w:p w:rsidR="0026793A" w:rsidRPr="00453D5F" w:rsidRDefault="0026793A" w:rsidP="009A2111">
            <w:pPr>
              <w:pStyle w:val="TableParagraph"/>
              <w:spacing w:line="275" w:lineRule="exact"/>
              <w:ind w:left="111" w:right="107"/>
              <w:jc w:val="center"/>
              <w:rPr>
                <w:spacing w:val="-2"/>
              </w:rPr>
            </w:pPr>
          </w:p>
        </w:tc>
      </w:tr>
      <w:tr w:rsidR="0016357F" w:rsidRPr="00453D5F" w:rsidTr="00CA1CD2">
        <w:trPr>
          <w:trHeight w:val="575"/>
        </w:trPr>
        <w:tc>
          <w:tcPr>
            <w:tcW w:w="4804" w:type="dxa"/>
            <w:tcBorders>
              <w:top w:val="single" w:sz="4" w:space="0" w:color="808080"/>
              <w:left w:val="single" w:sz="4" w:space="0" w:color="808080"/>
              <w:bottom w:val="single" w:sz="4" w:space="0" w:color="808080"/>
              <w:right w:val="single" w:sz="4" w:space="0" w:color="808080"/>
            </w:tcBorders>
          </w:tcPr>
          <w:p w:rsidR="0016357F" w:rsidRPr="00453D5F" w:rsidRDefault="0016357F" w:rsidP="009A2111">
            <w:pPr>
              <w:pStyle w:val="TableParagraph"/>
              <w:spacing w:line="275" w:lineRule="exact"/>
              <w:rPr>
                <w:b/>
                <w:spacing w:val="-2"/>
              </w:rPr>
            </w:pPr>
            <w:r w:rsidRPr="00453D5F">
              <w:rPr>
                <w:b/>
                <w:spacing w:val="-2"/>
              </w:rPr>
              <w:lastRenderedPageBreak/>
              <w:t>Finance</w:t>
            </w:r>
          </w:p>
          <w:p w:rsidR="00A6355C" w:rsidRPr="00453D5F" w:rsidRDefault="00995E22" w:rsidP="002D5534">
            <w:pPr>
              <w:pStyle w:val="TableParagraph"/>
              <w:tabs>
                <w:tab w:val="left" w:pos="554"/>
              </w:tabs>
              <w:spacing w:before="72"/>
              <w:ind w:left="164" w:right="289"/>
            </w:pPr>
            <w:r w:rsidRPr="00453D5F">
              <w:t xml:space="preserve">3.1 </w:t>
            </w:r>
            <w:r w:rsidR="00A6355C" w:rsidRPr="00453D5F">
              <w:t>Implement a comprehensive financial planning and budgeting systems to ensure accurate and efficient allocation of resources, tra</w:t>
            </w:r>
            <w:r w:rsidR="008F69F4" w:rsidRPr="00453D5F">
              <w:t xml:space="preserve">cking of expenditures. </w:t>
            </w:r>
          </w:p>
          <w:p w:rsidR="00B209F0" w:rsidRPr="00453D5F" w:rsidRDefault="00B209F0" w:rsidP="00B209F0">
            <w:pPr>
              <w:pStyle w:val="TableParagraph"/>
              <w:tabs>
                <w:tab w:val="left" w:pos="554"/>
              </w:tabs>
              <w:spacing w:before="72"/>
              <w:ind w:left="503" w:right="289"/>
            </w:pPr>
          </w:p>
          <w:p w:rsidR="00387801" w:rsidRDefault="00387801" w:rsidP="002D5534">
            <w:pPr>
              <w:pStyle w:val="TableParagraph"/>
              <w:tabs>
                <w:tab w:val="left" w:pos="554"/>
              </w:tabs>
              <w:spacing w:before="72"/>
              <w:ind w:left="164" w:right="289"/>
            </w:pPr>
          </w:p>
          <w:p w:rsidR="00387801" w:rsidRDefault="00387801" w:rsidP="002D5534">
            <w:pPr>
              <w:pStyle w:val="TableParagraph"/>
              <w:tabs>
                <w:tab w:val="left" w:pos="554"/>
              </w:tabs>
              <w:spacing w:before="72"/>
              <w:ind w:left="164" w:right="289"/>
            </w:pPr>
          </w:p>
          <w:p w:rsidR="00387801" w:rsidRDefault="00387801" w:rsidP="002D5534">
            <w:pPr>
              <w:pStyle w:val="TableParagraph"/>
              <w:tabs>
                <w:tab w:val="left" w:pos="554"/>
              </w:tabs>
              <w:spacing w:before="72"/>
              <w:ind w:left="164" w:right="289"/>
            </w:pPr>
          </w:p>
          <w:p w:rsidR="00B209F0" w:rsidRPr="00453D5F" w:rsidRDefault="00995E22" w:rsidP="002D5534">
            <w:pPr>
              <w:pStyle w:val="TableParagraph"/>
              <w:tabs>
                <w:tab w:val="left" w:pos="554"/>
              </w:tabs>
              <w:spacing w:before="72"/>
              <w:ind w:left="164" w:right="289"/>
            </w:pPr>
            <w:r w:rsidRPr="00453D5F">
              <w:lastRenderedPageBreak/>
              <w:t xml:space="preserve">3.2 </w:t>
            </w:r>
            <w:r w:rsidR="00A6355C" w:rsidRPr="00453D5F">
              <w:t>Adopt financial reporting tools and automation to streamline the generation of financial statements, ensuring timely and accurate reporting for decision-making and compliance.</w:t>
            </w:r>
          </w:p>
          <w:p w:rsidR="008F69F4" w:rsidRDefault="008F69F4" w:rsidP="00995E22">
            <w:pPr>
              <w:pStyle w:val="TableParagraph"/>
              <w:tabs>
                <w:tab w:val="left" w:pos="554"/>
              </w:tabs>
              <w:spacing w:before="72"/>
              <w:ind w:right="289"/>
            </w:pPr>
          </w:p>
          <w:p w:rsidR="002243B0" w:rsidRDefault="002243B0" w:rsidP="00995E22">
            <w:pPr>
              <w:pStyle w:val="TableParagraph"/>
              <w:tabs>
                <w:tab w:val="left" w:pos="554"/>
              </w:tabs>
              <w:spacing w:before="72"/>
              <w:ind w:right="289"/>
            </w:pPr>
          </w:p>
          <w:p w:rsidR="003929D3" w:rsidRDefault="003929D3" w:rsidP="00995E22">
            <w:pPr>
              <w:pStyle w:val="TableParagraph"/>
              <w:tabs>
                <w:tab w:val="left" w:pos="554"/>
              </w:tabs>
              <w:spacing w:before="72"/>
              <w:ind w:right="289"/>
            </w:pPr>
          </w:p>
          <w:p w:rsidR="002243B0" w:rsidRPr="00453D5F" w:rsidRDefault="002243B0" w:rsidP="00995E22">
            <w:pPr>
              <w:pStyle w:val="TableParagraph"/>
              <w:tabs>
                <w:tab w:val="left" w:pos="554"/>
              </w:tabs>
              <w:spacing w:before="72"/>
              <w:ind w:right="289"/>
            </w:pPr>
          </w:p>
          <w:p w:rsidR="0016357F" w:rsidRPr="00453D5F" w:rsidRDefault="00D40B2E" w:rsidP="002D5534">
            <w:pPr>
              <w:pStyle w:val="TableParagraph"/>
              <w:tabs>
                <w:tab w:val="left" w:pos="468"/>
              </w:tabs>
              <w:spacing w:line="270" w:lineRule="atLeast"/>
              <w:ind w:left="164" w:right="199"/>
              <w:rPr>
                <w:spacing w:val="-2"/>
              </w:rPr>
            </w:pPr>
            <w:r w:rsidRPr="00453D5F">
              <w:t xml:space="preserve">3.3 </w:t>
            </w:r>
            <w:r w:rsidRPr="00453D5F">
              <w:tab/>
            </w:r>
            <w:r w:rsidR="008F69F4" w:rsidRPr="00453D5F">
              <w:t xml:space="preserve">Implement a systematic approach to gather, analyze, and forecast expenditure, ensuring accurate financial planning and resource allocation.  </w:t>
            </w:r>
          </w:p>
        </w:tc>
        <w:tc>
          <w:tcPr>
            <w:tcW w:w="3005" w:type="dxa"/>
            <w:tcBorders>
              <w:top w:val="single" w:sz="4" w:space="0" w:color="808080"/>
              <w:left w:val="single" w:sz="4" w:space="0" w:color="808080"/>
              <w:bottom w:val="single" w:sz="4" w:space="0" w:color="808080"/>
              <w:right w:val="single" w:sz="4" w:space="0" w:color="808080"/>
            </w:tcBorders>
          </w:tcPr>
          <w:p w:rsidR="0016357F" w:rsidRPr="00453D5F" w:rsidRDefault="0016357F" w:rsidP="009A2111">
            <w:pPr>
              <w:pStyle w:val="TableParagraph"/>
              <w:spacing w:line="275" w:lineRule="exact"/>
              <w:jc w:val="center"/>
              <w:rPr>
                <w:spacing w:val="-4"/>
              </w:rPr>
            </w:pPr>
          </w:p>
          <w:p w:rsidR="00EC74DC" w:rsidRDefault="007A3E99" w:rsidP="00EC74DC">
            <w:pPr>
              <w:pStyle w:val="TableParagraph"/>
              <w:tabs>
                <w:tab w:val="left" w:pos="468"/>
              </w:tabs>
              <w:spacing w:line="276" w:lineRule="exact"/>
              <w:rPr>
                <w:spacing w:val="-4"/>
              </w:rPr>
            </w:pPr>
            <w:r>
              <w:rPr>
                <w:spacing w:val="-4"/>
              </w:rPr>
              <w:t xml:space="preserve"> 3.1.1. 5% or less difference between the actual expenditure and the approved budget. </w:t>
            </w:r>
          </w:p>
          <w:p w:rsidR="007A3E99" w:rsidRDefault="007A3E99" w:rsidP="00EC74DC">
            <w:pPr>
              <w:pStyle w:val="TableParagraph"/>
              <w:tabs>
                <w:tab w:val="left" w:pos="468"/>
              </w:tabs>
              <w:spacing w:line="276" w:lineRule="exact"/>
              <w:rPr>
                <w:spacing w:val="-4"/>
              </w:rPr>
            </w:pPr>
          </w:p>
          <w:p w:rsidR="007A3E99" w:rsidRDefault="007A3E99" w:rsidP="00EC74DC">
            <w:pPr>
              <w:pStyle w:val="TableParagraph"/>
              <w:tabs>
                <w:tab w:val="left" w:pos="468"/>
              </w:tabs>
              <w:spacing w:line="276" w:lineRule="exact"/>
              <w:rPr>
                <w:spacing w:val="-4"/>
              </w:rPr>
            </w:pPr>
            <w:r>
              <w:rPr>
                <w:spacing w:val="-4"/>
              </w:rPr>
              <w:t xml:space="preserve"> 3.1.2. </w:t>
            </w:r>
            <w:r w:rsidR="00E75FF8">
              <w:rPr>
                <w:spacing w:val="-4"/>
              </w:rPr>
              <w:t>Budget plan sub</w:t>
            </w:r>
            <w:r w:rsidR="000052CE">
              <w:rPr>
                <w:spacing w:val="-4"/>
              </w:rPr>
              <w:t xml:space="preserve">mitted on time. </w:t>
            </w:r>
          </w:p>
          <w:p w:rsidR="00B95ADB" w:rsidRDefault="00B95ADB" w:rsidP="00EC74DC">
            <w:pPr>
              <w:pStyle w:val="TableParagraph"/>
              <w:tabs>
                <w:tab w:val="left" w:pos="468"/>
              </w:tabs>
              <w:spacing w:line="276" w:lineRule="exact"/>
              <w:rPr>
                <w:spacing w:val="-4"/>
              </w:rPr>
            </w:pPr>
          </w:p>
          <w:p w:rsidR="00E75FF8" w:rsidRDefault="00E75FF8" w:rsidP="00EC74DC">
            <w:pPr>
              <w:pStyle w:val="TableParagraph"/>
              <w:tabs>
                <w:tab w:val="left" w:pos="468"/>
              </w:tabs>
              <w:spacing w:line="276" w:lineRule="exact"/>
              <w:rPr>
                <w:spacing w:val="-4"/>
              </w:rPr>
            </w:pPr>
            <w:r>
              <w:rPr>
                <w:spacing w:val="-4"/>
              </w:rPr>
              <w:t xml:space="preserve"> 3.1.3. </w:t>
            </w:r>
            <w:r w:rsidR="00387801">
              <w:rPr>
                <w:spacing w:val="-4"/>
              </w:rPr>
              <w:t xml:space="preserve">95% of allocated funds are utilized effectively for intended </w:t>
            </w:r>
            <w:r w:rsidR="00387801">
              <w:rPr>
                <w:spacing w:val="-4"/>
              </w:rPr>
              <w:lastRenderedPageBreak/>
              <w:t xml:space="preserve">purposes within the fiscal year. </w:t>
            </w:r>
          </w:p>
          <w:p w:rsidR="007A3E99" w:rsidRDefault="007A3E99" w:rsidP="00EC74DC">
            <w:pPr>
              <w:pStyle w:val="TableParagraph"/>
              <w:tabs>
                <w:tab w:val="left" w:pos="468"/>
              </w:tabs>
              <w:spacing w:line="276" w:lineRule="exact"/>
              <w:rPr>
                <w:spacing w:val="-4"/>
              </w:rPr>
            </w:pPr>
            <w:r>
              <w:rPr>
                <w:spacing w:val="-4"/>
              </w:rPr>
              <w:t xml:space="preserve"> </w:t>
            </w:r>
          </w:p>
          <w:p w:rsidR="007A3E99" w:rsidRDefault="00387801" w:rsidP="00EC74DC">
            <w:pPr>
              <w:pStyle w:val="TableParagraph"/>
              <w:tabs>
                <w:tab w:val="left" w:pos="468"/>
              </w:tabs>
              <w:spacing w:line="276" w:lineRule="exact"/>
              <w:rPr>
                <w:spacing w:val="-4"/>
              </w:rPr>
            </w:pPr>
            <w:r>
              <w:rPr>
                <w:spacing w:val="-4"/>
              </w:rPr>
              <w:t xml:space="preserve">3.2.1. </w:t>
            </w:r>
            <w:r w:rsidR="0057435F">
              <w:rPr>
                <w:spacing w:val="-4"/>
              </w:rPr>
              <w:t xml:space="preserve">95% of financial reports (monthly, quarterly, </w:t>
            </w:r>
            <w:proofErr w:type="gramStart"/>
            <w:r w:rsidR="0057435F">
              <w:rPr>
                <w:spacing w:val="-4"/>
              </w:rPr>
              <w:t>annual</w:t>
            </w:r>
            <w:proofErr w:type="gramEnd"/>
            <w:r w:rsidR="0057435F">
              <w:rPr>
                <w:spacing w:val="-4"/>
              </w:rPr>
              <w:t xml:space="preserve">) generated and submitted within the required deadlines. </w:t>
            </w:r>
          </w:p>
          <w:p w:rsidR="00837F80" w:rsidRDefault="00837F80" w:rsidP="00EC74DC">
            <w:pPr>
              <w:pStyle w:val="TableParagraph"/>
              <w:tabs>
                <w:tab w:val="left" w:pos="468"/>
              </w:tabs>
              <w:spacing w:line="276" w:lineRule="exact"/>
              <w:rPr>
                <w:spacing w:val="-4"/>
              </w:rPr>
            </w:pPr>
          </w:p>
          <w:p w:rsidR="00837F80" w:rsidRDefault="00837F80" w:rsidP="00EC74DC">
            <w:pPr>
              <w:pStyle w:val="TableParagraph"/>
              <w:tabs>
                <w:tab w:val="left" w:pos="468"/>
              </w:tabs>
              <w:spacing w:line="276" w:lineRule="exact"/>
              <w:rPr>
                <w:spacing w:val="-4"/>
              </w:rPr>
            </w:pPr>
            <w:r>
              <w:rPr>
                <w:spacing w:val="-4"/>
              </w:rPr>
              <w:t xml:space="preserve"> 3.2.2. </w:t>
            </w:r>
            <w:r w:rsidR="003929D3">
              <w:rPr>
                <w:spacing w:val="-4"/>
              </w:rPr>
              <w:t>1</w:t>
            </w:r>
            <w:r w:rsidR="002C5BE7">
              <w:rPr>
                <w:spacing w:val="-4"/>
              </w:rPr>
              <w:t xml:space="preserve">% of financial statements generated with material errors. </w:t>
            </w:r>
          </w:p>
          <w:p w:rsidR="002C5BE7" w:rsidRDefault="002C5BE7" w:rsidP="00EC74DC">
            <w:pPr>
              <w:pStyle w:val="TableParagraph"/>
              <w:tabs>
                <w:tab w:val="left" w:pos="468"/>
              </w:tabs>
              <w:spacing w:line="276" w:lineRule="exact"/>
              <w:rPr>
                <w:spacing w:val="-4"/>
              </w:rPr>
            </w:pPr>
          </w:p>
          <w:p w:rsidR="002C5BE7" w:rsidRDefault="0047770F" w:rsidP="00EC74DC">
            <w:pPr>
              <w:pStyle w:val="TableParagraph"/>
              <w:tabs>
                <w:tab w:val="left" w:pos="468"/>
              </w:tabs>
              <w:spacing w:line="276" w:lineRule="exact"/>
              <w:rPr>
                <w:spacing w:val="-4"/>
              </w:rPr>
            </w:pPr>
            <w:r>
              <w:rPr>
                <w:spacing w:val="-4"/>
              </w:rPr>
              <w:t xml:space="preserve"> 3.3.1</w:t>
            </w:r>
            <w:r w:rsidR="002C5BE7">
              <w:rPr>
                <w:spacing w:val="-4"/>
              </w:rPr>
              <w:t xml:space="preserve">. </w:t>
            </w:r>
            <w:r>
              <w:rPr>
                <w:spacing w:val="-4"/>
              </w:rPr>
              <w:t>95%</w:t>
            </w:r>
            <w:r w:rsidR="00E02D24">
              <w:rPr>
                <w:spacing w:val="-4"/>
              </w:rPr>
              <w:t xml:space="preserve"> accuracy</w:t>
            </w:r>
            <w:r>
              <w:rPr>
                <w:spacing w:val="-4"/>
              </w:rPr>
              <w:t xml:space="preserve"> of expenditure forecasts compared to actual spending. </w:t>
            </w:r>
          </w:p>
          <w:p w:rsidR="0047770F" w:rsidRDefault="0047770F" w:rsidP="00EC74DC">
            <w:pPr>
              <w:pStyle w:val="TableParagraph"/>
              <w:tabs>
                <w:tab w:val="left" w:pos="468"/>
              </w:tabs>
              <w:spacing w:line="276" w:lineRule="exact"/>
              <w:rPr>
                <w:spacing w:val="-4"/>
              </w:rPr>
            </w:pPr>
          </w:p>
          <w:p w:rsidR="0047770F" w:rsidRDefault="00066FB4" w:rsidP="00EC74DC">
            <w:pPr>
              <w:pStyle w:val="TableParagraph"/>
              <w:tabs>
                <w:tab w:val="left" w:pos="468"/>
              </w:tabs>
              <w:spacing w:line="276" w:lineRule="exact"/>
              <w:rPr>
                <w:spacing w:val="-4"/>
              </w:rPr>
            </w:pPr>
            <w:r>
              <w:rPr>
                <w:spacing w:val="-4"/>
              </w:rPr>
              <w:t xml:space="preserve"> 3.3.2. </w:t>
            </w:r>
            <w:r w:rsidR="00BD759C">
              <w:rPr>
                <w:spacing w:val="-4"/>
              </w:rPr>
              <w:t xml:space="preserve">95% of forecasting reports completed and submitted by the designated deadlines. </w:t>
            </w:r>
          </w:p>
          <w:p w:rsidR="00BD759C" w:rsidRDefault="00BD759C" w:rsidP="00EC74DC">
            <w:pPr>
              <w:pStyle w:val="TableParagraph"/>
              <w:tabs>
                <w:tab w:val="left" w:pos="468"/>
              </w:tabs>
              <w:spacing w:line="276" w:lineRule="exact"/>
              <w:rPr>
                <w:spacing w:val="-4"/>
              </w:rPr>
            </w:pPr>
          </w:p>
          <w:p w:rsidR="001D7405" w:rsidRPr="00453D5F" w:rsidRDefault="00BD759C" w:rsidP="00EC74DC">
            <w:pPr>
              <w:pStyle w:val="TableParagraph"/>
              <w:tabs>
                <w:tab w:val="left" w:pos="468"/>
              </w:tabs>
              <w:spacing w:line="276" w:lineRule="exact"/>
              <w:rPr>
                <w:spacing w:val="-4"/>
              </w:rPr>
            </w:pPr>
            <w:r>
              <w:rPr>
                <w:spacing w:val="-4"/>
              </w:rPr>
              <w:t xml:space="preserve"> 3.3.3. </w:t>
            </w:r>
            <w:r w:rsidR="00A163D0">
              <w:rPr>
                <w:spacing w:val="-4"/>
              </w:rPr>
              <w:t xml:space="preserve">5% difference between budgeted resource allocation and actual expenditure by division. </w:t>
            </w:r>
            <w:r w:rsidR="0060247A" w:rsidRPr="00453D5F">
              <w:rPr>
                <w:spacing w:val="-4"/>
              </w:rPr>
              <w:t xml:space="preserve"> </w:t>
            </w:r>
          </w:p>
        </w:tc>
        <w:tc>
          <w:tcPr>
            <w:tcW w:w="1159" w:type="dxa"/>
            <w:tcBorders>
              <w:top w:val="single" w:sz="4" w:space="0" w:color="808080"/>
              <w:left w:val="single" w:sz="4" w:space="0" w:color="808080"/>
              <w:bottom w:val="single" w:sz="4" w:space="0" w:color="808080"/>
              <w:right w:val="single" w:sz="4" w:space="0" w:color="808080"/>
            </w:tcBorders>
          </w:tcPr>
          <w:p w:rsidR="0016357F" w:rsidRPr="00453D5F" w:rsidRDefault="0016357F" w:rsidP="009A2111">
            <w:pPr>
              <w:pStyle w:val="TableParagraph"/>
              <w:spacing w:line="275" w:lineRule="exact"/>
              <w:ind w:left="263"/>
              <w:rPr>
                <w:spacing w:val="-2"/>
              </w:rPr>
            </w:pPr>
          </w:p>
          <w:p w:rsidR="0016357F" w:rsidRPr="00453D5F" w:rsidRDefault="0016357F" w:rsidP="00AC1E22">
            <w:pPr>
              <w:pStyle w:val="TableParagraph"/>
              <w:spacing w:line="275" w:lineRule="exact"/>
              <w:jc w:val="center"/>
              <w:rPr>
                <w:spacing w:val="-2"/>
              </w:rPr>
            </w:pPr>
          </w:p>
          <w:p w:rsidR="0016357F" w:rsidRPr="00453D5F" w:rsidRDefault="0016357F" w:rsidP="009A2111">
            <w:pPr>
              <w:pStyle w:val="TableParagraph"/>
              <w:spacing w:line="275" w:lineRule="exact"/>
              <w:ind w:left="263"/>
              <w:rPr>
                <w:spacing w:val="-2"/>
              </w:rPr>
            </w:pPr>
          </w:p>
          <w:p w:rsidR="0016357F" w:rsidRPr="00453D5F" w:rsidRDefault="0016357F" w:rsidP="009A2111">
            <w:pPr>
              <w:pStyle w:val="TableParagraph"/>
              <w:spacing w:line="275" w:lineRule="exact"/>
              <w:ind w:left="263"/>
              <w:rPr>
                <w:spacing w:val="-2"/>
              </w:rPr>
            </w:pPr>
          </w:p>
          <w:p w:rsidR="0016357F" w:rsidRPr="00453D5F" w:rsidRDefault="0016357F" w:rsidP="009A2111">
            <w:pPr>
              <w:pStyle w:val="TableParagraph"/>
              <w:spacing w:line="275" w:lineRule="exact"/>
              <w:ind w:left="263"/>
              <w:rPr>
                <w:spacing w:val="-2"/>
              </w:rPr>
            </w:pPr>
          </w:p>
          <w:p w:rsidR="0016357F" w:rsidRPr="00453D5F" w:rsidRDefault="0016357F" w:rsidP="009A2111">
            <w:pPr>
              <w:pStyle w:val="TableParagraph"/>
              <w:spacing w:line="275" w:lineRule="exact"/>
              <w:ind w:left="263"/>
              <w:rPr>
                <w:spacing w:val="-2"/>
              </w:rPr>
            </w:pPr>
          </w:p>
          <w:p w:rsidR="0016357F" w:rsidRPr="00453D5F" w:rsidRDefault="0016357F" w:rsidP="009A2111">
            <w:pPr>
              <w:pStyle w:val="TableParagraph"/>
              <w:spacing w:line="275" w:lineRule="exact"/>
              <w:ind w:left="263"/>
              <w:rPr>
                <w:spacing w:val="-2"/>
              </w:rPr>
            </w:pPr>
          </w:p>
          <w:p w:rsidR="0016357F" w:rsidRPr="00453D5F" w:rsidRDefault="0016357F" w:rsidP="006F220D">
            <w:pPr>
              <w:pStyle w:val="TableParagraph"/>
              <w:spacing w:line="275" w:lineRule="exact"/>
              <w:rPr>
                <w:spacing w:val="-2"/>
              </w:rPr>
            </w:pPr>
          </w:p>
          <w:p w:rsidR="0016357F" w:rsidRPr="00453D5F" w:rsidRDefault="0016357F" w:rsidP="002D1765">
            <w:pPr>
              <w:pStyle w:val="TableParagraph"/>
              <w:spacing w:line="275" w:lineRule="exact"/>
              <w:rPr>
                <w:spacing w:val="-2"/>
              </w:rPr>
            </w:pPr>
          </w:p>
          <w:p w:rsidR="0016357F" w:rsidRPr="00453D5F" w:rsidRDefault="0016357F" w:rsidP="009A2111">
            <w:pPr>
              <w:pStyle w:val="TableParagraph"/>
              <w:spacing w:line="275" w:lineRule="exact"/>
              <w:ind w:left="263"/>
              <w:rPr>
                <w:spacing w:val="-2"/>
              </w:rPr>
            </w:pPr>
          </w:p>
          <w:p w:rsidR="0016357F" w:rsidRPr="00453D5F" w:rsidRDefault="0016357F" w:rsidP="009A2111">
            <w:pPr>
              <w:pStyle w:val="TableParagraph"/>
              <w:spacing w:line="275" w:lineRule="exact"/>
              <w:ind w:left="263"/>
              <w:rPr>
                <w:spacing w:val="-2"/>
              </w:rPr>
            </w:pPr>
          </w:p>
          <w:p w:rsidR="0016357F" w:rsidRPr="00453D5F" w:rsidRDefault="0016357F" w:rsidP="009A2111">
            <w:pPr>
              <w:pStyle w:val="TableParagraph"/>
              <w:spacing w:line="275" w:lineRule="exact"/>
              <w:ind w:left="263"/>
              <w:rPr>
                <w:spacing w:val="-2"/>
              </w:rPr>
            </w:pPr>
          </w:p>
          <w:p w:rsidR="0077114A" w:rsidRPr="00453D5F" w:rsidRDefault="0077114A" w:rsidP="009A2111">
            <w:pPr>
              <w:pStyle w:val="TableParagraph"/>
              <w:spacing w:line="275" w:lineRule="exact"/>
              <w:ind w:left="263"/>
              <w:rPr>
                <w:spacing w:val="-2"/>
              </w:rPr>
            </w:pPr>
          </w:p>
          <w:p w:rsidR="0016357F" w:rsidRPr="00453D5F" w:rsidRDefault="0016357F" w:rsidP="009A2111">
            <w:pPr>
              <w:pStyle w:val="TableParagraph"/>
              <w:spacing w:line="275" w:lineRule="exact"/>
              <w:ind w:left="263"/>
              <w:rPr>
                <w:spacing w:val="-2"/>
              </w:rPr>
            </w:pPr>
          </w:p>
          <w:p w:rsidR="0016357F" w:rsidRPr="00453D5F" w:rsidRDefault="0016357F" w:rsidP="009D330A">
            <w:pPr>
              <w:pStyle w:val="TableParagraph"/>
              <w:spacing w:line="275" w:lineRule="exact"/>
              <w:rPr>
                <w:spacing w:val="-2"/>
              </w:rPr>
            </w:pPr>
          </w:p>
          <w:p w:rsidR="0016357F" w:rsidRPr="00453D5F" w:rsidRDefault="0016357F" w:rsidP="009A2111">
            <w:pPr>
              <w:pStyle w:val="TableParagraph"/>
              <w:spacing w:line="275" w:lineRule="exact"/>
              <w:ind w:left="263"/>
              <w:rPr>
                <w:spacing w:val="-2"/>
              </w:rPr>
            </w:pPr>
          </w:p>
          <w:p w:rsidR="0016357F" w:rsidRPr="00453D5F" w:rsidRDefault="0016357F" w:rsidP="009A2111">
            <w:pPr>
              <w:pStyle w:val="TableParagraph"/>
              <w:spacing w:line="275" w:lineRule="exact"/>
              <w:ind w:left="263"/>
              <w:rPr>
                <w:spacing w:val="-2"/>
              </w:rPr>
            </w:pPr>
          </w:p>
        </w:tc>
        <w:tc>
          <w:tcPr>
            <w:tcW w:w="851" w:type="dxa"/>
            <w:tcBorders>
              <w:top w:val="single" w:sz="4" w:space="0" w:color="808080"/>
              <w:left w:val="single" w:sz="4" w:space="0" w:color="808080"/>
              <w:bottom w:val="single" w:sz="4" w:space="0" w:color="808080"/>
              <w:right w:val="single" w:sz="4" w:space="0" w:color="808080"/>
            </w:tcBorders>
          </w:tcPr>
          <w:p w:rsidR="0016357F" w:rsidRPr="00453D5F" w:rsidRDefault="0016357F" w:rsidP="009A2111">
            <w:pPr>
              <w:pStyle w:val="TableParagraph"/>
              <w:spacing w:line="275" w:lineRule="exact"/>
              <w:ind w:left="134" w:right="128"/>
              <w:jc w:val="center"/>
              <w:rPr>
                <w:spacing w:val="-2"/>
              </w:rPr>
            </w:pPr>
          </w:p>
          <w:p w:rsidR="00542AA0" w:rsidRDefault="00542AA0" w:rsidP="009A2111">
            <w:pPr>
              <w:pStyle w:val="TableParagraph"/>
              <w:spacing w:line="275" w:lineRule="exact"/>
              <w:ind w:left="134" w:right="128"/>
              <w:jc w:val="center"/>
              <w:rPr>
                <w:spacing w:val="-2"/>
              </w:rPr>
            </w:pPr>
            <w:r w:rsidRPr="00453D5F">
              <w:rPr>
                <w:spacing w:val="-2"/>
              </w:rPr>
              <w:t>5%</w:t>
            </w:r>
          </w:p>
          <w:p w:rsidR="00B95ADB" w:rsidRDefault="00B95ADB" w:rsidP="009A2111">
            <w:pPr>
              <w:pStyle w:val="TableParagraph"/>
              <w:spacing w:line="275" w:lineRule="exact"/>
              <w:ind w:left="134" w:right="128"/>
              <w:jc w:val="center"/>
              <w:rPr>
                <w:spacing w:val="-2"/>
              </w:rPr>
            </w:pPr>
          </w:p>
          <w:p w:rsidR="00B95ADB" w:rsidRDefault="00B95ADB" w:rsidP="009A2111">
            <w:pPr>
              <w:pStyle w:val="TableParagraph"/>
              <w:spacing w:line="275" w:lineRule="exact"/>
              <w:ind w:left="134" w:right="128"/>
              <w:jc w:val="center"/>
              <w:rPr>
                <w:spacing w:val="-2"/>
              </w:rPr>
            </w:pPr>
          </w:p>
          <w:p w:rsidR="00B95ADB" w:rsidRDefault="00B95ADB" w:rsidP="009A2111">
            <w:pPr>
              <w:pStyle w:val="TableParagraph"/>
              <w:spacing w:line="275" w:lineRule="exact"/>
              <w:ind w:left="134" w:right="128"/>
              <w:jc w:val="center"/>
              <w:rPr>
                <w:spacing w:val="-2"/>
              </w:rPr>
            </w:pPr>
          </w:p>
          <w:p w:rsidR="00B95ADB" w:rsidRDefault="005A4DDB" w:rsidP="009A2111">
            <w:pPr>
              <w:pStyle w:val="TableParagraph"/>
              <w:spacing w:line="275" w:lineRule="exact"/>
              <w:ind w:left="134" w:right="128"/>
              <w:jc w:val="center"/>
              <w:rPr>
                <w:spacing w:val="-2"/>
              </w:rPr>
            </w:pPr>
            <w:r>
              <w:rPr>
                <w:spacing w:val="-2"/>
              </w:rPr>
              <w:t>100</w:t>
            </w:r>
            <w:r w:rsidR="00B95ADB">
              <w:rPr>
                <w:spacing w:val="-2"/>
              </w:rPr>
              <w:t>%</w:t>
            </w:r>
          </w:p>
          <w:p w:rsidR="000D1B67" w:rsidRDefault="000D1B67" w:rsidP="009A2111">
            <w:pPr>
              <w:pStyle w:val="TableParagraph"/>
              <w:spacing w:line="275" w:lineRule="exact"/>
              <w:ind w:left="134" w:right="128"/>
              <w:jc w:val="center"/>
              <w:rPr>
                <w:spacing w:val="-2"/>
              </w:rPr>
            </w:pPr>
          </w:p>
          <w:p w:rsidR="000D1B67" w:rsidRDefault="000D1B67" w:rsidP="009A2111">
            <w:pPr>
              <w:pStyle w:val="TableParagraph"/>
              <w:spacing w:line="275" w:lineRule="exact"/>
              <w:ind w:left="134" w:right="128"/>
              <w:jc w:val="center"/>
              <w:rPr>
                <w:spacing w:val="-2"/>
              </w:rPr>
            </w:pPr>
          </w:p>
          <w:p w:rsidR="00542AA0" w:rsidRPr="00453D5F" w:rsidRDefault="00266078" w:rsidP="00266078">
            <w:pPr>
              <w:pStyle w:val="TableParagraph"/>
              <w:spacing w:line="275" w:lineRule="exact"/>
              <w:ind w:right="128"/>
              <w:jc w:val="center"/>
              <w:rPr>
                <w:spacing w:val="-2"/>
              </w:rPr>
            </w:pPr>
            <w:r>
              <w:rPr>
                <w:spacing w:val="-2"/>
              </w:rPr>
              <w:t>95%</w:t>
            </w:r>
          </w:p>
          <w:p w:rsidR="00542AA0" w:rsidRPr="00453D5F" w:rsidRDefault="00542AA0" w:rsidP="009A2111">
            <w:pPr>
              <w:pStyle w:val="TableParagraph"/>
              <w:spacing w:line="275" w:lineRule="exact"/>
              <w:ind w:left="134" w:right="128"/>
              <w:jc w:val="center"/>
              <w:rPr>
                <w:spacing w:val="-2"/>
              </w:rPr>
            </w:pPr>
          </w:p>
          <w:p w:rsidR="00542AA0" w:rsidRPr="00453D5F" w:rsidRDefault="00542AA0" w:rsidP="009A2111">
            <w:pPr>
              <w:pStyle w:val="TableParagraph"/>
              <w:spacing w:line="275" w:lineRule="exact"/>
              <w:ind w:left="134" w:right="128"/>
              <w:jc w:val="center"/>
              <w:rPr>
                <w:spacing w:val="-2"/>
              </w:rPr>
            </w:pPr>
          </w:p>
          <w:p w:rsidR="00542AA0" w:rsidRPr="00453D5F" w:rsidRDefault="00542AA0" w:rsidP="009A2111">
            <w:pPr>
              <w:pStyle w:val="TableParagraph"/>
              <w:spacing w:line="275" w:lineRule="exact"/>
              <w:ind w:left="134" w:right="128"/>
              <w:jc w:val="center"/>
              <w:rPr>
                <w:spacing w:val="-2"/>
              </w:rPr>
            </w:pPr>
          </w:p>
          <w:p w:rsidR="00542AA0" w:rsidRPr="00453D5F" w:rsidRDefault="00542AA0" w:rsidP="002F0555">
            <w:pPr>
              <w:pStyle w:val="TableParagraph"/>
              <w:spacing w:line="275" w:lineRule="exact"/>
              <w:ind w:right="128"/>
              <w:rPr>
                <w:spacing w:val="-2"/>
              </w:rPr>
            </w:pPr>
          </w:p>
          <w:p w:rsidR="00542AA0" w:rsidRPr="00453D5F" w:rsidRDefault="00266078" w:rsidP="009A2111">
            <w:pPr>
              <w:pStyle w:val="TableParagraph"/>
              <w:spacing w:line="275" w:lineRule="exact"/>
              <w:ind w:left="134" w:right="128"/>
              <w:jc w:val="center"/>
              <w:rPr>
                <w:spacing w:val="-2"/>
              </w:rPr>
            </w:pPr>
            <w:r>
              <w:rPr>
                <w:spacing w:val="-2"/>
              </w:rPr>
              <w:t>95</w:t>
            </w:r>
            <w:r w:rsidR="00542AA0" w:rsidRPr="00453D5F">
              <w:rPr>
                <w:spacing w:val="-2"/>
              </w:rPr>
              <w:t>%</w:t>
            </w:r>
          </w:p>
          <w:p w:rsidR="00542AA0" w:rsidRPr="00453D5F" w:rsidRDefault="00542AA0" w:rsidP="009A2111">
            <w:pPr>
              <w:pStyle w:val="TableParagraph"/>
              <w:spacing w:line="275" w:lineRule="exact"/>
              <w:ind w:left="134" w:right="128"/>
              <w:jc w:val="center"/>
              <w:rPr>
                <w:spacing w:val="-2"/>
              </w:rPr>
            </w:pPr>
          </w:p>
          <w:p w:rsidR="00542AA0" w:rsidRPr="00453D5F" w:rsidRDefault="00542AA0" w:rsidP="00995E22">
            <w:pPr>
              <w:pStyle w:val="TableParagraph"/>
              <w:spacing w:line="275" w:lineRule="exact"/>
              <w:ind w:right="128"/>
              <w:rPr>
                <w:spacing w:val="-2"/>
              </w:rPr>
            </w:pPr>
          </w:p>
          <w:p w:rsidR="002F0555" w:rsidRPr="00453D5F" w:rsidRDefault="002F0555" w:rsidP="009A2111">
            <w:pPr>
              <w:pStyle w:val="TableParagraph"/>
              <w:spacing w:line="275" w:lineRule="exact"/>
              <w:ind w:left="134" w:right="128"/>
              <w:jc w:val="center"/>
              <w:rPr>
                <w:spacing w:val="-2"/>
              </w:rPr>
            </w:pPr>
          </w:p>
          <w:p w:rsidR="00542AA0" w:rsidRDefault="003929D3" w:rsidP="009A2111">
            <w:pPr>
              <w:pStyle w:val="TableParagraph"/>
              <w:spacing w:line="275" w:lineRule="exact"/>
              <w:ind w:left="134" w:right="128"/>
              <w:jc w:val="center"/>
              <w:rPr>
                <w:spacing w:val="-2"/>
              </w:rPr>
            </w:pPr>
            <w:r>
              <w:rPr>
                <w:spacing w:val="-2"/>
              </w:rPr>
              <w:t>1</w:t>
            </w:r>
            <w:r w:rsidR="00542AA0" w:rsidRPr="00453D5F">
              <w:rPr>
                <w:spacing w:val="-2"/>
              </w:rPr>
              <w:t>%</w:t>
            </w:r>
          </w:p>
          <w:p w:rsidR="003F25B0" w:rsidRDefault="003F25B0" w:rsidP="009A2111">
            <w:pPr>
              <w:pStyle w:val="TableParagraph"/>
              <w:spacing w:line="275" w:lineRule="exact"/>
              <w:ind w:left="134" w:right="128"/>
              <w:jc w:val="center"/>
              <w:rPr>
                <w:spacing w:val="-2"/>
              </w:rPr>
            </w:pPr>
          </w:p>
          <w:p w:rsidR="003F25B0" w:rsidRDefault="003F25B0" w:rsidP="009A2111">
            <w:pPr>
              <w:pStyle w:val="TableParagraph"/>
              <w:spacing w:line="275" w:lineRule="exact"/>
              <w:ind w:left="134" w:right="128"/>
              <w:jc w:val="center"/>
              <w:rPr>
                <w:spacing w:val="-2"/>
              </w:rPr>
            </w:pPr>
          </w:p>
          <w:p w:rsidR="003F25B0" w:rsidRDefault="003F25B0" w:rsidP="009A2111">
            <w:pPr>
              <w:pStyle w:val="TableParagraph"/>
              <w:spacing w:line="275" w:lineRule="exact"/>
              <w:ind w:left="134" w:right="128"/>
              <w:jc w:val="center"/>
              <w:rPr>
                <w:spacing w:val="-2"/>
              </w:rPr>
            </w:pPr>
            <w:r>
              <w:rPr>
                <w:spacing w:val="-2"/>
              </w:rPr>
              <w:t>95%</w:t>
            </w:r>
          </w:p>
          <w:p w:rsidR="003F25B0" w:rsidRDefault="003F25B0" w:rsidP="009A2111">
            <w:pPr>
              <w:pStyle w:val="TableParagraph"/>
              <w:spacing w:line="275" w:lineRule="exact"/>
              <w:ind w:left="134" w:right="128"/>
              <w:jc w:val="center"/>
              <w:rPr>
                <w:spacing w:val="-2"/>
              </w:rPr>
            </w:pPr>
          </w:p>
          <w:p w:rsidR="003F25B0" w:rsidRDefault="003F25B0" w:rsidP="009A2111">
            <w:pPr>
              <w:pStyle w:val="TableParagraph"/>
              <w:spacing w:line="275" w:lineRule="exact"/>
              <w:ind w:left="134" w:right="128"/>
              <w:jc w:val="center"/>
              <w:rPr>
                <w:spacing w:val="-2"/>
              </w:rPr>
            </w:pPr>
          </w:p>
          <w:p w:rsidR="003F25B0" w:rsidRDefault="003F25B0" w:rsidP="009A2111">
            <w:pPr>
              <w:pStyle w:val="TableParagraph"/>
              <w:spacing w:line="275" w:lineRule="exact"/>
              <w:ind w:left="134" w:right="128"/>
              <w:jc w:val="center"/>
              <w:rPr>
                <w:spacing w:val="-2"/>
              </w:rPr>
            </w:pPr>
          </w:p>
          <w:p w:rsidR="003F25B0" w:rsidRDefault="003F25B0" w:rsidP="009A2111">
            <w:pPr>
              <w:pStyle w:val="TableParagraph"/>
              <w:spacing w:line="275" w:lineRule="exact"/>
              <w:ind w:left="134" w:right="128"/>
              <w:jc w:val="center"/>
              <w:rPr>
                <w:spacing w:val="-2"/>
              </w:rPr>
            </w:pPr>
            <w:r>
              <w:rPr>
                <w:spacing w:val="-2"/>
              </w:rPr>
              <w:t>95%</w:t>
            </w:r>
          </w:p>
          <w:p w:rsidR="003F25B0" w:rsidRDefault="003F25B0" w:rsidP="009A2111">
            <w:pPr>
              <w:pStyle w:val="TableParagraph"/>
              <w:spacing w:line="275" w:lineRule="exact"/>
              <w:ind w:left="134" w:right="128"/>
              <w:jc w:val="center"/>
              <w:rPr>
                <w:spacing w:val="-2"/>
              </w:rPr>
            </w:pPr>
          </w:p>
          <w:p w:rsidR="003F25B0" w:rsidRDefault="003F25B0" w:rsidP="009A2111">
            <w:pPr>
              <w:pStyle w:val="TableParagraph"/>
              <w:spacing w:line="275" w:lineRule="exact"/>
              <w:ind w:left="134" w:right="128"/>
              <w:jc w:val="center"/>
              <w:rPr>
                <w:spacing w:val="-2"/>
              </w:rPr>
            </w:pPr>
          </w:p>
          <w:p w:rsidR="003F25B0" w:rsidRDefault="003F25B0" w:rsidP="009A2111">
            <w:pPr>
              <w:pStyle w:val="TableParagraph"/>
              <w:spacing w:line="275" w:lineRule="exact"/>
              <w:ind w:left="134" w:right="128"/>
              <w:jc w:val="center"/>
              <w:rPr>
                <w:spacing w:val="-2"/>
              </w:rPr>
            </w:pPr>
          </w:p>
          <w:p w:rsidR="003F25B0" w:rsidRDefault="003F25B0" w:rsidP="009A2111">
            <w:pPr>
              <w:pStyle w:val="TableParagraph"/>
              <w:spacing w:line="275" w:lineRule="exact"/>
              <w:ind w:left="134" w:right="128"/>
              <w:jc w:val="center"/>
              <w:rPr>
                <w:spacing w:val="-2"/>
              </w:rPr>
            </w:pPr>
            <w:r>
              <w:rPr>
                <w:spacing w:val="-2"/>
              </w:rPr>
              <w:t>5%</w:t>
            </w:r>
          </w:p>
          <w:p w:rsidR="003F25B0" w:rsidRPr="00453D5F" w:rsidRDefault="003F25B0" w:rsidP="003F25B0">
            <w:pPr>
              <w:pStyle w:val="TableParagraph"/>
              <w:spacing w:line="275" w:lineRule="exact"/>
              <w:ind w:right="128"/>
              <w:rPr>
                <w:spacing w:val="-2"/>
              </w:rPr>
            </w:pPr>
          </w:p>
          <w:p w:rsidR="00542AA0" w:rsidRPr="00453D5F" w:rsidRDefault="00542AA0" w:rsidP="009A2111">
            <w:pPr>
              <w:pStyle w:val="TableParagraph"/>
              <w:spacing w:line="275" w:lineRule="exact"/>
              <w:ind w:left="134" w:right="128"/>
              <w:jc w:val="center"/>
              <w:rPr>
                <w:spacing w:val="-2"/>
              </w:rPr>
            </w:pPr>
          </w:p>
        </w:tc>
        <w:tc>
          <w:tcPr>
            <w:tcW w:w="708" w:type="dxa"/>
            <w:tcBorders>
              <w:top w:val="single" w:sz="4" w:space="0" w:color="808080"/>
              <w:left w:val="single" w:sz="4" w:space="0" w:color="808080"/>
              <w:bottom w:val="single" w:sz="4" w:space="0" w:color="808080"/>
              <w:right w:val="single" w:sz="4" w:space="0" w:color="808080"/>
            </w:tcBorders>
          </w:tcPr>
          <w:p w:rsidR="0016357F" w:rsidRPr="00453D5F" w:rsidRDefault="0016357F" w:rsidP="009A2111">
            <w:pPr>
              <w:pStyle w:val="TableParagraph"/>
              <w:spacing w:line="275" w:lineRule="exact"/>
              <w:ind w:left="132"/>
              <w:jc w:val="center"/>
              <w:rPr>
                <w:spacing w:val="-2"/>
              </w:rPr>
            </w:pPr>
          </w:p>
          <w:p w:rsidR="00542AA0" w:rsidRDefault="00542AA0" w:rsidP="009A2111">
            <w:pPr>
              <w:pStyle w:val="TableParagraph"/>
              <w:spacing w:line="275" w:lineRule="exact"/>
              <w:ind w:left="132"/>
              <w:jc w:val="center"/>
              <w:rPr>
                <w:spacing w:val="-2"/>
              </w:rPr>
            </w:pPr>
            <w:r w:rsidRPr="00453D5F">
              <w:rPr>
                <w:spacing w:val="-2"/>
              </w:rPr>
              <w:t>5%</w:t>
            </w:r>
          </w:p>
          <w:p w:rsidR="00B95ADB" w:rsidRDefault="00B95ADB" w:rsidP="009A2111">
            <w:pPr>
              <w:pStyle w:val="TableParagraph"/>
              <w:spacing w:line="275" w:lineRule="exact"/>
              <w:ind w:left="132"/>
              <w:jc w:val="center"/>
              <w:rPr>
                <w:spacing w:val="-2"/>
              </w:rPr>
            </w:pPr>
          </w:p>
          <w:p w:rsidR="00B95ADB" w:rsidRDefault="00B95ADB" w:rsidP="009A2111">
            <w:pPr>
              <w:pStyle w:val="TableParagraph"/>
              <w:spacing w:line="275" w:lineRule="exact"/>
              <w:ind w:left="132"/>
              <w:jc w:val="center"/>
              <w:rPr>
                <w:spacing w:val="-2"/>
              </w:rPr>
            </w:pPr>
          </w:p>
          <w:p w:rsidR="00B95ADB" w:rsidRDefault="00B95ADB" w:rsidP="009A2111">
            <w:pPr>
              <w:pStyle w:val="TableParagraph"/>
              <w:spacing w:line="275" w:lineRule="exact"/>
              <w:ind w:left="132"/>
              <w:jc w:val="center"/>
              <w:rPr>
                <w:spacing w:val="-2"/>
              </w:rPr>
            </w:pPr>
          </w:p>
          <w:p w:rsidR="00B95ADB" w:rsidRPr="00453D5F" w:rsidRDefault="005A4DDB" w:rsidP="009A2111">
            <w:pPr>
              <w:pStyle w:val="TableParagraph"/>
              <w:spacing w:line="275" w:lineRule="exact"/>
              <w:ind w:left="132"/>
              <w:jc w:val="center"/>
              <w:rPr>
                <w:spacing w:val="-2"/>
              </w:rPr>
            </w:pPr>
            <w:r>
              <w:rPr>
                <w:spacing w:val="-2"/>
              </w:rPr>
              <w:t>100</w:t>
            </w:r>
            <w:r w:rsidR="00B95ADB">
              <w:rPr>
                <w:spacing w:val="-2"/>
              </w:rPr>
              <w:t>%</w:t>
            </w:r>
          </w:p>
          <w:p w:rsidR="00542AA0" w:rsidRPr="00453D5F" w:rsidRDefault="00542AA0" w:rsidP="009A2111">
            <w:pPr>
              <w:pStyle w:val="TableParagraph"/>
              <w:spacing w:line="275" w:lineRule="exact"/>
              <w:ind w:left="132"/>
              <w:jc w:val="center"/>
              <w:rPr>
                <w:spacing w:val="-2"/>
              </w:rPr>
            </w:pPr>
          </w:p>
          <w:p w:rsidR="00542AA0" w:rsidRPr="00453D5F" w:rsidRDefault="00542AA0" w:rsidP="009A2111">
            <w:pPr>
              <w:pStyle w:val="TableParagraph"/>
              <w:spacing w:line="275" w:lineRule="exact"/>
              <w:ind w:left="132"/>
              <w:jc w:val="center"/>
              <w:rPr>
                <w:spacing w:val="-2"/>
              </w:rPr>
            </w:pPr>
          </w:p>
          <w:p w:rsidR="00542AA0" w:rsidRPr="00453D5F" w:rsidRDefault="00266078" w:rsidP="009A2111">
            <w:pPr>
              <w:pStyle w:val="TableParagraph"/>
              <w:spacing w:line="275" w:lineRule="exact"/>
              <w:ind w:left="132"/>
              <w:jc w:val="center"/>
              <w:rPr>
                <w:spacing w:val="-2"/>
              </w:rPr>
            </w:pPr>
            <w:r>
              <w:rPr>
                <w:spacing w:val="-2"/>
              </w:rPr>
              <w:t>95%</w:t>
            </w:r>
          </w:p>
          <w:p w:rsidR="00542AA0" w:rsidRPr="00453D5F" w:rsidRDefault="00542AA0" w:rsidP="009A2111">
            <w:pPr>
              <w:pStyle w:val="TableParagraph"/>
              <w:spacing w:line="275" w:lineRule="exact"/>
              <w:ind w:left="132"/>
              <w:jc w:val="center"/>
              <w:rPr>
                <w:spacing w:val="-2"/>
              </w:rPr>
            </w:pPr>
          </w:p>
          <w:p w:rsidR="00542AA0" w:rsidRPr="00453D5F" w:rsidRDefault="00542AA0" w:rsidP="009A2111">
            <w:pPr>
              <w:pStyle w:val="TableParagraph"/>
              <w:spacing w:line="275" w:lineRule="exact"/>
              <w:ind w:left="132"/>
              <w:jc w:val="center"/>
              <w:rPr>
                <w:spacing w:val="-2"/>
              </w:rPr>
            </w:pPr>
          </w:p>
          <w:p w:rsidR="00542AA0" w:rsidRPr="00453D5F" w:rsidRDefault="00542AA0" w:rsidP="00C069A3">
            <w:pPr>
              <w:pStyle w:val="TableParagraph"/>
              <w:spacing w:line="275" w:lineRule="exact"/>
              <w:rPr>
                <w:spacing w:val="-2"/>
              </w:rPr>
            </w:pPr>
          </w:p>
          <w:p w:rsidR="00542AA0" w:rsidRPr="00453D5F" w:rsidRDefault="00542AA0" w:rsidP="002F0555">
            <w:pPr>
              <w:pStyle w:val="TableParagraph"/>
              <w:spacing w:line="275" w:lineRule="exact"/>
              <w:rPr>
                <w:spacing w:val="-2"/>
              </w:rPr>
            </w:pPr>
          </w:p>
          <w:p w:rsidR="00542AA0" w:rsidRPr="00453D5F" w:rsidRDefault="00266078" w:rsidP="009A2111">
            <w:pPr>
              <w:pStyle w:val="TableParagraph"/>
              <w:spacing w:line="275" w:lineRule="exact"/>
              <w:ind w:left="132"/>
              <w:jc w:val="center"/>
              <w:rPr>
                <w:spacing w:val="-2"/>
              </w:rPr>
            </w:pPr>
            <w:r>
              <w:rPr>
                <w:spacing w:val="-2"/>
              </w:rPr>
              <w:t>9</w:t>
            </w:r>
            <w:r w:rsidR="002D5534" w:rsidRPr="00453D5F">
              <w:rPr>
                <w:spacing w:val="-2"/>
              </w:rPr>
              <w:t>5</w:t>
            </w:r>
            <w:r w:rsidR="00542AA0" w:rsidRPr="00453D5F">
              <w:rPr>
                <w:spacing w:val="-2"/>
              </w:rPr>
              <w:t>%</w:t>
            </w:r>
          </w:p>
          <w:p w:rsidR="00542AA0" w:rsidRPr="00453D5F" w:rsidRDefault="00542AA0" w:rsidP="009A2111">
            <w:pPr>
              <w:pStyle w:val="TableParagraph"/>
              <w:spacing w:line="275" w:lineRule="exact"/>
              <w:ind w:left="132"/>
              <w:jc w:val="center"/>
              <w:rPr>
                <w:spacing w:val="-2"/>
              </w:rPr>
            </w:pPr>
          </w:p>
          <w:p w:rsidR="00542AA0" w:rsidRPr="00453D5F" w:rsidRDefault="00542AA0" w:rsidP="002F0555">
            <w:pPr>
              <w:pStyle w:val="TableParagraph"/>
              <w:spacing w:line="275" w:lineRule="exact"/>
              <w:rPr>
                <w:spacing w:val="-2"/>
              </w:rPr>
            </w:pPr>
          </w:p>
          <w:p w:rsidR="002F0555" w:rsidRPr="00453D5F" w:rsidRDefault="002F0555" w:rsidP="002F0555">
            <w:pPr>
              <w:pStyle w:val="TableParagraph"/>
              <w:spacing w:line="275" w:lineRule="exact"/>
              <w:rPr>
                <w:spacing w:val="-2"/>
              </w:rPr>
            </w:pPr>
          </w:p>
          <w:p w:rsidR="00542AA0" w:rsidRDefault="003929D3" w:rsidP="00542AA0">
            <w:pPr>
              <w:pStyle w:val="TableParagraph"/>
              <w:spacing w:line="275" w:lineRule="exact"/>
              <w:jc w:val="center"/>
              <w:rPr>
                <w:spacing w:val="-2"/>
              </w:rPr>
            </w:pPr>
            <w:r>
              <w:rPr>
                <w:spacing w:val="-2"/>
              </w:rPr>
              <w:t>1</w:t>
            </w:r>
            <w:r w:rsidR="00542AA0" w:rsidRPr="00453D5F">
              <w:rPr>
                <w:spacing w:val="-2"/>
              </w:rPr>
              <w:t>%</w:t>
            </w:r>
          </w:p>
          <w:p w:rsidR="003F25B0" w:rsidRDefault="003F25B0" w:rsidP="00542AA0">
            <w:pPr>
              <w:pStyle w:val="TableParagraph"/>
              <w:spacing w:line="275" w:lineRule="exact"/>
              <w:jc w:val="center"/>
              <w:rPr>
                <w:spacing w:val="-2"/>
              </w:rPr>
            </w:pPr>
          </w:p>
          <w:p w:rsidR="003F25B0" w:rsidRDefault="003F25B0" w:rsidP="00542AA0">
            <w:pPr>
              <w:pStyle w:val="TableParagraph"/>
              <w:spacing w:line="275" w:lineRule="exact"/>
              <w:jc w:val="center"/>
              <w:rPr>
                <w:spacing w:val="-2"/>
              </w:rPr>
            </w:pPr>
          </w:p>
          <w:p w:rsidR="003F25B0" w:rsidRDefault="003F25B0" w:rsidP="00542AA0">
            <w:pPr>
              <w:pStyle w:val="TableParagraph"/>
              <w:spacing w:line="275" w:lineRule="exact"/>
              <w:jc w:val="center"/>
              <w:rPr>
                <w:spacing w:val="-2"/>
              </w:rPr>
            </w:pPr>
            <w:r>
              <w:rPr>
                <w:spacing w:val="-2"/>
              </w:rPr>
              <w:t>95%</w:t>
            </w:r>
          </w:p>
          <w:p w:rsidR="003F25B0" w:rsidRDefault="003F25B0" w:rsidP="00542AA0">
            <w:pPr>
              <w:pStyle w:val="TableParagraph"/>
              <w:spacing w:line="275" w:lineRule="exact"/>
              <w:jc w:val="center"/>
              <w:rPr>
                <w:spacing w:val="-2"/>
              </w:rPr>
            </w:pPr>
          </w:p>
          <w:p w:rsidR="003F25B0" w:rsidRDefault="003F25B0" w:rsidP="00542AA0">
            <w:pPr>
              <w:pStyle w:val="TableParagraph"/>
              <w:spacing w:line="275" w:lineRule="exact"/>
              <w:jc w:val="center"/>
              <w:rPr>
                <w:spacing w:val="-2"/>
              </w:rPr>
            </w:pPr>
          </w:p>
          <w:p w:rsidR="003F25B0" w:rsidRDefault="003F25B0" w:rsidP="00542AA0">
            <w:pPr>
              <w:pStyle w:val="TableParagraph"/>
              <w:spacing w:line="275" w:lineRule="exact"/>
              <w:jc w:val="center"/>
              <w:rPr>
                <w:spacing w:val="-2"/>
              </w:rPr>
            </w:pPr>
          </w:p>
          <w:p w:rsidR="003F25B0" w:rsidRDefault="003F25B0" w:rsidP="00542AA0">
            <w:pPr>
              <w:pStyle w:val="TableParagraph"/>
              <w:spacing w:line="275" w:lineRule="exact"/>
              <w:jc w:val="center"/>
              <w:rPr>
                <w:spacing w:val="-2"/>
              </w:rPr>
            </w:pPr>
            <w:r>
              <w:rPr>
                <w:spacing w:val="-2"/>
              </w:rPr>
              <w:t>95%</w:t>
            </w:r>
          </w:p>
          <w:p w:rsidR="003F25B0" w:rsidRDefault="003F25B0" w:rsidP="00542AA0">
            <w:pPr>
              <w:pStyle w:val="TableParagraph"/>
              <w:spacing w:line="275" w:lineRule="exact"/>
              <w:jc w:val="center"/>
              <w:rPr>
                <w:spacing w:val="-2"/>
              </w:rPr>
            </w:pPr>
          </w:p>
          <w:p w:rsidR="003F25B0" w:rsidRDefault="003F25B0" w:rsidP="00542AA0">
            <w:pPr>
              <w:pStyle w:val="TableParagraph"/>
              <w:spacing w:line="275" w:lineRule="exact"/>
              <w:jc w:val="center"/>
              <w:rPr>
                <w:spacing w:val="-2"/>
              </w:rPr>
            </w:pPr>
          </w:p>
          <w:p w:rsidR="003F25B0" w:rsidRDefault="003F25B0" w:rsidP="00542AA0">
            <w:pPr>
              <w:pStyle w:val="TableParagraph"/>
              <w:spacing w:line="275" w:lineRule="exact"/>
              <w:jc w:val="center"/>
              <w:rPr>
                <w:spacing w:val="-2"/>
              </w:rPr>
            </w:pPr>
          </w:p>
          <w:p w:rsidR="003F25B0" w:rsidRPr="00453D5F" w:rsidRDefault="003F25B0" w:rsidP="00542AA0">
            <w:pPr>
              <w:pStyle w:val="TableParagraph"/>
              <w:spacing w:line="275" w:lineRule="exact"/>
              <w:jc w:val="center"/>
              <w:rPr>
                <w:spacing w:val="-2"/>
              </w:rPr>
            </w:pPr>
            <w:r>
              <w:rPr>
                <w:spacing w:val="-2"/>
              </w:rPr>
              <w:t>5%</w:t>
            </w:r>
          </w:p>
        </w:tc>
        <w:tc>
          <w:tcPr>
            <w:tcW w:w="851" w:type="dxa"/>
            <w:tcBorders>
              <w:top w:val="single" w:sz="4" w:space="0" w:color="808080"/>
              <w:left w:val="single" w:sz="4" w:space="0" w:color="808080"/>
              <w:bottom w:val="single" w:sz="4" w:space="0" w:color="808080"/>
              <w:right w:val="single" w:sz="4" w:space="0" w:color="808080"/>
            </w:tcBorders>
          </w:tcPr>
          <w:p w:rsidR="0016357F" w:rsidRPr="00453D5F" w:rsidRDefault="0016357F" w:rsidP="009A2111">
            <w:pPr>
              <w:pStyle w:val="TableParagraph"/>
              <w:spacing w:line="275" w:lineRule="exact"/>
              <w:ind w:left="135" w:right="132"/>
              <w:jc w:val="center"/>
              <w:rPr>
                <w:spacing w:val="-2"/>
              </w:rPr>
            </w:pPr>
          </w:p>
          <w:p w:rsidR="00542AA0" w:rsidRDefault="00542AA0" w:rsidP="009A2111">
            <w:pPr>
              <w:pStyle w:val="TableParagraph"/>
              <w:spacing w:line="275" w:lineRule="exact"/>
              <w:ind w:left="135" w:right="132"/>
              <w:jc w:val="center"/>
              <w:rPr>
                <w:spacing w:val="-2"/>
              </w:rPr>
            </w:pPr>
            <w:r w:rsidRPr="00453D5F">
              <w:rPr>
                <w:spacing w:val="-2"/>
              </w:rPr>
              <w:t>5%</w:t>
            </w:r>
          </w:p>
          <w:p w:rsidR="00B95ADB" w:rsidRDefault="00B95ADB" w:rsidP="009A2111">
            <w:pPr>
              <w:pStyle w:val="TableParagraph"/>
              <w:spacing w:line="275" w:lineRule="exact"/>
              <w:ind w:left="135" w:right="132"/>
              <w:jc w:val="center"/>
              <w:rPr>
                <w:spacing w:val="-2"/>
              </w:rPr>
            </w:pPr>
          </w:p>
          <w:p w:rsidR="00B95ADB" w:rsidRDefault="00B95ADB" w:rsidP="009A2111">
            <w:pPr>
              <w:pStyle w:val="TableParagraph"/>
              <w:spacing w:line="275" w:lineRule="exact"/>
              <w:ind w:left="135" w:right="132"/>
              <w:jc w:val="center"/>
              <w:rPr>
                <w:spacing w:val="-2"/>
              </w:rPr>
            </w:pPr>
          </w:p>
          <w:p w:rsidR="00B95ADB" w:rsidRDefault="00B95ADB" w:rsidP="009A2111">
            <w:pPr>
              <w:pStyle w:val="TableParagraph"/>
              <w:spacing w:line="275" w:lineRule="exact"/>
              <w:ind w:left="135" w:right="132"/>
              <w:jc w:val="center"/>
              <w:rPr>
                <w:spacing w:val="-2"/>
              </w:rPr>
            </w:pPr>
          </w:p>
          <w:p w:rsidR="00B95ADB" w:rsidRPr="00453D5F" w:rsidRDefault="005A4DDB" w:rsidP="009A2111">
            <w:pPr>
              <w:pStyle w:val="TableParagraph"/>
              <w:spacing w:line="275" w:lineRule="exact"/>
              <w:ind w:left="135" w:right="132"/>
              <w:jc w:val="center"/>
              <w:rPr>
                <w:spacing w:val="-2"/>
              </w:rPr>
            </w:pPr>
            <w:r>
              <w:rPr>
                <w:spacing w:val="-2"/>
              </w:rPr>
              <w:t>100</w:t>
            </w:r>
            <w:r w:rsidR="00B95ADB">
              <w:rPr>
                <w:spacing w:val="-2"/>
              </w:rPr>
              <w:t>%</w:t>
            </w:r>
          </w:p>
          <w:p w:rsidR="00542AA0" w:rsidRPr="00453D5F" w:rsidRDefault="00542AA0" w:rsidP="009A2111">
            <w:pPr>
              <w:pStyle w:val="TableParagraph"/>
              <w:spacing w:line="275" w:lineRule="exact"/>
              <w:ind w:left="135" w:right="132"/>
              <w:jc w:val="center"/>
              <w:rPr>
                <w:spacing w:val="-2"/>
              </w:rPr>
            </w:pPr>
          </w:p>
          <w:p w:rsidR="00542AA0" w:rsidRPr="00453D5F" w:rsidRDefault="00542AA0" w:rsidP="009A2111">
            <w:pPr>
              <w:pStyle w:val="TableParagraph"/>
              <w:spacing w:line="275" w:lineRule="exact"/>
              <w:ind w:left="135" w:right="132"/>
              <w:jc w:val="center"/>
              <w:rPr>
                <w:spacing w:val="-2"/>
              </w:rPr>
            </w:pPr>
          </w:p>
          <w:p w:rsidR="00542AA0" w:rsidRPr="00453D5F" w:rsidRDefault="00266078" w:rsidP="009A2111">
            <w:pPr>
              <w:pStyle w:val="TableParagraph"/>
              <w:spacing w:line="275" w:lineRule="exact"/>
              <w:ind w:left="135" w:right="132"/>
              <w:jc w:val="center"/>
              <w:rPr>
                <w:spacing w:val="-2"/>
              </w:rPr>
            </w:pPr>
            <w:r>
              <w:rPr>
                <w:spacing w:val="-2"/>
              </w:rPr>
              <w:t>95%</w:t>
            </w:r>
          </w:p>
          <w:p w:rsidR="00542AA0" w:rsidRPr="00453D5F" w:rsidRDefault="00542AA0" w:rsidP="009A2111">
            <w:pPr>
              <w:pStyle w:val="TableParagraph"/>
              <w:spacing w:line="275" w:lineRule="exact"/>
              <w:ind w:left="135" w:right="132"/>
              <w:jc w:val="center"/>
              <w:rPr>
                <w:spacing w:val="-2"/>
              </w:rPr>
            </w:pPr>
          </w:p>
          <w:p w:rsidR="00542AA0" w:rsidRPr="00453D5F" w:rsidRDefault="00542AA0" w:rsidP="009A2111">
            <w:pPr>
              <w:pStyle w:val="TableParagraph"/>
              <w:spacing w:line="275" w:lineRule="exact"/>
              <w:ind w:left="135" w:right="132"/>
              <w:jc w:val="center"/>
              <w:rPr>
                <w:spacing w:val="-2"/>
              </w:rPr>
            </w:pPr>
          </w:p>
          <w:p w:rsidR="00542AA0" w:rsidRPr="00453D5F" w:rsidRDefault="00542AA0" w:rsidP="00C069A3">
            <w:pPr>
              <w:pStyle w:val="TableParagraph"/>
              <w:spacing w:line="275" w:lineRule="exact"/>
              <w:ind w:right="132"/>
              <w:rPr>
                <w:spacing w:val="-2"/>
              </w:rPr>
            </w:pPr>
          </w:p>
          <w:p w:rsidR="00542AA0" w:rsidRPr="00453D5F" w:rsidRDefault="00542AA0" w:rsidP="002F0555">
            <w:pPr>
              <w:pStyle w:val="TableParagraph"/>
              <w:spacing w:line="275" w:lineRule="exact"/>
              <w:ind w:right="132"/>
              <w:rPr>
                <w:spacing w:val="-2"/>
              </w:rPr>
            </w:pPr>
          </w:p>
          <w:p w:rsidR="00542AA0" w:rsidRPr="00453D5F" w:rsidRDefault="00266078" w:rsidP="009A2111">
            <w:pPr>
              <w:pStyle w:val="TableParagraph"/>
              <w:spacing w:line="275" w:lineRule="exact"/>
              <w:ind w:left="135" w:right="132"/>
              <w:jc w:val="center"/>
              <w:rPr>
                <w:spacing w:val="-2"/>
              </w:rPr>
            </w:pPr>
            <w:r>
              <w:rPr>
                <w:spacing w:val="-2"/>
              </w:rPr>
              <w:t>95</w:t>
            </w:r>
            <w:r w:rsidR="00542AA0" w:rsidRPr="00453D5F">
              <w:rPr>
                <w:spacing w:val="-2"/>
              </w:rPr>
              <w:t>%</w:t>
            </w:r>
          </w:p>
          <w:p w:rsidR="00542AA0" w:rsidRPr="00453D5F" w:rsidRDefault="00542AA0" w:rsidP="009A2111">
            <w:pPr>
              <w:pStyle w:val="TableParagraph"/>
              <w:spacing w:line="275" w:lineRule="exact"/>
              <w:ind w:left="135" w:right="132"/>
              <w:jc w:val="center"/>
              <w:rPr>
                <w:spacing w:val="-2"/>
              </w:rPr>
            </w:pPr>
          </w:p>
          <w:p w:rsidR="00542AA0" w:rsidRPr="00453D5F" w:rsidRDefault="00542AA0" w:rsidP="002F0555">
            <w:pPr>
              <w:pStyle w:val="TableParagraph"/>
              <w:spacing w:line="275" w:lineRule="exact"/>
              <w:ind w:right="132"/>
              <w:rPr>
                <w:spacing w:val="-2"/>
              </w:rPr>
            </w:pPr>
          </w:p>
          <w:p w:rsidR="002F0555" w:rsidRPr="00453D5F" w:rsidRDefault="002F0555" w:rsidP="002F0555">
            <w:pPr>
              <w:pStyle w:val="TableParagraph"/>
              <w:spacing w:line="275" w:lineRule="exact"/>
              <w:ind w:right="132"/>
              <w:rPr>
                <w:spacing w:val="-2"/>
              </w:rPr>
            </w:pPr>
          </w:p>
          <w:p w:rsidR="00542AA0" w:rsidRDefault="003929D3" w:rsidP="009A2111">
            <w:pPr>
              <w:pStyle w:val="TableParagraph"/>
              <w:spacing w:line="275" w:lineRule="exact"/>
              <w:ind w:left="135" w:right="132"/>
              <w:jc w:val="center"/>
              <w:rPr>
                <w:spacing w:val="-2"/>
              </w:rPr>
            </w:pPr>
            <w:r>
              <w:rPr>
                <w:spacing w:val="-2"/>
              </w:rPr>
              <w:t>1</w:t>
            </w:r>
            <w:r w:rsidR="00542AA0" w:rsidRPr="00453D5F">
              <w:rPr>
                <w:spacing w:val="-2"/>
              </w:rPr>
              <w:t>%</w:t>
            </w:r>
          </w:p>
          <w:p w:rsidR="003F25B0" w:rsidRDefault="003F25B0" w:rsidP="009A2111">
            <w:pPr>
              <w:pStyle w:val="TableParagraph"/>
              <w:spacing w:line="275" w:lineRule="exact"/>
              <w:ind w:left="135" w:right="132"/>
              <w:jc w:val="center"/>
              <w:rPr>
                <w:spacing w:val="-2"/>
              </w:rPr>
            </w:pPr>
          </w:p>
          <w:p w:rsidR="003F25B0" w:rsidRDefault="003F25B0" w:rsidP="009A2111">
            <w:pPr>
              <w:pStyle w:val="TableParagraph"/>
              <w:spacing w:line="275" w:lineRule="exact"/>
              <w:ind w:left="135" w:right="132"/>
              <w:jc w:val="center"/>
              <w:rPr>
                <w:spacing w:val="-2"/>
              </w:rPr>
            </w:pPr>
          </w:p>
          <w:p w:rsidR="003F25B0" w:rsidRDefault="003F25B0" w:rsidP="009A2111">
            <w:pPr>
              <w:pStyle w:val="TableParagraph"/>
              <w:spacing w:line="275" w:lineRule="exact"/>
              <w:ind w:left="135" w:right="132"/>
              <w:jc w:val="center"/>
              <w:rPr>
                <w:spacing w:val="-2"/>
              </w:rPr>
            </w:pPr>
            <w:r>
              <w:rPr>
                <w:spacing w:val="-2"/>
              </w:rPr>
              <w:t>95%</w:t>
            </w:r>
          </w:p>
          <w:p w:rsidR="003F25B0" w:rsidRDefault="003F25B0" w:rsidP="009A2111">
            <w:pPr>
              <w:pStyle w:val="TableParagraph"/>
              <w:spacing w:line="275" w:lineRule="exact"/>
              <w:ind w:left="135" w:right="132"/>
              <w:jc w:val="center"/>
              <w:rPr>
                <w:spacing w:val="-2"/>
              </w:rPr>
            </w:pPr>
          </w:p>
          <w:p w:rsidR="003F25B0" w:rsidRDefault="003F25B0" w:rsidP="009A2111">
            <w:pPr>
              <w:pStyle w:val="TableParagraph"/>
              <w:spacing w:line="275" w:lineRule="exact"/>
              <w:ind w:left="135" w:right="132"/>
              <w:jc w:val="center"/>
              <w:rPr>
                <w:spacing w:val="-2"/>
              </w:rPr>
            </w:pPr>
          </w:p>
          <w:p w:rsidR="003F25B0" w:rsidRDefault="003F25B0" w:rsidP="009A2111">
            <w:pPr>
              <w:pStyle w:val="TableParagraph"/>
              <w:spacing w:line="275" w:lineRule="exact"/>
              <w:ind w:left="135" w:right="132"/>
              <w:jc w:val="center"/>
              <w:rPr>
                <w:spacing w:val="-2"/>
              </w:rPr>
            </w:pPr>
          </w:p>
          <w:p w:rsidR="003F25B0" w:rsidRDefault="003F25B0" w:rsidP="009A2111">
            <w:pPr>
              <w:pStyle w:val="TableParagraph"/>
              <w:spacing w:line="275" w:lineRule="exact"/>
              <w:ind w:left="135" w:right="132"/>
              <w:jc w:val="center"/>
              <w:rPr>
                <w:spacing w:val="-2"/>
              </w:rPr>
            </w:pPr>
            <w:r>
              <w:rPr>
                <w:spacing w:val="-2"/>
              </w:rPr>
              <w:t>95%</w:t>
            </w:r>
          </w:p>
          <w:p w:rsidR="003F25B0" w:rsidRDefault="003F25B0" w:rsidP="009A2111">
            <w:pPr>
              <w:pStyle w:val="TableParagraph"/>
              <w:spacing w:line="275" w:lineRule="exact"/>
              <w:ind w:left="135" w:right="132"/>
              <w:jc w:val="center"/>
              <w:rPr>
                <w:spacing w:val="-2"/>
              </w:rPr>
            </w:pPr>
          </w:p>
          <w:p w:rsidR="003F25B0" w:rsidRDefault="003F25B0" w:rsidP="009A2111">
            <w:pPr>
              <w:pStyle w:val="TableParagraph"/>
              <w:spacing w:line="275" w:lineRule="exact"/>
              <w:ind w:left="135" w:right="132"/>
              <w:jc w:val="center"/>
              <w:rPr>
                <w:spacing w:val="-2"/>
              </w:rPr>
            </w:pPr>
          </w:p>
          <w:p w:rsidR="003F25B0" w:rsidRDefault="003F25B0" w:rsidP="009A2111">
            <w:pPr>
              <w:pStyle w:val="TableParagraph"/>
              <w:spacing w:line="275" w:lineRule="exact"/>
              <w:ind w:left="135" w:right="132"/>
              <w:jc w:val="center"/>
              <w:rPr>
                <w:spacing w:val="-2"/>
              </w:rPr>
            </w:pPr>
          </w:p>
          <w:p w:rsidR="003F25B0" w:rsidRPr="00453D5F" w:rsidRDefault="003F25B0" w:rsidP="009A2111">
            <w:pPr>
              <w:pStyle w:val="TableParagraph"/>
              <w:spacing w:line="275" w:lineRule="exact"/>
              <w:ind w:left="135" w:right="132"/>
              <w:jc w:val="center"/>
              <w:rPr>
                <w:spacing w:val="-2"/>
              </w:rPr>
            </w:pPr>
            <w:r>
              <w:rPr>
                <w:spacing w:val="-2"/>
              </w:rPr>
              <w:t>5%</w:t>
            </w:r>
          </w:p>
          <w:p w:rsidR="00542AA0" w:rsidRPr="00453D5F" w:rsidRDefault="00542AA0" w:rsidP="009A2111">
            <w:pPr>
              <w:pStyle w:val="TableParagraph"/>
              <w:spacing w:line="275" w:lineRule="exact"/>
              <w:ind w:left="135" w:right="132"/>
              <w:jc w:val="center"/>
              <w:rPr>
                <w:spacing w:val="-2"/>
              </w:rPr>
            </w:pPr>
          </w:p>
        </w:tc>
        <w:tc>
          <w:tcPr>
            <w:tcW w:w="1402" w:type="dxa"/>
            <w:tcBorders>
              <w:top w:val="single" w:sz="4" w:space="0" w:color="808080"/>
              <w:left w:val="single" w:sz="4" w:space="0" w:color="808080"/>
              <w:bottom w:val="single" w:sz="4" w:space="0" w:color="808080"/>
              <w:right w:val="single" w:sz="4" w:space="0" w:color="808080"/>
            </w:tcBorders>
          </w:tcPr>
          <w:p w:rsidR="0016357F" w:rsidRPr="00453D5F" w:rsidRDefault="0016357F" w:rsidP="009A2111">
            <w:pPr>
              <w:pStyle w:val="TableParagraph"/>
              <w:ind w:left="649" w:right="122" w:hanging="514"/>
              <w:rPr>
                <w:spacing w:val="-2"/>
              </w:rPr>
            </w:pPr>
          </w:p>
        </w:tc>
        <w:tc>
          <w:tcPr>
            <w:tcW w:w="1701" w:type="dxa"/>
            <w:tcBorders>
              <w:top w:val="single" w:sz="4" w:space="0" w:color="808080"/>
              <w:left w:val="single" w:sz="4" w:space="0" w:color="808080"/>
              <w:bottom w:val="single" w:sz="4" w:space="0" w:color="808080"/>
              <w:right w:val="single" w:sz="4" w:space="0" w:color="808080"/>
            </w:tcBorders>
          </w:tcPr>
          <w:p w:rsidR="0016357F" w:rsidRPr="00453D5F" w:rsidRDefault="0016357F" w:rsidP="009A2111">
            <w:pPr>
              <w:pStyle w:val="TableParagraph"/>
              <w:spacing w:line="275" w:lineRule="exact"/>
              <w:ind w:left="111" w:right="107"/>
              <w:jc w:val="center"/>
              <w:rPr>
                <w:spacing w:val="-2"/>
              </w:rPr>
            </w:pPr>
          </w:p>
        </w:tc>
      </w:tr>
    </w:tbl>
    <w:p w:rsidR="00453D5F" w:rsidRDefault="00453D5F">
      <w:r>
        <w:lastRenderedPageBreak/>
        <w:br w:type="page"/>
      </w:r>
    </w:p>
    <w:tbl>
      <w:tblPr>
        <w:tblW w:w="14197" w:type="dxa"/>
        <w:tblInd w:w="12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4804"/>
        <w:gridCol w:w="3005"/>
        <w:gridCol w:w="1159"/>
        <w:gridCol w:w="851"/>
        <w:gridCol w:w="708"/>
        <w:gridCol w:w="851"/>
        <w:gridCol w:w="1467"/>
        <w:gridCol w:w="1352"/>
      </w:tblGrid>
      <w:tr w:rsidR="0016357F" w:rsidRPr="00453D5F" w:rsidTr="00CA1CD2">
        <w:trPr>
          <w:trHeight w:val="575"/>
        </w:trPr>
        <w:tc>
          <w:tcPr>
            <w:tcW w:w="4804" w:type="dxa"/>
            <w:tcBorders>
              <w:top w:val="single" w:sz="4" w:space="0" w:color="808080"/>
              <w:left w:val="single" w:sz="4" w:space="0" w:color="808080"/>
              <w:bottom w:val="single" w:sz="4" w:space="0" w:color="808080"/>
              <w:right w:val="single" w:sz="4" w:space="0" w:color="808080"/>
            </w:tcBorders>
          </w:tcPr>
          <w:p w:rsidR="0016357F" w:rsidRPr="00453D5F" w:rsidRDefault="009D330A" w:rsidP="009D330A">
            <w:pPr>
              <w:pStyle w:val="TableParagraph"/>
              <w:spacing w:line="275" w:lineRule="exact"/>
              <w:rPr>
                <w:b/>
                <w:spacing w:val="-2"/>
              </w:rPr>
            </w:pPr>
            <w:r w:rsidRPr="00453D5F">
              <w:rPr>
                <w:b/>
                <w:spacing w:val="-2"/>
              </w:rPr>
              <w:lastRenderedPageBreak/>
              <w:t xml:space="preserve"> </w:t>
            </w:r>
            <w:r w:rsidR="0016357F" w:rsidRPr="00453D5F">
              <w:rPr>
                <w:b/>
                <w:spacing w:val="-2"/>
              </w:rPr>
              <w:t>Training</w:t>
            </w:r>
          </w:p>
          <w:p w:rsidR="00704529" w:rsidRDefault="00705316" w:rsidP="00B12B64">
            <w:pPr>
              <w:pStyle w:val="TableParagraph"/>
              <w:spacing w:before="72"/>
              <w:ind w:left="164" w:right="168"/>
            </w:pPr>
            <w:r w:rsidRPr="00453D5F">
              <w:t xml:space="preserve"> 4.</w:t>
            </w:r>
            <w:r w:rsidR="00DE6C99">
              <w:t xml:space="preserve">1 </w:t>
            </w:r>
            <w:r w:rsidR="00017819" w:rsidRPr="00453D5F">
              <w:t>Provide opportunities for continuous profession</w:t>
            </w:r>
            <w:r w:rsidR="00AA170F">
              <w:t xml:space="preserve">al development through training, </w:t>
            </w:r>
            <w:r w:rsidR="00017819" w:rsidRPr="00453D5F">
              <w:t>courses, workshops, and seminars to keep staff updated with the latest practices in prison management.</w:t>
            </w:r>
          </w:p>
          <w:p w:rsidR="00704529" w:rsidRDefault="00704529" w:rsidP="00B12B64">
            <w:pPr>
              <w:pStyle w:val="TableParagraph"/>
              <w:spacing w:before="72"/>
              <w:ind w:left="164" w:right="168"/>
            </w:pPr>
          </w:p>
          <w:p w:rsidR="00704529" w:rsidRDefault="00704529" w:rsidP="00B12B64">
            <w:pPr>
              <w:pStyle w:val="TableParagraph"/>
              <w:spacing w:before="72"/>
              <w:ind w:left="164" w:right="168"/>
            </w:pPr>
          </w:p>
          <w:p w:rsidR="00704529" w:rsidRDefault="00704529" w:rsidP="00B12B64">
            <w:pPr>
              <w:pStyle w:val="TableParagraph"/>
              <w:spacing w:before="72"/>
              <w:ind w:left="164" w:right="168"/>
            </w:pPr>
          </w:p>
          <w:p w:rsidR="00704529" w:rsidRDefault="00704529" w:rsidP="00B12B64">
            <w:pPr>
              <w:pStyle w:val="TableParagraph"/>
              <w:spacing w:before="72"/>
              <w:ind w:left="164" w:right="168"/>
            </w:pPr>
          </w:p>
          <w:p w:rsidR="00704529" w:rsidRPr="00453D5F" w:rsidRDefault="00704529" w:rsidP="007E155F">
            <w:pPr>
              <w:pStyle w:val="TableParagraph"/>
              <w:spacing w:before="72"/>
              <w:ind w:right="168"/>
            </w:pPr>
          </w:p>
          <w:p w:rsidR="0016357F" w:rsidRDefault="00017819" w:rsidP="00017819">
            <w:pPr>
              <w:pStyle w:val="TableParagraph"/>
              <w:spacing w:before="72"/>
              <w:ind w:right="168"/>
            </w:pPr>
            <w:r>
              <w:t xml:space="preserve"> </w:t>
            </w:r>
            <w:r w:rsidR="00705316" w:rsidRPr="00453D5F">
              <w:t xml:space="preserve">4.2 </w:t>
            </w:r>
            <w:r w:rsidR="00BF443A">
              <w:t xml:space="preserve">Create and implement detailed training materials for new recruits and refreshers. </w:t>
            </w:r>
          </w:p>
          <w:p w:rsidR="002B0C40" w:rsidRDefault="002B0C40" w:rsidP="00017819">
            <w:pPr>
              <w:pStyle w:val="TableParagraph"/>
              <w:spacing w:before="72"/>
              <w:ind w:right="168"/>
            </w:pPr>
          </w:p>
          <w:p w:rsidR="00310DD0" w:rsidRDefault="00310DD0" w:rsidP="00017819">
            <w:pPr>
              <w:pStyle w:val="TableParagraph"/>
              <w:spacing w:before="72"/>
              <w:ind w:right="168"/>
            </w:pPr>
          </w:p>
          <w:p w:rsidR="002B0C40" w:rsidRPr="00017819" w:rsidRDefault="002B0C40" w:rsidP="00513E3E">
            <w:pPr>
              <w:pStyle w:val="TableParagraph"/>
              <w:spacing w:before="72"/>
              <w:ind w:right="168"/>
            </w:pPr>
            <w:r>
              <w:t xml:space="preserve">4.3 </w:t>
            </w:r>
            <w:r w:rsidR="00821D88">
              <w:t>R</w:t>
            </w:r>
            <w:r w:rsidR="00513E3E">
              <w:t>un orientation/</w:t>
            </w:r>
            <w:r w:rsidR="00310DD0">
              <w:t xml:space="preserve">induction </w:t>
            </w:r>
            <w:r w:rsidR="00513E3E">
              <w:t xml:space="preserve">program </w:t>
            </w:r>
            <w:r w:rsidR="00176B8B">
              <w:t>for new recruits.</w:t>
            </w:r>
          </w:p>
        </w:tc>
        <w:tc>
          <w:tcPr>
            <w:tcW w:w="3005" w:type="dxa"/>
            <w:tcBorders>
              <w:top w:val="single" w:sz="4" w:space="0" w:color="808080"/>
              <w:left w:val="single" w:sz="4" w:space="0" w:color="808080"/>
              <w:bottom w:val="single" w:sz="4" w:space="0" w:color="808080"/>
              <w:right w:val="single" w:sz="4" w:space="0" w:color="808080"/>
            </w:tcBorders>
          </w:tcPr>
          <w:p w:rsidR="0016357F" w:rsidRPr="00453D5F" w:rsidRDefault="0016357F" w:rsidP="009A2111">
            <w:pPr>
              <w:pStyle w:val="TableParagraph"/>
              <w:spacing w:line="275" w:lineRule="exact"/>
              <w:jc w:val="center"/>
              <w:rPr>
                <w:spacing w:val="-4"/>
                <w:highlight w:val="yellow"/>
              </w:rPr>
            </w:pPr>
          </w:p>
          <w:p w:rsidR="0016357F" w:rsidRDefault="005C5573" w:rsidP="00705316">
            <w:pPr>
              <w:pStyle w:val="TableParagraph"/>
              <w:spacing w:line="275" w:lineRule="exact"/>
              <w:rPr>
                <w:spacing w:val="-4"/>
              </w:rPr>
            </w:pPr>
            <w:r w:rsidRPr="003A0478">
              <w:rPr>
                <w:spacing w:val="-4"/>
              </w:rPr>
              <w:t xml:space="preserve"> 4.1.1. </w:t>
            </w:r>
            <w:r w:rsidR="00144FCF">
              <w:rPr>
                <w:spacing w:val="-4"/>
              </w:rPr>
              <w:t xml:space="preserve">98% of officers completed the full training program. </w:t>
            </w:r>
          </w:p>
          <w:p w:rsidR="00144FCF" w:rsidRDefault="00144FCF" w:rsidP="00705316">
            <w:pPr>
              <w:pStyle w:val="TableParagraph"/>
              <w:spacing w:line="275" w:lineRule="exact"/>
              <w:rPr>
                <w:spacing w:val="-4"/>
              </w:rPr>
            </w:pPr>
          </w:p>
          <w:p w:rsidR="00144FCF" w:rsidRDefault="00144FCF" w:rsidP="00705316">
            <w:pPr>
              <w:pStyle w:val="TableParagraph"/>
              <w:spacing w:line="275" w:lineRule="exact"/>
              <w:rPr>
                <w:spacing w:val="-4"/>
              </w:rPr>
            </w:pPr>
            <w:r>
              <w:rPr>
                <w:spacing w:val="-4"/>
              </w:rPr>
              <w:t xml:space="preserve"> 4.1.2. </w:t>
            </w:r>
            <w:r w:rsidR="007E155F">
              <w:rPr>
                <w:spacing w:val="-4"/>
              </w:rPr>
              <w:t>1 training session</w:t>
            </w:r>
            <w:r w:rsidR="0020228B">
              <w:rPr>
                <w:spacing w:val="-4"/>
              </w:rPr>
              <w:t xml:space="preserve"> per quarter delivered within a set time frame</w:t>
            </w:r>
          </w:p>
          <w:p w:rsidR="0020228B" w:rsidRDefault="0020228B" w:rsidP="00705316">
            <w:pPr>
              <w:pStyle w:val="TableParagraph"/>
              <w:spacing w:line="275" w:lineRule="exact"/>
              <w:rPr>
                <w:spacing w:val="-4"/>
              </w:rPr>
            </w:pPr>
          </w:p>
          <w:p w:rsidR="0020228B" w:rsidRDefault="0020228B" w:rsidP="00705316">
            <w:pPr>
              <w:pStyle w:val="TableParagraph"/>
              <w:spacing w:line="275" w:lineRule="exact"/>
              <w:rPr>
                <w:spacing w:val="-4"/>
              </w:rPr>
            </w:pPr>
            <w:r>
              <w:rPr>
                <w:spacing w:val="-4"/>
              </w:rPr>
              <w:t xml:space="preserve"> 4.1.3. </w:t>
            </w:r>
            <w:r w:rsidR="006A3E1B">
              <w:rPr>
                <w:spacing w:val="-4"/>
              </w:rPr>
              <w:t>3</w:t>
            </w:r>
            <w:r w:rsidR="005632E4">
              <w:rPr>
                <w:spacing w:val="-4"/>
              </w:rPr>
              <w:t xml:space="preserve"> out of 5 rating by participants on how relevant the training was to their job roles. </w:t>
            </w:r>
          </w:p>
          <w:p w:rsidR="005632E4" w:rsidRDefault="005632E4" w:rsidP="00705316">
            <w:pPr>
              <w:pStyle w:val="TableParagraph"/>
              <w:spacing w:line="275" w:lineRule="exact"/>
              <w:rPr>
                <w:spacing w:val="-4"/>
              </w:rPr>
            </w:pPr>
          </w:p>
          <w:p w:rsidR="008C5A81" w:rsidRDefault="00BF443A" w:rsidP="00933E71">
            <w:pPr>
              <w:pStyle w:val="TableParagraph"/>
              <w:spacing w:line="275" w:lineRule="exact"/>
              <w:rPr>
                <w:spacing w:val="-4"/>
              </w:rPr>
            </w:pPr>
            <w:r>
              <w:rPr>
                <w:spacing w:val="-4"/>
              </w:rPr>
              <w:t xml:space="preserve"> 4.2.1. </w:t>
            </w:r>
            <w:r w:rsidR="00F96CDB">
              <w:rPr>
                <w:spacing w:val="-4"/>
              </w:rPr>
              <w:t>100</w:t>
            </w:r>
            <w:r>
              <w:rPr>
                <w:spacing w:val="-4"/>
              </w:rPr>
              <w:t>%</w:t>
            </w:r>
            <w:r w:rsidR="00910DB8">
              <w:rPr>
                <w:spacing w:val="-4"/>
              </w:rPr>
              <w:t xml:space="preserve"> of planned training</w:t>
            </w:r>
            <w:r w:rsidR="00F96CDB">
              <w:rPr>
                <w:spacing w:val="-4"/>
              </w:rPr>
              <w:t xml:space="preserve"> materials are fully developed within 3 years. </w:t>
            </w:r>
          </w:p>
          <w:p w:rsidR="00310DD0" w:rsidRDefault="00310DD0" w:rsidP="00933E71">
            <w:pPr>
              <w:pStyle w:val="TableParagraph"/>
              <w:spacing w:line="275" w:lineRule="exact"/>
              <w:rPr>
                <w:spacing w:val="-4"/>
              </w:rPr>
            </w:pPr>
          </w:p>
          <w:p w:rsidR="00310DD0" w:rsidRDefault="00EB7623" w:rsidP="00933E71">
            <w:pPr>
              <w:pStyle w:val="TableParagraph"/>
              <w:spacing w:line="275" w:lineRule="exact"/>
              <w:rPr>
                <w:spacing w:val="-4"/>
              </w:rPr>
            </w:pPr>
            <w:r>
              <w:rPr>
                <w:spacing w:val="-4"/>
              </w:rPr>
              <w:t xml:space="preserve"> </w:t>
            </w:r>
            <w:r w:rsidR="00310DD0">
              <w:rPr>
                <w:spacing w:val="-4"/>
              </w:rPr>
              <w:t xml:space="preserve">4.3.1. </w:t>
            </w:r>
            <w:r w:rsidR="00F5684A">
              <w:rPr>
                <w:spacing w:val="-4"/>
              </w:rPr>
              <w:t>98%</w:t>
            </w:r>
            <w:r>
              <w:rPr>
                <w:spacing w:val="-4"/>
              </w:rPr>
              <w:t xml:space="preserve"> of new recruits completed</w:t>
            </w:r>
            <w:r w:rsidR="00573A1B">
              <w:rPr>
                <w:spacing w:val="-4"/>
              </w:rPr>
              <w:t xml:space="preserve"> the </w:t>
            </w:r>
            <w:r>
              <w:rPr>
                <w:spacing w:val="-4"/>
              </w:rPr>
              <w:t xml:space="preserve">induction program. </w:t>
            </w:r>
          </w:p>
          <w:p w:rsidR="00EB7623" w:rsidRDefault="00EB7623" w:rsidP="00933E71">
            <w:pPr>
              <w:pStyle w:val="TableParagraph"/>
              <w:spacing w:line="275" w:lineRule="exact"/>
              <w:rPr>
                <w:spacing w:val="-4"/>
              </w:rPr>
            </w:pPr>
          </w:p>
          <w:p w:rsidR="00EB7623" w:rsidRDefault="00EB7623" w:rsidP="00933E71">
            <w:pPr>
              <w:pStyle w:val="TableParagraph"/>
              <w:spacing w:line="275" w:lineRule="exact"/>
              <w:rPr>
                <w:spacing w:val="-4"/>
              </w:rPr>
            </w:pPr>
            <w:r>
              <w:rPr>
                <w:spacing w:val="-4"/>
              </w:rPr>
              <w:t xml:space="preserve">4.3.2. </w:t>
            </w:r>
            <w:r w:rsidR="007456E4">
              <w:rPr>
                <w:spacing w:val="-4"/>
              </w:rPr>
              <w:t xml:space="preserve">90% of recruits remain employed after 6 months following induction. </w:t>
            </w:r>
          </w:p>
          <w:p w:rsidR="00870DC2" w:rsidRDefault="00870DC2" w:rsidP="00933E71">
            <w:pPr>
              <w:pStyle w:val="TableParagraph"/>
              <w:spacing w:line="275" w:lineRule="exact"/>
              <w:rPr>
                <w:spacing w:val="-4"/>
              </w:rPr>
            </w:pPr>
          </w:p>
          <w:p w:rsidR="00EB7623" w:rsidRPr="00017819" w:rsidRDefault="007B6594" w:rsidP="00933E71">
            <w:pPr>
              <w:pStyle w:val="TableParagraph"/>
              <w:spacing w:line="275" w:lineRule="exact"/>
              <w:rPr>
                <w:spacing w:val="-4"/>
              </w:rPr>
            </w:pPr>
            <w:r>
              <w:rPr>
                <w:spacing w:val="-4"/>
              </w:rPr>
              <w:t>4.3.3. 3</w:t>
            </w:r>
            <w:r w:rsidR="00870DC2">
              <w:rPr>
                <w:spacing w:val="-4"/>
              </w:rPr>
              <w:t xml:space="preserve"> out of 5 rating of by new recruits on the quality, clarity, and relevance of the induction program. </w:t>
            </w:r>
          </w:p>
        </w:tc>
        <w:tc>
          <w:tcPr>
            <w:tcW w:w="1159" w:type="dxa"/>
            <w:tcBorders>
              <w:top w:val="single" w:sz="4" w:space="0" w:color="808080"/>
              <w:left w:val="single" w:sz="4" w:space="0" w:color="808080"/>
              <w:bottom w:val="single" w:sz="4" w:space="0" w:color="808080"/>
              <w:right w:val="single" w:sz="4" w:space="0" w:color="808080"/>
            </w:tcBorders>
          </w:tcPr>
          <w:p w:rsidR="0016357F" w:rsidRPr="00453D5F" w:rsidRDefault="0016357F" w:rsidP="009A2111">
            <w:pPr>
              <w:pStyle w:val="TableParagraph"/>
              <w:spacing w:line="275" w:lineRule="exact"/>
              <w:ind w:left="263"/>
              <w:rPr>
                <w:spacing w:val="-2"/>
                <w:highlight w:val="yellow"/>
              </w:rPr>
            </w:pPr>
          </w:p>
          <w:p w:rsidR="0016357F" w:rsidRPr="00453D5F" w:rsidRDefault="0016357F" w:rsidP="009A2111">
            <w:pPr>
              <w:pStyle w:val="TableParagraph"/>
              <w:spacing w:line="275" w:lineRule="exact"/>
              <w:ind w:left="263"/>
              <w:rPr>
                <w:spacing w:val="-2"/>
                <w:highlight w:val="yellow"/>
              </w:rPr>
            </w:pPr>
          </w:p>
          <w:p w:rsidR="0016357F" w:rsidRPr="00453D5F" w:rsidRDefault="0016357F" w:rsidP="009A2111">
            <w:pPr>
              <w:pStyle w:val="TableParagraph"/>
              <w:spacing w:line="275" w:lineRule="exact"/>
              <w:ind w:left="263"/>
              <w:rPr>
                <w:spacing w:val="-2"/>
                <w:highlight w:val="yellow"/>
              </w:rPr>
            </w:pPr>
          </w:p>
          <w:p w:rsidR="0016357F" w:rsidRPr="00453D5F" w:rsidRDefault="0016357F" w:rsidP="009A2111">
            <w:pPr>
              <w:pStyle w:val="TableParagraph"/>
              <w:spacing w:line="275" w:lineRule="exact"/>
              <w:ind w:left="263"/>
              <w:rPr>
                <w:spacing w:val="-2"/>
                <w:highlight w:val="yellow"/>
              </w:rPr>
            </w:pPr>
          </w:p>
        </w:tc>
        <w:tc>
          <w:tcPr>
            <w:tcW w:w="851" w:type="dxa"/>
            <w:tcBorders>
              <w:top w:val="single" w:sz="4" w:space="0" w:color="808080"/>
              <w:left w:val="single" w:sz="4" w:space="0" w:color="808080"/>
              <w:bottom w:val="single" w:sz="4" w:space="0" w:color="808080"/>
              <w:right w:val="single" w:sz="4" w:space="0" w:color="808080"/>
            </w:tcBorders>
          </w:tcPr>
          <w:p w:rsidR="000F72C8" w:rsidRDefault="000F72C8" w:rsidP="009A2111">
            <w:pPr>
              <w:pStyle w:val="TableParagraph"/>
              <w:spacing w:line="275" w:lineRule="exact"/>
              <w:ind w:left="134" w:right="128"/>
              <w:jc w:val="center"/>
              <w:rPr>
                <w:spacing w:val="-2"/>
              </w:rPr>
            </w:pPr>
          </w:p>
          <w:p w:rsidR="003F25B0" w:rsidRDefault="006A3E1B" w:rsidP="009A2111">
            <w:pPr>
              <w:pStyle w:val="TableParagraph"/>
              <w:spacing w:line="275" w:lineRule="exact"/>
              <w:ind w:left="134" w:right="128"/>
              <w:jc w:val="center"/>
              <w:rPr>
                <w:spacing w:val="-2"/>
              </w:rPr>
            </w:pPr>
            <w:r>
              <w:rPr>
                <w:spacing w:val="-2"/>
              </w:rPr>
              <w:t>98%</w:t>
            </w:r>
          </w:p>
          <w:p w:rsidR="006A3E1B" w:rsidRDefault="006A3E1B" w:rsidP="009A2111">
            <w:pPr>
              <w:pStyle w:val="TableParagraph"/>
              <w:spacing w:line="275" w:lineRule="exact"/>
              <w:ind w:left="134" w:right="128"/>
              <w:jc w:val="center"/>
              <w:rPr>
                <w:spacing w:val="-2"/>
              </w:rPr>
            </w:pPr>
          </w:p>
          <w:p w:rsidR="006A3E1B" w:rsidRDefault="006A3E1B" w:rsidP="009A2111">
            <w:pPr>
              <w:pStyle w:val="TableParagraph"/>
              <w:spacing w:line="275" w:lineRule="exact"/>
              <w:ind w:left="134" w:right="128"/>
              <w:jc w:val="center"/>
              <w:rPr>
                <w:spacing w:val="-2"/>
              </w:rPr>
            </w:pPr>
          </w:p>
          <w:p w:rsidR="006A3E1B" w:rsidRDefault="007E155F" w:rsidP="009A2111">
            <w:pPr>
              <w:pStyle w:val="TableParagraph"/>
              <w:spacing w:line="275" w:lineRule="exact"/>
              <w:ind w:left="134" w:right="128"/>
              <w:jc w:val="center"/>
              <w:rPr>
                <w:spacing w:val="-2"/>
              </w:rPr>
            </w:pPr>
            <w:r>
              <w:rPr>
                <w:spacing w:val="-2"/>
              </w:rPr>
              <w:t>1</w:t>
            </w:r>
          </w:p>
          <w:p w:rsidR="006A3E1B" w:rsidRDefault="006A3E1B" w:rsidP="009A2111">
            <w:pPr>
              <w:pStyle w:val="TableParagraph"/>
              <w:spacing w:line="275" w:lineRule="exact"/>
              <w:ind w:left="134" w:right="128"/>
              <w:jc w:val="center"/>
              <w:rPr>
                <w:spacing w:val="-2"/>
              </w:rPr>
            </w:pPr>
          </w:p>
          <w:p w:rsidR="006A3E1B" w:rsidRDefault="006A3E1B" w:rsidP="009A2111">
            <w:pPr>
              <w:pStyle w:val="TableParagraph"/>
              <w:spacing w:line="275" w:lineRule="exact"/>
              <w:ind w:left="134" w:right="128"/>
              <w:jc w:val="center"/>
              <w:rPr>
                <w:spacing w:val="-2"/>
              </w:rPr>
            </w:pPr>
          </w:p>
          <w:p w:rsidR="006A3E1B" w:rsidRDefault="006A3E1B" w:rsidP="009A2111">
            <w:pPr>
              <w:pStyle w:val="TableParagraph"/>
              <w:spacing w:line="275" w:lineRule="exact"/>
              <w:ind w:left="134" w:right="128"/>
              <w:jc w:val="center"/>
              <w:rPr>
                <w:spacing w:val="-2"/>
              </w:rPr>
            </w:pPr>
          </w:p>
          <w:p w:rsidR="006A3E1B" w:rsidRDefault="006A3E1B" w:rsidP="009A2111">
            <w:pPr>
              <w:pStyle w:val="TableParagraph"/>
              <w:spacing w:line="275" w:lineRule="exact"/>
              <w:ind w:left="134" w:right="128"/>
              <w:jc w:val="center"/>
              <w:rPr>
                <w:spacing w:val="-2"/>
              </w:rPr>
            </w:pPr>
            <w:r>
              <w:rPr>
                <w:spacing w:val="-2"/>
              </w:rPr>
              <w:t>3</w:t>
            </w:r>
          </w:p>
          <w:p w:rsidR="006A3E1B" w:rsidRDefault="006A3E1B" w:rsidP="009A2111">
            <w:pPr>
              <w:pStyle w:val="TableParagraph"/>
              <w:spacing w:line="275" w:lineRule="exact"/>
              <w:ind w:left="134" w:right="128"/>
              <w:jc w:val="center"/>
              <w:rPr>
                <w:spacing w:val="-2"/>
              </w:rPr>
            </w:pPr>
          </w:p>
          <w:p w:rsidR="006A3E1B" w:rsidRDefault="006A3E1B" w:rsidP="00176B8B">
            <w:pPr>
              <w:pStyle w:val="TableParagraph"/>
              <w:spacing w:line="275" w:lineRule="exact"/>
              <w:ind w:right="128"/>
              <w:rPr>
                <w:spacing w:val="-2"/>
              </w:rPr>
            </w:pPr>
          </w:p>
          <w:p w:rsidR="007E155F" w:rsidRDefault="007E155F" w:rsidP="009A2111">
            <w:pPr>
              <w:pStyle w:val="TableParagraph"/>
              <w:spacing w:line="275" w:lineRule="exact"/>
              <w:ind w:left="134" w:right="128"/>
              <w:jc w:val="center"/>
              <w:rPr>
                <w:spacing w:val="-2"/>
              </w:rPr>
            </w:pPr>
          </w:p>
          <w:p w:rsidR="006A3E1B" w:rsidRDefault="006A3E1B" w:rsidP="009A2111">
            <w:pPr>
              <w:pStyle w:val="TableParagraph"/>
              <w:spacing w:line="275" w:lineRule="exact"/>
              <w:ind w:left="134" w:right="128"/>
              <w:jc w:val="center"/>
              <w:rPr>
                <w:spacing w:val="-2"/>
              </w:rPr>
            </w:pPr>
            <w:r>
              <w:rPr>
                <w:spacing w:val="-2"/>
              </w:rPr>
              <w:t>30%</w:t>
            </w:r>
          </w:p>
          <w:p w:rsidR="000F115C" w:rsidRDefault="000F115C" w:rsidP="009A2111">
            <w:pPr>
              <w:pStyle w:val="TableParagraph"/>
              <w:spacing w:line="275" w:lineRule="exact"/>
              <w:ind w:left="134" w:right="128"/>
              <w:jc w:val="center"/>
              <w:rPr>
                <w:spacing w:val="-2"/>
              </w:rPr>
            </w:pPr>
          </w:p>
          <w:p w:rsidR="000F115C" w:rsidRDefault="000F115C" w:rsidP="009A2111">
            <w:pPr>
              <w:pStyle w:val="TableParagraph"/>
              <w:spacing w:line="275" w:lineRule="exact"/>
              <w:ind w:left="134" w:right="128"/>
              <w:jc w:val="center"/>
              <w:rPr>
                <w:spacing w:val="-2"/>
              </w:rPr>
            </w:pPr>
          </w:p>
          <w:p w:rsidR="000F115C" w:rsidRDefault="000F115C" w:rsidP="00176B8B">
            <w:pPr>
              <w:pStyle w:val="TableParagraph"/>
              <w:spacing w:line="275" w:lineRule="exact"/>
              <w:ind w:right="128"/>
              <w:rPr>
                <w:spacing w:val="-2"/>
              </w:rPr>
            </w:pPr>
          </w:p>
          <w:p w:rsidR="000F115C" w:rsidRDefault="000F115C" w:rsidP="009A2111">
            <w:pPr>
              <w:pStyle w:val="TableParagraph"/>
              <w:spacing w:line="275" w:lineRule="exact"/>
              <w:ind w:left="134" w:right="128"/>
              <w:jc w:val="center"/>
              <w:rPr>
                <w:spacing w:val="-2"/>
              </w:rPr>
            </w:pPr>
            <w:r>
              <w:rPr>
                <w:spacing w:val="-2"/>
              </w:rPr>
              <w:t>98%</w:t>
            </w:r>
          </w:p>
          <w:p w:rsidR="000F115C" w:rsidRDefault="000F115C" w:rsidP="009A2111">
            <w:pPr>
              <w:pStyle w:val="TableParagraph"/>
              <w:spacing w:line="275" w:lineRule="exact"/>
              <w:ind w:left="134" w:right="128"/>
              <w:jc w:val="center"/>
              <w:rPr>
                <w:spacing w:val="-2"/>
              </w:rPr>
            </w:pPr>
          </w:p>
          <w:p w:rsidR="000F115C" w:rsidRDefault="000F115C" w:rsidP="009A2111">
            <w:pPr>
              <w:pStyle w:val="TableParagraph"/>
              <w:spacing w:line="275" w:lineRule="exact"/>
              <w:ind w:left="134" w:right="128"/>
              <w:jc w:val="center"/>
              <w:rPr>
                <w:spacing w:val="-2"/>
              </w:rPr>
            </w:pPr>
          </w:p>
          <w:p w:rsidR="000F115C" w:rsidRDefault="000F115C" w:rsidP="009A2111">
            <w:pPr>
              <w:pStyle w:val="TableParagraph"/>
              <w:spacing w:line="275" w:lineRule="exact"/>
              <w:ind w:left="134" w:right="128"/>
              <w:jc w:val="center"/>
              <w:rPr>
                <w:spacing w:val="-2"/>
              </w:rPr>
            </w:pPr>
            <w:r>
              <w:rPr>
                <w:spacing w:val="-2"/>
              </w:rPr>
              <w:t>90%</w:t>
            </w:r>
          </w:p>
          <w:p w:rsidR="000F115C" w:rsidRDefault="000F115C" w:rsidP="009A2111">
            <w:pPr>
              <w:pStyle w:val="TableParagraph"/>
              <w:spacing w:line="275" w:lineRule="exact"/>
              <w:ind w:left="134" w:right="128"/>
              <w:jc w:val="center"/>
              <w:rPr>
                <w:spacing w:val="-2"/>
              </w:rPr>
            </w:pPr>
          </w:p>
          <w:p w:rsidR="000F115C" w:rsidRDefault="000F115C" w:rsidP="009A2111">
            <w:pPr>
              <w:pStyle w:val="TableParagraph"/>
              <w:spacing w:line="275" w:lineRule="exact"/>
              <w:ind w:left="134" w:right="128"/>
              <w:jc w:val="center"/>
              <w:rPr>
                <w:spacing w:val="-2"/>
              </w:rPr>
            </w:pPr>
          </w:p>
          <w:p w:rsidR="000F115C" w:rsidRDefault="000F115C" w:rsidP="009A2111">
            <w:pPr>
              <w:pStyle w:val="TableParagraph"/>
              <w:spacing w:line="275" w:lineRule="exact"/>
              <w:ind w:left="134" w:right="128"/>
              <w:jc w:val="center"/>
              <w:rPr>
                <w:spacing w:val="-2"/>
              </w:rPr>
            </w:pPr>
          </w:p>
          <w:p w:rsidR="000F115C" w:rsidRDefault="000F115C" w:rsidP="009A2111">
            <w:pPr>
              <w:pStyle w:val="TableParagraph"/>
              <w:spacing w:line="275" w:lineRule="exact"/>
              <w:ind w:left="134" w:right="128"/>
              <w:jc w:val="center"/>
              <w:rPr>
                <w:spacing w:val="-2"/>
              </w:rPr>
            </w:pPr>
            <w:r>
              <w:rPr>
                <w:spacing w:val="-2"/>
              </w:rPr>
              <w:t>3</w:t>
            </w:r>
          </w:p>
          <w:p w:rsidR="006A3E1B" w:rsidRDefault="006A3E1B" w:rsidP="009A2111">
            <w:pPr>
              <w:pStyle w:val="TableParagraph"/>
              <w:spacing w:line="275" w:lineRule="exact"/>
              <w:ind w:left="134" w:right="128"/>
              <w:jc w:val="center"/>
              <w:rPr>
                <w:spacing w:val="-2"/>
              </w:rPr>
            </w:pPr>
          </w:p>
          <w:p w:rsidR="006A3E1B" w:rsidRDefault="006A3E1B" w:rsidP="009A2111">
            <w:pPr>
              <w:pStyle w:val="TableParagraph"/>
              <w:spacing w:line="275" w:lineRule="exact"/>
              <w:ind w:left="134" w:right="128"/>
              <w:jc w:val="center"/>
              <w:rPr>
                <w:spacing w:val="-2"/>
              </w:rPr>
            </w:pPr>
          </w:p>
          <w:p w:rsidR="006A3E1B" w:rsidRPr="00453D5F" w:rsidRDefault="006A3E1B" w:rsidP="009A2111">
            <w:pPr>
              <w:pStyle w:val="TableParagraph"/>
              <w:spacing w:line="275" w:lineRule="exact"/>
              <w:ind w:left="134" w:right="128"/>
              <w:jc w:val="center"/>
              <w:rPr>
                <w:spacing w:val="-2"/>
              </w:rPr>
            </w:pPr>
          </w:p>
        </w:tc>
        <w:tc>
          <w:tcPr>
            <w:tcW w:w="708" w:type="dxa"/>
            <w:tcBorders>
              <w:top w:val="single" w:sz="4" w:space="0" w:color="808080"/>
              <w:left w:val="single" w:sz="4" w:space="0" w:color="808080"/>
              <w:bottom w:val="single" w:sz="4" w:space="0" w:color="808080"/>
              <w:right w:val="single" w:sz="4" w:space="0" w:color="808080"/>
            </w:tcBorders>
          </w:tcPr>
          <w:p w:rsidR="000F72C8" w:rsidRDefault="000F72C8" w:rsidP="009105E0">
            <w:pPr>
              <w:pStyle w:val="TableParagraph"/>
              <w:spacing w:line="275" w:lineRule="exact"/>
              <w:jc w:val="center"/>
              <w:rPr>
                <w:spacing w:val="-2"/>
              </w:rPr>
            </w:pPr>
          </w:p>
          <w:p w:rsidR="006A3E1B" w:rsidRDefault="006A3E1B" w:rsidP="009105E0">
            <w:pPr>
              <w:pStyle w:val="TableParagraph"/>
              <w:spacing w:line="275" w:lineRule="exact"/>
              <w:jc w:val="center"/>
              <w:rPr>
                <w:spacing w:val="-2"/>
              </w:rPr>
            </w:pPr>
            <w:r>
              <w:rPr>
                <w:spacing w:val="-2"/>
              </w:rPr>
              <w:t>98%</w:t>
            </w:r>
          </w:p>
          <w:p w:rsidR="006A3E1B" w:rsidRDefault="006A3E1B" w:rsidP="009105E0">
            <w:pPr>
              <w:pStyle w:val="TableParagraph"/>
              <w:spacing w:line="275" w:lineRule="exact"/>
              <w:jc w:val="center"/>
              <w:rPr>
                <w:spacing w:val="-2"/>
              </w:rPr>
            </w:pPr>
          </w:p>
          <w:p w:rsidR="006A3E1B" w:rsidRDefault="006A3E1B" w:rsidP="009105E0">
            <w:pPr>
              <w:pStyle w:val="TableParagraph"/>
              <w:spacing w:line="275" w:lineRule="exact"/>
              <w:jc w:val="center"/>
              <w:rPr>
                <w:spacing w:val="-2"/>
              </w:rPr>
            </w:pPr>
          </w:p>
          <w:p w:rsidR="006A3E1B" w:rsidRDefault="007E155F" w:rsidP="009105E0">
            <w:pPr>
              <w:pStyle w:val="TableParagraph"/>
              <w:spacing w:line="275" w:lineRule="exact"/>
              <w:jc w:val="center"/>
              <w:rPr>
                <w:spacing w:val="-2"/>
              </w:rPr>
            </w:pPr>
            <w:r>
              <w:rPr>
                <w:spacing w:val="-2"/>
              </w:rPr>
              <w:t>1</w:t>
            </w:r>
          </w:p>
          <w:p w:rsidR="006A3E1B" w:rsidRDefault="006A3E1B" w:rsidP="009105E0">
            <w:pPr>
              <w:pStyle w:val="TableParagraph"/>
              <w:spacing w:line="275" w:lineRule="exact"/>
              <w:jc w:val="center"/>
              <w:rPr>
                <w:spacing w:val="-2"/>
              </w:rPr>
            </w:pPr>
          </w:p>
          <w:p w:rsidR="006A3E1B" w:rsidRDefault="006A3E1B" w:rsidP="009105E0">
            <w:pPr>
              <w:pStyle w:val="TableParagraph"/>
              <w:spacing w:line="275" w:lineRule="exact"/>
              <w:jc w:val="center"/>
              <w:rPr>
                <w:spacing w:val="-2"/>
              </w:rPr>
            </w:pPr>
          </w:p>
          <w:p w:rsidR="006A3E1B" w:rsidRDefault="006A3E1B" w:rsidP="009105E0">
            <w:pPr>
              <w:pStyle w:val="TableParagraph"/>
              <w:spacing w:line="275" w:lineRule="exact"/>
              <w:jc w:val="center"/>
              <w:rPr>
                <w:spacing w:val="-2"/>
              </w:rPr>
            </w:pPr>
          </w:p>
          <w:p w:rsidR="006A3E1B" w:rsidRDefault="006A3E1B" w:rsidP="009105E0">
            <w:pPr>
              <w:pStyle w:val="TableParagraph"/>
              <w:spacing w:line="275" w:lineRule="exact"/>
              <w:jc w:val="center"/>
              <w:rPr>
                <w:spacing w:val="-2"/>
              </w:rPr>
            </w:pPr>
            <w:r>
              <w:rPr>
                <w:spacing w:val="-2"/>
              </w:rPr>
              <w:t>4</w:t>
            </w:r>
          </w:p>
          <w:p w:rsidR="006A3E1B" w:rsidRDefault="006A3E1B" w:rsidP="009105E0">
            <w:pPr>
              <w:pStyle w:val="TableParagraph"/>
              <w:spacing w:line="275" w:lineRule="exact"/>
              <w:jc w:val="center"/>
              <w:rPr>
                <w:spacing w:val="-2"/>
              </w:rPr>
            </w:pPr>
          </w:p>
          <w:p w:rsidR="006A3E1B" w:rsidRDefault="006A3E1B" w:rsidP="009105E0">
            <w:pPr>
              <w:pStyle w:val="TableParagraph"/>
              <w:spacing w:line="275" w:lineRule="exact"/>
              <w:jc w:val="center"/>
              <w:rPr>
                <w:spacing w:val="-2"/>
              </w:rPr>
            </w:pPr>
          </w:p>
          <w:p w:rsidR="007E155F" w:rsidRDefault="007E155F" w:rsidP="00176B8B">
            <w:pPr>
              <w:pStyle w:val="TableParagraph"/>
              <w:spacing w:line="275" w:lineRule="exact"/>
              <w:rPr>
                <w:spacing w:val="-2"/>
              </w:rPr>
            </w:pPr>
          </w:p>
          <w:p w:rsidR="006A3E1B" w:rsidRDefault="006A3E1B" w:rsidP="009105E0">
            <w:pPr>
              <w:pStyle w:val="TableParagraph"/>
              <w:spacing w:line="275" w:lineRule="exact"/>
              <w:jc w:val="center"/>
              <w:rPr>
                <w:spacing w:val="-2"/>
              </w:rPr>
            </w:pPr>
            <w:r>
              <w:rPr>
                <w:spacing w:val="-2"/>
              </w:rPr>
              <w:t>60%</w:t>
            </w:r>
          </w:p>
          <w:p w:rsidR="000F115C" w:rsidRDefault="000F115C" w:rsidP="009105E0">
            <w:pPr>
              <w:pStyle w:val="TableParagraph"/>
              <w:spacing w:line="275" w:lineRule="exact"/>
              <w:jc w:val="center"/>
              <w:rPr>
                <w:spacing w:val="-2"/>
              </w:rPr>
            </w:pPr>
          </w:p>
          <w:p w:rsidR="000F115C" w:rsidRDefault="000F115C" w:rsidP="009105E0">
            <w:pPr>
              <w:pStyle w:val="TableParagraph"/>
              <w:spacing w:line="275" w:lineRule="exact"/>
              <w:jc w:val="center"/>
              <w:rPr>
                <w:spacing w:val="-2"/>
              </w:rPr>
            </w:pPr>
          </w:p>
          <w:p w:rsidR="000F115C" w:rsidRDefault="000F115C" w:rsidP="00176B8B">
            <w:pPr>
              <w:pStyle w:val="TableParagraph"/>
              <w:spacing w:line="275" w:lineRule="exact"/>
              <w:rPr>
                <w:spacing w:val="-2"/>
              </w:rPr>
            </w:pPr>
          </w:p>
          <w:p w:rsidR="000F115C" w:rsidRDefault="000F115C" w:rsidP="009105E0">
            <w:pPr>
              <w:pStyle w:val="TableParagraph"/>
              <w:spacing w:line="275" w:lineRule="exact"/>
              <w:jc w:val="center"/>
              <w:rPr>
                <w:spacing w:val="-2"/>
              </w:rPr>
            </w:pPr>
            <w:r>
              <w:rPr>
                <w:spacing w:val="-2"/>
              </w:rPr>
              <w:t>98%</w:t>
            </w:r>
          </w:p>
          <w:p w:rsidR="000F115C" w:rsidRDefault="000F115C" w:rsidP="009105E0">
            <w:pPr>
              <w:pStyle w:val="TableParagraph"/>
              <w:spacing w:line="275" w:lineRule="exact"/>
              <w:jc w:val="center"/>
              <w:rPr>
                <w:spacing w:val="-2"/>
              </w:rPr>
            </w:pPr>
          </w:p>
          <w:p w:rsidR="000F115C" w:rsidRDefault="000F115C" w:rsidP="009105E0">
            <w:pPr>
              <w:pStyle w:val="TableParagraph"/>
              <w:spacing w:line="275" w:lineRule="exact"/>
              <w:jc w:val="center"/>
              <w:rPr>
                <w:spacing w:val="-2"/>
              </w:rPr>
            </w:pPr>
          </w:p>
          <w:p w:rsidR="000F115C" w:rsidRDefault="000F115C" w:rsidP="009105E0">
            <w:pPr>
              <w:pStyle w:val="TableParagraph"/>
              <w:spacing w:line="275" w:lineRule="exact"/>
              <w:jc w:val="center"/>
              <w:rPr>
                <w:spacing w:val="-2"/>
              </w:rPr>
            </w:pPr>
            <w:r>
              <w:rPr>
                <w:spacing w:val="-2"/>
              </w:rPr>
              <w:t>90%</w:t>
            </w:r>
          </w:p>
          <w:p w:rsidR="000F115C" w:rsidRDefault="000F115C" w:rsidP="009105E0">
            <w:pPr>
              <w:pStyle w:val="TableParagraph"/>
              <w:spacing w:line="275" w:lineRule="exact"/>
              <w:jc w:val="center"/>
              <w:rPr>
                <w:spacing w:val="-2"/>
              </w:rPr>
            </w:pPr>
          </w:p>
          <w:p w:rsidR="000F115C" w:rsidRDefault="000F115C" w:rsidP="009105E0">
            <w:pPr>
              <w:pStyle w:val="TableParagraph"/>
              <w:spacing w:line="275" w:lineRule="exact"/>
              <w:jc w:val="center"/>
              <w:rPr>
                <w:spacing w:val="-2"/>
              </w:rPr>
            </w:pPr>
          </w:p>
          <w:p w:rsidR="000F115C" w:rsidRDefault="000F115C" w:rsidP="009105E0">
            <w:pPr>
              <w:pStyle w:val="TableParagraph"/>
              <w:spacing w:line="275" w:lineRule="exact"/>
              <w:jc w:val="center"/>
              <w:rPr>
                <w:spacing w:val="-2"/>
              </w:rPr>
            </w:pPr>
          </w:p>
          <w:p w:rsidR="000F115C" w:rsidRPr="00453D5F" w:rsidRDefault="005657AB" w:rsidP="009105E0">
            <w:pPr>
              <w:pStyle w:val="TableParagraph"/>
              <w:spacing w:line="275" w:lineRule="exact"/>
              <w:jc w:val="center"/>
              <w:rPr>
                <w:spacing w:val="-2"/>
              </w:rPr>
            </w:pPr>
            <w:r>
              <w:rPr>
                <w:spacing w:val="-2"/>
              </w:rPr>
              <w:t>3</w:t>
            </w:r>
          </w:p>
        </w:tc>
        <w:tc>
          <w:tcPr>
            <w:tcW w:w="851" w:type="dxa"/>
            <w:tcBorders>
              <w:top w:val="single" w:sz="4" w:space="0" w:color="808080"/>
              <w:left w:val="single" w:sz="4" w:space="0" w:color="808080"/>
              <w:bottom w:val="single" w:sz="4" w:space="0" w:color="808080"/>
              <w:right w:val="single" w:sz="4" w:space="0" w:color="808080"/>
            </w:tcBorders>
          </w:tcPr>
          <w:p w:rsidR="000F72C8" w:rsidRDefault="000F72C8" w:rsidP="009105E0">
            <w:pPr>
              <w:pStyle w:val="TableParagraph"/>
              <w:spacing w:line="275" w:lineRule="exact"/>
              <w:ind w:right="30"/>
              <w:jc w:val="center"/>
              <w:rPr>
                <w:spacing w:val="-2"/>
              </w:rPr>
            </w:pPr>
          </w:p>
          <w:p w:rsidR="006A3E1B" w:rsidRDefault="006A3E1B" w:rsidP="009105E0">
            <w:pPr>
              <w:pStyle w:val="TableParagraph"/>
              <w:spacing w:line="275" w:lineRule="exact"/>
              <w:ind w:right="30"/>
              <w:jc w:val="center"/>
              <w:rPr>
                <w:spacing w:val="-2"/>
              </w:rPr>
            </w:pPr>
            <w:r>
              <w:rPr>
                <w:spacing w:val="-2"/>
              </w:rPr>
              <w:t>98%</w:t>
            </w:r>
          </w:p>
          <w:p w:rsidR="006A3E1B" w:rsidRDefault="006A3E1B" w:rsidP="009105E0">
            <w:pPr>
              <w:pStyle w:val="TableParagraph"/>
              <w:spacing w:line="275" w:lineRule="exact"/>
              <w:ind w:right="30"/>
              <w:jc w:val="center"/>
              <w:rPr>
                <w:spacing w:val="-2"/>
              </w:rPr>
            </w:pPr>
          </w:p>
          <w:p w:rsidR="006A3E1B" w:rsidRDefault="006A3E1B" w:rsidP="009105E0">
            <w:pPr>
              <w:pStyle w:val="TableParagraph"/>
              <w:spacing w:line="275" w:lineRule="exact"/>
              <w:ind w:right="30"/>
              <w:jc w:val="center"/>
              <w:rPr>
                <w:spacing w:val="-2"/>
              </w:rPr>
            </w:pPr>
          </w:p>
          <w:p w:rsidR="006A3E1B" w:rsidRDefault="007E155F" w:rsidP="006A3E1B">
            <w:pPr>
              <w:pStyle w:val="TableParagraph"/>
              <w:spacing w:line="275" w:lineRule="exact"/>
              <w:ind w:right="30"/>
              <w:jc w:val="center"/>
              <w:rPr>
                <w:spacing w:val="-2"/>
              </w:rPr>
            </w:pPr>
            <w:r>
              <w:rPr>
                <w:spacing w:val="-2"/>
              </w:rPr>
              <w:t>1</w:t>
            </w:r>
          </w:p>
          <w:p w:rsidR="006A3E1B" w:rsidRDefault="006A3E1B" w:rsidP="006A3E1B">
            <w:pPr>
              <w:pStyle w:val="TableParagraph"/>
              <w:spacing w:line="275" w:lineRule="exact"/>
              <w:ind w:right="30"/>
              <w:jc w:val="center"/>
              <w:rPr>
                <w:spacing w:val="-2"/>
              </w:rPr>
            </w:pPr>
          </w:p>
          <w:p w:rsidR="006A3E1B" w:rsidRDefault="006A3E1B" w:rsidP="006A3E1B">
            <w:pPr>
              <w:pStyle w:val="TableParagraph"/>
              <w:spacing w:line="275" w:lineRule="exact"/>
              <w:ind w:right="30"/>
              <w:jc w:val="center"/>
              <w:rPr>
                <w:spacing w:val="-2"/>
              </w:rPr>
            </w:pPr>
          </w:p>
          <w:p w:rsidR="006A3E1B" w:rsidRDefault="006A3E1B" w:rsidP="006A3E1B">
            <w:pPr>
              <w:pStyle w:val="TableParagraph"/>
              <w:spacing w:line="275" w:lineRule="exact"/>
              <w:ind w:right="30"/>
              <w:jc w:val="center"/>
              <w:rPr>
                <w:spacing w:val="-2"/>
              </w:rPr>
            </w:pPr>
          </w:p>
          <w:p w:rsidR="006A3E1B" w:rsidRDefault="006A3E1B" w:rsidP="006A3E1B">
            <w:pPr>
              <w:pStyle w:val="TableParagraph"/>
              <w:spacing w:line="275" w:lineRule="exact"/>
              <w:ind w:right="30"/>
              <w:jc w:val="center"/>
              <w:rPr>
                <w:spacing w:val="-2"/>
              </w:rPr>
            </w:pPr>
            <w:r>
              <w:rPr>
                <w:spacing w:val="-2"/>
              </w:rPr>
              <w:t>4.5</w:t>
            </w:r>
          </w:p>
          <w:p w:rsidR="006A3E1B" w:rsidRDefault="006A3E1B" w:rsidP="006A3E1B">
            <w:pPr>
              <w:pStyle w:val="TableParagraph"/>
              <w:spacing w:line="275" w:lineRule="exact"/>
              <w:ind w:right="30"/>
              <w:jc w:val="center"/>
              <w:rPr>
                <w:spacing w:val="-2"/>
              </w:rPr>
            </w:pPr>
          </w:p>
          <w:p w:rsidR="006A3E1B" w:rsidRDefault="006A3E1B" w:rsidP="006A3E1B">
            <w:pPr>
              <w:pStyle w:val="TableParagraph"/>
              <w:spacing w:line="275" w:lineRule="exact"/>
              <w:ind w:right="30"/>
              <w:jc w:val="center"/>
              <w:rPr>
                <w:spacing w:val="-2"/>
              </w:rPr>
            </w:pPr>
          </w:p>
          <w:p w:rsidR="007E155F" w:rsidRDefault="007E155F" w:rsidP="00176B8B">
            <w:pPr>
              <w:pStyle w:val="TableParagraph"/>
              <w:spacing w:line="275" w:lineRule="exact"/>
              <w:ind w:right="30"/>
              <w:rPr>
                <w:spacing w:val="-2"/>
              </w:rPr>
            </w:pPr>
          </w:p>
          <w:p w:rsidR="006A3E1B" w:rsidRDefault="006A3E1B" w:rsidP="006A3E1B">
            <w:pPr>
              <w:pStyle w:val="TableParagraph"/>
              <w:spacing w:line="275" w:lineRule="exact"/>
              <w:ind w:right="30"/>
              <w:jc w:val="center"/>
              <w:rPr>
                <w:spacing w:val="-2"/>
              </w:rPr>
            </w:pPr>
            <w:r>
              <w:rPr>
                <w:spacing w:val="-2"/>
              </w:rPr>
              <w:t>100%</w:t>
            </w:r>
          </w:p>
          <w:p w:rsidR="000F115C" w:rsidRDefault="000F115C" w:rsidP="006A3E1B">
            <w:pPr>
              <w:pStyle w:val="TableParagraph"/>
              <w:spacing w:line="275" w:lineRule="exact"/>
              <w:ind w:right="30"/>
              <w:jc w:val="center"/>
              <w:rPr>
                <w:spacing w:val="-2"/>
              </w:rPr>
            </w:pPr>
          </w:p>
          <w:p w:rsidR="000F115C" w:rsidRDefault="000F115C" w:rsidP="006A3E1B">
            <w:pPr>
              <w:pStyle w:val="TableParagraph"/>
              <w:spacing w:line="275" w:lineRule="exact"/>
              <w:ind w:right="30"/>
              <w:jc w:val="center"/>
              <w:rPr>
                <w:spacing w:val="-2"/>
              </w:rPr>
            </w:pPr>
          </w:p>
          <w:p w:rsidR="000F115C" w:rsidRDefault="000F115C" w:rsidP="00176B8B">
            <w:pPr>
              <w:pStyle w:val="TableParagraph"/>
              <w:spacing w:line="275" w:lineRule="exact"/>
              <w:ind w:right="30"/>
              <w:rPr>
                <w:spacing w:val="-2"/>
              </w:rPr>
            </w:pPr>
          </w:p>
          <w:p w:rsidR="000F115C" w:rsidRDefault="000F115C" w:rsidP="006A3E1B">
            <w:pPr>
              <w:pStyle w:val="TableParagraph"/>
              <w:spacing w:line="275" w:lineRule="exact"/>
              <w:ind w:right="30"/>
              <w:jc w:val="center"/>
              <w:rPr>
                <w:spacing w:val="-2"/>
              </w:rPr>
            </w:pPr>
            <w:r>
              <w:rPr>
                <w:spacing w:val="-2"/>
              </w:rPr>
              <w:t>98%</w:t>
            </w:r>
          </w:p>
          <w:p w:rsidR="000F115C" w:rsidRDefault="000F115C" w:rsidP="006A3E1B">
            <w:pPr>
              <w:pStyle w:val="TableParagraph"/>
              <w:spacing w:line="275" w:lineRule="exact"/>
              <w:ind w:right="30"/>
              <w:jc w:val="center"/>
              <w:rPr>
                <w:spacing w:val="-2"/>
              </w:rPr>
            </w:pPr>
          </w:p>
          <w:p w:rsidR="000F115C" w:rsidRDefault="000F115C" w:rsidP="006A3E1B">
            <w:pPr>
              <w:pStyle w:val="TableParagraph"/>
              <w:spacing w:line="275" w:lineRule="exact"/>
              <w:ind w:right="30"/>
              <w:jc w:val="center"/>
              <w:rPr>
                <w:spacing w:val="-2"/>
              </w:rPr>
            </w:pPr>
          </w:p>
          <w:p w:rsidR="000F115C" w:rsidRDefault="000F115C" w:rsidP="006A3E1B">
            <w:pPr>
              <w:pStyle w:val="TableParagraph"/>
              <w:spacing w:line="275" w:lineRule="exact"/>
              <w:ind w:right="30"/>
              <w:jc w:val="center"/>
              <w:rPr>
                <w:spacing w:val="-2"/>
              </w:rPr>
            </w:pPr>
            <w:r>
              <w:rPr>
                <w:spacing w:val="-2"/>
              </w:rPr>
              <w:t>90%</w:t>
            </w:r>
          </w:p>
          <w:p w:rsidR="000F115C" w:rsidRDefault="000F115C" w:rsidP="006A3E1B">
            <w:pPr>
              <w:pStyle w:val="TableParagraph"/>
              <w:spacing w:line="275" w:lineRule="exact"/>
              <w:ind w:right="30"/>
              <w:jc w:val="center"/>
              <w:rPr>
                <w:spacing w:val="-2"/>
              </w:rPr>
            </w:pPr>
          </w:p>
          <w:p w:rsidR="000F115C" w:rsidRDefault="000F115C" w:rsidP="006A3E1B">
            <w:pPr>
              <w:pStyle w:val="TableParagraph"/>
              <w:spacing w:line="275" w:lineRule="exact"/>
              <w:ind w:right="30"/>
              <w:jc w:val="center"/>
              <w:rPr>
                <w:spacing w:val="-2"/>
              </w:rPr>
            </w:pPr>
          </w:p>
          <w:p w:rsidR="000F115C" w:rsidRDefault="000F115C" w:rsidP="006A3E1B">
            <w:pPr>
              <w:pStyle w:val="TableParagraph"/>
              <w:spacing w:line="275" w:lineRule="exact"/>
              <w:ind w:right="30"/>
              <w:jc w:val="center"/>
              <w:rPr>
                <w:spacing w:val="-2"/>
              </w:rPr>
            </w:pPr>
          </w:p>
          <w:p w:rsidR="000F115C" w:rsidRDefault="005657AB" w:rsidP="006A3E1B">
            <w:pPr>
              <w:pStyle w:val="TableParagraph"/>
              <w:spacing w:line="275" w:lineRule="exact"/>
              <w:ind w:right="30"/>
              <w:jc w:val="center"/>
              <w:rPr>
                <w:spacing w:val="-2"/>
              </w:rPr>
            </w:pPr>
            <w:r>
              <w:rPr>
                <w:spacing w:val="-2"/>
              </w:rPr>
              <w:t>3</w:t>
            </w:r>
          </w:p>
          <w:p w:rsidR="006A3E1B" w:rsidRDefault="006A3E1B" w:rsidP="006A3E1B">
            <w:pPr>
              <w:pStyle w:val="TableParagraph"/>
              <w:spacing w:line="275" w:lineRule="exact"/>
              <w:ind w:right="30"/>
              <w:jc w:val="center"/>
              <w:rPr>
                <w:spacing w:val="-2"/>
              </w:rPr>
            </w:pPr>
          </w:p>
          <w:p w:rsidR="006A3E1B" w:rsidRDefault="006A3E1B" w:rsidP="006A3E1B">
            <w:pPr>
              <w:pStyle w:val="TableParagraph"/>
              <w:spacing w:line="275" w:lineRule="exact"/>
              <w:ind w:right="30"/>
              <w:jc w:val="center"/>
              <w:rPr>
                <w:spacing w:val="-2"/>
              </w:rPr>
            </w:pPr>
          </w:p>
          <w:p w:rsidR="006A3E1B" w:rsidRDefault="006A3E1B" w:rsidP="006A3E1B">
            <w:pPr>
              <w:pStyle w:val="TableParagraph"/>
              <w:spacing w:line="275" w:lineRule="exact"/>
              <w:ind w:right="30"/>
              <w:jc w:val="center"/>
              <w:rPr>
                <w:spacing w:val="-2"/>
              </w:rPr>
            </w:pPr>
          </w:p>
          <w:p w:rsidR="006A3E1B" w:rsidRPr="00453D5F" w:rsidRDefault="006A3E1B" w:rsidP="006A3E1B">
            <w:pPr>
              <w:pStyle w:val="TableParagraph"/>
              <w:spacing w:line="275" w:lineRule="exact"/>
              <w:ind w:right="30"/>
              <w:jc w:val="center"/>
              <w:rPr>
                <w:spacing w:val="-2"/>
              </w:rPr>
            </w:pPr>
          </w:p>
        </w:tc>
        <w:tc>
          <w:tcPr>
            <w:tcW w:w="1467" w:type="dxa"/>
            <w:tcBorders>
              <w:top w:val="single" w:sz="4" w:space="0" w:color="808080"/>
              <w:left w:val="single" w:sz="4" w:space="0" w:color="808080"/>
              <w:bottom w:val="single" w:sz="4" w:space="0" w:color="808080"/>
              <w:right w:val="single" w:sz="4" w:space="0" w:color="808080"/>
            </w:tcBorders>
          </w:tcPr>
          <w:p w:rsidR="0016357F" w:rsidRPr="00453D5F" w:rsidRDefault="0016357F" w:rsidP="009A2111">
            <w:pPr>
              <w:pStyle w:val="TableParagraph"/>
              <w:ind w:left="649" w:right="122" w:hanging="514"/>
              <w:rPr>
                <w:spacing w:val="-2"/>
              </w:rPr>
            </w:pPr>
          </w:p>
        </w:tc>
        <w:tc>
          <w:tcPr>
            <w:tcW w:w="1352" w:type="dxa"/>
            <w:tcBorders>
              <w:top w:val="single" w:sz="4" w:space="0" w:color="808080"/>
              <w:left w:val="single" w:sz="4" w:space="0" w:color="808080"/>
              <w:bottom w:val="single" w:sz="4" w:space="0" w:color="808080"/>
              <w:right w:val="single" w:sz="4" w:space="0" w:color="808080"/>
            </w:tcBorders>
          </w:tcPr>
          <w:p w:rsidR="0016357F" w:rsidRPr="00453D5F" w:rsidRDefault="0016357F" w:rsidP="009A2111">
            <w:pPr>
              <w:pStyle w:val="TableParagraph"/>
              <w:spacing w:line="275" w:lineRule="exact"/>
              <w:ind w:left="111" w:right="107"/>
              <w:jc w:val="center"/>
              <w:rPr>
                <w:spacing w:val="-2"/>
              </w:rPr>
            </w:pPr>
          </w:p>
        </w:tc>
      </w:tr>
    </w:tbl>
    <w:p w:rsidR="0016357F" w:rsidRDefault="0016357F">
      <w:pPr>
        <w:rPr>
          <w:b/>
        </w:rPr>
      </w:pPr>
    </w:p>
    <w:p w:rsidR="0016357F" w:rsidRDefault="0016357F" w:rsidP="00FD470B">
      <w:pPr>
        <w:pStyle w:val="Heading4"/>
        <w:numPr>
          <w:ilvl w:val="2"/>
          <w:numId w:val="47"/>
        </w:numPr>
        <w:tabs>
          <w:tab w:val="left" w:pos="1261"/>
        </w:tabs>
        <w:spacing w:before="90"/>
      </w:pPr>
      <w:r>
        <w:t>Sub-Program</w:t>
      </w:r>
      <w:r>
        <w:rPr>
          <w:spacing w:val="-9"/>
        </w:rPr>
        <w:t xml:space="preserve"> </w:t>
      </w:r>
      <w:r>
        <w:t>6.2:</w:t>
      </w:r>
      <w:r>
        <w:rPr>
          <w:spacing w:val="-9"/>
        </w:rPr>
        <w:t xml:space="preserve"> </w:t>
      </w:r>
      <w:r>
        <w:t>Industrial Rehabilitation &amp;</w:t>
      </w:r>
      <w:r>
        <w:rPr>
          <w:spacing w:val="-10"/>
        </w:rPr>
        <w:t xml:space="preserve"> </w:t>
      </w:r>
      <w:r>
        <w:t>Offender Management</w:t>
      </w:r>
      <w:r>
        <w:rPr>
          <w:spacing w:val="-8"/>
        </w:rPr>
        <w:t xml:space="preserve"> </w:t>
      </w:r>
      <w:r>
        <w:rPr>
          <w:spacing w:val="-2"/>
        </w:rPr>
        <w:t>Program</w:t>
      </w:r>
    </w:p>
    <w:p w:rsidR="0016357F" w:rsidRDefault="0016357F" w:rsidP="0016357F">
      <w:pPr>
        <w:pStyle w:val="BodyText"/>
        <w:spacing w:before="1"/>
        <w:rPr>
          <w:b/>
        </w:rPr>
      </w:pPr>
    </w:p>
    <w:tbl>
      <w:tblPr>
        <w:tblW w:w="0" w:type="auto"/>
        <w:tblInd w:w="870" w:type="dxa"/>
        <w:tblBorders>
          <w:top w:val="single" w:sz="12" w:space="0" w:color="2D75B5"/>
          <w:left w:val="single" w:sz="12" w:space="0" w:color="2D75B5"/>
          <w:bottom w:val="single" w:sz="12" w:space="0" w:color="2D75B5"/>
          <w:right w:val="single" w:sz="12" w:space="0" w:color="2D75B5"/>
          <w:insideH w:val="single" w:sz="12" w:space="0" w:color="2D75B5"/>
          <w:insideV w:val="single" w:sz="12" w:space="0" w:color="2D75B5"/>
        </w:tblBorders>
        <w:tblLayout w:type="fixed"/>
        <w:tblCellMar>
          <w:left w:w="0" w:type="dxa"/>
          <w:right w:w="0" w:type="dxa"/>
        </w:tblCellMar>
        <w:tblLook w:val="01E0" w:firstRow="1" w:lastRow="1" w:firstColumn="1" w:lastColumn="1" w:noHBand="0" w:noVBand="0"/>
      </w:tblPr>
      <w:tblGrid>
        <w:gridCol w:w="4966"/>
        <w:gridCol w:w="1221"/>
        <w:gridCol w:w="1214"/>
        <w:gridCol w:w="1218"/>
        <w:gridCol w:w="832"/>
      </w:tblGrid>
      <w:tr w:rsidR="0016357F" w:rsidTr="009A2111">
        <w:trPr>
          <w:trHeight w:val="550"/>
        </w:trPr>
        <w:tc>
          <w:tcPr>
            <w:tcW w:w="4966" w:type="dxa"/>
          </w:tcPr>
          <w:p w:rsidR="0016357F" w:rsidRDefault="0016357F" w:rsidP="009A2111">
            <w:pPr>
              <w:pStyle w:val="TableParagraph"/>
              <w:spacing w:line="276" w:lineRule="exact"/>
              <w:ind w:left="825" w:right="1337" w:firstLine="400"/>
              <w:rPr>
                <w:sz w:val="24"/>
              </w:rPr>
            </w:pPr>
            <w:r>
              <w:rPr>
                <w:sz w:val="24"/>
              </w:rPr>
              <w:t>Link to last CP&amp;B [Mark</w:t>
            </w:r>
            <w:r>
              <w:rPr>
                <w:spacing w:val="-13"/>
                <w:sz w:val="24"/>
              </w:rPr>
              <w:t xml:space="preserve"> </w:t>
            </w:r>
            <w:r>
              <w:rPr>
                <w:sz w:val="24"/>
              </w:rPr>
              <w:t>the</w:t>
            </w:r>
            <w:r>
              <w:rPr>
                <w:spacing w:val="-15"/>
                <w:sz w:val="24"/>
              </w:rPr>
              <w:t xml:space="preserve"> </w:t>
            </w:r>
            <w:r>
              <w:rPr>
                <w:sz w:val="24"/>
              </w:rPr>
              <w:t>appropriate</w:t>
            </w:r>
            <w:r>
              <w:rPr>
                <w:spacing w:val="-12"/>
                <w:sz w:val="24"/>
              </w:rPr>
              <w:t xml:space="preserve"> </w:t>
            </w:r>
            <w:r>
              <w:rPr>
                <w:sz w:val="24"/>
              </w:rPr>
              <w:t>cell]</w:t>
            </w:r>
          </w:p>
        </w:tc>
        <w:tc>
          <w:tcPr>
            <w:tcW w:w="1221" w:type="dxa"/>
          </w:tcPr>
          <w:p w:rsidR="0016357F" w:rsidRDefault="0016357F" w:rsidP="009A2111">
            <w:pPr>
              <w:pStyle w:val="TableParagraph"/>
              <w:spacing w:line="275" w:lineRule="exact"/>
              <w:ind w:left="170"/>
              <w:rPr>
                <w:sz w:val="24"/>
              </w:rPr>
            </w:pPr>
            <w:r>
              <w:rPr>
                <w:spacing w:val="-2"/>
                <w:sz w:val="24"/>
              </w:rPr>
              <w:t>Ongoing</w:t>
            </w:r>
          </w:p>
        </w:tc>
        <w:tc>
          <w:tcPr>
            <w:tcW w:w="1214" w:type="dxa"/>
          </w:tcPr>
          <w:p w:rsidR="0016357F" w:rsidRDefault="0016357F" w:rsidP="009A2111">
            <w:pPr>
              <w:pStyle w:val="TableParagraph"/>
              <w:spacing w:line="276" w:lineRule="exact"/>
              <w:ind w:left="302" w:right="194" w:hanging="84"/>
              <w:rPr>
                <w:sz w:val="24"/>
              </w:rPr>
            </w:pPr>
            <w:r>
              <w:rPr>
                <w:spacing w:val="-2"/>
                <w:sz w:val="24"/>
              </w:rPr>
              <w:t>Minor change</w:t>
            </w:r>
          </w:p>
        </w:tc>
        <w:tc>
          <w:tcPr>
            <w:tcW w:w="1218" w:type="dxa"/>
          </w:tcPr>
          <w:p w:rsidR="0016357F" w:rsidRDefault="0016357F" w:rsidP="009A2111">
            <w:pPr>
              <w:pStyle w:val="TableParagraph"/>
              <w:spacing w:line="276" w:lineRule="exact"/>
              <w:ind w:left="243" w:right="203" w:hanging="10"/>
              <w:rPr>
                <w:sz w:val="24"/>
              </w:rPr>
            </w:pPr>
            <w:r>
              <w:rPr>
                <w:spacing w:val="-2"/>
                <w:sz w:val="24"/>
              </w:rPr>
              <w:t>Major Change</w:t>
            </w:r>
          </w:p>
        </w:tc>
        <w:tc>
          <w:tcPr>
            <w:tcW w:w="832" w:type="dxa"/>
          </w:tcPr>
          <w:p w:rsidR="0016357F" w:rsidRDefault="0016357F" w:rsidP="009A2111">
            <w:pPr>
              <w:pStyle w:val="TableParagraph"/>
              <w:spacing w:line="275" w:lineRule="exact"/>
              <w:ind w:left="40"/>
              <w:rPr>
                <w:sz w:val="24"/>
              </w:rPr>
            </w:pPr>
            <w:r>
              <w:rPr>
                <w:spacing w:val="-5"/>
                <w:sz w:val="24"/>
              </w:rPr>
              <w:t>New</w:t>
            </w:r>
          </w:p>
        </w:tc>
      </w:tr>
      <w:tr w:rsidR="0016357F" w:rsidTr="009A2111">
        <w:trPr>
          <w:trHeight w:val="276"/>
        </w:trPr>
        <w:tc>
          <w:tcPr>
            <w:tcW w:w="4966" w:type="dxa"/>
          </w:tcPr>
          <w:p w:rsidR="0016357F" w:rsidRDefault="0016357F" w:rsidP="009A2111">
            <w:pPr>
              <w:pStyle w:val="TableParagraph"/>
              <w:rPr>
                <w:sz w:val="20"/>
              </w:rPr>
            </w:pPr>
          </w:p>
        </w:tc>
        <w:tc>
          <w:tcPr>
            <w:tcW w:w="1221" w:type="dxa"/>
          </w:tcPr>
          <w:p w:rsidR="0016357F" w:rsidRDefault="0016357F" w:rsidP="009A2111">
            <w:pPr>
              <w:pStyle w:val="TableParagraph"/>
              <w:spacing w:line="256" w:lineRule="exact"/>
              <w:ind w:left="189"/>
              <w:rPr>
                <w:sz w:val="24"/>
              </w:rPr>
            </w:pPr>
            <w:r>
              <w:rPr>
                <w:sz w:val="24"/>
              </w:rPr>
              <w:t>*</w:t>
            </w:r>
          </w:p>
        </w:tc>
        <w:tc>
          <w:tcPr>
            <w:tcW w:w="1214" w:type="dxa"/>
          </w:tcPr>
          <w:p w:rsidR="0016357F" w:rsidRDefault="0016357F" w:rsidP="009A2111">
            <w:pPr>
              <w:pStyle w:val="TableParagraph"/>
              <w:rPr>
                <w:sz w:val="20"/>
              </w:rPr>
            </w:pPr>
          </w:p>
        </w:tc>
        <w:tc>
          <w:tcPr>
            <w:tcW w:w="1218" w:type="dxa"/>
          </w:tcPr>
          <w:p w:rsidR="0016357F" w:rsidRDefault="0016357F" w:rsidP="009A2111">
            <w:pPr>
              <w:pStyle w:val="TableParagraph"/>
              <w:rPr>
                <w:sz w:val="20"/>
              </w:rPr>
            </w:pPr>
          </w:p>
        </w:tc>
        <w:tc>
          <w:tcPr>
            <w:tcW w:w="832" w:type="dxa"/>
          </w:tcPr>
          <w:p w:rsidR="0016357F" w:rsidRDefault="0016357F" w:rsidP="009A2111">
            <w:pPr>
              <w:pStyle w:val="TableParagraph"/>
              <w:rPr>
                <w:sz w:val="20"/>
              </w:rPr>
            </w:pPr>
          </w:p>
        </w:tc>
      </w:tr>
    </w:tbl>
    <w:p w:rsidR="0016357F" w:rsidRDefault="0016357F" w:rsidP="0016357F">
      <w:pPr>
        <w:pStyle w:val="BodyText"/>
        <w:spacing w:before="11"/>
        <w:rPr>
          <w:b/>
          <w:sz w:val="23"/>
        </w:rPr>
      </w:pPr>
    </w:p>
    <w:p w:rsidR="0016357F" w:rsidRPr="00E66A72" w:rsidRDefault="0016357F" w:rsidP="00E66A72">
      <w:pPr>
        <w:ind w:left="840"/>
        <w:rPr>
          <w:b/>
          <w:sz w:val="24"/>
        </w:rPr>
      </w:pPr>
      <w:r>
        <w:rPr>
          <w:b/>
          <w:sz w:val="24"/>
        </w:rPr>
        <w:t>Total</w:t>
      </w:r>
      <w:r>
        <w:rPr>
          <w:b/>
          <w:spacing w:val="-3"/>
          <w:sz w:val="24"/>
        </w:rPr>
        <w:t xml:space="preserve"> </w:t>
      </w:r>
      <w:r>
        <w:rPr>
          <w:b/>
          <w:sz w:val="24"/>
        </w:rPr>
        <w:t>Staff</w:t>
      </w:r>
      <w:r>
        <w:rPr>
          <w:b/>
          <w:spacing w:val="-3"/>
          <w:sz w:val="24"/>
        </w:rPr>
        <w:t xml:space="preserve"> </w:t>
      </w:r>
      <w:r>
        <w:rPr>
          <w:b/>
          <w:sz w:val="24"/>
        </w:rPr>
        <w:t>by</w:t>
      </w:r>
      <w:r>
        <w:rPr>
          <w:b/>
          <w:spacing w:val="-3"/>
          <w:sz w:val="24"/>
        </w:rPr>
        <w:t xml:space="preserve"> </w:t>
      </w:r>
      <w:r>
        <w:rPr>
          <w:b/>
          <w:sz w:val="24"/>
        </w:rPr>
        <w:t>Key</w:t>
      </w:r>
      <w:r>
        <w:rPr>
          <w:b/>
          <w:spacing w:val="-3"/>
          <w:sz w:val="24"/>
        </w:rPr>
        <w:t xml:space="preserve"> </w:t>
      </w:r>
      <w:r>
        <w:rPr>
          <w:b/>
          <w:spacing w:val="-2"/>
          <w:sz w:val="24"/>
        </w:rPr>
        <w:t>Category</w:t>
      </w:r>
    </w:p>
    <w:tbl>
      <w:tblPr>
        <w:tblW w:w="0" w:type="auto"/>
        <w:tblInd w:w="860"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CellMar>
          <w:left w:w="0" w:type="dxa"/>
          <w:right w:w="0" w:type="dxa"/>
        </w:tblCellMar>
        <w:tblLook w:val="01E0" w:firstRow="1" w:lastRow="1" w:firstColumn="1" w:lastColumn="1" w:noHBand="0" w:noVBand="0"/>
      </w:tblPr>
      <w:tblGrid>
        <w:gridCol w:w="2422"/>
        <w:gridCol w:w="1801"/>
        <w:gridCol w:w="1656"/>
        <w:gridCol w:w="1673"/>
        <w:gridCol w:w="1620"/>
      </w:tblGrid>
      <w:tr w:rsidR="0016357F" w:rsidTr="009A2111">
        <w:trPr>
          <w:trHeight w:val="553"/>
        </w:trPr>
        <w:tc>
          <w:tcPr>
            <w:tcW w:w="2422" w:type="dxa"/>
          </w:tcPr>
          <w:p w:rsidR="0016357F" w:rsidRDefault="0016357F" w:rsidP="009A2111">
            <w:pPr>
              <w:pStyle w:val="TableParagraph"/>
              <w:spacing w:before="138"/>
              <w:ind w:left="616"/>
              <w:rPr>
                <w:b/>
                <w:sz w:val="24"/>
              </w:rPr>
            </w:pPr>
            <w:r>
              <w:rPr>
                <w:b/>
                <w:spacing w:val="-2"/>
                <w:sz w:val="24"/>
              </w:rPr>
              <w:t>Description</w:t>
            </w:r>
          </w:p>
        </w:tc>
        <w:tc>
          <w:tcPr>
            <w:tcW w:w="1801" w:type="dxa"/>
          </w:tcPr>
          <w:p w:rsidR="0016357F" w:rsidRDefault="0016357F" w:rsidP="009A2111">
            <w:pPr>
              <w:pStyle w:val="TableParagraph"/>
              <w:spacing w:before="1"/>
              <w:ind w:left="503"/>
              <w:rPr>
                <w:b/>
                <w:sz w:val="24"/>
              </w:rPr>
            </w:pPr>
            <w:r>
              <w:rPr>
                <w:b/>
                <w:spacing w:val="-2"/>
                <w:sz w:val="24"/>
              </w:rPr>
              <w:t>2024/25</w:t>
            </w:r>
          </w:p>
          <w:p w:rsidR="0016357F" w:rsidRDefault="0016357F" w:rsidP="009A2111">
            <w:pPr>
              <w:pStyle w:val="TableParagraph"/>
              <w:spacing w:line="256" w:lineRule="exact"/>
              <w:ind w:left="496"/>
              <w:rPr>
                <w:b/>
                <w:sz w:val="24"/>
              </w:rPr>
            </w:pPr>
            <w:r>
              <w:rPr>
                <w:b/>
                <w:spacing w:val="-2"/>
                <w:sz w:val="24"/>
              </w:rPr>
              <w:t>Revised</w:t>
            </w:r>
          </w:p>
        </w:tc>
        <w:tc>
          <w:tcPr>
            <w:tcW w:w="1656" w:type="dxa"/>
          </w:tcPr>
          <w:p w:rsidR="0016357F" w:rsidRDefault="0016357F" w:rsidP="009A2111">
            <w:pPr>
              <w:pStyle w:val="TableParagraph"/>
              <w:spacing w:before="1"/>
              <w:ind w:left="430"/>
              <w:rPr>
                <w:b/>
                <w:sz w:val="24"/>
              </w:rPr>
            </w:pPr>
            <w:r>
              <w:rPr>
                <w:b/>
                <w:spacing w:val="-2"/>
                <w:sz w:val="24"/>
              </w:rPr>
              <w:t>2025/26</w:t>
            </w:r>
          </w:p>
          <w:p w:rsidR="0016357F" w:rsidRDefault="0016357F" w:rsidP="009A2111">
            <w:pPr>
              <w:pStyle w:val="TableParagraph"/>
              <w:spacing w:line="256" w:lineRule="exact"/>
              <w:ind w:left="507"/>
              <w:rPr>
                <w:b/>
                <w:sz w:val="24"/>
              </w:rPr>
            </w:pPr>
            <w:r>
              <w:rPr>
                <w:b/>
                <w:spacing w:val="-2"/>
                <w:sz w:val="24"/>
              </w:rPr>
              <w:t>Proj.1</w:t>
            </w:r>
          </w:p>
        </w:tc>
        <w:tc>
          <w:tcPr>
            <w:tcW w:w="1673" w:type="dxa"/>
          </w:tcPr>
          <w:p w:rsidR="0016357F" w:rsidRDefault="0016357F" w:rsidP="009A2111">
            <w:pPr>
              <w:pStyle w:val="TableParagraph"/>
              <w:spacing w:before="1"/>
              <w:ind w:left="438"/>
              <w:rPr>
                <w:b/>
                <w:sz w:val="24"/>
              </w:rPr>
            </w:pPr>
            <w:r>
              <w:rPr>
                <w:b/>
                <w:spacing w:val="-2"/>
                <w:sz w:val="24"/>
              </w:rPr>
              <w:t>2026/27</w:t>
            </w:r>
          </w:p>
          <w:p w:rsidR="0016357F" w:rsidRDefault="0016357F" w:rsidP="009A2111">
            <w:pPr>
              <w:pStyle w:val="TableParagraph"/>
              <w:spacing w:line="256" w:lineRule="exact"/>
              <w:ind w:left="514"/>
              <w:rPr>
                <w:b/>
                <w:sz w:val="24"/>
              </w:rPr>
            </w:pPr>
            <w:r>
              <w:rPr>
                <w:b/>
                <w:spacing w:val="-2"/>
                <w:sz w:val="24"/>
              </w:rPr>
              <w:t>Proj.2</w:t>
            </w:r>
          </w:p>
        </w:tc>
        <w:tc>
          <w:tcPr>
            <w:tcW w:w="1620" w:type="dxa"/>
          </w:tcPr>
          <w:p w:rsidR="0016357F" w:rsidRDefault="0016357F" w:rsidP="009A2111">
            <w:pPr>
              <w:pStyle w:val="TableParagraph"/>
              <w:spacing w:before="1"/>
              <w:ind w:left="414"/>
              <w:rPr>
                <w:b/>
                <w:sz w:val="24"/>
              </w:rPr>
            </w:pPr>
            <w:r>
              <w:rPr>
                <w:b/>
                <w:spacing w:val="-2"/>
                <w:sz w:val="24"/>
              </w:rPr>
              <w:t>2027/28</w:t>
            </w:r>
          </w:p>
          <w:p w:rsidR="0016357F" w:rsidRDefault="0016357F" w:rsidP="009A2111">
            <w:pPr>
              <w:pStyle w:val="TableParagraph"/>
              <w:spacing w:line="256" w:lineRule="exact"/>
              <w:ind w:left="491"/>
              <w:rPr>
                <w:b/>
                <w:sz w:val="24"/>
              </w:rPr>
            </w:pPr>
            <w:r>
              <w:rPr>
                <w:b/>
                <w:spacing w:val="-2"/>
                <w:sz w:val="24"/>
              </w:rPr>
              <w:t>Proj.3</w:t>
            </w:r>
          </w:p>
        </w:tc>
      </w:tr>
      <w:tr w:rsidR="0016357F" w:rsidTr="009A2111">
        <w:trPr>
          <w:trHeight w:val="551"/>
        </w:trPr>
        <w:tc>
          <w:tcPr>
            <w:tcW w:w="2422" w:type="dxa"/>
          </w:tcPr>
          <w:p w:rsidR="0016357F" w:rsidRDefault="0016357F" w:rsidP="009A2111">
            <w:pPr>
              <w:pStyle w:val="TableParagraph"/>
              <w:spacing w:line="276" w:lineRule="exact"/>
              <w:ind w:left="107" w:right="186"/>
              <w:rPr>
                <w:sz w:val="24"/>
              </w:rPr>
            </w:pPr>
            <w:r>
              <w:rPr>
                <w:sz w:val="24"/>
              </w:rPr>
              <w:t>Total</w:t>
            </w:r>
            <w:r>
              <w:rPr>
                <w:spacing w:val="-15"/>
                <w:sz w:val="24"/>
              </w:rPr>
              <w:t xml:space="preserve"> </w:t>
            </w:r>
            <w:r>
              <w:rPr>
                <w:sz w:val="24"/>
              </w:rPr>
              <w:t>=</w:t>
            </w:r>
            <w:r>
              <w:rPr>
                <w:spacing w:val="-15"/>
                <w:sz w:val="24"/>
              </w:rPr>
              <w:t xml:space="preserve"> </w:t>
            </w:r>
            <w:r>
              <w:rPr>
                <w:sz w:val="24"/>
              </w:rPr>
              <w:t xml:space="preserve">Recurrent </w:t>
            </w:r>
            <w:r>
              <w:rPr>
                <w:spacing w:val="-4"/>
                <w:sz w:val="24"/>
              </w:rPr>
              <w:t>($m)</w:t>
            </w:r>
          </w:p>
        </w:tc>
        <w:tc>
          <w:tcPr>
            <w:tcW w:w="1801" w:type="dxa"/>
          </w:tcPr>
          <w:p w:rsidR="0016357F" w:rsidRDefault="0016357F" w:rsidP="009A2111">
            <w:pPr>
              <w:pStyle w:val="TableParagraph"/>
              <w:rPr>
                <w:sz w:val="24"/>
              </w:rPr>
            </w:pPr>
          </w:p>
        </w:tc>
        <w:tc>
          <w:tcPr>
            <w:tcW w:w="1656" w:type="dxa"/>
          </w:tcPr>
          <w:p w:rsidR="0016357F" w:rsidRDefault="0016357F" w:rsidP="009A2111">
            <w:pPr>
              <w:pStyle w:val="TableParagraph"/>
              <w:rPr>
                <w:sz w:val="24"/>
              </w:rPr>
            </w:pPr>
          </w:p>
        </w:tc>
        <w:tc>
          <w:tcPr>
            <w:tcW w:w="1673" w:type="dxa"/>
          </w:tcPr>
          <w:p w:rsidR="0016357F" w:rsidRDefault="0016357F" w:rsidP="009A2111">
            <w:pPr>
              <w:pStyle w:val="TableParagraph"/>
              <w:rPr>
                <w:sz w:val="24"/>
              </w:rPr>
            </w:pPr>
          </w:p>
        </w:tc>
        <w:tc>
          <w:tcPr>
            <w:tcW w:w="1620" w:type="dxa"/>
          </w:tcPr>
          <w:p w:rsidR="0016357F" w:rsidRDefault="0016357F" w:rsidP="009A2111">
            <w:pPr>
              <w:pStyle w:val="TableParagraph"/>
              <w:rPr>
                <w:sz w:val="24"/>
              </w:rPr>
            </w:pPr>
          </w:p>
        </w:tc>
      </w:tr>
      <w:tr w:rsidR="0016357F" w:rsidTr="009A2111">
        <w:trPr>
          <w:trHeight w:val="418"/>
        </w:trPr>
        <w:tc>
          <w:tcPr>
            <w:tcW w:w="2422" w:type="dxa"/>
          </w:tcPr>
          <w:p w:rsidR="0016357F" w:rsidRPr="00837F70" w:rsidRDefault="0016357F" w:rsidP="009A2111">
            <w:pPr>
              <w:pStyle w:val="TableParagraph"/>
              <w:spacing w:before="70"/>
              <w:ind w:left="167"/>
              <w:rPr>
                <w:color w:val="0000FF"/>
                <w:sz w:val="24"/>
              </w:rPr>
            </w:pPr>
            <w:r w:rsidRPr="00837F70">
              <w:rPr>
                <w:color w:val="0000FF"/>
                <w:sz w:val="24"/>
              </w:rPr>
              <w:t>Executive</w:t>
            </w:r>
            <w:r w:rsidRPr="00837F70">
              <w:rPr>
                <w:color w:val="0000FF"/>
                <w:spacing w:val="-6"/>
                <w:sz w:val="24"/>
              </w:rPr>
              <w:t xml:space="preserve"> </w:t>
            </w:r>
            <w:r w:rsidRPr="00837F70">
              <w:rPr>
                <w:color w:val="0000FF"/>
                <w:sz w:val="24"/>
              </w:rPr>
              <w:t>Staff</w:t>
            </w:r>
            <w:r w:rsidRPr="00837F70">
              <w:rPr>
                <w:color w:val="0000FF"/>
                <w:spacing w:val="-5"/>
                <w:sz w:val="24"/>
              </w:rPr>
              <w:t xml:space="preserve"> </w:t>
            </w:r>
            <w:r w:rsidRPr="00837F70">
              <w:rPr>
                <w:color w:val="0000FF"/>
                <w:spacing w:val="-4"/>
                <w:sz w:val="24"/>
              </w:rPr>
              <w:t>(01)</w:t>
            </w:r>
          </w:p>
        </w:tc>
        <w:tc>
          <w:tcPr>
            <w:tcW w:w="1801" w:type="dxa"/>
          </w:tcPr>
          <w:p w:rsidR="0016357F" w:rsidRPr="004E60B3" w:rsidRDefault="008629A7" w:rsidP="009A2111">
            <w:pPr>
              <w:pStyle w:val="TableParagraph"/>
              <w:spacing w:before="70"/>
              <w:ind w:left="257" w:right="247"/>
              <w:jc w:val="center"/>
              <w:rPr>
                <w:color w:val="0000FF"/>
                <w:sz w:val="24"/>
              </w:rPr>
            </w:pPr>
            <w:r>
              <w:rPr>
                <w:color w:val="0000FF"/>
                <w:spacing w:val="-2"/>
                <w:sz w:val="24"/>
              </w:rPr>
              <w:t>66,104.61</w:t>
            </w:r>
          </w:p>
        </w:tc>
        <w:tc>
          <w:tcPr>
            <w:tcW w:w="1656" w:type="dxa"/>
          </w:tcPr>
          <w:p w:rsidR="0016357F" w:rsidRPr="004E60B3" w:rsidRDefault="008629A7" w:rsidP="009A2111">
            <w:pPr>
              <w:pStyle w:val="TableParagraph"/>
              <w:spacing w:before="70"/>
              <w:jc w:val="center"/>
              <w:rPr>
                <w:color w:val="0000FF"/>
                <w:sz w:val="24"/>
              </w:rPr>
            </w:pPr>
            <w:r>
              <w:rPr>
                <w:color w:val="0000FF"/>
                <w:spacing w:val="-2"/>
                <w:sz w:val="24"/>
              </w:rPr>
              <w:t>66,104.61</w:t>
            </w:r>
          </w:p>
        </w:tc>
        <w:tc>
          <w:tcPr>
            <w:tcW w:w="1673" w:type="dxa"/>
          </w:tcPr>
          <w:p w:rsidR="0016357F" w:rsidRPr="004E60B3" w:rsidRDefault="008629A7" w:rsidP="009A2111">
            <w:pPr>
              <w:pStyle w:val="TableParagraph"/>
              <w:spacing w:before="70"/>
              <w:jc w:val="center"/>
              <w:rPr>
                <w:color w:val="0000FF"/>
                <w:sz w:val="24"/>
              </w:rPr>
            </w:pPr>
            <w:r>
              <w:rPr>
                <w:color w:val="0000FF"/>
                <w:spacing w:val="-2"/>
                <w:sz w:val="24"/>
              </w:rPr>
              <w:t>66,104.61</w:t>
            </w:r>
          </w:p>
        </w:tc>
        <w:tc>
          <w:tcPr>
            <w:tcW w:w="1620" w:type="dxa"/>
          </w:tcPr>
          <w:p w:rsidR="0016357F" w:rsidRPr="004E60B3" w:rsidRDefault="008629A7" w:rsidP="009A2111">
            <w:pPr>
              <w:pStyle w:val="TableParagraph"/>
              <w:tabs>
                <w:tab w:val="left" w:pos="1620"/>
              </w:tabs>
              <w:spacing w:before="70"/>
              <w:jc w:val="center"/>
              <w:rPr>
                <w:color w:val="0000FF"/>
                <w:sz w:val="24"/>
              </w:rPr>
            </w:pPr>
            <w:r>
              <w:rPr>
                <w:color w:val="0000FF"/>
                <w:spacing w:val="-2"/>
                <w:sz w:val="24"/>
              </w:rPr>
              <w:t>66,104.61</w:t>
            </w:r>
          </w:p>
        </w:tc>
      </w:tr>
      <w:tr w:rsidR="0016357F" w:rsidTr="009A2111">
        <w:trPr>
          <w:trHeight w:val="421"/>
        </w:trPr>
        <w:tc>
          <w:tcPr>
            <w:tcW w:w="2422" w:type="dxa"/>
          </w:tcPr>
          <w:p w:rsidR="0016357F" w:rsidRPr="00837F70" w:rsidRDefault="0016357F" w:rsidP="00696E8A">
            <w:pPr>
              <w:pStyle w:val="TableParagraph"/>
              <w:spacing w:before="73"/>
              <w:ind w:left="167"/>
              <w:rPr>
                <w:color w:val="0000FF"/>
                <w:sz w:val="24"/>
              </w:rPr>
            </w:pPr>
            <w:r w:rsidRPr="00837F70">
              <w:rPr>
                <w:color w:val="0000FF"/>
                <w:sz w:val="24"/>
              </w:rPr>
              <w:t>Prof</w:t>
            </w:r>
            <w:r w:rsidRPr="00837F70">
              <w:rPr>
                <w:color w:val="0000FF"/>
                <w:spacing w:val="-8"/>
                <w:sz w:val="24"/>
              </w:rPr>
              <w:t xml:space="preserve"> </w:t>
            </w:r>
            <w:r w:rsidRPr="00837F70">
              <w:rPr>
                <w:color w:val="0000FF"/>
                <w:sz w:val="24"/>
              </w:rPr>
              <w:t>Staff</w:t>
            </w:r>
            <w:r w:rsidRPr="00837F70">
              <w:rPr>
                <w:color w:val="0000FF"/>
                <w:spacing w:val="-6"/>
                <w:sz w:val="24"/>
              </w:rPr>
              <w:t xml:space="preserve"> </w:t>
            </w:r>
            <w:r w:rsidRPr="00837F70">
              <w:rPr>
                <w:color w:val="0000FF"/>
                <w:spacing w:val="-4"/>
                <w:sz w:val="24"/>
              </w:rPr>
              <w:t>(0</w:t>
            </w:r>
            <w:r w:rsidR="00696E8A" w:rsidRPr="00837F70">
              <w:rPr>
                <w:color w:val="0000FF"/>
                <w:spacing w:val="-4"/>
                <w:sz w:val="24"/>
              </w:rPr>
              <w:t>3</w:t>
            </w:r>
            <w:r w:rsidRPr="00837F70">
              <w:rPr>
                <w:color w:val="0000FF"/>
                <w:spacing w:val="-4"/>
                <w:sz w:val="24"/>
              </w:rPr>
              <w:t>)</w:t>
            </w:r>
          </w:p>
        </w:tc>
        <w:tc>
          <w:tcPr>
            <w:tcW w:w="1801" w:type="dxa"/>
          </w:tcPr>
          <w:p w:rsidR="0016357F" w:rsidRDefault="008629A7" w:rsidP="009A2111">
            <w:pPr>
              <w:pStyle w:val="TableParagraph"/>
              <w:spacing w:before="73"/>
              <w:ind w:left="257" w:right="245"/>
              <w:jc w:val="center"/>
              <w:rPr>
                <w:sz w:val="24"/>
              </w:rPr>
            </w:pPr>
            <w:r>
              <w:rPr>
                <w:color w:val="0000FF"/>
                <w:spacing w:val="-2"/>
                <w:sz w:val="24"/>
              </w:rPr>
              <w:t>120,814.69</w:t>
            </w:r>
          </w:p>
        </w:tc>
        <w:tc>
          <w:tcPr>
            <w:tcW w:w="1656" w:type="dxa"/>
          </w:tcPr>
          <w:p w:rsidR="0016357F" w:rsidRDefault="008629A7" w:rsidP="009A2111">
            <w:pPr>
              <w:pStyle w:val="TableParagraph"/>
              <w:spacing w:before="73"/>
              <w:ind w:right="66"/>
              <w:jc w:val="center"/>
              <w:rPr>
                <w:sz w:val="24"/>
              </w:rPr>
            </w:pPr>
            <w:r>
              <w:rPr>
                <w:color w:val="0000FF"/>
                <w:spacing w:val="-2"/>
                <w:sz w:val="24"/>
              </w:rPr>
              <w:t>120,814.69</w:t>
            </w:r>
          </w:p>
        </w:tc>
        <w:tc>
          <w:tcPr>
            <w:tcW w:w="1673" w:type="dxa"/>
          </w:tcPr>
          <w:p w:rsidR="0016357F" w:rsidRDefault="008629A7" w:rsidP="009A2111">
            <w:pPr>
              <w:pStyle w:val="TableParagraph"/>
              <w:spacing w:before="73"/>
              <w:jc w:val="center"/>
              <w:rPr>
                <w:sz w:val="24"/>
              </w:rPr>
            </w:pPr>
            <w:r>
              <w:rPr>
                <w:color w:val="0000FF"/>
                <w:spacing w:val="-2"/>
                <w:sz w:val="24"/>
              </w:rPr>
              <w:t>120,814.69</w:t>
            </w:r>
          </w:p>
        </w:tc>
        <w:tc>
          <w:tcPr>
            <w:tcW w:w="1620" w:type="dxa"/>
          </w:tcPr>
          <w:p w:rsidR="0016357F" w:rsidRDefault="008629A7" w:rsidP="009A2111">
            <w:pPr>
              <w:pStyle w:val="TableParagraph"/>
              <w:spacing w:before="73"/>
              <w:jc w:val="center"/>
              <w:rPr>
                <w:sz w:val="24"/>
              </w:rPr>
            </w:pPr>
            <w:r>
              <w:rPr>
                <w:color w:val="0000FF"/>
                <w:spacing w:val="-2"/>
                <w:sz w:val="24"/>
              </w:rPr>
              <w:t>120,814.69</w:t>
            </w:r>
          </w:p>
        </w:tc>
      </w:tr>
      <w:tr w:rsidR="00D138DF" w:rsidTr="009A2111">
        <w:trPr>
          <w:trHeight w:val="419"/>
        </w:trPr>
        <w:tc>
          <w:tcPr>
            <w:tcW w:w="2422" w:type="dxa"/>
          </w:tcPr>
          <w:p w:rsidR="00D138DF" w:rsidRPr="00837F70" w:rsidRDefault="00D138DF" w:rsidP="00D138DF">
            <w:pPr>
              <w:pStyle w:val="TableParagraph"/>
              <w:spacing w:before="71"/>
              <w:ind w:left="167"/>
              <w:rPr>
                <w:color w:val="0000FF"/>
                <w:sz w:val="24"/>
              </w:rPr>
            </w:pPr>
            <w:r w:rsidRPr="00837F70">
              <w:rPr>
                <w:color w:val="0000FF"/>
                <w:sz w:val="24"/>
              </w:rPr>
              <w:t>Other</w:t>
            </w:r>
            <w:r w:rsidRPr="00837F70">
              <w:rPr>
                <w:color w:val="0000FF"/>
                <w:spacing w:val="-7"/>
                <w:sz w:val="24"/>
              </w:rPr>
              <w:t xml:space="preserve"> </w:t>
            </w:r>
            <w:r w:rsidRPr="00837F70">
              <w:rPr>
                <w:color w:val="0000FF"/>
                <w:sz w:val="24"/>
              </w:rPr>
              <w:t>Staff</w:t>
            </w:r>
            <w:r w:rsidRPr="00837F70">
              <w:rPr>
                <w:color w:val="0000FF"/>
                <w:spacing w:val="-9"/>
                <w:sz w:val="24"/>
              </w:rPr>
              <w:t xml:space="preserve"> </w:t>
            </w:r>
            <w:r w:rsidRPr="00837F70">
              <w:rPr>
                <w:color w:val="0000FF"/>
                <w:spacing w:val="-4"/>
                <w:sz w:val="24"/>
              </w:rPr>
              <w:t>(1</w:t>
            </w:r>
            <w:r>
              <w:rPr>
                <w:color w:val="0000FF"/>
                <w:spacing w:val="-4"/>
                <w:sz w:val="24"/>
              </w:rPr>
              <w:t>8</w:t>
            </w:r>
            <w:r w:rsidRPr="00837F70">
              <w:rPr>
                <w:color w:val="0000FF"/>
                <w:spacing w:val="-4"/>
                <w:sz w:val="24"/>
              </w:rPr>
              <w:t>)</w:t>
            </w:r>
          </w:p>
        </w:tc>
        <w:tc>
          <w:tcPr>
            <w:tcW w:w="1801" w:type="dxa"/>
          </w:tcPr>
          <w:p w:rsidR="00D138DF" w:rsidRDefault="008629A7" w:rsidP="00D138DF">
            <w:pPr>
              <w:pStyle w:val="TableParagraph"/>
              <w:spacing w:before="71"/>
              <w:ind w:left="257" w:right="245"/>
              <w:jc w:val="center"/>
              <w:rPr>
                <w:sz w:val="24"/>
              </w:rPr>
            </w:pPr>
            <w:r>
              <w:rPr>
                <w:color w:val="0000FF"/>
                <w:spacing w:val="-2"/>
                <w:sz w:val="24"/>
              </w:rPr>
              <w:t>261,380.83</w:t>
            </w:r>
          </w:p>
        </w:tc>
        <w:tc>
          <w:tcPr>
            <w:tcW w:w="1656" w:type="dxa"/>
          </w:tcPr>
          <w:p w:rsidR="00D138DF" w:rsidRDefault="008629A7" w:rsidP="00D138DF">
            <w:pPr>
              <w:pStyle w:val="TableParagraph"/>
              <w:spacing w:before="71"/>
              <w:jc w:val="center"/>
              <w:rPr>
                <w:sz w:val="24"/>
              </w:rPr>
            </w:pPr>
            <w:r>
              <w:rPr>
                <w:color w:val="0000FF"/>
                <w:spacing w:val="-2"/>
                <w:sz w:val="24"/>
              </w:rPr>
              <w:t>261,380.83</w:t>
            </w:r>
          </w:p>
        </w:tc>
        <w:tc>
          <w:tcPr>
            <w:tcW w:w="1673" w:type="dxa"/>
          </w:tcPr>
          <w:p w:rsidR="00D138DF" w:rsidRDefault="00D953D8" w:rsidP="00D138DF">
            <w:pPr>
              <w:pStyle w:val="TableParagraph"/>
              <w:spacing w:before="71"/>
              <w:jc w:val="center"/>
              <w:rPr>
                <w:sz w:val="24"/>
              </w:rPr>
            </w:pPr>
            <w:r>
              <w:rPr>
                <w:color w:val="0000FF"/>
                <w:spacing w:val="-2"/>
                <w:sz w:val="24"/>
              </w:rPr>
              <w:t>288,665.23</w:t>
            </w:r>
          </w:p>
        </w:tc>
        <w:tc>
          <w:tcPr>
            <w:tcW w:w="1620" w:type="dxa"/>
          </w:tcPr>
          <w:p w:rsidR="00D138DF" w:rsidRDefault="00D953D8" w:rsidP="00D138DF">
            <w:pPr>
              <w:pStyle w:val="TableParagraph"/>
              <w:spacing w:before="71"/>
              <w:jc w:val="center"/>
              <w:rPr>
                <w:sz w:val="24"/>
              </w:rPr>
            </w:pPr>
            <w:r>
              <w:rPr>
                <w:color w:val="0000FF"/>
                <w:spacing w:val="-2"/>
                <w:sz w:val="24"/>
              </w:rPr>
              <w:t>307,553.33</w:t>
            </w:r>
          </w:p>
        </w:tc>
      </w:tr>
      <w:tr w:rsidR="00D138DF" w:rsidTr="009A2111">
        <w:trPr>
          <w:trHeight w:val="419"/>
        </w:trPr>
        <w:tc>
          <w:tcPr>
            <w:tcW w:w="2422" w:type="dxa"/>
          </w:tcPr>
          <w:p w:rsidR="00D138DF" w:rsidRDefault="00D138DF" w:rsidP="00D138DF">
            <w:pPr>
              <w:pStyle w:val="TableParagraph"/>
              <w:spacing w:before="70"/>
              <w:ind w:left="107"/>
              <w:rPr>
                <w:b/>
                <w:sz w:val="24"/>
              </w:rPr>
            </w:pPr>
            <w:r>
              <w:rPr>
                <w:b/>
                <w:sz w:val="24"/>
              </w:rPr>
              <w:t xml:space="preserve">Total </w:t>
            </w:r>
            <w:r>
              <w:rPr>
                <w:b/>
                <w:spacing w:val="-2"/>
                <w:sz w:val="24"/>
              </w:rPr>
              <w:t>Established</w:t>
            </w:r>
          </w:p>
        </w:tc>
        <w:tc>
          <w:tcPr>
            <w:tcW w:w="1801" w:type="dxa"/>
          </w:tcPr>
          <w:p w:rsidR="00D138DF" w:rsidRPr="00D953D8" w:rsidRDefault="008629A7" w:rsidP="00D138DF">
            <w:pPr>
              <w:pStyle w:val="TableParagraph"/>
              <w:spacing w:before="70"/>
              <w:ind w:left="257" w:right="245"/>
              <w:jc w:val="center"/>
              <w:rPr>
                <w:b/>
                <w:color w:val="FF0000"/>
                <w:sz w:val="24"/>
                <w:highlight w:val="lightGray"/>
              </w:rPr>
            </w:pPr>
            <w:r w:rsidRPr="00D953D8">
              <w:rPr>
                <w:b/>
                <w:color w:val="FF0000"/>
                <w:spacing w:val="-2"/>
                <w:sz w:val="24"/>
                <w:highlight w:val="lightGray"/>
              </w:rPr>
              <w:t>$448,300.13</w:t>
            </w:r>
          </w:p>
        </w:tc>
        <w:tc>
          <w:tcPr>
            <w:tcW w:w="1656" w:type="dxa"/>
          </w:tcPr>
          <w:p w:rsidR="00D138DF" w:rsidRPr="00D953D8" w:rsidRDefault="008629A7" w:rsidP="00D138DF">
            <w:pPr>
              <w:pStyle w:val="TableParagraph"/>
              <w:spacing w:before="70"/>
              <w:ind w:right="269"/>
              <w:jc w:val="center"/>
              <w:rPr>
                <w:b/>
                <w:color w:val="FF0000"/>
                <w:sz w:val="24"/>
                <w:highlight w:val="lightGray"/>
              </w:rPr>
            </w:pPr>
            <w:r w:rsidRPr="00D953D8">
              <w:rPr>
                <w:b/>
                <w:color w:val="FF0000"/>
                <w:spacing w:val="-2"/>
                <w:sz w:val="24"/>
                <w:highlight w:val="lightGray"/>
              </w:rPr>
              <w:t>$448,300.13</w:t>
            </w:r>
          </w:p>
        </w:tc>
        <w:tc>
          <w:tcPr>
            <w:tcW w:w="1673" w:type="dxa"/>
          </w:tcPr>
          <w:p w:rsidR="00D138DF" w:rsidRPr="00D953D8" w:rsidRDefault="008629A7" w:rsidP="00D953D8">
            <w:pPr>
              <w:pStyle w:val="TableParagraph"/>
              <w:spacing w:before="70"/>
              <w:ind w:right="279"/>
              <w:jc w:val="center"/>
              <w:rPr>
                <w:b/>
                <w:color w:val="FF0000"/>
                <w:sz w:val="24"/>
                <w:highlight w:val="lightGray"/>
              </w:rPr>
            </w:pPr>
            <w:r w:rsidRPr="00D953D8">
              <w:rPr>
                <w:b/>
                <w:color w:val="FF0000"/>
                <w:spacing w:val="-2"/>
                <w:sz w:val="24"/>
                <w:highlight w:val="lightGray"/>
              </w:rPr>
              <w:t>$</w:t>
            </w:r>
            <w:r w:rsidR="00D953D8" w:rsidRPr="00D953D8">
              <w:rPr>
                <w:b/>
                <w:color w:val="FF0000"/>
                <w:spacing w:val="-2"/>
                <w:sz w:val="24"/>
                <w:highlight w:val="lightGray"/>
              </w:rPr>
              <w:t>475,584.53</w:t>
            </w:r>
          </w:p>
        </w:tc>
        <w:tc>
          <w:tcPr>
            <w:tcW w:w="1620" w:type="dxa"/>
          </w:tcPr>
          <w:p w:rsidR="00D138DF" w:rsidRPr="00D953D8" w:rsidRDefault="008629A7" w:rsidP="00D953D8">
            <w:pPr>
              <w:pStyle w:val="TableParagraph"/>
              <w:spacing w:before="70"/>
              <w:ind w:right="250"/>
              <w:jc w:val="center"/>
              <w:rPr>
                <w:b/>
                <w:color w:val="FF0000"/>
                <w:sz w:val="24"/>
                <w:highlight w:val="lightGray"/>
              </w:rPr>
            </w:pPr>
            <w:r w:rsidRPr="00D953D8">
              <w:rPr>
                <w:b/>
                <w:color w:val="FF0000"/>
                <w:spacing w:val="-2"/>
                <w:sz w:val="24"/>
                <w:highlight w:val="lightGray"/>
              </w:rPr>
              <w:t>$</w:t>
            </w:r>
            <w:r w:rsidR="00D953D8" w:rsidRPr="00D953D8">
              <w:rPr>
                <w:b/>
                <w:color w:val="FF0000"/>
                <w:spacing w:val="-2"/>
                <w:sz w:val="24"/>
                <w:highlight w:val="lightGray"/>
              </w:rPr>
              <w:t>494,472.63</w:t>
            </w:r>
          </w:p>
        </w:tc>
      </w:tr>
      <w:tr w:rsidR="00D138DF" w:rsidTr="009A2111">
        <w:trPr>
          <w:trHeight w:val="421"/>
        </w:trPr>
        <w:tc>
          <w:tcPr>
            <w:tcW w:w="2422" w:type="dxa"/>
          </w:tcPr>
          <w:p w:rsidR="00D138DF" w:rsidRDefault="00D138DF" w:rsidP="00D138DF">
            <w:pPr>
              <w:pStyle w:val="TableParagraph"/>
              <w:spacing w:before="73"/>
              <w:ind w:left="167"/>
              <w:rPr>
                <w:sz w:val="24"/>
              </w:rPr>
            </w:pPr>
            <w:r>
              <w:rPr>
                <w:spacing w:val="-2"/>
                <w:sz w:val="24"/>
              </w:rPr>
              <w:t>Unestablished</w:t>
            </w:r>
          </w:p>
        </w:tc>
        <w:tc>
          <w:tcPr>
            <w:tcW w:w="1801" w:type="dxa"/>
          </w:tcPr>
          <w:p w:rsidR="00D138DF" w:rsidRDefault="00D138DF" w:rsidP="00D138DF">
            <w:pPr>
              <w:pStyle w:val="TableParagraph"/>
              <w:spacing w:before="73"/>
              <w:ind w:left="10"/>
              <w:jc w:val="center"/>
              <w:rPr>
                <w:sz w:val="24"/>
              </w:rPr>
            </w:pPr>
            <w:r>
              <w:rPr>
                <w:w w:val="99"/>
                <w:sz w:val="24"/>
              </w:rPr>
              <w:t>-</w:t>
            </w:r>
          </w:p>
        </w:tc>
        <w:tc>
          <w:tcPr>
            <w:tcW w:w="1656" w:type="dxa"/>
          </w:tcPr>
          <w:p w:rsidR="00D138DF" w:rsidRDefault="00D138DF" w:rsidP="00D138DF">
            <w:pPr>
              <w:pStyle w:val="TableParagraph"/>
              <w:spacing w:before="73"/>
              <w:ind w:right="309"/>
              <w:jc w:val="right"/>
              <w:rPr>
                <w:sz w:val="24"/>
              </w:rPr>
            </w:pPr>
            <w:r>
              <w:rPr>
                <w:w w:val="99"/>
                <w:sz w:val="24"/>
              </w:rPr>
              <w:t>-</w:t>
            </w:r>
          </w:p>
        </w:tc>
        <w:tc>
          <w:tcPr>
            <w:tcW w:w="1673" w:type="dxa"/>
          </w:tcPr>
          <w:p w:rsidR="00D138DF" w:rsidRDefault="00D138DF" w:rsidP="00D138DF">
            <w:pPr>
              <w:pStyle w:val="TableParagraph"/>
              <w:spacing w:before="73"/>
              <w:ind w:right="326"/>
              <w:jc w:val="right"/>
              <w:rPr>
                <w:sz w:val="24"/>
              </w:rPr>
            </w:pPr>
            <w:r>
              <w:rPr>
                <w:w w:val="99"/>
                <w:sz w:val="24"/>
              </w:rPr>
              <w:t>-</w:t>
            </w:r>
          </w:p>
        </w:tc>
        <w:tc>
          <w:tcPr>
            <w:tcW w:w="1620" w:type="dxa"/>
          </w:tcPr>
          <w:p w:rsidR="00D138DF" w:rsidRDefault="00D138DF" w:rsidP="00D138DF">
            <w:pPr>
              <w:pStyle w:val="TableParagraph"/>
              <w:spacing w:before="73"/>
              <w:ind w:right="271"/>
              <w:jc w:val="right"/>
              <w:rPr>
                <w:sz w:val="24"/>
              </w:rPr>
            </w:pPr>
            <w:r>
              <w:rPr>
                <w:w w:val="99"/>
                <w:sz w:val="24"/>
              </w:rPr>
              <w:t>-</w:t>
            </w:r>
          </w:p>
        </w:tc>
      </w:tr>
    </w:tbl>
    <w:p w:rsidR="0016357F" w:rsidRDefault="0016357F" w:rsidP="00A20C1C">
      <w:pPr>
        <w:rPr>
          <w:sz w:val="24"/>
        </w:rPr>
      </w:pPr>
    </w:p>
    <w:tbl>
      <w:tblPr>
        <w:tblStyle w:val="TableGrid"/>
        <w:tblW w:w="14535" w:type="dxa"/>
        <w:tblLayout w:type="fixed"/>
        <w:tblLook w:val="04A0" w:firstRow="1" w:lastRow="0" w:firstColumn="1" w:lastColumn="0" w:noHBand="0" w:noVBand="1"/>
      </w:tblPr>
      <w:tblGrid>
        <w:gridCol w:w="3652"/>
        <w:gridCol w:w="3544"/>
        <w:gridCol w:w="2126"/>
        <w:gridCol w:w="992"/>
        <w:gridCol w:w="993"/>
        <w:gridCol w:w="992"/>
        <w:gridCol w:w="1417"/>
        <w:gridCol w:w="819"/>
      </w:tblGrid>
      <w:tr w:rsidR="00A20C1C" w:rsidTr="00A20C1C">
        <w:tc>
          <w:tcPr>
            <w:tcW w:w="14535" w:type="dxa"/>
            <w:gridSpan w:val="8"/>
          </w:tcPr>
          <w:p w:rsidR="00A20C1C" w:rsidRDefault="00A20C1C" w:rsidP="00A20C1C">
            <w:pPr>
              <w:rPr>
                <w:sz w:val="24"/>
              </w:rPr>
            </w:pPr>
            <w:r w:rsidRPr="00D42A3E">
              <w:rPr>
                <w:b/>
                <w:sz w:val="24"/>
                <w:szCs w:val="24"/>
              </w:rPr>
              <w:t>OUTPUTS:</w:t>
            </w:r>
            <w:r w:rsidRPr="00D42A3E">
              <w:rPr>
                <w:b/>
                <w:spacing w:val="-7"/>
                <w:sz w:val="24"/>
                <w:szCs w:val="24"/>
              </w:rPr>
              <w:t xml:space="preserve"> </w:t>
            </w:r>
            <w:r w:rsidRPr="00D42A3E">
              <w:rPr>
                <w:b/>
                <w:sz w:val="24"/>
                <w:szCs w:val="24"/>
              </w:rPr>
              <w:t>Sub-program</w:t>
            </w:r>
            <w:r w:rsidRPr="00D42A3E">
              <w:rPr>
                <w:b/>
                <w:spacing w:val="-6"/>
                <w:sz w:val="24"/>
                <w:szCs w:val="24"/>
              </w:rPr>
              <w:t xml:space="preserve"> </w:t>
            </w:r>
            <w:r w:rsidRPr="00D42A3E">
              <w:rPr>
                <w:b/>
                <w:sz w:val="24"/>
                <w:szCs w:val="24"/>
              </w:rPr>
              <w:t>6.2–</w:t>
            </w:r>
            <w:r w:rsidRPr="00D42A3E">
              <w:rPr>
                <w:b/>
                <w:spacing w:val="-7"/>
                <w:sz w:val="24"/>
                <w:szCs w:val="24"/>
              </w:rPr>
              <w:t xml:space="preserve"> Industrial </w:t>
            </w:r>
            <w:r w:rsidRPr="00D42A3E">
              <w:rPr>
                <w:b/>
                <w:sz w:val="24"/>
                <w:szCs w:val="24"/>
              </w:rPr>
              <w:t>Rehabilitation</w:t>
            </w:r>
            <w:r w:rsidRPr="00D42A3E">
              <w:rPr>
                <w:b/>
                <w:spacing w:val="-5"/>
                <w:sz w:val="24"/>
                <w:szCs w:val="24"/>
              </w:rPr>
              <w:t xml:space="preserve"> </w:t>
            </w:r>
            <w:r w:rsidRPr="00D42A3E">
              <w:rPr>
                <w:b/>
                <w:sz w:val="24"/>
                <w:szCs w:val="24"/>
              </w:rPr>
              <w:t>&amp;</w:t>
            </w:r>
            <w:r w:rsidRPr="00D42A3E">
              <w:rPr>
                <w:b/>
                <w:spacing w:val="-4"/>
                <w:sz w:val="24"/>
                <w:szCs w:val="24"/>
              </w:rPr>
              <w:t xml:space="preserve"> </w:t>
            </w:r>
            <w:r w:rsidRPr="00D42A3E">
              <w:rPr>
                <w:b/>
                <w:sz w:val="24"/>
                <w:szCs w:val="24"/>
              </w:rPr>
              <w:t>Offender</w:t>
            </w:r>
            <w:r w:rsidRPr="00D42A3E">
              <w:rPr>
                <w:b/>
                <w:spacing w:val="-5"/>
                <w:sz w:val="24"/>
                <w:szCs w:val="24"/>
              </w:rPr>
              <w:t xml:space="preserve"> </w:t>
            </w:r>
            <w:r w:rsidRPr="00D42A3E">
              <w:rPr>
                <w:b/>
                <w:sz w:val="24"/>
                <w:szCs w:val="24"/>
              </w:rPr>
              <w:t>Management</w:t>
            </w:r>
            <w:r w:rsidRPr="00D42A3E">
              <w:rPr>
                <w:b/>
                <w:spacing w:val="-4"/>
                <w:sz w:val="24"/>
                <w:szCs w:val="24"/>
              </w:rPr>
              <w:t xml:space="preserve"> </w:t>
            </w:r>
            <w:r w:rsidRPr="00D42A3E">
              <w:rPr>
                <w:b/>
                <w:spacing w:val="-2"/>
                <w:sz w:val="24"/>
                <w:szCs w:val="24"/>
              </w:rPr>
              <w:t>Division</w:t>
            </w:r>
          </w:p>
        </w:tc>
      </w:tr>
      <w:tr w:rsidR="00A20C1C" w:rsidTr="00A20C1C">
        <w:tc>
          <w:tcPr>
            <w:tcW w:w="3652" w:type="dxa"/>
          </w:tcPr>
          <w:p w:rsidR="00A20C1C" w:rsidRPr="007B3659" w:rsidRDefault="00A20C1C" w:rsidP="00A20C1C">
            <w:pPr>
              <w:pStyle w:val="TableParagraph"/>
              <w:spacing w:before="128"/>
              <w:ind w:left="164"/>
              <w:rPr>
                <w:b/>
                <w:sz w:val="24"/>
                <w:szCs w:val="24"/>
              </w:rPr>
            </w:pPr>
            <w:r w:rsidRPr="007B3659">
              <w:rPr>
                <w:b/>
                <w:sz w:val="24"/>
                <w:szCs w:val="24"/>
              </w:rPr>
              <w:t>Beautification</w:t>
            </w:r>
          </w:p>
          <w:p w:rsidR="00A20C1C" w:rsidRDefault="00A20C1C" w:rsidP="00A20C1C">
            <w:pPr>
              <w:pStyle w:val="TableParagraph"/>
              <w:tabs>
                <w:tab w:val="left" w:pos="164"/>
              </w:tabs>
              <w:spacing w:before="72"/>
              <w:ind w:right="152"/>
              <w:rPr>
                <w:sz w:val="24"/>
                <w:szCs w:val="24"/>
              </w:rPr>
            </w:pPr>
            <w:r>
              <w:rPr>
                <w:sz w:val="24"/>
                <w:szCs w:val="24"/>
              </w:rPr>
              <w:t xml:space="preserve">1.1 </w:t>
            </w:r>
            <w:r w:rsidRPr="007B3659">
              <w:rPr>
                <w:sz w:val="24"/>
                <w:szCs w:val="24"/>
              </w:rPr>
              <w:t>E</w:t>
            </w:r>
            <w:r>
              <w:rPr>
                <w:sz w:val="24"/>
                <w:szCs w:val="24"/>
              </w:rPr>
              <w:t xml:space="preserve">ngage inmates in </w:t>
            </w:r>
            <w:r w:rsidRPr="007B3659">
              <w:rPr>
                <w:sz w:val="24"/>
                <w:szCs w:val="24"/>
              </w:rPr>
              <w:t xml:space="preserve">beautification projects </w:t>
            </w:r>
            <w:r>
              <w:rPr>
                <w:sz w:val="24"/>
                <w:szCs w:val="24"/>
              </w:rPr>
              <w:t xml:space="preserve">such as </w:t>
            </w:r>
            <w:r w:rsidRPr="007B3659">
              <w:rPr>
                <w:sz w:val="24"/>
                <w:szCs w:val="24"/>
              </w:rPr>
              <w:t xml:space="preserve">gardening, </w:t>
            </w:r>
            <w:r>
              <w:rPr>
                <w:sz w:val="24"/>
                <w:szCs w:val="24"/>
              </w:rPr>
              <w:t xml:space="preserve">landscaping, </w:t>
            </w:r>
            <w:r w:rsidRPr="007B3659">
              <w:rPr>
                <w:sz w:val="24"/>
                <w:szCs w:val="24"/>
              </w:rPr>
              <w:t xml:space="preserve">painting to </w:t>
            </w:r>
            <w:r>
              <w:rPr>
                <w:sz w:val="24"/>
                <w:szCs w:val="24"/>
              </w:rPr>
              <w:t xml:space="preserve">improve the prison </w:t>
            </w:r>
            <w:r w:rsidRPr="007B3659">
              <w:rPr>
                <w:sz w:val="24"/>
                <w:szCs w:val="24"/>
              </w:rPr>
              <w:t xml:space="preserve">environment and develop a sense of ownership and pride. </w:t>
            </w:r>
          </w:p>
          <w:p w:rsidR="00A20C1C" w:rsidRDefault="00A20C1C" w:rsidP="00A20C1C">
            <w:pPr>
              <w:rPr>
                <w:sz w:val="24"/>
              </w:rPr>
            </w:pPr>
          </w:p>
        </w:tc>
        <w:tc>
          <w:tcPr>
            <w:tcW w:w="3544" w:type="dxa"/>
          </w:tcPr>
          <w:p w:rsidR="00A20C1C" w:rsidRDefault="00A20C1C" w:rsidP="00A20C1C">
            <w:pPr>
              <w:pStyle w:val="TableParagraph"/>
              <w:rPr>
                <w:sz w:val="24"/>
                <w:szCs w:val="24"/>
              </w:rPr>
            </w:pPr>
          </w:p>
          <w:p w:rsidR="00A20C1C" w:rsidRDefault="00A20C1C" w:rsidP="00A20C1C">
            <w:pPr>
              <w:pStyle w:val="TableParagraph"/>
              <w:rPr>
                <w:sz w:val="24"/>
                <w:szCs w:val="24"/>
              </w:rPr>
            </w:pPr>
          </w:p>
          <w:p w:rsidR="00A20C1C" w:rsidRDefault="00DC4871" w:rsidP="00A20C1C">
            <w:pPr>
              <w:pStyle w:val="TableParagraph"/>
              <w:rPr>
                <w:sz w:val="24"/>
                <w:szCs w:val="24"/>
              </w:rPr>
            </w:pPr>
            <w:r>
              <w:rPr>
                <w:sz w:val="24"/>
                <w:szCs w:val="24"/>
              </w:rPr>
              <w:t>1.1</w:t>
            </w:r>
            <w:r w:rsidR="00D64726">
              <w:rPr>
                <w:sz w:val="24"/>
                <w:szCs w:val="24"/>
              </w:rPr>
              <w:t xml:space="preserve">.1. </w:t>
            </w:r>
            <w:r w:rsidR="0094611F">
              <w:rPr>
                <w:sz w:val="24"/>
                <w:szCs w:val="24"/>
              </w:rPr>
              <w:t>1</w:t>
            </w:r>
            <w:r w:rsidR="00D64726">
              <w:rPr>
                <w:sz w:val="24"/>
                <w:szCs w:val="24"/>
              </w:rPr>
              <w:t xml:space="preserve"> </w:t>
            </w:r>
            <w:r w:rsidR="001A7C85">
              <w:rPr>
                <w:sz w:val="24"/>
                <w:szCs w:val="24"/>
              </w:rPr>
              <w:t xml:space="preserve">project </w:t>
            </w:r>
            <w:r w:rsidR="0094611F">
              <w:rPr>
                <w:sz w:val="24"/>
                <w:szCs w:val="24"/>
              </w:rPr>
              <w:t xml:space="preserve">per quarter (gardening, landscaping, painting, </w:t>
            </w:r>
            <w:proofErr w:type="spellStart"/>
            <w:r w:rsidR="0094611F">
              <w:rPr>
                <w:sz w:val="24"/>
                <w:szCs w:val="24"/>
              </w:rPr>
              <w:t>etc</w:t>
            </w:r>
            <w:proofErr w:type="spellEnd"/>
            <w:r w:rsidR="0094611F">
              <w:rPr>
                <w:sz w:val="24"/>
                <w:szCs w:val="24"/>
              </w:rPr>
              <w:t xml:space="preserve">) </w:t>
            </w:r>
            <w:r w:rsidR="001A7C85">
              <w:rPr>
                <w:sz w:val="24"/>
                <w:szCs w:val="24"/>
              </w:rPr>
              <w:t>completed within the fin</w:t>
            </w:r>
            <w:r w:rsidR="00B109EA">
              <w:rPr>
                <w:sz w:val="24"/>
                <w:szCs w:val="24"/>
              </w:rPr>
              <w:t xml:space="preserve">ancial year. </w:t>
            </w:r>
          </w:p>
          <w:p w:rsidR="00D266AD" w:rsidRDefault="00D266AD" w:rsidP="00A20C1C">
            <w:pPr>
              <w:pStyle w:val="TableParagraph"/>
              <w:rPr>
                <w:sz w:val="24"/>
                <w:szCs w:val="24"/>
              </w:rPr>
            </w:pPr>
          </w:p>
          <w:p w:rsidR="00A20C1C" w:rsidRPr="00C17B18" w:rsidRDefault="00D266AD" w:rsidP="00C17B18">
            <w:pPr>
              <w:pStyle w:val="TableParagraph"/>
              <w:rPr>
                <w:sz w:val="24"/>
                <w:szCs w:val="24"/>
              </w:rPr>
            </w:pPr>
            <w:r>
              <w:rPr>
                <w:sz w:val="24"/>
                <w:szCs w:val="24"/>
              </w:rPr>
              <w:t xml:space="preserve">1.1.2. 80% of inmates actively involved in beautification projects. </w:t>
            </w:r>
          </w:p>
        </w:tc>
        <w:tc>
          <w:tcPr>
            <w:tcW w:w="2126" w:type="dxa"/>
          </w:tcPr>
          <w:p w:rsidR="00A20C1C" w:rsidRDefault="00A20C1C" w:rsidP="00A20C1C">
            <w:pPr>
              <w:rPr>
                <w:sz w:val="24"/>
              </w:rPr>
            </w:pPr>
          </w:p>
        </w:tc>
        <w:tc>
          <w:tcPr>
            <w:tcW w:w="992" w:type="dxa"/>
          </w:tcPr>
          <w:p w:rsidR="00A20C1C" w:rsidRDefault="00A20C1C" w:rsidP="00A20C1C">
            <w:pPr>
              <w:rPr>
                <w:sz w:val="24"/>
              </w:rPr>
            </w:pPr>
          </w:p>
          <w:p w:rsidR="00EE1363" w:rsidRDefault="00EE1363" w:rsidP="00A20C1C">
            <w:pPr>
              <w:rPr>
                <w:sz w:val="24"/>
              </w:rPr>
            </w:pPr>
          </w:p>
          <w:p w:rsidR="00EE1363" w:rsidRDefault="000F115C" w:rsidP="00EE1363">
            <w:pPr>
              <w:jc w:val="center"/>
              <w:rPr>
                <w:sz w:val="24"/>
              </w:rPr>
            </w:pPr>
            <w:r>
              <w:rPr>
                <w:sz w:val="24"/>
              </w:rPr>
              <w:t>1</w:t>
            </w:r>
          </w:p>
          <w:p w:rsidR="00802528" w:rsidRDefault="00802528" w:rsidP="00EE1363">
            <w:pPr>
              <w:jc w:val="center"/>
              <w:rPr>
                <w:sz w:val="24"/>
              </w:rPr>
            </w:pPr>
          </w:p>
          <w:p w:rsidR="00802528" w:rsidRDefault="00802528" w:rsidP="00EE1363">
            <w:pPr>
              <w:jc w:val="center"/>
              <w:rPr>
                <w:sz w:val="24"/>
              </w:rPr>
            </w:pPr>
          </w:p>
          <w:p w:rsidR="00802528" w:rsidRDefault="00802528" w:rsidP="00EE1363">
            <w:pPr>
              <w:jc w:val="center"/>
              <w:rPr>
                <w:sz w:val="24"/>
              </w:rPr>
            </w:pPr>
          </w:p>
          <w:p w:rsidR="00802528" w:rsidRDefault="00802528" w:rsidP="00EE1363">
            <w:pPr>
              <w:jc w:val="center"/>
              <w:rPr>
                <w:sz w:val="24"/>
              </w:rPr>
            </w:pPr>
          </w:p>
          <w:p w:rsidR="00310C4D" w:rsidRDefault="00C17B18" w:rsidP="00C17B18">
            <w:pPr>
              <w:jc w:val="center"/>
              <w:rPr>
                <w:sz w:val="24"/>
              </w:rPr>
            </w:pPr>
            <w:r>
              <w:rPr>
                <w:sz w:val="24"/>
              </w:rPr>
              <w:t>80</w:t>
            </w:r>
            <w:r w:rsidR="00665507">
              <w:rPr>
                <w:sz w:val="24"/>
              </w:rPr>
              <w:t>%</w:t>
            </w:r>
          </w:p>
          <w:p w:rsidR="00310C4D" w:rsidRDefault="00310C4D" w:rsidP="000F115C">
            <w:pPr>
              <w:jc w:val="center"/>
              <w:rPr>
                <w:sz w:val="24"/>
              </w:rPr>
            </w:pPr>
          </w:p>
        </w:tc>
        <w:tc>
          <w:tcPr>
            <w:tcW w:w="993" w:type="dxa"/>
          </w:tcPr>
          <w:p w:rsidR="00A20C1C" w:rsidRDefault="00A20C1C" w:rsidP="00A20C1C">
            <w:pPr>
              <w:rPr>
                <w:sz w:val="24"/>
              </w:rPr>
            </w:pPr>
          </w:p>
          <w:p w:rsidR="00EE1363" w:rsidRDefault="00EE1363" w:rsidP="00A20C1C">
            <w:pPr>
              <w:rPr>
                <w:sz w:val="24"/>
              </w:rPr>
            </w:pPr>
          </w:p>
          <w:p w:rsidR="00EE1363" w:rsidRDefault="000F115C" w:rsidP="00EE1363">
            <w:pPr>
              <w:jc w:val="center"/>
              <w:rPr>
                <w:sz w:val="24"/>
              </w:rPr>
            </w:pPr>
            <w:r>
              <w:rPr>
                <w:sz w:val="24"/>
              </w:rPr>
              <w:t>1</w:t>
            </w:r>
          </w:p>
          <w:p w:rsidR="00802528" w:rsidRDefault="00802528" w:rsidP="00EE1363">
            <w:pPr>
              <w:jc w:val="center"/>
              <w:rPr>
                <w:sz w:val="24"/>
              </w:rPr>
            </w:pPr>
          </w:p>
          <w:p w:rsidR="00802528" w:rsidRDefault="00802528" w:rsidP="00EE1363">
            <w:pPr>
              <w:jc w:val="center"/>
              <w:rPr>
                <w:sz w:val="24"/>
              </w:rPr>
            </w:pPr>
          </w:p>
          <w:p w:rsidR="00802528" w:rsidRDefault="00802528" w:rsidP="00EE1363">
            <w:pPr>
              <w:jc w:val="center"/>
              <w:rPr>
                <w:sz w:val="24"/>
              </w:rPr>
            </w:pPr>
          </w:p>
          <w:p w:rsidR="00802528" w:rsidRDefault="00802528" w:rsidP="000F115C">
            <w:pPr>
              <w:rPr>
                <w:sz w:val="24"/>
              </w:rPr>
            </w:pPr>
          </w:p>
          <w:p w:rsidR="00CB5F53" w:rsidRDefault="000F115C" w:rsidP="00C17B18">
            <w:pPr>
              <w:jc w:val="center"/>
              <w:rPr>
                <w:sz w:val="24"/>
              </w:rPr>
            </w:pPr>
            <w:r>
              <w:rPr>
                <w:sz w:val="24"/>
              </w:rPr>
              <w:t>80</w:t>
            </w:r>
            <w:r w:rsidR="00C17B18">
              <w:rPr>
                <w:sz w:val="24"/>
              </w:rPr>
              <w:t>%</w:t>
            </w:r>
          </w:p>
          <w:p w:rsidR="00CB5F53" w:rsidRDefault="00CB5F53" w:rsidP="00C17B18">
            <w:pPr>
              <w:rPr>
                <w:sz w:val="24"/>
              </w:rPr>
            </w:pPr>
          </w:p>
        </w:tc>
        <w:tc>
          <w:tcPr>
            <w:tcW w:w="992" w:type="dxa"/>
          </w:tcPr>
          <w:p w:rsidR="00A20C1C" w:rsidRDefault="00A20C1C" w:rsidP="00A20C1C">
            <w:pPr>
              <w:rPr>
                <w:sz w:val="24"/>
              </w:rPr>
            </w:pPr>
          </w:p>
          <w:p w:rsidR="00EE1363" w:rsidRDefault="00EE1363" w:rsidP="00A20C1C">
            <w:pPr>
              <w:rPr>
                <w:sz w:val="24"/>
              </w:rPr>
            </w:pPr>
          </w:p>
          <w:p w:rsidR="00EE1363" w:rsidRDefault="000F115C" w:rsidP="00EE1363">
            <w:pPr>
              <w:jc w:val="center"/>
              <w:rPr>
                <w:sz w:val="24"/>
              </w:rPr>
            </w:pPr>
            <w:r>
              <w:rPr>
                <w:sz w:val="24"/>
              </w:rPr>
              <w:t>1</w:t>
            </w:r>
          </w:p>
          <w:p w:rsidR="00802528" w:rsidRDefault="00802528" w:rsidP="00EE1363">
            <w:pPr>
              <w:jc w:val="center"/>
              <w:rPr>
                <w:sz w:val="24"/>
              </w:rPr>
            </w:pPr>
          </w:p>
          <w:p w:rsidR="00802528" w:rsidRDefault="00802528" w:rsidP="00EE1363">
            <w:pPr>
              <w:jc w:val="center"/>
              <w:rPr>
                <w:sz w:val="24"/>
              </w:rPr>
            </w:pPr>
          </w:p>
          <w:p w:rsidR="00802528" w:rsidRDefault="00802528" w:rsidP="00EE1363">
            <w:pPr>
              <w:jc w:val="center"/>
              <w:rPr>
                <w:sz w:val="24"/>
              </w:rPr>
            </w:pPr>
          </w:p>
          <w:p w:rsidR="00802528" w:rsidRDefault="00802528" w:rsidP="000F115C">
            <w:pPr>
              <w:rPr>
                <w:sz w:val="24"/>
              </w:rPr>
            </w:pPr>
          </w:p>
          <w:p w:rsidR="00802528" w:rsidRDefault="000F115C" w:rsidP="00EE1363">
            <w:pPr>
              <w:jc w:val="center"/>
              <w:rPr>
                <w:sz w:val="24"/>
              </w:rPr>
            </w:pPr>
            <w:r>
              <w:rPr>
                <w:sz w:val="24"/>
              </w:rPr>
              <w:t>8</w:t>
            </w:r>
            <w:r w:rsidR="00802528">
              <w:rPr>
                <w:sz w:val="24"/>
              </w:rPr>
              <w:t>0%</w:t>
            </w:r>
          </w:p>
          <w:p w:rsidR="00CB5F53" w:rsidRDefault="00CB5F53" w:rsidP="00C17B18">
            <w:pPr>
              <w:rPr>
                <w:sz w:val="24"/>
              </w:rPr>
            </w:pPr>
          </w:p>
        </w:tc>
        <w:tc>
          <w:tcPr>
            <w:tcW w:w="1417" w:type="dxa"/>
          </w:tcPr>
          <w:p w:rsidR="00A20C1C" w:rsidRDefault="00A20C1C" w:rsidP="00A20C1C">
            <w:pPr>
              <w:rPr>
                <w:sz w:val="24"/>
              </w:rPr>
            </w:pPr>
          </w:p>
        </w:tc>
        <w:tc>
          <w:tcPr>
            <w:tcW w:w="819" w:type="dxa"/>
          </w:tcPr>
          <w:p w:rsidR="00A20C1C" w:rsidRDefault="00A20C1C" w:rsidP="00A20C1C">
            <w:pPr>
              <w:rPr>
                <w:sz w:val="24"/>
              </w:rPr>
            </w:pPr>
          </w:p>
        </w:tc>
      </w:tr>
      <w:tr w:rsidR="00275B45" w:rsidTr="00A20C1C">
        <w:tc>
          <w:tcPr>
            <w:tcW w:w="3652" w:type="dxa"/>
          </w:tcPr>
          <w:p w:rsidR="00275B45" w:rsidRPr="00D42A3E" w:rsidRDefault="00275B45" w:rsidP="00A20C1C">
            <w:pPr>
              <w:pStyle w:val="TableParagraph"/>
              <w:spacing w:before="128"/>
              <w:rPr>
                <w:b/>
                <w:sz w:val="24"/>
                <w:szCs w:val="24"/>
              </w:rPr>
            </w:pPr>
            <w:r w:rsidRPr="00D42A3E">
              <w:rPr>
                <w:b/>
                <w:sz w:val="24"/>
                <w:szCs w:val="24"/>
              </w:rPr>
              <w:t>Farming &amp; Vegetables</w:t>
            </w:r>
          </w:p>
          <w:p w:rsidR="00275B45" w:rsidRDefault="00275B45" w:rsidP="00A20C1C">
            <w:pPr>
              <w:pStyle w:val="TableParagraph"/>
              <w:tabs>
                <w:tab w:val="left" w:pos="420"/>
              </w:tabs>
              <w:ind w:right="44"/>
              <w:rPr>
                <w:sz w:val="20"/>
              </w:rPr>
            </w:pPr>
          </w:p>
          <w:p w:rsidR="00275B45" w:rsidRDefault="00275B45" w:rsidP="00A20C1C">
            <w:pPr>
              <w:pStyle w:val="TableParagraph"/>
              <w:ind w:right="44"/>
              <w:rPr>
                <w:sz w:val="24"/>
                <w:szCs w:val="24"/>
              </w:rPr>
            </w:pPr>
            <w:r>
              <w:rPr>
                <w:sz w:val="24"/>
                <w:szCs w:val="24"/>
              </w:rPr>
              <w:t xml:space="preserve">2.1 </w:t>
            </w:r>
            <w:r w:rsidRPr="008B3E74">
              <w:rPr>
                <w:sz w:val="24"/>
                <w:szCs w:val="24"/>
              </w:rPr>
              <w:t xml:space="preserve">Establish and maintain farms and vegetable gardens managed by inmates to provide hands-on agricultural experience develop a </w:t>
            </w:r>
            <w:r w:rsidRPr="008B3E74">
              <w:rPr>
                <w:sz w:val="24"/>
                <w:szCs w:val="24"/>
              </w:rPr>
              <w:lastRenderedPageBreak/>
              <w:t xml:space="preserve">sense of responsibility, and foster teamwork. </w:t>
            </w:r>
          </w:p>
          <w:p w:rsidR="00B11758" w:rsidRDefault="00B11758" w:rsidP="00A20C1C">
            <w:pPr>
              <w:pStyle w:val="TableParagraph"/>
              <w:ind w:right="44"/>
              <w:rPr>
                <w:sz w:val="24"/>
                <w:szCs w:val="24"/>
              </w:rPr>
            </w:pPr>
          </w:p>
          <w:p w:rsidR="00275B45" w:rsidRDefault="00275B45" w:rsidP="007F35B4">
            <w:pPr>
              <w:pStyle w:val="TableParagraph"/>
              <w:tabs>
                <w:tab w:val="left" w:pos="420"/>
              </w:tabs>
              <w:ind w:right="44"/>
              <w:rPr>
                <w:sz w:val="24"/>
                <w:szCs w:val="24"/>
              </w:rPr>
            </w:pPr>
          </w:p>
          <w:p w:rsidR="007F35B4" w:rsidRPr="008B3E74" w:rsidRDefault="007F35B4" w:rsidP="007F35B4">
            <w:pPr>
              <w:pStyle w:val="TableParagraph"/>
              <w:tabs>
                <w:tab w:val="left" w:pos="420"/>
              </w:tabs>
              <w:ind w:right="44"/>
              <w:rPr>
                <w:sz w:val="24"/>
                <w:szCs w:val="24"/>
              </w:rPr>
            </w:pPr>
          </w:p>
          <w:p w:rsidR="00275B45" w:rsidRPr="008B3E74" w:rsidRDefault="00275B45" w:rsidP="00A20C1C">
            <w:pPr>
              <w:pStyle w:val="TableParagraph"/>
              <w:ind w:right="44"/>
              <w:rPr>
                <w:sz w:val="24"/>
                <w:szCs w:val="24"/>
              </w:rPr>
            </w:pPr>
            <w:r>
              <w:rPr>
                <w:sz w:val="24"/>
                <w:szCs w:val="24"/>
              </w:rPr>
              <w:t xml:space="preserve">2.2 </w:t>
            </w:r>
            <w:r w:rsidRPr="008B3E74">
              <w:rPr>
                <w:sz w:val="24"/>
                <w:szCs w:val="24"/>
              </w:rPr>
              <w:t>Provide inmates with formal training and certification opportunities in agriculture and horticulture to enhance their skills and employability upon release</w:t>
            </w:r>
            <w:r w:rsidR="00435D92">
              <w:rPr>
                <w:sz w:val="24"/>
                <w:szCs w:val="24"/>
              </w:rPr>
              <w:t xml:space="preserve">. </w:t>
            </w:r>
          </w:p>
          <w:p w:rsidR="00275B45" w:rsidRPr="008B3E74" w:rsidRDefault="00275B45" w:rsidP="00A20C1C">
            <w:pPr>
              <w:pStyle w:val="ListParagraph"/>
              <w:rPr>
                <w:sz w:val="24"/>
                <w:szCs w:val="24"/>
              </w:rPr>
            </w:pPr>
          </w:p>
          <w:p w:rsidR="00275B45" w:rsidRPr="009C6EE4" w:rsidRDefault="00275B45" w:rsidP="00A20C1C">
            <w:pPr>
              <w:rPr>
                <w:sz w:val="24"/>
                <w:szCs w:val="24"/>
              </w:rPr>
            </w:pPr>
            <w:r>
              <w:rPr>
                <w:sz w:val="24"/>
                <w:szCs w:val="24"/>
              </w:rPr>
              <w:t xml:space="preserve">2.3 </w:t>
            </w:r>
            <w:r w:rsidRPr="008E4745">
              <w:rPr>
                <w:sz w:val="24"/>
                <w:szCs w:val="24"/>
              </w:rPr>
              <w:t xml:space="preserve">Implement farm-to-table programs where inmates grow vegetables that are used in the prison mess, promoting healthy eating and teaching culinary skills. </w:t>
            </w:r>
          </w:p>
        </w:tc>
        <w:tc>
          <w:tcPr>
            <w:tcW w:w="3544" w:type="dxa"/>
          </w:tcPr>
          <w:p w:rsidR="00275B45" w:rsidRDefault="00275B45" w:rsidP="00A20C1C">
            <w:pPr>
              <w:rPr>
                <w:sz w:val="24"/>
              </w:rPr>
            </w:pPr>
          </w:p>
          <w:p w:rsidR="00275B45" w:rsidRDefault="00275B45" w:rsidP="009C6EE4">
            <w:pPr>
              <w:pStyle w:val="TableParagraph"/>
              <w:rPr>
                <w:b/>
                <w:sz w:val="24"/>
                <w:szCs w:val="24"/>
              </w:rPr>
            </w:pPr>
          </w:p>
          <w:p w:rsidR="00275B45" w:rsidRDefault="00997C10" w:rsidP="009C6EE4">
            <w:pPr>
              <w:pStyle w:val="TableParagraph"/>
              <w:rPr>
                <w:sz w:val="24"/>
                <w:szCs w:val="24"/>
              </w:rPr>
            </w:pPr>
            <w:r>
              <w:rPr>
                <w:sz w:val="24"/>
                <w:szCs w:val="24"/>
              </w:rPr>
              <w:t xml:space="preserve">2.1.1. </w:t>
            </w:r>
            <w:r w:rsidR="00794F3B">
              <w:rPr>
                <w:sz w:val="24"/>
                <w:szCs w:val="24"/>
              </w:rPr>
              <w:t xml:space="preserve">75% of assigned inmates actively involved in farm or garden work. </w:t>
            </w:r>
          </w:p>
          <w:p w:rsidR="00794F3B" w:rsidRDefault="00794F3B" w:rsidP="009C6EE4">
            <w:pPr>
              <w:pStyle w:val="TableParagraph"/>
              <w:rPr>
                <w:sz w:val="24"/>
                <w:szCs w:val="24"/>
              </w:rPr>
            </w:pPr>
          </w:p>
          <w:p w:rsidR="00D33B3D" w:rsidRDefault="00D33B3D" w:rsidP="009C6EE4">
            <w:pPr>
              <w:pStyle w:val="TableParagraph"/>
              <w:rPr>
                <w:sz w:val="24"/>
                <w:szCs w:val="24"/>
              </w:rPr>
            </w:pPr>
          </w:p>
          <w:p w:rsidR="007F35B4" w:rsidRDefault="007F35B4" w:rsidP="009C6EE4">
            <w:pPr>
              <w:pStyle w:val="TableParagraph"/>
              <w:rPr>
                <w:sz w:val="24"/>
                <w:szCs w:val="24"/>
              </w:rPr>
            </w:pPr>
          </w:p>
          <w:p w:rsidR="007F35B4" w:rsidRDefault="007F35B4" w:rsidP="009C6EE4">
            <w:pPr>
              <w:pStyle w:val="TableParagraph"/>
              <w:rPr>
                <w:sz w:val="24"/>
                <w:szCs w:val="24"/>
              </w:rPr>
            </w:pPr>
          </w:p>
          <w:p w:rsidR="007F35B4" w:rsidRDefault="007F35B4" w:rsidP="009C6EE4">
            <w:pPr>
              <w:pStyle w:val="TableParagraph"/>
              <w:rPr>
                <w:sz w:val="24"/>
                <w:szCs w:val="24"/>
              </w:rPr>
            </w:pPr>
          </w:p>
          <w:p w:rsidR="007F35B4" w:rsidRDefault="007F35B4" w:rsidP="009C6EE4">
            <w:pPr>
              <w:pStyle w:val="TableParagraph"/>
              <w:rPr>
                <w:sz w:val="24"/>
                <w:szCs w:val="24"/>
              </w:rPr>
            </w:pPr>
          </w:p>
          <w:p w:rsidR="00D33B3D" w:rsidRDefault="00B11758" w:rsidP="009C6EE4">
            <w:pPr>
              <w:pStyle w:val="TableParagraph"/>
              <w:rPr>
                <w:sz w:val="24"/>
                <w:szCs w:val="24"/>
              </w:rPr>
            </w:pPr>
            <w:r>
              <w:rPr>
                <w:sz w:val="24"/>
                <w:szCs w:val="24"/>
              </w:rPr>
              <w:t xml:space="preserve">2.2.1. </w:t>
            </w:r>
            <w:r w:rsidR="00404329">
              <w:rPr>
                <w:sz w:val="24"/>
                <w:szCs w:val="24"/>
              </w:rPr>
              <w:t xml:space="preserve">75% of enrolled inmates successfully complete the training and receive official certification. </w:t>
            </w:r>
          </w:p>
          <w:p w:rsidR="00627D6A" w:rsidRDefault="00627D6A" w:rsidP="009C6EE4">
            <w:pPr>
              <w:pStyle w:val="TableParagraph"/>
              <w:rPr>
                <w:sz w:val="24"/>
                <w:szCs w:val="24"/>
              </w:rPr>
            </w:pPr>
          </w:p>
          <w:p w:rsidR="00627D6A" w:rsidRDefault="00627D6A" w:rsidP="009C6EE4">
            <w:pPr>
              <w:pStyle w:val="TableParagraph"/>
              <w:rPr>
                <w:sz w:val="24"/>
                <w:szCs w:val="24"/>
              </w:rPr>
            </w:pPr>
          </w:p>
          <w:p w:rsidR="00627D6A" w:rsidRDefault="00627D6A" w:rsidP="009C6EE4">
            <w:pPr>
              <w:pStyle w:val="TableParagraph"/>
              <w:rPr>
                <w:sz w:val="24"/>
                <w:szCs w:val="24"/>
              </w:rPr>
            </w:pPr>
          </w:p>
          <w:p w:rsidR="00AE3079" w:rsidRDefault="00707D21" w:rsidP="009C6EE4">
            <w:pPr>
              <w:pStyle w:val="TableParagraph"/>
              <w:rPr>
                <w:sz w:val="24"/>
                <w:szCs w:val="24"/>
              </w:rPr>
            </w:pPr>
            <w:r>
              <w:rPr>
                <w:sz w:val="24"/>
                <w:szCs w:val="24"/>
              </w:rPr>
              <w:t xml:space="preserve">2.3.1. </w:t>
            </w:r>
            <w:r w:rsidR="00AE3079">
              <w:rPr>
                <w:sz w:val="24"/>
                <w:szCs w:val="24"/>
              </w:rPr>
              <w:t xml:space="preserve"> </w:t>
            </w:r>
            <w:r w:rsidR="00C30EFC">
              <w:rPr>
                <w:sz w:val="24"/>
                <w:szCs w:val="24"/>
              </w:rPr>
              <w:t>1 meal per week use vegetables grown by inmates</w:t>
            </w:r>
          </w:p>
          <w:p w:rsidR="00C30EFC" w:rsidRDefault="00C30EFC" w:rsidP="009C6EE4">
            <w:pPr>
              <w:pStyle w:val="TableParagraph"/>
              <w:rPr>
                <w:sz w:val="24"/>
                <w:szCs w:val="24"/>
              </w:rPr>
            </w:pPr>
          </w:p>
          <w:p w:rsidR="00275B45" w:rsidRPr="002900CF" w:rsidRDefault="00C30EFC" w:rsidP="00146303">
            <w:pPr>
              <w:pStyle w:val="TableParagraph"/>
              <w:rPr>
                <w:sz w:val="24"/>
                <w:szCs w:val="24"/>
              </w:rPr>
            </w:pPr>
            <w:r>
              <w:rPr>
                <w:sz w:val="24"/>
                <w:szCs w:val="24"/>
              </w:rPr>
              <w:t xml:space="preserve">2.3.2. </w:t>
            </w:r>
            <w:r w:rsidR="00D7064C">
              <w:rPr>
                <w:sz w:val="24"/>
                <w:szCs w:val="24"/>
              </w:rPr>
              <w:t>70% of assigned inmates involved in growing vegetables.</w:t>
            </w:r>
          </w:p>
        </w:tc>
        <w:tc>
          <w:tcPr>
            <w:tcW w:w="2126" w:type="dxa"/>
          </w:tcPr>
          <w:p w:rsidR="00275B45" w:rsidRDefault="00275B45" w:rsidP="00A20C1C">
            <w:pPr>
              <w:rPr>
                <w:sz w:val="24"/>
              </w:rPr>
            </w:pPr>
          </w:p>
        </w:tc>
        <w:tc>
          <w:tcPr>
            <w:tcW w:w="992" w:type="dxa"/>
          </w:tcPr>
          <w:p w:rsidR="00275B45" w:rsidRDefault="00275B45" w:rsidP="001C79FD">
            <w:pPr>
              <w:rPr>
                <w:sz w:val="24"/>
              </w:rPr>
            </w:pPr>
          </w:p>
          <w:p w:rsidR="00275B45" w:rsidRDefault="00275B45" w:rsidP="001C79FD">
            <w:pPr>
              <w:rPr>
                <w:sz w:val="24"/>
              </w:rPr>
            </w:pPr>
          </w:p>
          <w:p w:rsidR="00275B45" w:rsidRDefault="00275B45" w:rsidP="001C79FD">
            <w:pPr>
              <w:jc w:val="center"/>
              <w:rPr>
                <w:sz w:val="24"/>
              </w:rPr>
            </w:pPr>
          </w:p>
          <w:p w:rsidR="00275B45" w:rsidRDefault="00CB5F53" w:rsidP="001C79FD">
            <w:pPr>
              <w:jc w:val="center"/>
              <w:rPr>
                <w:sz w:val="24"/>
              </w:rPr>
            </w:pPr>
            <w:r>
              <w:rPr>
                <w:sz w:val="24"/>
              </w:rPr>
              <w:t>75</w:t>
            </w:r>
            <w:r w:rsidR="00275B45">
              <w:rPr>
                <w:sz w:val="24"/>
              </w:rPr>
              <w:t>%</w:t>
            </w:r>
          </w:p>
          <w:p w:rsidR="00275B45" w:rsidRDefault="00275B45" w:rsidP="001C79FD">
            <w:pPr>
              <w:jc w:val="center"/>
              <w:rPr>
                <w:sz w:val="24"/>
              </w:rPr>
            </w:pPr>
          </w:p>
          <w:p w:rsidR="00275B45" w:rsidRDefault="00275B45" w:rsidP="001C79FD">
            <w:pPr>
              <w:jc w:val="center"/>
              <w:rPr>
                <w:sz w:val="24"/>
              </w:rPr>
            </w:pPr>
          </w:p>
          <w:p w:rsidR="00275B45" w:rsidRDefault="00275B45" w:rsidP="001C79FD">
            <w:pPr>
              <w:jc w:val="center"/>
              <w:rPr>
                <w:sz w:val="24"/>
              </w:rPr>
            </w:pPr>
          </w:p>
          <w:p w:rsidR="00275B45" w:rsidRDefault="00275B45" w:rsidP="001C79FD">
            <w:pPr>
              <w:jc w:val="center"/>
              <w:rPr>
                <w:sz w:val="24"/>
              </w:rPr>
            </w:pPr>
          </w:p>
          <w:p w:rsidR="00275B45" w:rsidRDefault="00275B45" w:rsidP="001C79FD">
            <w:pPr>
              <w:jc w:val="center"/>
              <w:rPr>
                <w:sz w:val="24"/>
              </w:rPr>
            </w:pPr>
          </w:p>
          <w:p w:rsidR="00275B45" w:rsidRDefault="00275B45" w:rsidP="001C79FD">
            <w:pPr>
              <w:jc w:val="center"/>
              <w:rPr>
                <w:sz w:val="24"/>
              </w:rPr>
            </w:pPr>
          </w:p>
          <w:p w:rsidR="00275B45" w:rsidRDefault="00275B45" w:rsidP="00275B45">
            <w:pPr>
              <w:jc w:val="center"/>
              <w:rPr>
                <w:sz w:val="24"/>
              </w:rPr>
            </w:pPr>
          </w:p>
          <w:p w:rsidR="00275B45" w:rsidRDefault="00275B45" w:rsidP="00E413EB">
            <w:pPr>
              <w:rPr>
                <w:sz w:val="24"/>
              </w:rPr>
            </w:pPr>
          </w:p>
          <w:p w:rsidR="002A052E" w:rsidRDefault="00CB5F53" w:rsidP="00275B45">
            <w:pPr>
              <w:jc w:val="center"/>
              <w:rPr>
                <w:sz w:val="24"/>
              </w:rPr>
            </w:pPr>
            <w:r>
              <w:rPr>
                <w:sz w:val="24"/>
              </w:rPr>
              <w:t>75%</w:t>
            </w:r>
          </w:p>
          <w:p w:rsidR="00CB5F53" w:rsidRDefault="00CB5F53" w:rsidP="00275B45">
            <w:pPr>
              <w:jc w:val="center"/>
              <w:rPr>
                <w:sz w:val="24"/>
              </w:rPr>
            </w:pPr>
          </w:p>
          <w:p w:rsidR="00CB5F53" w:rsidRDefault="00CB5F53" w:rsidP="00275B45">
            <w:pPr>
              <w:jc w:val="center"/>
              <w:rPr>
                <w:sz w:val="24"/>
              </w:rPr>
            </w:pPr>
          </w:p>
          <w:p w:rsidR="00CB5F53" w:rsidRDefault="00CB5F53" w:rsidP="00275B45">
            <w:pPr>
              <w:jc w:val="center"/>
              <w:rPr>
                <w:sz w:val="24"/>
              </w:rPr>
            </w:pPr>
          </w:p>
          <w:p w:rsidR="00CB5F53" w:rsidRDefault="00CB5F53" w:rsidP="003B5FDB">
            <w:pPr>
              <w:rPr>
                <w:sz w:val="24"/>
              </w:rPr>
            </w:pPr>
          </w:p>
          <w:p w:rsidR="00CB5F53" w:rsidRDefault="00CB5F53" w:rsidP="00275B45">
            <w:pPr>
              <w:jc w:val="center"/>
              <w:rPr>
                <w:sz w:val="24"/>
              </w:rPr>
            </w:pPr>
            <w:r>
              <w:rPr>
                <w:sz w:val="24"/>
              </w:rPr>
              <w:t>1</w:t>
            </w:r>
          </w:p>
          <w:p w:rsidR="00CB5F53" w:rsidRDefault="00CB5F53" w:rsidP="00275B45">
            <w:pPr>
              <w:jc w:val="center"/>
              <w:rPr>
                <w:sz w:val="24"/>
              </w:rPr>
            </w:pPr>
          </w:p>
          <w:p w:rsidR="00CB5F53" w:rsidRDefault="00CB5F53" w:rsidP="00275B45">
            <w:pPr>
              <w:jc w:val="center"/>
              <w:rPr>
                <w:sz w:val="24"/>
              </w:rPr>
            </w:pPr>
          </w:p>
          <w:p w:rsidR="00275B45" w:rsidRDefault="00CB5F53" w:rsidP="00CB5F53">
            <w:pPr>
              <w:jc w:val="center"/>
              <w:rPr>
                <w:sz w:val="24"/>
              </w:rPr>
            </w:pPr>
            <w:r>
              <w:rPr>
                <w:sz w:val="24"/>
              </w:rPr>
              <w:t>70%</w:t>
            </w:r>
          </w:p>
        </w:tc>
        <w:tc>
          <w:tcPr>
            <w:tcW w:w="993" w:type="dxa"/>
          </w:tcPr>
          <w:p w:rsidR="00275B45" w:rsidRDefault="00275B45" w:rsidP="001C79FD">
            <w:pPr>
              <w:rPr>
                <w:sz w:val="24"/>
              </w:rPr>
            </w:pPr>
          </w:p>
          <w:p w:rsidR="00275B45" w:rsidRDefault="00275B45" w:rsidP="001C79FD">
            <w:pPr>
              <w:rPr>
                <w:sz w:val="24"/>
              </w:rPr>
            </w:pPr>
          </w:p>
          <w:p w:rsidR="00275B45" w:rsidRDefault="00275B45" w:rsidP="001C79FD">
            <w:pPr>
              <w:jc w:val="center"/>
              <w:rPr>
                <w:sz w:val="24"/>
              </w:rPr>
            </w:pPr>
          </w:p>
          <w:p w:rsidR="00275B45" w:rsidRDefault="00CB5F53" w:rsidP="001C79FD">
            <w:pPr>
              <w:jc w:val="center"/>
              <w:rPr>
                <w:sz w:val="24"/>
              </w:rPr>
            </w:pPr>
            <w:r>
              <w:rPr>
                <w:sz w:val="24"/>
              </w:rPr>
              <w:t>7</w:t>
            </w:r>
            <w:r w:rsidR="00275B45">
              <w:rPr>
                <w:sz w:val="24"/>
              </w:rPr>
              <w:t>5%</w:t>
            </w:r>
          </w:p>
          <w:p w:rsidR="00275B45" w:rsidRDefault="00275B45" w:rsidP="001C79FD">
            <w:pPr>
              <w:jc w:val="center"/>
              <w:rPr>
                <w:sz w:val="24"/>
              </w:rPr>
            </w:pPr>
          </w:p>
          <w:p w:rsidR="00275B45" w:rsidRDefault="00275B45" w:rsidP="001C79FD">
            <w:pPr>
              <w:jc w:val="center"/>
              <w:rPr>
                <w:sz w:val="24"/>
              </w:rPr>
            </w:pPr>
          </w:p>
          <w:p w:rsidR="00275B45" w:rsidRDefault="00275B45" w:rsidP="001C79FD">
            <w:pPr>
              <w:jc w:val="center"/>
              <w:rPr>
                <w:sz w:val="24"/>
              </w:rPr>
            </w:pPr>
          </w:p>
          <w:p w:rsidR="00275B45" w:rsidRDefault="00275B45" w:rsidP="001C79FD">
            <w:pPr>
              <w:jc w:val="center"/>
              <w:rPr>
                <w:sz w:val="24"/>
              </w:rPr>
            </w:pPr>
          </w:p>
          <w:p w:rsidR="00275B45" w:rsidRDefault="00275B45" w:rsidP="001C79FD">
            <w:pPr>
              <w:jc w:val="center"/>
              <w:rPr>
                <w:sz w:val="24"/>
              </w:rPr>
            </w:pPr>
          </w:p>
          <w:p w:rsidR="00275B45" w:rsidRDefault="00275B45" w:rsidP="001C79FD">
            <w:pPr>
              <w:jc w:val="center"/>
              <w:rPr>
                <w:sz w:val="24"/>
              </w:rPr>
            </w:pPr>
          </w:p>
          <w:p w:rsidR="00D06B4D" w:rsidRDefault="00D06B4D" w:rsidP="00E413EB">
            <w:pPr>
              <w:rPr>
                <w:sz w:val="24"/>
              </w:rPr>
            </w:pPr>
          </w:p>
          <w:p w:rsidR="00D06B4D" w:rsidRDefault="00D06B4D" w:rsidP="00275B45">
            <w:pPr>
              <w:jc w:val="center"/>
              <w:rPr>
                <w:sz w:val="24"/>
              </w:rPr>
            </w:pPr>
          </w:p>
          <w:p w:rsidR="00D06B4D" w:rsidRDefault="00CB5F53" w:rsidP="00275B45">
            <w:pPr>
              <w:jc w:val="center"/>
              <w:rPr>
                <w:sz w:val="24"/>
              </w:rPr>
            </w:pPr>
            <w:r>
              <w:rPr>
                <w:sz w:val="24"/>
              </w:rPr>
              <w:t>75%</w:t>
            </w:r>
          </w:p>
          <w:p w:rsidR="00CB5F53" w:rsidRDefault="00CB5F53" w:rsidP="00275B45">
            <w:pPr>
              <w:jc w:val="center"/>
              <w:rPr>
                <w:sz w:val="24"/>
              </w:rPr>
            </w:pPr>
          </w:p>
          <w:p w:rsidR="00CB5F53" w:rsidRDefault="00CB5F53" w:rsidP="00275B45">
            <w:pPr>
              <w:jc w:val="center"/>
              <w:rPr>
                <w:sz w:val="24"/>
              </w:rPr>
            </w:pPr>
          </w:p>
          <w:p w:rsidR="00CB5F53" w:rsidRDefault="00CB5F53" w:rsidP="00275B45">
            <w:pPr>
              <w:jc w:val="center"/>
              <w:rPr>
                <w:sz w:val="24"/>
              </w:rPr>
            </w:pPr>
          </w:p>
          <w:p w:rsidR="00CB5F53" w:rsidRDefault="00CB5F53" w:rsidP="003B5FDB">
            <w:pPr>
              <w:rPr>
                <w:sz w:val="24"/>
              </w:rPr>
            </w:pPr>
          </w:p>
          <w:p w:rsidR="00CB5F53" w:rsidRDefault="00CB5F53" w:rsidP="00275B45">
            <w:pPr>
              <w:jc w:val="center"/>
              <w:rPr>
                <w:sz w:val="24"/>
              </w:rPr>
            </w:pPr>
            <w:r>
              <w:rPr>
                <w:sz w:val="24"/>
              </w:rPr>
              <w:t>1</w:t>
            </w:r>
          </w:p>
          <w:p w:rsidR="00CB5F53" w:rsidRDefault="00CB5F53" w:rsidP="00275B45">
            <w:pPr>
              <w:jc w:val="center"/>
              <w:rPr>
                <w:sz w:val="24"/>
              </w:rPr>
            </w:pPr>
          </w:p>
          <w:p w:rsidR="00CB5F53" w:rsidRDefault="00CB5F53" w:rsidP="00275B45">
            <w:pPr>
              <w:jc w:val="center"/>
              <w:rPr>
                <w:sz w:val="24"/>
              </w:rPr>
            </w:pPr>
          </w:p>
          <w:p w:rsidR="00CB5F53" w:rsidRDefault="00CB5F53" w:rsidP="00275B45">
            <w:pPr>
              <w:jc w:val="center"/>
              <w:rPr>
                <w:sz w:val="24"/>
              </w:rPr>
            </w:pPr>
            <w:r>
              <w:rPr>
                <w:sz w:val="24"/>
              </w:rPr>
              <w:t>70%</w:t>
            </w:r>
          </w:p>
          <w:p w:rsidR="002A052E" w:rsidRDefault="002A052E" w:rsidP="00275B45">
            <w:pPr>
              <w:jc w:val="center"/>
              <w:rPr>
                <w:sz w:val="24"/>
              </w:rPr>
            </w:pPr>
          </w:p>
          <w:p w:rsidR="002A052E" w:rsidRDefault="002A052E" w:rsidP="00275B45">
            <w:pPr>
              <w:jc w:val="center"/>
              <w:rPr>
                <w:sz w:val="24"/>
              </w:rPr>
            </w:pPr>
          </w:p>
        </w:tc>
        <w:tc>
          <w:tcPr>
            <w:tcW w:w="992" w:type="dxa"/>
          </w:tcPr>
          <w:p w:rsidR="00275B45" w:rsidRDefault="00275B45" w:rsidP="001C79FD">
            <w:pPr>
              <w:rPr>
                <w:sz w:val="24"/>
              </w:rPr>
            </w:pPr>
          </w:p>
          <w:p w:rsidR="00275B45" w:rsidRDefault="00275B45" w:rsidP="001C79FD">
            <w:pPr>
              <w:rPr>
                <w:sz w:val="24"/>
              </w:rPr>
            </w:pPr>
          </w:p>
          <w:p w:rsidR="00275B45" w:rsidRDefault="00275B45" w:rsidP="001C79FD">
            <w:pPr>
              <w:jc w:val="center"/>
              <w:rPr>
                <w:sz w:val="24"/>
              </w:rPr>
            </w:pPr>
          </w:p>
          <w:p w:rsidR="00275B45" w:rsidRDefault="00CB5F53" w:rsidP="001C79FD">
            <w:pPr>
              <w:jc w:val="center"/>
              <w:rPr>
                <w:sz w:val="24"/>
              </w:rPr>
            </w:pPr>
            <w:r>
              <w:rPr>
                <w:sz w:val="24"/>
              </w:rPr>
              <w:t>75</w:t>
            </w:r>
            <w:r w:rsidR="00275B45">
              <w:rPr>
                <w:sz w:val="24"/>
              </w:rPr>
              <w:t>%</w:t>
            </w:r>
          </w:p>
          <w:p w:rsidR="00275B45" w:rsidRDefault="00275B45" w:rsidP="001C79FD">
            <w:pPr>
              <w:jc w:val="center"/>
              <w:rPr>
                <w:sz w:val="24"/>
              </w:rPr>
            </w:pPr>
          </w:p>
          <w:p w:rsidR="00275B45" w:rsidRDefault="00275B45" w:rsidP="001C79FD">
            <w:pPr>
              <w:jc w:val="center"/>
              <w:rPr>
                <w:sz w:val="24"/>
              </w:rPr>
            </w:pPr>
          </w:p>
          <w:p w:rsidR="00275B45" w:rsidRDefault="00275B45" w:rsidP="001C79FD">
            <w:pPr>
              <w:jc w:val="center"/>
              <w:rPr>
                <w:sz w:val="24"/>
              </w:rPr>
            </w:pPr>
          </w:p>
          <w:p w:rsidR="00275B45" w:rsidRDefault="00275B45" w:rsidP="001C79FD">
            <w:pPr>
              <w:jc w:val="center"/>
              <w:rPr>
                <w:sz w:val="24"/>
              </w:rPr>
            </w:pPr>
          </w:p>
          <w:p w:rsidR="00275B45" w:rsidRDefault="00275B45" w:rsidP="007F35B4">
            <w:pPr>
              <w:rPr>
                <w:sz w:val="24"/>
              </w:rPr>
            </w:pPr>
          </w:p>
          <w:p w:rsidR="00D06B4D" w:rsidRDefault="00D06B4D" w:rsidP="00D06B4D">
            <w:pPr>
              <w:jc w:val="center"/>
              <w:rPr>
                <w:sz w:val="24"/>
              </w:rPr>
            </w:pPr>
          </w:p>
          <w:p w:rsidR="00D06B4D" w:rsidRDefault="00D06B4D" w:rsidP="00E413EB">
            <w:pPr>
              <w:rPr>
                <w:sz w:val="24"/>
              </w:rPr>
            </w:pPr>
          </w:p>
          <w:p w:rsidR="00E413EB" w:rsidRDefault="00E413EB" w:rsidP="00E413EB">
            <w:pPr>
              <w:rPr>
                <w:sz w:val="24"/>
              </w:rPr>
            </w:pPr>
          </w:p>
          <w:p w:rsidR="00CB5F53" w:rsidRDefault="00CB5F53" w:rsidP="00CB5F53">
            <w:pPr>
              <w:jc w:val="center"/>
              <w:rPr>
                <w:sz w:val="24"/>
              </w:rPr>
            </w:pPr>
            <w:r>
              <w:rPr>
                <w:sz w:val="24"/>
              </w:rPr>
              <w:t>75%</w:t>
            </w:r>
          </w:p>
          <w:p w:rsidR="00CB5F53" w:rsidRDefault="00CB5F53" w:rsidP="00CB5F53">
            <w:pPr>
              <w:jc w:val="center"/>
              <w:rPr>
                <w:sz w:val="24"/>
              </w:rPr>
            </w:pPr>
          </w:p>
          <w:p w:rsidR="00CB5F53" w:rsidRDefault="00CB5F53" w:rsidP="00CB5F53">
            <w:pPr>
              <w:jc w:val="center"/>
              <w:rPr>
                <w:sz w:val="24"/>
              </w:rPr>
            </w:pPr>
          </w:p>
          <w:p w:rsidR="00CB5F53" w:rsidRDefault="00CB5F53" w:rsidP="00CB5F53">
            <w:pPr>
              <w:jc w:val="center"/>
              <w:rPr>
                <w:sz w:val="24"/>
              </w:rPr>
            </w:pPr>
          </w:p>
          <w:p w:rsidR="00CB5F53" w:rsidRDefault="00CB5F53" w:rsidP="003B5FDB">
            <w:pPr>
              <w:rPr>
                <w:sz w:val="24"/>
              </w:rPr>
            </w:pPr>
          </w:p>
          <w:p w:rsidR="00CB5F53" w:rsidRDefault="00CB5F53" w:rsidP="00CB5F53">
            <w:pPr>
              <w:jc w:val="center"/>
              <w:rPr>
                <w:sz w:val="24"/>
              </w:rPr>
            </w:pPr>
            <w:r>
              <w:rPr>
                <w:sz w:val="24"/>
              </w:rPr>
              <w:t>1</w:t>
            </w:r>
          </w:p>
          <w:p w:rsidR="00CB5F53" w:rsidRDefault="00CB5F53" w:rsidP="00CB5F53">
            <w:pPr>
              <w:jc w:val="center"/>
              <w:rPr>
                <w:sz w:val="24"/>
              </w:rPr>
            </w:pPr>
          </w:p>
          <w:p w:rsidR="00CB5F53" w:rsidRDefault="00CB5F53" w:rsidP="00CB5F53">
            <w:pPr>
              <w:jc w:val="center"/>
              <w:rPr>
                <w:sz w:val="24"/>
              </w:rPr>
            </w:pPr>
          </w:p>
          <w:p w:rsidR="00CB5F53" w:rsidRDefault="00CB5F53" w:rsidP="00CB5F53">
            <w:pPr>
              <w:jc w:val="center"/>
              <w:rPr>
                <w:sz w:val="24"/>
              </w:rPr>
            </w:pPr>
            <w:r>
              <w:rPr>
                <w:sz w:val="24"/>
              </w:rPr>
              <w:t>70%</w:t>
            </w:r>
          </w:p>
        </w:tc>
        <w:tc>
          <w:tcPr>
            <w:tcW w:w="1417" w:type="dxa"/>
          </w:tcPr>
          <w:p w:rsidR="00275B45" w:rsidRDefault="00275B45" w:rsidP="00A20C1C">
            <w:pPr>
              <w:rPr>
                <w:sz w:val="24"/>
              </w:rPr>
            </w:pPr>
          </w:p>
        </w:tc>
        <w:tc>
          <w:tcPr>
            <w:tcW w:w="819" w:type="dxa"/>
          </w:tcPr>
          <w:p w:rsidR="00275B45" w:rsidRDefault="00275B45" w:rsidP="00A20C1C">
            <w:pPr>
              <w:rPr>
                <w:sz w:val="24"/>
              </w:rPr>
            </w:pPr>
          </w:p>
        </w:tc>
      </w:tr>
      <w:tr w:rsidR="00A20C1C" w:rsidTr="00A20C1C">
        <w:tc>
          <w:tcPr>
            <w:tcW w:w="3652" w:type="dxa"/>
          </w:tcPr>
          <w:p w:rsidR="009C6EE4" w:rsidRDefault="009C6EE4" w:rsidP="009C6EE4">
            <w:pPr>
              <w:pStyle w:val="TableParagraph"/>
              <w:rPr>
                <w:b/>
                <w:spacing w:val="-4"/>
                <w:sz w:val="24"/>
                <w:szCs w:val="24"/>
              </w:rPr>
            </w:pPr>
            <w:r w:rsidRPr="00D42A3E">
              <w:rPr>
                <w:b/>
                <w:sz w:val="24"/>
                <w:szCs w:val="24"/>
              </w:rPr>
              <w:lastRenderedPageBreak/>
              <w:t>Livestock</w:t>
            </w:r>
            <w:r w:rsidRPr="00D42A3E">
              <w:rPr>
                <w:b/>
                <w:spacing w:val="-4"/>
                <w:sz w:val="24"/>
                <w:szCs w:val="24"/>
              </w:rPr>
              <w:t xml:space="preserve"> Farm</w:t>
            </w:r>
          </w:p>
          <w:p w:rsidR="00A20C1C" w:rsidRPr="009C6EE4" w:rsidRDefault="009C6EE4" w:rsidP="009C6EE4">
            <w:pPr>
              <w:pStyle w:val="TableParagraph"/>
              <w:rPr>
                <w:spacing w:val="-4"/>
                <w:sz w:val="24"/>
                <w:szCs w:val="24"/>
              </w:rPr>
            </w:pPr>
            <w:r>
              <w:rPr>
                <w:spacing w:val="-4"/>
                <w:sz w:val="24"/>
                <w:szCs w:val="24"/>
              </w:rPr>
              <w:t xml:space="preserve">3.1 Engaging inmates in the daily management of livestock farms, including tasks such as feeding, caring for, and breeding animals to develop a sense of responsibility and practical farming skills. </w:t>
            </w:r>
          </w:p>
        </w:tc>
        <w:tc>
          <w:tcPr>
            <w:tcW w:w="3544" w:type="dxa"/>
          </w:tcPr>
          <w:p w:rsidR="00A20C1C" w:rsidRDefault="00A20C1C" w:rsidP="00A20C1C">
            <w:pPr>
              <w:rPr>
                <w:sz w:val="24"/>
              </w:rPr>
            </w:pPr>
          </w:p>
          <w:p w:rsidR="009C6EE4" w:rsidRDefault="000E6386" w:rsidP="00146303">
            <w:pPr>
              <w:pStyle w:val="TableParagraph"/>
              <w:rPr>
                <w:sz w:val="24"/>
              </w:rPr>
            </w:pPr>
            <w:r>
              <w:rPr>
                <w:sz w:val="24"/>
              </w:rPr>
              <w:t xml:space="preserve">3.1.1. 70% of assigned inmates involved in daily livestock care activities. </w:t>
            </w:r>
          </w:p>
          <w:p w:rsidR="00E61A66" w:rsidRDefault="00E61A66" w:rsidP="00146303">
            <w:pPr>
              <w:pStyle w:val="TableParagraph"/>
              <w:rPr>
                <w:sz w:val="24"/>
              </w:rPr>
            </w:pPr>
          </w:p>
          <w:p w:rsidR="00E61A66" w:rsidRDefault="00E61A66" w:rsidP="00146303">
            <w:pPr>
              <w:pStyle w:val="TableParagraph"/>
              <w:rPr>
                <w:sz w:val="24"/>
              </w:rPr>
            </w:pPr>
            <w:r>
              <w:rPr>
                <w:sz w:val="24"/>
              </w:rPr>
              <w:t>3.1.2. 95% of livestock remain healthy and s</w:t>
            </w:r>
            <w:r w:rsidR="003B5FDB">
              <w:rPr>
                <w:sz w:val="24"/>
              </w:rPr>
              <w:t xml:space="preserve">urvive within the fiscal year. </w:t>
            </w:r>
          </w:p>
        </w:tc>
        <w:tc>
          <w:tcPr>
            <w:tcW w:w="2126" w:type="dxa"/>
          </w:tcPr>
          <w:p w:rsidR="00A20C1C" w:rsidRDefault="00A20C1C" w:rsidP="00A20C1C">
            <w:pPr>
              <w:rPr>
                <w:sz w:val="24"/>
              </w:rPr>
            </w:pPr>
          </w:p>
        </w:tc>
        <w:tc>
          <w:tcPr>
            <w:tcW w:w="992" w:type="dxa"/>
          </w:tcPr>
          <w:p w:rsidR="00A20C1C" w:rsidRDefault="00A20C1C" w:rsidP="00F45578">
            <w:pPr>
              <w:jc w:val="center"/>
              <w:rPr>
                <w:sz w:val="24"/>
              </w:rPr>
            </w:pPr>
          </w:p>
          <w:p w:rsidR="00F45578" w:rsidRDefault="00CB5F53" w:rsidP="00F45578">
            <w:pPr>
              <w:jc w:val="center"/>
              <w:rPr>
                <w:sz w:val="24"/>
              </w:rPr>
            </w:pPr>
            <w:r>
              <w:rPr>
                <w:sz w:val="24"/>
              </w:rPr>
              <w:t>7</w:t>
            </w:r>
            <w:r w:rsidR="00F45578">
              <w:rPr>
                <w:sz w:val="24"/>
              </w:rPr>
              <w:t>0%</w:t>
            </w:r>
          </w:p>
          <w:p w:rsidR="00CB5F53" w:rsidRDefault="00CB5F53" w:rsidP="00F45578">
            <w:pPr>
              <w:jc w:val="center"/>
              <w:rPr>
                <w:sz w:val="24"/>
              </w:rPr>
            </w:pPr>
          </w:p>
          <w:p w:rsidR="00CB5F53" w:rsidRDefault="00CB5F53" w:rsidP="00F45578">
            <w:pPr>
              <w:jc w:val="center"/>
              <w:rPr>
                <w:sz w:val="24"/>
              </w:rPr>
            </w:pPr>
          </w:p>
          <w:p w:rsidR="00CB5F53" w:rsidRDefault="00CB5F53" w:rsidP="00F45578">
            <w:pPr>
              <w:jc w:val="center"/>
              <w:rPr>
                <w:sz w:val="24"/>
              </w:rPr>
            </w:pPr>
          </w:p>
          <w:p w:rsidR="00CB5F53" w:rsidRDefault="00CB5F53" w:rsidP="003B5FDB">
            <w:pPr>
              <w:jc w:val="center"/>
              <w:rPr>
                <w:sz w:val="24"/>
              </w:rPr>
            </w:pPr>
            <w:r>
              <w:rPr>
                <w:sz w:val="24"/>
              </w:rPr>
              <w:t>95%</w:t>
            </w:r>
          </w:p>
        </w:tc>
        <w:tc>
          <w:tcPr>
            <w:tcW w:w="993" w:type="dxa"/>
          </w:tcPr>
          <w:p w:rsidR="00A20C1C" w:rsidRDefault="00A20C1C" w:rsidP="00F45578">
            <w:pPr>
              <w:jc w:val="center"/>
              <w:rPr>
                <w:sz w:val="24"/>
              </w:rPr>
            </w:pPr>
          </w:p>
          <w:p w:rsidR="00F45578" w:rsidRDefault="00CB5F53" w:rsidP="00F45578">
            <w:pPr>
              <w:jc w:val="center"/>
              <w:rPr>
                <w:sz w:val="24"/>
              </w:rPr>
            </w:pPr>
            <w:r>
              <w:rPr>
                <w:sz w:val="24"/>
              </w:rPr>
              <w:t>70</w:t>
            </w:r>
            <w:r w:rsidR="00F45578">
              <w:rPr>
                <w:sz w:val="24"/>
              </w:rPr>
              <w:t>%</w:t>
            </w:r>
          </w:p>
          <w:p w:rsidR="00CB5F53" w:rsidRDefault="00CB5F53" w:rsidP="00F45578">
            <w:pPr>
              <w:jc w:val="center"/>
              <w:rPr>
                <w:sz w:val="24"/>
              </w:rPr>
            </w:pPr>
          </w:p>
          <w:p w:rsidR="00CB5F53" w:rsidRDefault="00CB5F53" w:rsidP="00F45578">
            <w:pPr>
              <w:jc w:val="center"/>
              <w:rPr>
                <w:sz w:val="24"/>
              </w:rPr>
            </w:pPr>
          </w:p>
          <w:p w:rsidR="00CB5F53" w:rsidRDefault="00CB5F53" w:rsidP="00F45578">
            <w:pPr>
              <w:jc w:val="center"/>
              <w:rPr>
                <w:sz w:val="24"/>
              </w:rPr>
            </w:pPr>
          </w:p>
          <w:p w:rsidR="00CB5F53" w:rsidRDefault="00CB5F53" w:rsidP="003B5FDB">
            <w:pPr>
              <w:jc w:val="center"/>
              <w:rPr>
                <w:sz w:val="24"/>
              </w:rPr>
            </w:pPr>
            <w:r>
              <w:rPr>
                <w:sz w:val="24"/>
              </w:rPr>
              <w:t>95%</w:t>
            </w:r>
          </w:p>
        </w:tc>
        <w:tc>
          <w:tcPr>
            <w:tcW w:w="992" w:type="dxa"/>
          </w:tcPr>
          <w:p w:rsidR="00A20C1C" w:rsidRDefault="00A20C1C" w:rsidP="00F45578">
            <w:pPr>
              <w:jc w:val="center"/>
              <w:rPr>
                <w:sz w:val="24"/>
              </w:rPr>
            </w:pPr>
          </w:p>
          <w:p w:rsidR="00F45578" w:rsidRDefault="00CB5F53" w:rsidP="00F45578">
            <w:pPr>
              <w:jc w:val="center"/>
              <w:rPr>
                <w:sz w:val="24"/>
              </w:rPr>
            </w:pPr>
            <w:r>
              <w:rPr>
                <w:sz w:val="24"/>
              </w:rPr>
              <w:t>7</w:t>
            </w:r>
            <w:r w:rsidR="00F45578">
              <w:rPr>
                <w:sz w:val="24"/>
              </w:rPr>
              <w:t>0%</w:t>
            </w:r>
          </w:p>
          <w:p w:rsidR="00CB5F53" w:rsidRDefault="00CB5F53" w:rsidP="00F45578">
            <w:pPr>
              <w:jc w:val="center"/>
              <w:rPr>
                <w:sz w:val="24"/>
              </w:rPr>
            </w:pPr>
          </w:p>
          <w:p w:rsidR="00CB5F53" w:rsidRDefault="00CB5F53" w:rsidP="00F45578">
            <w:pPr>
              <w:jc w:val="center"/>
              <w:rPr>
                <w:sz w:val="24"/>
              </w:rPr>
            </w:pPr>
          </w:p>
          <w:p w:rsidR="00CB5F53" w:rsidRDefault="00CB5F53" w:rsidP="00F45578">
            <w:pPr>
              <w:jc w:val="center"/>
              <w:rPr>
                <w:sz w:val="24"/>
              </w:rPr>
            </w:pPr>
          </w:p>
          <w:p w:rsidR="00CB5F53" w:rsidRDefault="00CB5F53" w:rsidP="003B5FDB">
            <w:pPr>
              <w:jc w:val="center"/>
              <w:rPr>
                <w:sz w:val="24"/>
              </w:rPr>
            </w:pPr>
            <w:r>
              <w:rPr>
                <w:sz w:val="24"/>
              </w:rPr>
              <w:t>95%</w:t>
            </w:r>
          </w:p>
        </w:tc>
        <w:tc>
          <w:tcPr>
            <w:tcW w:w="1417" w:type="dxa"/>
          </w:tcPr>
          <w:p w:rsidR="00A20C1C" w:rsidRDefault="00A20C1C" w:rsidP="00A20C1C">
            <w:pPr>
              <w:rPr>
                <w:sz w:val="24"/>
              </w:rPr>
            </w:pPr>
          </w:p>
        </w:tc>
        <w:tc>
          <w:tcPr>
            <w:tcW w:w="819" w:type="dxa"/>
          </w:tcPr>
          <w:p w:rsidR="00A20C1C" w:rsidRDefault="00A20C1C" w:rsidP="00A20C1C">
            <w:pPr>
              <w:rPr>
                <w:sz w:val="24"/>
              </w:rPr>
            </w:pPr>
          </w:p>
        </w:tc>
      </w:tr>
      <w:tr w:rsidR="00F45578" w:rsidTr="00A20C1C">
        <w:tc>
          <w:tcPr>
            <w:tcW w:w="3652" w:type="dxa"/>
          </w:tcPr>
          <w:p w:rsidR="00F45578" w:rsidRPr="00D42A3E" w:rsidRDefault="00F45578" w:rsidP="009C6EE4">
            <w:pPr>
              <w:pStyle w:val="TableParagraph"/>
              <w:rPr>
                <w:b/>
                <w:sz w:val="24"/>
                <w:szCs w:val="24"/>
              </w:rPr>
            </w:pPr>
            <w:r w:rsidRPr="00D42A3E">
              <w:rPr>
                <w:b/>
                <w:sz w:val="24"/>
                <w:szCs w:val="24"/>
              </w:rPr>
              <w:t>Fishing</w:t>
            </w:r>
            <w:r w:rsidRPr="00D42A3E">
              <w:rPr>
                <w:b/>
                <w:spacing w:val="-15"/>
                <w:sz w:val="24"/>
                <w:szCs w:val="24"/>
              </w:rPr>
              <w:t xml:space="preserve"> </w:t>
            </w:r>
            <w:r w:rsidRPr="00D42A3E">
              <w:rPr>
                <w:b/>
                <w:sz w:val="24"/>
                <w:szCs w:val="24"/>
              </w:rPr>
              <w:t xml:space="preserve">(‘Atā </w:t>
            </w:r>
            <w:r w:rsidRPr="00D42A3E">
              <w:rPr>
                <w:b/>
                <w:spacing w:val="-2"/>
                <w:sz w:val="24"/>
                <w:szCs w:val="24"/>
              </w:rPr>
              <w:t>Island)</w:t>
            </w:r>
          </w:p>
          <w:p w:rsidR="00F45578" w:rsidRPr="005E2EB5" w:rsidRDefault="00F45578" w:rsidP="00FD470B">
            <w:pPr>
              <w:pStyle w:val="TableParagraph"/>
              <w:numPr>
                <w:ilvl w:val="1"/>
                <w:numId w:val="50"/>
              </w:numPr>
              <w:spacing w:before="72"/>
              <w:ind w:left="22" w:right="321" w:firstLine="0"/>
              <w:rPr>
                <w:sz w:val="24"/>
                <w:szCs w:val="24"/>
              </w:rPr>
            </w:pPr>
            <w:r w:rsidRPr="001B64AD">
              <w:rPr>
                <w:sz w:val="24"/>
                <w:szCs w:val="24"/>
              </w:rPr>
              <w:t>Engage inmates in fishing activities to develop a sense of responsibility,</w:t>
            </w:r>
            <w:r>
              <w:rPr>
                <w:sz w:val="24"/>
                <w:szCs w:val="24"/>
              </w:rPr>
              <w:t xml:space="preserve"> teamwork, and practical skills. </w:t>
            </w:r>
          </w:p>
        </w:tc>
        <w:tc>
          <w:tcPr>
            <w:tcW w:w="3544" w:type="dxa"/>
          </w:tcPr>
          <w:p w:rsidR="00F45578" w:rsidRDefault="00E071A0" w:rsidP="005E2EB5">
            <w:pPr>
              <w:pStyle w:val="TableParagraph"/>
              <w:spacing w:before="161"/>
              <w:rPr>
                <w:sz w:val="24"/>
                <w:szCs w:val="24"/>
              </w:rPr>
            </w:pPr>
            <w:r>
              <w:rPr>
                <w:sz w:val="24"/>
                <w:szCs w:val="24"/>
              </w:rPr>
              <w:t xml:space="preserve">4.1.1. </w:t>
            </w:r>
            <w:r w:rsidR="00695AC7">
              <w:rPr>
                <w:sz w:val="24"/>
                <w:szCs w:val="24"/>
              </w:rPr>
              <w:t xml:space="preserve">70% of assigned inmates actively participating in fishing. </w:t>
            </w:r>
          </w:p>
          <w:p w:rsidR="00695AC7" w:rsidRPr="005E2EB5" w:rsidRDefault="00695AC7" w:rsidP="005E2EB5">
            <w:pPr>
              <w:pStyle w:val="TableParagraph"/>
              <w:spacing w:before="161"/>
              <w:rPr>
                <w:sz w:val="24"/>
                <w:szCs w:val="24"/>
              </w:rPr>
            </w:pPr>
            <w:r>
              <w:rPr>
                <w:sz w:val="24"/>
                <w:szCs w:val="24"/>
              </w:rPr>
              <w:t xml:space="preserve">4.1.2. 200kg per month of fish used for prison consumption or income-generating purposes. </w:t>
            </w:r>
          </w:p>
        </w:tc>
        <w:tc>
          <w:tcPr>
            <w:tcW w:w="2126" w:type="dxa"/>
          </w:tcPr>
          <w:p w:rsidR="00F45578" w:rsidRDefault="00F45578" w:rsidP="00A20C1C">
            <w:pPr>
              <w:rPr>
                <w:sz w:val="24"/>
              </w:rPr>
            </w:pPr>
          </w:p>
        </w:tc>
        <w:tc>
          <w:tcPr>
            <w:tcW w:w="992" w:type="dxa"/>
          </w:tcPr>
          <w:p w:rsidR="00F45578" w:rsidRDefault="00F45578" w:rsidP="00CB5F53">
            <w:pPr>
              <w:rPr>
                <w:sz w:val="24"/>
              </w:rPr>
            </w:pPr>
          </w:p>
          <w:p w:rsidR="00F45578" w:rsidRDefault="00CB5F53" w:rsidP="00F45578">
            <w:pPr>
              <w:jc w:val="center"/>
              <w:rPr>
                <w:sz w:val="24"/>
              </w:rPr>
            </w:pPr>
            <w:r>
              <w:rPr>
                <w:sz w:val="24"/>
              </w:rPr>
              <w:t>7</w:t>
            </w:r>
            <w:r w:rsidR="00F45578">
              <w:rPr>
                <w:sz w:val="24"/>
              </w:rPr>
              <w:t>0%</w:t>
            </w:r>
          </w:p>
          <w:p w:rsidR="00CB5F53" w:rsidRDefault="00CB5F53" w:rsidP="00F45578">
            <w:pPr>
              <w:jc w:val="center"/>
              <w:rPr>
                <w:sz w:val="24"/>
              </w:rPr>
            </w:pPr>
          </w:p>
          <w:p w:rsidR="00CB5F53" w:rsidRDefault="00CB5F53" w:rsidP="00F45578">
            <w:pPr>
              <w:jc w:val="center"/>
              <w:rPr>
                <w:sz w:val="24"/>
              </w:rPr>
            </w:pPr>
            <w:r>
              <w:rPr>
                <w:sz w:val="24"/>
              </w:rPr>
              <w:t>200kg</w:t>
            </w:r>
          </w:p>
        </w:tc>
        <w:tc>
          <w:tcPr>
            <w:tcW w:w="993" w:type="dxa"/>
          </w:tcPr>
          <w:p w:rsidR="00F45578" w:rsidRDefault="00F45578" w:rsidP="00CB5F53">
            <w:pPr>
              <w:rPr>
                <w:sz w:val="24"/>
              </w:rPr>
            </w:pPr>
          </w:p>
          <w:p w:rsidR="00F45578" w:rsidRDefault="00CB5F53" w:rsidP="00F45578">
            <w:pPr>
              <w:jc w:val="center"/>
              <w:rPr>
                <w:sz w:val="24"/>
              </w:rPr>
            </w:pPr>
            <w:r>
              <w:rPr>
                <w:sz w:val="24"/>
              </w:rPr>
              <w:t>70</w:t>
            </w:r>
            <w:r w:rsidR="00F45578">
              <w:rPr>
                <w:sz w:val="24"/>
              </w:rPr>
              <w:t>%</w:t>
            </w:r>
          </w:p>
          <w:p w:rsidR="00CB5F53" w:rsidRDefault="00CB5F53" w:rsidP="00F45578">
            <w:pPr>
              <w:jc w:val="center"/>
              <w:rPr>
                <w:sz w:val="24"/>
              </w:rPr>
            </w:pPr>
          </w:p>
          <w:p w:rsidR="00CB5F53" w:rsidRDefault="00CB5F53" w:rsidP="00F45578">
            <w:pPr>
              <w:jc w:val="center"/>
              <w:rPr>
                <w:sz w:val="24"/>
              </w:rPr>
            </w:pPr>
            <w:r>
              <w:rPr>
                <w:sz w:val="24"/>
              </w:rPr>
              <w:t>200kg</w:t>
            </w:r>
          </w:p>
        </w:tc>
        <w:tc>
          <w:tcPr>
            <w:tcW w:w="992" w:type="dxa"/>
          </w:tcPr>
          <w:p w:rsidR="00F45578" w:rsidRDefault="00F45578" w:rsidP="00CB5F53">
            <w:pPr>
              <w:rPr>
                <w:sz w:val="24"/>
              </w:rPr>
            </w:pPr>
          </w:p>
          <w:p w:rsidR="00F45578" w:rsidRDefault="00CB5F53" w:rsidP="00F45578">
            <w:pPr>
              <w:jc w:val="center"/>
              <w:rPr>
                <w:sz w:val="24"/>
              </w:rPr>
            </w:pPr>
            <w:r>
              <w:rPr>
                <w:sz w:val="24"/>
              </w:rPr>
              <w:t>7</w:t>
            </w:r>
            <w:r w:rsidR="00F45578">
              <w:rPr>
                <w:sz w:val="24"/>
              </w:rPr>
              <w:t>0%</w:t>
            </w:r>
          </w:p>
          <w:p w:rsidR="00CB5F53" w:rsidRDefault="00CB5F53" w:rsidP="00F45578">
            <w:pPr>
              <w:jc w:val="center"/>
              <w:rPr>
                <w:sz w:val="24"/>
              </w:rPr>
            </w:pPr>
          </w:p>
          <w:p w:rsidR="00CB5F53" w:rsidRDefault="00CB5F53" w:rsidP="00CB5F53">
            <w:pPr>
              <w:jc w:val="center"/>
              <w:rPr>
                <w:sz w:val="24"/>
              </w:rPr>
            </w:pPr>
            <w:r>
              <w:rPr>
                <w:sz w:val="24"/>
              </w:rPr>
              <w:t>200kg</w:t>
            </w:r>
          </w:p>
        </w:tc>
        <w:tc>
          <w:tcPr>
            <w:tcW w:w="1417" w:type="dxa"/>
          </w:tcPr>
          <w:p w:rsidR="00F45578" w:rsidRDefault="00F45578" w:rsidP="00A20C1C">
            <w:pPr>
              <w:rPr>
                <w:sz w:val="24"/>
              </w:rPr>
            </w:pPr>
          </w:p>
        </w:tc>
        <w:tc>
          <w:tcPr>
            <w:tcW w:w="819" w:type="dxa"/>
          </w:tcPr>
          <w:p w:rsidR="00F45578" w:rsidRDefault="00F45578" w:rsidP="00A20C1C">
            <w:pPr>
              <w:rPr>
                <w:sz w:val="24"/>
              </w:rPr>
            </w:pPr>
          </w:p>
        </w:tc>
      </w:tr>
      <w:tr w:rsidR="007A7FB5" w:rsidTr="00A20C1C">
        <w:tc>
          <w:tcPr>
            <w:tcW w:w="3652" w:type="dxa"/>
          </w:tcPr>
          <w:p w:rsidR="007A7FB5" w:rsidRPr="00D42A3E" w:rsidRDefault="007A7FB5" w:rsidP="009C6EE4">
            <w:pPr>
              <w:pStyle w:val="TableParagraph"/>
              <w:ind w:left="164"/>
              <w:rPr>
                <w:b/>
                <w:sz w:val="24"/>
                <w:szCs w:val="24"/>
              </w:rPr>
            </w:pPr>
            <w:r w:rsidRPr="00D42A3E">
              <w:rPr>
                <w:b/>
                <w:sz w:val="24"/>
                <w:szCs w:val="24"/>
              </w:rPr>
              <w:t>Arts</w:t>
            </w:r>
            <w:r w:rsidRPr="00D42A3E">
              <w:rPr>
                <w:b/>
                <w:spacing w:val="-4"/>
                <w:sz w:val="24"/>
                <w:szCs w:val="24"/>
              </w:rPr>
              <w:t xml:space="preserve"> </w:t>
            </w:r>
            <w:r w:rsidRPr="00D42A3E">
              <w:rPr>
                <w:b/>
                <w:sz w:val="24"/>
                <w:szCs w:val="24"/>
              </w:rPr>
              <w:t>&amp;</w:t>
            </w:r>
            <w:r w:rsidRPr="00D42A3E">
              <w:rPr>
                <w:b/>
                <w:spacing w:val="-5"/>
                <w:sz w:val="24"/>
                <w:szCs w:val="24"/>
              </w:rPr>
              <w:t xml:space="preserve"> </w:t>
            </w:r>
            <w:r w:rsidRPr="00D42A3E">
              <w:rPr>
                <w:b/>
                <w:spacing w:val="-2"/>
                <w:sz w:val="24"/>
                <w:szCs w:val="24"/>
              </w:rPr>
              <w:t>Craft</w:t>
            </w:r>
          </w:p>
          <w:p w:rsidR="007A7FB5" w:rsidRDefault="007A7FB5" w:rsidP="00FD470B">
            <w:pPr>
              <w:pStyle w:val="TableParagraph"/>
              <w:numPr>
                <w:ilvl w:val="1"/>
                <w:numId w:val="51"/>
              </w:numPr>
              <w:ind w:left="22" w:right="329" w:firstLine="38"/>
              <w:rPr>
                <w:sz w:val="24"/>
                <w:szCs w:val="24"/>
              </w:rPr>
            </w:pPr>
            <w:r w:rsidRPr="00F25D20">
              <w:rPr>
                <w:sz w:val="24"/>
                <w:szCs w:val="24"/>
              </w:rPr>
              <w:t xml:space="preserve">Provide inmates with </w:t>
            </w:r>
            <w:r w:rsidRPr="00F25D20">
              <w:rPr>
                <w:sz w:val="24"/>
                <w:szCs w:val="24"/>
              </w:rPr>
              <w:lastRenderedPageBreak/>
              <w:t>the opportu</w:t>
            </w:r>
            <w:r w:rsidR="00F15EB5">
              <w:rPr>
                <w:sz w:val="24"/>
                <w:szCs w:val="24"/>
              </w:rPr>
              <w:t xml:space="preserve">nity to participate in </w:t>
            </w:r>
            <w:r w:rsidRPr="00F25D20">
              <w:rPr>
                <w:sz w:val="24"/>
                <w:szCs w:val="24"/>
              </w:rPr>
              <w:t>art and craft workshops, fostering creativity, teamwork, and a sense of accomplishment.</w:t>
            </w:r>
          </w:p>
          <w:p w:rsidR="007A7FB5" w:rsidRPr="00F25D20" w:rsidRDefault="007A7FB5" w:rsidP="001E056F">
            <w:pPr>
              <w:pStyle w:val="TableParagraph"/>
              <w:tabs>
                <w:tab w:val="left" w:pos="450"/>
              </w:tabs>
              <w:ind w:right="329"/>
              <w:rPr>
                <w:sz w:val="24"/>
                <w:szCs w:val="24"/>
              </w:rPr>
            </w:pPr>
          </w:p>
          <w:p w:rsidR="007A7FB5" w:rsidRDefault="007A7FB5" w:rsidP="009C6EE4">
            <w:pPr>
              <w:rPr>
                <w:sz w:val="24"/>
              </w:rPr>
            </w:pPr>
            <w:r>
              <w:rPr>
                <w:sz w:val="24"/>
                <w:szCs w:val="24"/>
              </w:rPr>
              <w:t xml:space="preserve"> 5.2 </w:t>
            </w:r>
            <w:r w:rsidRPr="00F25D20">
              <w:rPr>
                <w:sz w:val="24"/>
                <w:szCs w:val="24"/>
              </w:rPr>
              <w:t>Organize art exhibitions and sales of inmate-created artwork to provide a platform for showcasing their talents, generating income, and building connections with the community</w:t>
            </w:r>
            <w:r>
              <w:rPr>
                <w:sz w:val="20"/>
              </w:rPr>
              <w:t>.</w:t>
            </w:r>
          </w:p>
        </w:tc>
        <w:tc>
          <w:tcPr>
            <w:tcW w:w="3544" w:type="dxa"/>
          </w:tcPr>
          <w:p w:rsidR="007A7FB5" w:rsidRDefault="008128E4" w:rsidP="009C6EE4">
            <w:pPr>
              <w:pStyle w:val="TableParagraph"/>
              <w:spacing w:before="161"/>
              <w:rPr>
                <w:sz w:val="24"/>
                <w:szCs w:val="24"/>
              </w:rPr>
            </w:pPr>
            <w:r>
              <w:rPr>
                <w:sz w:val="24"/>
                <w:szCs w:val="24"/>
              </w:rPr>
              <w:lastRenderedPageBreak/>
              <w:t xml:space="preserve">5.1.1. </w:t>
            </w:r>
            <w:r w:rsidR="00F15EB5">
              <w:rPr>
                <w:sz w:val="24"/>
                <w:szCs w:val="24"/>
              </w:rPr>
              <w:t>70% of assigned inmates take part in art and craft activities.</w:t>
            </w:r>
          </w:p>
          <w:p w:rsidR="00F15EB5" w:rsidRDefault="00F15EB5" w:rsidP="009C6EE4">
            <w:pPr>
              <w:pStyle w:val="TableParagraph"/>
              <w:spacing w:before="161"/>
              <w:rPr>
                <w:sz w:val="24"/>
                <w:szCs w:val="24"/>
              </w:rPr>
            </w:pPr>
            <w:r>
              <w:rPr>
                <w:sz w:val="24"/>
                <w:szCs w:val="24"/>
              </w:rPr>
              <w:lastRenderedPageBreak/>
              <w:t xml:space="preserve">5.1.2. </w:t>
            </w:r>
            <w:r w:rsidR="007A4C2A">
              <w:rPr>
                <w:sz w:val="24"/>
                <w:szCs w:val="24"/>
              </w:rPr>
              <w:t>20 completed pieces per month successfully completed by inmates.</w:t>
            </w:r>
          </w:p>
          <w:p w:rsidR="003C4C1D" w:rsidRDefault="00E5661C" w:rsidP="009C6EE4">
            <w:pPr>
              <w:pStyle w:val="TableParagraph"/>
              <w:spacing w:before="161"/>
              <w:rPr>
                <w:sz w:val="24"/>
                <w:szCs w:val="24"/>
              </w:rPr>
            </w:pPr>
            <w:r>
              <w:rPr>
                <w:sz w:val="24"/>
                <w:szCs w:val="24"/>
              </w:rPr>
              <w:t xml:space="preserve">5.2.1. </w:t>
            </w:r>
            <w:r w:rsidR="008501B0">
              <w:rPr>
                <w:sz w:val="24"/>
                <w:szCs w:val="24"/>
              </w:rPr>
              <w:t>1</w:t>
            </w:r>
            <w:r w:rsidR="003C4C1D">
              <w:rPr>
                <w:sz w:val="24"/>
                <w:szCs w:val="24"/>
              </w:rPr>
              <w:t xml:space="preserve"> exhibitions organized within a year</w:t>
            </w:r>
          </w:p>
          <w:p w:rsidR="007A7FB5" w:rsidRDefault="003C4C1D" w:rsidP="00FB7740">
            <w:pPr>
              <w:pStyle w:val="TableParagraph"/>
              <w:spacing w:before="161"/>
              <w:rPr>
                <w:sz w:val="24"/>
                <w:szCs w:val="24"/>
              </w:rPr>
            </w:pPr>
            <w:r>
              <w:rPr>
                <w:sz w:val="24"/>
                <w:szCs w:val="24"/>
              </w:rPr>
              <w:t xml:space="preserve">5.2.2. </w:t>
            </w:r>
            <w:r w:rsidR="00337E63">
              <w:rPr>
                <w:sz w:val="24"/>
                <w:szCs w:val="24"/>
              </w:rPr>
              <w:t>$1000 income earned through the sale of inmate-crea</w:t>
            </w:r>
            <w:r w:rsidR="00FB7740">
              <w:rPr>
                <w:sz w:val="24"/>
                <w:szCs w:val="24"/>
              </w:rPr>
              <w:t>ted artwork during exhibitions.</w:t>
            </w:r>
          </w:p>
          <w:p w:rsidR="008C54F9" w:rsidRPr="00FB7740" w:rsidRDefault="008C54F9" w:rsidP="00FB7740">
            <w:pPr>
              <w:pStyle w:val="TableParagraph"/>
              <w:spacing w:before="161"/>
              <w:rPr>
                <w:sz w:val="24"/>
                <w:szCs w:val="24"/>
              </w:rPr>
            </w:pPr>
            <w:r>
              <w:rPr>
                <w:sz w:val="24"/>
                <w:szCs w:val="24"/>
              </w:rPr>
              <w:t xml:space="preserve">5.2.3. </w:t>
            </w:r>
            <w:r w:rsidR="00B25640">
              <w:rPr>
                <w:sz w:val="24"/>
                <w:szCs w:val="24"/>
              </w:rPr>
              <w:t xml:space="preserve">50 or more external visitors, buyers, or organizations attending exhibitions or interacting with the program. </w:t>
            </w:r>
          </w:p>
        </w:tc>
        <w:tc>
          <w:tcPr>
            <w:tcW w:w="2126" w:type="dxa"/>
          </w:tcPr>
          <w:p w:rsidR="007A7FB5" w:rsidRDefault="007A7FB5" w:rsidP="00A20C1C">
            <w:pPr>
              <w:rPr>
                <w:sz w:val="24"/>
              </w:rPr>
            </w:pPr>
          </w:p>
        </w:tc>
        <w:tc>
          <w:tcPr>
            <w:tcW w:w="992" w:type="dxa"/>
          </w:tcPr>
          <w:p w:rsidR="007A7FB5" w:rsidRDefault="007A7FB5" w:rsidP="00CB5F53">
            <w:pPr>
              <w:rPr>
                <w:sz w:val="24"/>
              </w:rPr>
            </w:pPr>
          </w:p>
          <w:p w:rsidR="007A7FB5" w:rsidRDefault="00CB5F53" w:rsidP="00F45578">
            <w:pPr>
              <w:jc w:val="center"/>
              <w:rPr>
                <w:sz w:val="24"/>
              </w:rPr>
            </w:pPr>
            <w:r>
              <w:rPr>
                <w:sz w:val="24"/>
              </w:rPr>
              <w:t>7</w:t>
            </w:r>
            <w:r w:rsidR="007A7FB5">
              <w:rPr>
                <w:sz w:val="24"/>
              </w:rPr>
              <w:t>0%</w:t>
            </w:r>
          </w:p>
          <w:p w:rsidR="00CB5F53" w:rsidRDefault="00CB5F53" w:rsidP="00F45578">
            <w:pPr>
              <w:jc w:val="center"/>
              <w:rPr>
                <w:sz w:val="24"/>
              </w:rPr>
            </w:pPr>
          </w:p>
          <w:p w:rsidR="00CB5F53" w:rsidRDefault="00CB5F53" w:rsidP="00F45578">
            <w:pPr>
              <w:jc w:val="center"/>
              <w:rPr>
                <w:sz w:val="24"/>
              </w:rPr>
            </w:pPr>
            <w:r>
              <w:rPr>
                <w:sz w:val="24"/>
              </w:rPr>
              <w:t>20</w:t>
            </w:r>
          </w:p>
          <w:p w:rsidR="00255B3D" w:rsidRDefault="00255B3D" w:rsidP="00F45578">
            <w:pPr>
              <w:jc w:val="center"/>
              <w:rPr>
                <w:sz w:val="24"/>
              </w:rPr>
            </w:pPr>
          </w:p>
          <w:p w:rsidR="00255B3D" w:rsidRDefault="00255B3D" w:rsidP="00F45578">
            <w:pPr>
              <w:jc w:val="center"/>
              <w:rPr>
                <w:sz w:val="24"/>
              </w:rPr>
            </w:pPr>
          </w:p>
          <w:p w:rsidR="00255B3D" w:rsidRDefault="008501B0" w:rsidP="00F45578">
            <w:pPr>
              <w:jc w:val="center"/>
              <w:rPr>
                <w:sz w:val="24"/>
              </w:rPr>
            </w:pPr>
            <w:r>
              <w:rPr>
                <w:sz w:val="24"/>
              </w:rPr>
              <w:t>1</w:t>
            </w:r>
          </w:p>
          <w:p w:rsidR="00255B3D" w:rsidRDefault="00255B3D" w:rsidP="00F45578">
            <w:pPr>
              <w:jc w:val="center"/>
              <w:rPr>
                <w:sz w:val="24"/>
              </w:rPr>
            </w:pPr>
          </w:p>
          <w:p w:rsidR="00255B3D" w:rsidRDefault="00255B3D" w:rsidP="00F45578">
            <w:pPr>
              <w:jc w:val="center"/>
              <w:rPr>
                <w:sz w:val="24"/>
              </w:rPr>
            </w:pPr>
          </w:p>
          <w:p w:rsidR="00255B3D" w:rsidRDefault="00255B3D" w:rsidP="00F45578">
            <w:pPr>
              <w:jc w:val="center"/>
              <w:rPr>
                <w:sz w:val="24"/>
              </w:rPr>
            </w:pPr>
            <w:r>
              <w:rPr>
                <w:sz w:val="24"/>
              </w:rPr>
              <w:t>$1000</w:t>
            </w:r>
          </w:p>
          <w:p w:rsidR="007A7FB5" w:rsidRDefault="007A7FB5" w:rsidP="00F45578">
            <w:pPr>
              <w:jc w:val="center"/>
              <w:rPr>
                <w:sz w:val="24"/>
              </w:rPr>
            </w:pPr>
          </w:p>
          <w:p w:rsidR="007A7FB5" w:rsidRDefault="007A7FB5" w:rsidP="00255B3D">
            <w:pPr>
              <w:rPr>
                <w:sz w:val="24"/>
              </w:rPr>
            </w:pPr>
          </w:p>
          <w:p w:rsidR="007A7FB5" w:rsidRDefault="007A7FB5" w:rsidP="00F45578">
            <w:pPr>
              <w:jc w:val="center"/>
              <w:rPr>
                <w:sz w:val="24"/>
              </w:rPr>
            </w:pPr>
          </w:p>
          <w:p w:rsidR="007A7FB5" w:rsidRDefault="00E24544" w:rsidP="00F45578">
            <w:pPr>
              <w:jc w:val="center"/>
              <w:rPr>
                <w:sz w:val="24"/>
              </w:rPr>
            </w:pPr>
            <w:r>
              <w:rPr>
                <w:sz w:val="24"/>
              </w:rPr>
              <w:t>50</w:t>
            </w:r>
          </w:p>
        </w:tc>
        <w:tc>
          <w:tcPr>
            <w:tcW w:w="993" w:type="dxa"/>
          </w:tcPr>
          <w:p w:rsidR="007A7FB5" w:rsidRDefault="007A7FB5" w:rsidP="00320E59">
            <w:pPr>
              <w:jc w:val="center"/>
              <w:rPr>
                <w:sz w:val="24"/>
              </w:rPr>
            </w:pPr>
          </w:p>
          <w:p w:rsidR="007A7FB5" w:rsidRDefault="00CB5F53" w:rsidP="00CB5F53">
            <w:pPr>
              <w:jc w:val="center"/>
              <w:rPr>
                <w:sz w:val="24"/>
              </w:rPr>
            </w:pPr>
            <w:r>
              <w:rPr>
                <w:sz w:val="24"/>
              </w:rPr>
              <w:t>70</w:t>
            </w:r>
            <w:r w:rsidR="007A7FB5">
              <w:rPr>
                <w:sz w:val="24"/>
              </w:rPr>
              <w:t>%</w:t>
            </w:r>
          </w:p>
          <w:p w:rsidR="00CB5F53" w:rsidRDefault="00CB5F53" w:rsidP="00CB5F53">
            <w:pPr>
              <w:jc w:val="center"/>
              <w:rPr>
                <w:sz w:val="24"/>
              </w:rPr>
            </w:pPr>
          </w:p>
          <w:p w:rsidR="00CB5F53" w:rsidRDefault="00CB5F53" w:rsidP="00CB5F53">
            <w:pPr>
              <w:jc w:val="center"/>
              <w:rPr>
                <w:sz w:val="24"/>
              </w:rPr>
            </w:pPr>
            <w:r>
              <w:rPr>
                <w:sz w:val="24"/>
              </w:rPr>
              <w:t>20</w:t>
            </w:r>
          </w:p>
          <w:p w:rsidR="00255B3D" w:rsidRDefault="00255B3D" w:rsidP="00CB5F53">
            <w:pPr>
              <w:jc w:val="center"/>
              <w:rPr>
                <w:sz w:val="24"/>
              </w:rPr>
            </w:pPr>
          </w:p>
          <w:p w:rsidR="00255B3D" w:rsidRDefault="00255B3D" w:rsidP="00CB5F53">
            <w:pPr>
              <w:jc w:val="center"/>
              <w:rPr>
                <w:sz w:val="24"/>
              </w:rPr>
            </w:pPr>
          </w:p>
          <w:p w:rsidR="00255B3D" w:rsidRDefault="008501B0" w:rsidP="00CB5F53">
            <w:pPr>
              <w:jc w:val="center"/>
              <w:rPr>
                <w:sz w:val="24"/>
              </w:rPr>
            </w:pPr>
            <w:r>
              <w:rPr>
                <w:sz w:val="24"/>
              </w:rPr>
              <w:t>1</w:t>
            </w:r>
          </w:p>
          <w:p w:rsidR="00255B3D" w:rsidRDefault="00255B3D" w:rsidP="00CB5F53">
            <w:pPr>
              <w:jc w:val="center"/>
              <w:rPr>
                <w:sz w:val="24"/>
              </w:rPr>
            </w:pPr>
          </w:p>
          <w:p w:rsidR="00255B3D" w:rsidRDefault="00255B3D" w:rsidP="00CB5F53">
            <w:pPr>
              <w:jc w:val="center"/>
              <w:rPr>
                <w:sz w:val="24"/>
              </w:rPr>
            </w:pPr>
          </w:p>
          <w:p w:rsidR="00255B3D" w:rsidRDefault="00255B3D" w:rsidP="00CB5F53">
            <w:pPr>
              <w:jc w:val="center"/>
              <w:rPr>
                <w:sz w:val="24"/>
              </w:rPr>
            </w:pPr>
            <w:r>
              <w:rPr>
                <w:sz w:val="24"/>
              </w:rPr>
              <w:t>$1000</w:t>
            </w:r>
          </w:p>
          <w:p w:rsidR="007A7FB5" w:rsidRDefault="007A7FB5" w:rsidP="00F45578">
            <w:pPr>
              <w:jc w:val="center"/>
              <w:rPr>
                <w:sz w:val="24"/>
              </w:rPr>
            </w:pPr>
          </w:p>
          <w:p w:rsidR="007A7FB5" w:rsidRDefault="007A7FB5" w:rsidP="00255B3D">
            <w:pPr>
              <w:rPr>
                <w:sz w:val="24"/>
              </w:rPr>
            </w:pPr>
          </w:p>
          <w:p w:rsidR="007A7FB5" w:rsidRDefault="007A7FB5" w:rsidP="00F45578">
            <w:pPr>
              <w:jc w:val="center"/>
              <w:rPr>
                <w:sz w:val="24"/>
              </w:rPr>
            </w:pPr>
          </w:p>
          <w:p w:rsidR="007A7FB5" w:rsidRDefault="00E24544" w:rsidP="00F45578">
            <w:pPr>
              <w:jc w:val="center"/>
              <w:rPr>
                <w:sz w:val="24"/>
              </w:rPr>
            </w:pPr>
            <w:r>
              <w:rPr>
                <w:sz w:val="24"/>
              </w:rPr>
              <w:t>50</w:t>
            </w:r>
          </w:p>
        </w:tc>
        <w:tc>
          <w:tcPr>
            <w:tcW w:w="992" w:type="dxa"/>
          </w:tcPr>
          <w:p w:rsidR="007A7FB5" w:rsidRDefault="007A7FB5" w:rsidP="00320E59">
            <w:pPr>
              <w:jc w:val="center"/>
              <w:rPr>
                <w:sz w:val="24"/>
              </w:rPr>
            </w:pPr>
          </w:p>
          <w:p w:rsidR="007A7FB5" w:rsidRDefault="00CB5F53" w:rsidP="00CB5F53">
            <w:pPr>
              <w:jc w:val="center"/>
              <w:rPr>
                <w:sz w:val="24"/>
              </w:rPr>
            </w:pPr>
            <w:r>
              <w:rPr>
                <w:sz w:val="24"/>
              </w:rPr>
              <w:t>7</w:t>
            </w:r>
            <w:r w:rsidR="007A7FB5">
              <w:rPr>
                <w:sz w:val="24"/>
              </w:rPr>
              <w:t>0%</w:t>
            </w:r>
          </w:p>
          <w:p w:rsidR="00CB5F53" w:rsidRDefault="00CB5F53" w:rsidP="00CB5F53">
            <w:pPr>
              <w:jc w:val="center"/>
              <w:rPr>
                <w:sz w:val="24"/>
              </w:rPr>
            </w:pPr>
          </w:p>
          <w:p w:rsidR="00CB5F53" w:rsidRDefault="00CB5F53" w:rsidP="00CB5F53">
            <w:pPr>
              <w:jc w:val="center"/>
              <w:rPr>
                <w:sz w:val="24"/>
              </w:rPr>
            </w:pPr>
            <w:r>
              <w:rPr>
                <w:sz w:val="24"/>
              </w:rPr>
              <w:t>20</w:t>
            </w:r>
          </w:p>
          <w:p w:rsidR="00255B3D" w:rsidRDefault="00255B3D" w:rsidP="00CB5F53">
            <w:pPr>
              <w:jc w:val="center"/>
              <w:rPr>
                <w:sz w:val="24"/>
              </w:rPr>
            </w:pPr>
          </w:p>
          <w:p w:rsidR="00255B3D" w:rsidRDefault="00255B3D" w:rsidP="00CB5F53">
            <w:pPr>
              <w:jc w:val="center"/>
              <w:rPr>
                <w:sz w:val="24"/>
              </w:rPr>
            </w:pPr>
          </w:p>
          <w:p w:rsidR="00255B3D" w:rsidRDefault="008501B0" w:rsidP="00CB5F53">
            <w:pPr>
              <w:jc w:val="center"/>
              <w:rPr>
                <w:sz w:val="24"/>
              </w:rPr>
            </w:pPr>
            <w:r>
              <w:rPr>
                <w:sz w:val="24"/>
              </w:rPr>
              <w:t>1</w:t>
            </w:r>
          </w:p>
          <w:p w:rsidR="00255B3D" w:rsidRDefault="00255B3D" w:rsidP="00CB5F53">
            <w:pPr>
              <w:jc w:val="center"/>
              <w:rPr>
                <w:sz w:val="24"/>
              </w:rPr>
            </w:pPr>
          </w:p>
          <w:p w:rsidR="00255B3D" w:rsidRDefault="00255B3D" w:rsidP="00CB5F53">
            <w:pPr>
              <w:jc w:val="center"/>
              <w:rPr>
                <w:sz w:val="24"/>
              </w:rPr>
            </w:pPr>
          </w:p>
          <w:p w:rsidR="00255B3D" w:rsidRDefault="00255B3D" w:rsidP="00255B3D">
            <w:pPr>
              <w:jc w:val="center"/>
              <w:rPr>
                <w:sz w:val="24"/>
              </w:rPr>
            </w:pPr>
            <w:r>
              <w:rPr>
                <w:sz w:val="24"/>
              </w:rPr>
              <w:t>$1000</w:t>
            </w:r>
          </w:p>
          <w:p w:rsidR="007A7FB5" w:rsidRDefault="007A7FB5" w:rsidP="00F45578">
            <w:pPr>
              <w:jc w:val="center"/>
              <w:rPr>
                <w:sz w:val="24"/>
              </w:rPr>
            </w:pPr>
          </w:p>
          <w:p w:rsidR="007A7FB5" w:rsidRDefault="007A7FB5" w:rsidP="00F45578">
            <w:pPr>
              <w:jc w:val="center"/>
              <w:rPr>
                <w:sz w:val="24"/>
              </w:rPr>
            </w:pPr>
          </w:p>
          <w:p w:rsidR="007A7FB5" w:rsidRDefault="007A7FB5" w:rsidP="00255B3D">
            <w:pPr>
              <w:rPr>
                <w:sz w:val="24"/>
              </w:rPr>
            </w:pPr>
          </w:p>
          <w:p w:rsidR="007A7FB5" w:rsidRDefault="00E24544" w:rsidP="00F45578">
            <w:pPr>
              <w:jc w:val="center"/>
              <w:rPr>
                <w:sz w:val="24"/>
              </w:rPr>
            </w:pPr>
            <w:r>
              <w:rPr>
                <w:sz w:val="24"/>
              </w:rPr>
              <w:t>50</w:t>
            </w:r>
          </w:p>
        </w:tc>
        <w:tc>
          <w:tcPr>
            <w:tcW w:w="1417" w:type="dxa"/>
          </w:tcPr>
          <w:p w:rsidR="007A7FB5" w:rsidRDefault="007A7FB5" w:rsidP="00A20C1C">
            <w:pPr>
              <w:rPr>
                <w:sz w:val="24"/>
              </w:rPr>
            </w:pPr>
          </w:p>
        </w:tc>
        <w:tc>
          <w:tcPr>
            <w:tcW w:w="819" w:type="dxa"/>
          </w:tcPr>
          <w:p w:rsidR="007A7FB5" w:rsidRDefault="007A7FB5" w:rsidP="00A20C1C">
            <w:pPr>
              <w:rPr>
                <w:sz w:val="24"/>
              </w:rPr>
            </w:pPr>
          </w:p>
        </w:tc>
      </w:tr>
    </w:tbl>
    <w:p w:rsidR="0016357F" w:rsidRDefault="0016357F" w:rsidP="009C6EE4">
      <w:pPr>
        <w:rPr>
          <w:sz w:val="24"/>
        </w:rPr>
      </w:pPr>
    </w:p>
    <w:p w:rsidR="00D42A3E" w:rsidRDefault="00D42A3E" w:rsidP="00FD470B">
      <w:pPr>
        <w:pStyle w:val="Heading4"/>
        <w:numPr>
          <w:ilvl w:val="2"/>
          <w:numId w:val="48"/>
        </w:numPr>
        <w:tabs>
          <w:tab w:val="left" w:pos="1261"/>
        </w:tabs>
        <w:spacing w:before="90"/>
      </w:pPr>
      <w:r>
        <w:t>Sub-Program</w:t>
      </w:r>
      <w:r>
        <w:rPr>
          <w:spacing w:val="-8"/>
        </w:rPr>
        <w:t xml:space="preserve"> </w:t>
      </w:r>
      <w:r>
        <w:t>6.3:</w:t>
      </w:r>
      <w:r>
        <w:rPr>
          <w:spacing w:val="-7"/>
        </w:rPr>
        <w:t xml:space="preserve"> </w:t>
      </w:r>
      <w:r>
        <w:t>Security</w:t>
      </w:r>
      <w:r>
        <w:rPr>
          <w:spacing w:val="-8"/>
        </w:rPr>
        <w:t xml:space="preserve"> </w:t>
      </w:r>
      <w:r>
        <w:t>&amp;</w:t>
      </w:r>
      <w:r>
        <w:rPr>
          <w:spacing w:val="-8"/>
        </w:rPr>
        <w:t xml:space="preserve"> </w:t>
      </w:r>
      <w:r>
        <w:rPr>
          <w:spacing w:val="-2"/>
        </w:rPr>
        <w:t>Custodial</w:t>
      </w:r>
    </w:p>
    <w:p w:rsidR="00D42A3E" w:rsidRDefault="00D42A3E" w:rsidP="00D42A3E">
      <w:pPr>
        <w:pStyle w:val="BodyText"/>
        <w:spacing w:before="1"/>
        <w:rPr>
          <w:b/>
        </w:rPr>
      </w:pPr>
    </w:p>
    <w:tbl>
      <w:tblPr>
        <w:tblW w:w="0" w:type="auto"/>
        <w:tblInd w:w="870" w:type="dxa"/>
        <w:tblBorders>
          <w:top w:val="single" w:sz="12" w:space="0" w:color="2D75B5"/>
          <w:left w:val="single" w:sz="12" w:space="0" w:color="2D75B5"/>
          <w:bottom w:val="single" w:sz="12" w:space="0" w:color="2D75B5"/>
          <w:right w:val="single" w:sz="12" w:space="0" w:color="2D75B5"/>
          <w:insideH w:val="single" w:sz="12" w:space="0" w:color="2D75B5"/>
          <w:insideV w:val="single" w:sz="12" w:space="0" w:color="2D75B5"/>
        </w:tblBorders>
        <w:tblLayout w:type="fixed"/>
        <w:tblCellMar>
          <w:left w:w="0" w:type="dxa"/>
          <w:right w:w="0" w:type="dxa"/>
        </w:tblCellMar>
        <w:tblLook w:val="01E0" w:firstRow="1" w:lastRow="1" w:firstColumn="1" w:lastColumn="1" w:noHBand="0" w:noVBand="0"/>
      </w:tblPr>
      <w:tblGrid>
        <w:gridCol w:w="4966"/>
        <w:gridCol w:w="1221"/>
        <w:gridCol w:w="1214"/>
        <w:gridCol w:w="1218"/>
        <w:gridCol w:w="832"/>
      </w:tblGrid>
      <w:tr w:rsidR="00D42A3E" w:rsidTr="009A2111">
        <w:trPr>
          <w:trHeight w:val="550"/>
        </w:trPr>
        <w:tc>
          <w:tcPr>
            <w:tcW w:w="4966" w:type="dxa"/>
          </w:tcPr>
          <w:p w:rsidR="00D42A3E" w:rsidRDefault="00D42A3E" w:rsidP="009A2111">
            <w:pPr>
              <w:pStyle w:val="TableParagraph"/>
              <w:spacing w:line="276" w:lineRule="exact"/>
              <w:ind w:left="825" w:right="1337" w:firstLine="400"/>
              <w:rPr>
                <w:sz w:val="24"/>
              </w:rPr>
            </w:pPr>
            <w:r>
              <w:rPr>
                <w:sz w:val="24"/>
              </w:rPr>
              <w:t>Link to last CP&amp;B [Mark</w:t>
            </w:r>
            <w:r>
              <w:rPr>
                <w:spacing w:val="-13"/>
                <w:sz w:val="24"/>
              </w:rPr>
              <w:t xml:space="preserve"> </w:t>
            </w:r>
            <w:r>
              <w:rPr>
                <w:sz w:val="24"/>
              </w:rPr>
              <w:t>the</w:t>
            </w:r>
            <w:r>
              <w:rPr>
                <w:spacing w:val="-15"/>
                <w:sz w:val="24"/>
              </w:rPr>
              <w:t xml:space="preserve"> </w:t>
            </w:r>
            <w:r>
              <w:rPr>
                <w:sz w:val="24"/>
              </w:rPr>
              <w:t>appropriate</w:t>
            </w:r>
            <w:r>
              <w:rPr>
                <w:spacing w:val="-12"/>
                <w:sz w:val="24"/>
              </w:rPr>
              <w:t xml:space="preserve"> </w:t>
            </w:r>
            <w:r>
              <w:rPr>
                <w:sz w:val="24"/>
              </w:rPr>
              <w:t>cell]</w:t>
            </w:r>
          </w:p>
        </w:tc>
        <w:tc>
          <w:tcPr>
            <w:tcW w:w="1221" w:type="dxa"/>
          </w:tcPr>
          <w:p w:rsidR="00D42A3E" w:rsidRDefault="00D42A3E" w:rsidP="009A2111">
            <w:pPr>
              <w:pStyle w:val="TableParagraph"/>
              <w:spacing w:line="275" w:lineRule="exact"/>
              <w:ind w:left="170"/>
              <w:rPr>
                <w:sz w:val="24"/>
              </w:rPr>
            </w:pPr>
            <w:r>
              <w:rPr>
                <w:spacing w:val="-2"/>
                <w:sz w:val="24"/>
              </w:rPr>
              <w:t>Ongoing</w:t>
            </w:r>
          </w:p>
        </w:tc>
        <w:tc>
          <w:tcPr>
            <w:tcW w:w="1214" w:type="dxa"/>
          </w:tcPr>
          <w:p w:rsidR="00D42A3E" w:rsidRDefault="00D42A3E" w:rsidP="009A2111">
            <w:pPr>
              <w:pStyle w:val="TableParagraph"/>
              <w:spacing w:line="276" w:lineRule="exact"/>
              <w:ind w:left="302" w:right="194" w:hanging="84"/>
              <w:rPr>
                <w:sz w:val="24"/>
              </w:rPr>
            </w:pPr>
            <w:r>
              <w:rPr>
                <w:spacing w:val="-2"/>
                <w:sz w:val="24"/>
              </w:rPr>
              <w:t>Minor change</w:t>
            </w:r>
          </w:p>
        </w:tc>
        <w:tc>
          <w:tcPr>
            <w:tcW w:w="1218" w:type="dxa"/>
          </w:tcPr>
          <w:p w:rsidR="00D42A3E" w:rsidRDefault="00D42A3E" w:rsidP="009A2111">
            <w:pPr>
              <w:pStyle w:val="TableParagraph"/>
              <w:spacing w:line="276" w:lineRule="exact"/>
              <w:ind w:left="243" w:right="203" w:hanging="10"/>
              <w:rPr>
                <w:sz w:val="24"/>
              </w:rPr>
            </w:pPr>
            <w:r>
              <w:rPr>
                <w:spacing w:val="-2"/>
                <w:sz w:val="24"/>
              </w:rPr>
              <w:t>Major Change</w:t>
            </w:r>
          </w:p>
        </w:tc>
        <w:tc>
          <w:tcPr>
            <w:tcW w:w="832" w:type="dxa"/>
          </w:tcPr>
          <w:p w:rsidR="00D42A3E" w:rsidRDefault="00D42A3E" w:rsidP="009A2111">
            <w:pPr>
              <w:pStyle w:val="TableParagraph"/>
              <w:spacing w:line="275" w:lineRule="exact"/>
              <w:ind w:left="40"/>
              <w:rPr>
                <w:sz w:val="24"/>
              </w:rPr>
            </w:pPr>
            <w:r>
              <w:rPr>
                <w:spacing w:val="-5"/>
                <w:sz w:val="24"/>
              </w:rPr>
              <w:t>New</w:t>
            </w:r>
          </w:p>
        </w:tc>
      </w:tr>
      <w:tr w:rsidR="00D42A3E" w:rsidTr="009A2111">
        <w:trPr>
          <w:trHeight w:val="276"/>
        </w:trPr>
        <w:tc>
          <w:tcPr>
            <w:tcW w:w="4966" w:type="dxa"/>
          </w:tcPr>
          <w:p w:rsidR="00D42A3E" w:rsidRDefault="00D42A3E" w:rsidP="009A2111">
            <w:pPr>
              <w:pStyle w:val="TableParagraph"/>
              <w:rPr>
                <w:sz w:val="20"/>
              </w:rPr>
            </w:pPr>
          </w:p>
        </w:tc>
        <w:tc>
          <w:tcPr>
            <w:tcW w:w="1221" w:type="dxa"/>
          </w:tcPr>
          <w:p w:rsidR="00D42A3E" w:rsidRDefault="00D42A3E" w:rsidP="009A2111">
            <w:pPr>
              <w:pStyle w:val="TableParagraph"/>
              <w:spacing w:line="256" w:lineRule="exact"/>
              <w:ind w:left="189"/>
              <w:rPr>
                <w:sz w:val="24"/>
              </w:rPr>
            </w:pPr>
            <w:r>
              <w:rPr>
                <w:sz w:val="24"/>
              </w:rPr>
              <w:t>*</w:t>
            </w:r>
          </w:p>
        </w:tc>
        <w:tc>
          <w:tcPr>
            <w:tcW w:w="1214" w:type="dxa"/>
          </w:tcPr>
          <w:p w:rsidR="00D42A3E" w:rsidRDefault="00D42A3E" w:rsidP="009A2111">
            <w:pPr>
              <w:pStyle w:val="TableParagraph"/>
              <w:rPr>
                <w:sz w:val="20"/>
              </w:rPr>
            </w:pPr>
          </w:p>
        </w:tc>
        <w:tc>
          <w:tcPr>
            <w:tcW w:w="1218" w:type="dxa"/>
          </w:tcPr>
          <w:p w:rsidR="00D42A3E" w:rsidRDefault="00D42A3E" w:rsidP="009A2111">
            <w:pPr>
              <w:pStyle w:val="TableParagraph"/>
              <w:rPr>
                <w:sz w:val="20"/>
              </w:rPr>
            </w:pPr>
          </w:p>
        </w:tc>
        <w:tc>
          <w:tcPr>
            <w:tcW w:w="832" w:type="dxa"/>
          </w:tcPr>
          <w:p w:rsidR="00D42A3E" w:rsidRDefault="00D42A3E" w:rsidP="009A2111">
            <w:pPr>
              <w:pStyle w:val="TableParagraph"/>
              <w:rPr>
                <w:sz w:val="20"/>
              </w:rPr>
            </w:pPr>
          </w:p>
        </w:tc>
      </w:tr>
    </w:tbl>
    <w:p w:rsidR="00D42A3E" w:rsidRDefault="00D42A3E" w:rsidP="00D42A3E">
      <w:pPr>
        <w:pStyle w:val="BodyText"/>
        <w:spacing w:before="10"/>
        <w:rPr>
          <w:b/>
          <w:sz w:val="23"/>
        </w:rPr>
      </w:pPr>
    </w:p>
    <w:p w:rsidR="00D42A3E" w:rsidRDefault="00D42A3E" w:rsidP="00D42A3E">
      <w:pPr>
        <w:ind w:left="840"/>
        <w:rPr>
          <w:b/>
          <w:sz w:val="24"/>
        </w:rPr>
      </w:pPr>
      <w:r>
        <w:rPr>
          <w:b/>
          <w:sz w:val="24"/>
        </w:rPr>
        <w:t>Total</w:t>
      </w:r>
      <w:r>
        <w:rPr>
          <w:b/>
          <w:spacing w:val="-3"/>
          <w:sz w:val="24"/>
        </w:rPr>
        <w:t xml:space="preserve"> </w:t>
      </w:r>
      <w:r>
        <w:rPr>
          <w:b/>
          <w:sz w:val="24"/>
        </w:rPr>
        <w:t>Staff</w:t>
      </w:r>
      <w:r>
        <w:rPr>
          <w:b/>
          <w:spacing w:val="-3"/>
          <w:sz w:val="24"/>
        </w:rPr>
        <w:t xml:space="preserve"> </w:t>
      </w:r>
      <w:r>
        <w:rPr>
          <w:b/>
          <w:sz w:val="24"/>
        </w:rPr>
        <w:t>by</w:t>
      </w:r>
      <w:r>
        <w:rPr>
          <w:b/>
          <w:spacing w:val="-3"/>
          <w:sz w:val="24"/>
        </w:rPr>
        <w:t xml:space="preserve"> </w:t>
      </w:r>
      <w:r>
        <w:rPr>
          <w:b/>
          <w:sz w:val="24"/>
        </w:rPr>
        <w:t>Key</w:t>
      </w:r>
      <w:r>
        <w:rPr>
          <w:b/>
          <w:spacing w:val="-3"/>
          <w:sz w:val="24"/>
        </w:rPr>
        <w:t xml:space="preserve"> </w:t>
      </w:r>
      <w:r>
        <w:rPr>
          <w:b/>
          <w:spacing w:val="-2"/>
          <w:sz w:val="24"/>
        </w:rPr>
        <w:t>Category</w:t>
      </w:r>
    </w:p>
    <w:p w:rsidR="00D42A3E" w:rsidRDefault="00D42A3E" w:rsidP="00D42A3E">
      <w:pPr>
        <w:pStyle w:val="BodyText"/>
        <w:spacing w:before="1" w:after="1"/>
        <w:rPr>
          <w:b/>
        </w:rPr>
      </w:pPr>
    </w:p>
    <w:tbl>
      <w:tblPr>
        <w:tblW w:w="0" w:type="auto"/>
        <w:tblInd w:w="860"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CellMar>
          <w:left w:w="0" w:type="dxa"/>
          <w:right w:w="0" w:type="dxa"/>
        </w:tblCellMar>
        <w:tblLook w:val="01E0" w:firstRow="1" w:lastRow="1" w:firstColumn="1" w:lastColumn="1" w:noHBand="0" w:noVBand="0"/>
      </w:tblPr>
      <w:tblGrid>
        <w:gridCol w:w="2422"/>
        <w:gridCol w:w="1801"/>
        <w:gridCol w:w="1620"/>
        <w:gridCol w:w="1709"/>
        <w:gridCol w:w="1620"/>
      </w:tblGrid>
      <w:tr w:rsidR="00D42A3E" w:rsidTr="009A2111">
        <w:trPr>
          <w:trHeight w:val="553"/>
        </w:trPr>
        <w:tc>
          <w:tcPr>
            <w:tcW w:w="2422" w:type="dxa"/>
          </w:tcPr>
          <w:p w:rsidR="00D42A3E" w:rsidRDefault="00D42A3E" w:rsidP="009A2111">
            <w:pPr>
              <w:pStyle w:val="TableParagraph"/>
              <w:spacing w:before="138"/>
              <w:ind w:left="616"/>
              <w:rPr>
                <w:b/>
                <w:sz w:val="24"/>
              </w:rPr>
            </w:pPr>
            <w:r>
              <w:rPr>
                <w:b/>
                <w:spacing w:val="-2"/>
                <w:sz w:val="24"/>
              </w:rPr>
              <w:t>Description</w:t>
            </w:r>
          </w:p>
        </w:tc>
        <w:tc>
          <w:tcPr>
            <w:tcW w:w="1801" w:type="dxa"/>
          </w:tcPr>
          <w:p w:rsidR="00D42A3E" w:rsidRDefault="00D42A3E" w:rsidP="009A2111">
            <w:pPr>
              <w:pStyle w:val="TableParagraph"/>
              <w:spacing w:before="1"/>
              <w:ind w:left="503"/>
              <w:rPr>
                <w:b/>
                <w:sz w:val="24"/>
              </w:rPr>
            </w:pPr>
            <w:r>
              <w:rPr>
                <w:b/>
                <w:spacing w:val="-2"/>
                <w:sz w:val="24"/>
              </w:rPr>
              <w:t>2024/25</w:t>
            </w:r>
          </w:p>
          <w:p w:rsidR="00D42A3E" w:rsidRDefault="00D42A3E" w:rsidP="009A2111">
            <w:pPr>
              <w:pStyle w:val="TableParagraph"/>
              <w:spacing w:line="256" w:lineRule="exact"/>
              <w:ind w:left="496"/>
              <w:rPr>
                <w:b/>
                <w:sz w:val="24"/>
              </w:rPr>
            </w:pPr>
            <w:r>
              <w:rPr>
                <w:b/>
                <w:spacing w:val="-2"/>
                <w:sz w:val="24"/>
              </w:rPr>
              <w:t>Revised</w:t>
            </w:r>
          </w:p>
        </w:tc>
        <w:tc>
          <w:tcPr>
            <w:tcW w:w="1620" w:type="dxa"/>
          </w:tcPr>
          <w:p w:rsidR="00D42A3E" w:rsidRDefault="00D42A3E" w:rsidP="009A2111">
            <w:pPr>
              <w:pStyle w:val="TableParagraph"/>
              <w:spacing w:before="1"/>
              <w:ind w:left="411"/>
              <w:rPr>
                <w:b/>
                <w:sz w:val="24"/>
              </w:rPr>
            </w:pPr>
            <w:r>
              <w:rPr>
                <w:b/>
                <w:spacing w:val="-2"/>
                <w:sz w:val="24"/>
              </w:rPr>
              <w:t>2025/26</w:t>
            </w:r>
          </w:p>
          <w:p w:rsidR="00D42A3E" w:rsidRDefault="00D42A3E" w:rsidP="009A2111">
            <w:pPr>
              <w:pStyle w:val="TableParagraph"/>
              <w:spacing w:line="256" w:lineRule="exact"/>
              <w:ind w:left="488"/>
              <w:rPr>
                <w:b/>
                <w:sz w:val="24"/>
              </w:rPr>
            </w:pPr>
            <w:r>
              <w:rPr>
                <w:b/>
                <w:spacing w:val="-2"/>
                <w:sz w:val="24"/>
              </w:rPr>
              <w:t>Proj.1</w:t>
            </w:r>
          </w:p>
        </w:tc>
        <w:tc>
          <w:tcPr>
            <w:tcW w:w="1709" w:type="dxa"/>
          </w:tcPr>
          <w:p w:rsidR="00D42A3E" w:rsidRDefault="00D42A3E" w:rsidP="009A2111">
            <w:pPr>
              <w:pStyle w:val="TableParagraph"/>
              <w:spacing w:before="1"/>
              <w:ind w:left="457"/>
              <w:rPr>
                <w:b/>
                <w:sz w:val="24"/>
              </w:rPr>
            </w:pPr>
            <w:r>
              <w:rPr>
                <w:b/>
                <w:spacing w:val="-2"/>
                <w:sz w:val="24"/>
              </w:rPr>
              <w:t>2026/27</w:t>
            </w:r>
          </w:p>
          <w:p w:rsidR="00D42A3E" w:rsidRDefault="00D42A3E" w:rsidP="009A2111">
            <w:pPr>
              <w:pStyle w:val="TableParagraph"/>
              <w:spacing w:line="256" w:lineRule="exact"/>
              <w:ind w:left="534"/>
              <w:rPr>
                <w:b/>
                <w:sz w:val="24"/>
              </w:rPr>
            </w:pPr>
            <w:r>
              <w:rPr>
                <w:b/>
                <w:spacing w:val="-2"/>
                <w:sz w:val="24"/>
              </w:rPr>
              <w:t>Proj.2</w:t>
            </w:r>
          </w:p>
        </w:tc>
        <w:tc>
          <w:tcPr>
            <w:tcW w:w="1620" w:type="dxa"/>
          </w:tcPr>
          <w:p w:rsidR="00D42A3E" w:rsidRDefault="00D42A3E" w:rsidP="009A2111">
            <w:pPr>
              <w:pStyle w:val="TableParagraph"/>
              <w:spacing w:before="1"/>
              <w:ind w:left="414"/>
              <w:rPr>
                <w:b/>
                <w:sz w:val="24"/>
              </w:rPr>
            </w:pPr>
            <w:r>
              <w:rPr>
                <w:b/>
                <w:spacing w:val="-2"/>
                <w:sz w:val="24"/>
              </w:rPr>
              <w:t>2027/28</w:t>
            </w:r>
          </w:p>
          <w:p w:rsidR="00D42A3E" w:rsidRDefault="00D42A3E" w:rsidP="009A2111">
            <w:pPr>
              <w:pStyle w:val="TableParagraph"/>
              <w:spacing w:line="256" w:lineRule="exact"/>
              <w:ind w:left="491"/>
              <w:rPr>
                <w:b/>
                <w:sz w:val="24"/>
              </w:rPr>
            </w:pPr>
            <w:r>
              <w:rPr>
                <w:b/>
                <w:spacing w:val="-2"/>
                <w:sz w:val="24"/>
              </w:rPr>
              <w:t>Proj.3</w:t>
            </w:r>
          </w:p>
        </w:tc>
      </w:tr>
      <w:tr w:rsidR="00D42A3E" w:rsidTr="009A2111">
        <w:trPr>
          <w:trHeight w:val="551"/>
        </w:trPr>
        <w:tc>
          <w:tcPr>
            <w:tcW w:w="2422" w:type="dxa"/>
          </w:tcPr>
          <w:p w:rsidR="00D42A3E" w:rsidRDefault="00D42A3E" w:rsidP="009A2111">
            <w:pPr>
              <w:pStyle w:val="TableParagraph"/>
              <w:spacing w:line="276" w:lineRule="exact"/>
              <w:ind w:left="107" w:right="186"/>
              <w:rPr>
                <w:sz w:val="24"/>
              </w:rPr>
            </w:pPr>
            <w:r>
              <w:rPr>
                <w:sz w:val="24"/>
              </w:rPr>
              <w:t>Total</w:t>
            </w:r>
            <w:r>
              <w:rPr>
                <w:spacing w:val="-15"/>
                <w:sz w:val="24"/>
              </w:rPr>
              <w:t xml:space="preserve"> </w:t>
            </w:r>
            <w:r>
              <w:rPr>
                <w:sz w:val="24"/>
              </w:rPr>
              <w:t>=</w:t>
            </w:r>
            <w:r>
              <w:rPr>
                <w:spacing w:val="-15"/>
                <w:sz w:val="24"/>
              </w:rPr>
              <w:t xml:space="preserve"> </w:t>
            </w:r>
            <w:r>
              <w:rPr>
                <w:sz w:val="24"/>
              </w:rPr>
              <w:t xml:space="preserve">Recurrent </w:t>
            </w:r>
            <w:r>
              <w:rPr>
                <w:spacing w:val="-4"/>
                <w:sz w:val="24"/>
              </w:rPr>
              <w:t>($m)</w:t>
            </w:r>
          </w:p>
        </w:tc>
        <w:tc>
          <w:tcPr>
            <w:tcW w:w="1801" w:type="dxa"/>
          </w:tcPr>
          <w:p w:rsidR="00D42A3E" w:rsidRDefault="00D42A3E" w:rsidP="009A2111">
            <w:pPr>
              <w:pStyle w:val="TableParagraph"/>
              <w:rPr>
                <w:sz w:val="24"/>
              </w:rPr>
            </w:pPr>
          </w:p>
        </w:tc>
        <w:tc>
          <w:tcPr>
            <w:tcW w:w="1620" w:type="dxa"/>
          </w:tcPr>
          <w:p w:rsidR="00D42A3E" w:rsidRDefault="00D42A3E" w:rsidP="009A2111">
            <w:pPr>
              <w:pStyle w:val="TableParagraph"/>
              <w:rPr>
                <w:sz w:val="24"/>
              </w:rPr>
            </w:pPr>
          </w:p>
        </w:tc>
        <w:tc>
          <w:tcPr>
            <w:tcW w:w="1709" w:type="dxa"/>
          </w:tcPr>
          <w:p w:rsidR="00D42A3E" w:rsidRDefault="00D42A3E" w:rsidP="009A2111">
            <w:pPr>
              <w:pStyle w:val="TableParagraph"/>
              <w:rPr>
                <w:sz w:val="24"/>
              </w:rPr>
            </w:pPr>
          </w:p>
        </w:tc>
        <w:tc>
          <w:tcPr>
            <w:tcW w:w="1620" w:type="dxa"/>
          </w:tcPr>
          <w:p w:rsidR="00D42A3E" w:rsidRDefault="00D42A3E" w:rsidP="009A2111">
            <w:pPr>
              <w:pStyle w:val="TableParagraph"/>
              <w:rPr>
                <w:sz w:val="24"/>
              </w:rPr>
            </w:pPr>
          </w:p>
        </w:tc>
      </w:tr>
      <w:tr w:rsidR="00D42A3E" w:rsidTr="009A2111">
        <w:trPr>
          <w:trHeight w:val="418"/>
        </w:trPr>
        <w:tc>
          <w:tcPr>
            <w:tcW w:w="2422" w:type="dxa"/>
          </w:tcPr>
          <w:p w:rsidR="00D42A3E" w:rsidRPr="008310B5" w:rsidRDefault="00D42A3E" w:rsidP="009A2111">
            <w:pPr>
              <w:pStyle w:val="TableParagraph"/>
              <w:spacing w:before="70"/>
              <w:ind w:left="167"/>
              <w:rPr>
                <w:color w:val="0000FF"/>
                <w:sz w:val="24"/>
              </w:rPr>
            </w:pPr>
            <w:r w:rsidRPr="008310B5">
              <w:rPr>
                <w:color w:val="0000FF"/>
                <w:sz w:val="24"/>
              </w:rPr>
              <w:t>Executive</w:t>
            </w:r>
            <w:r w:rsidRPr="008310B5">
              <w:rPr>
                <w:color w:val="0000FF"/>
                <w:spacing w:val="-6"/>
                <w:sz w:val="24"/>
              </w:rPr>
              <w:t xml:space="preserve"> </w:t>
            </w:r>
            <w:r w:rsidRPr="008310B5">
              <w:rPr>
                <w:color w:val="0000FF"/>
                <w:sz w:val="24"/>
              </w:rPr>
              <w:t>Staff</w:t>
            </w:r>
            <w:r w:rsidRPr="008310B5">
              <w:rPr>
                <w:color w:val="0000FF"/>
                <w:spacing w:val="-5"/>
                <w:sz w:val="24"/>
              </w:rPr>
              <w:t xml:space="preserve"> (0)</w:t>
            </w:r>
          </w:p>
        </w:tc>
        <w:tc>
          <w:tcPr>
            <w:tcW w:w="1801" w:type="dxa"/>
          </w:tcPr>
          <w:p w:rsidR="00D42A3E" w:rsidRPr="008310B5" w:rsidRDefault="0026495F" w:rsidP="009A2111">
            <w:pPr>
              <w:pStyle w:val="TableParagraph"/>
              <w:spacing w:before="70"/>
              <w:ind w:left="254" w:right="247"/>
              <w:jc w:val="center"/>
              <w:rPr>
                <w:color w:val="0000FF"/>
                <w:sz w:val="24"/>
              </w:rPr>
            </w:pPr>
            <w:r>
              <w:rPr>
                <w:color w:val="0000FF"/>
                <w:sz w:val="24"/>
              </w:rPr>
              <w:t>NIL</w:t>
            </w:r>
          </w:p>
        </w:tc>
        <w:tc>
          <w:tcPr>
            <w:tcW w:w="1620" w:type="dxa"/>
          </w:tcPr>
          <w:p w:rsidR="00D42A3E" w:rsidRPr="008310B5" w:rsidRDefault="00965541" w:rsidP="009A2111">
            <w:pPr>
              <w:pStyle w:val="TableParagraph"/>
              <w:spacing w:before="70"/>
              <w:ind w:left="255" w:right="245"/>
              <w:jc w:val="center"/>
              <w:rPr>
                <w:color w:val="0000FF"/>
                <w:sz w:val="24"/>
              </w:rPr>
            </w:pPr>
            <w:r>
              <w:rPr>
                <w:color w:val="0000FF"/>
                <w:sz w:val="24"/>
              </w:rPr>
              <w:t>NIL</w:t>
            </w:r>
          </w:p>
        </w:tc>
        <w:tc>
          <w:tcPr>
            <w:tcW w:w="1709" w:type="dxa"/>
          </w:tcPr>
          <w:p w:rsidR="00D42A3E" w:rsidRPr="008310B5" w:rsidRDefault="0026495F" w:rsidP="009A2111">
            <w:pPr>
              <w:pStyle w:val="TableParagraph"/>
              <w:spacing w:before="70"/>
              <w:jc w:val="center"/>
              <w:rPr>
                <w:color w:val="0000FF"/>
                <w:sz w:val="24"/>
              </w:rPr>
            </w:pPr>
            <w:r>
              <w:rPr>
                <w:color w:val="0000FF"/>
                <w:sz w:val="24"/>
              </w:rPr>
              <w:t>47,218.60</w:t>
            </w:r>
          </w:p>
        </w:tc>
        <w:tc>
          <w:tcPr>
            <w:tcW w:w="1620" w:type="dxa"/>
          </w:tcPr>
          <w:p w:rsidR="00D42A3E" w:rsidRPr="00965541" w:rsidRDefault="00965541" w:rsidP="009A2111">
            <w:pPr>
              <w:pStyle w:val="TableParagraph"/>
              <w:spacing w:before="70"/>
              <w:ind w:left="255" w:right="240"/>
              <w:jc w:val="center"/>
              <w:rPr>
                <w:color w:val="0000FF"/>
                <w:sz w:val="24"/>
              </w:rPr>
            </w:pPr>
            <w:r w:rsidRPr="00965541">
              <w:rPr>
                <w:color w:val="0000FF"/>
                <w:sz w:val="24"/>
              </w:rPr>
              <w:t>47,218.60</w:t>
            </w:r>
          </w:p>
        </w:tc>
      </w:tr>
      <w:tr w:rsidR="00D42A3E" w:rsidTr="009A2111">
        <w:trPr>
          <w:trHeight w:val="421"/>
        </w:trPr>
        <w:tc>
          <w:tcPr>
            <w:tcW w:w="2422" w:type="dxa"/>
          </w:tcPr>
          <w:p w:rsidR="00D42A3E" w:rsidRPr="00C8027A" w:rsidRDefault="00D42A3E" w:rsidP="00BB2545">
            <w:pPr>
              <w:pStyle w:val="TableParagraph"/>
              <w:spacing w:before="73"/>
              <w:ind w:left="167"/>
              <w:rPr>
                <w:color w:val="0000FF"/>
                <w:sz w:val="24"/>
              </w:rPr>
            </w:pPr>
            <w:r w:rsidRPr="00C8027A">
              <w:rPr>
                <w:color w:val="0000FF"/>
                <w:sz w:val="24"/>
              </w:rPr>
              <w:t>Prof</w:t>
            </w:r>
            <w:r w:rsidRPr="00C8027A">
              <w:rPr>
                <w:color w:val="0000FF"/>
                <w:spacing w:val="-8"/>
                <w:sz w:val="24"/>
              </w:rPr>
              <w:t xml:space="preserve"> </w:t>
            </w:r>
            <w:r w:rsidRPr="00C8027A">
              <w:rPr>
                <w:color w:val="0000FF"/>
                <w:sz w:val="24"/>
              </w:rPr>
              <w:t>Staff</w:t>
            </w:r>
            <w:r w:rsidRPr="00C8027A">
              <w:rPr>
                <w:color w:val="0000FF"/>
                <w:spacing w:val="-6"/>
                <w:sz w:val="24"/>
              </w:rPr>
              <w:t xml:space="preserve"> </w:t>
            </w:r>
            <w:r w:rsidRPr="00C8027A">
              <w:rPr>
                <w:color w:val="0000FF"/>
                <w:spacing w:val="-4"/>
                <w:sz w:val="24"/>
              </w:rPr>
              <w:t>(1</w:t>
            </w:r>
            <w:r w:rsidR="00BB2545">
              <w:rPr>
                <w:color w:val="0000FF"/>
                <w:spacing w:val="-4"/>
                <w:sz w:val="24"/>
              </w:rPr>
              <w:t>8</w:t>
            </w:r>
            <w:r w:rsidRPr="00C8027A">
              <w:rPr>
                <w:color w:val="0000FF"/>
                <w:spacing w:val="-4"/>
                <w:sz w:val="24"/>
              </w:rPr>
              <w:t>)</w:t>
            </w:r>
          </w:p>
        </w:tc>
        <w:tc>
          <w:tcPr>
            <w:tcW w:w="1801" w:type="dxa"/>
          </w:tcPr>
          <w:p w:rsidR="00D42A3E" w:rsidRPr="00C8027A" w:rsidRDefault="000E6C79" w:rsidP="009A2111">
            <w:pPr>
              <w:pStyle w:val="TableParagraph"/>
              <w:spacing w:before="73"/>
              <w:ind w:left="257" w:right="245"/>
              <w:jc w:val="center"/>
              <w:rPr>
                <w:color w:val="0000FF"/>
                <w:sz w:val="24"/>
              </w:rPr>
            </w:pPr>
            <w:r>
              <w:rPr>
                <w:color w:val="0000FF"/>
                <w:sz w:val="24"/>
              </w:rPr>
              <w:t>673,602.71</w:t>
            </w:r>
          </w:p>
        </w:tc>
        <w:tc>
          <w:tcPr>
            <w:tcW w:w="1620" w:type="dxa"/>
          </w:tcPr>
          <w:p w:rsidR="00D42A3E" w:rsidRDefault="000E6C79" w:rsidP="009A2111">
            <w:pPr>
              <w:pStyle w:val="TableParagraph"/>
              <w:spacing w:before="73"/>
              <w:ind w:left="265"/>
              <w:rPr>
                <w:sz w:val="24"/>
              </w:rPr>
            </w:pPr>
            <w:r>
              <w:rPr>
                <w:color w:val="0000FF"/>
                <w:sz w:val="24"/>
              </w:rPr>
              <w:t>673,602.71</w:t>
            </w:r>
          </w:p>
        </w:tc>
        <w:tc>
          <w:tcPr>
            <w:tcW w:w="1709" w:type="dxa"/>
          </w:tcPr>
          <w:p w:rsidR="00D42A3E" w:rsidRDefault="008B6120" w:rsidP="009A2111">
            <w:pPr>
              <w:pStyle w:val="TableParagraph"/>
              <w:spacing w:before="73"/>
              <w:ind w:left="310"/>
              <w:rPr>
                <w:sz w:val="24"/>
              </w:rPr>
            </w:pPr>
            <w:r>
              <w:rPr>
                <w:color w:val="0000FF"/>
                <w:sz w:val="24"/>
              </w:rPr>
              <w:t>745,167.61</w:t>
            </w:r>
          </w:p>
        </w:tc>
        <w:tc>
          <w:tcPr>
            <w:tcW w:w="1620" w:type="dxa"/>
          </w:tcPr>
          <w:p w:rsidR="008B6120" w:rsidRPr="00965541" w:rsidRDefault="008B6120" w:rsidP="008B6120">
            <w:pPr>
              <w:pStyle w:val="TableParagraph"/>
              <w:spacing w:before="73"/>
              <w:ind w:left="267"/>
              <w:rPr>
                <w:color w:val="0000FF"/>
                <w:sz w:val="24"/>
              </w:rPr>
            </w:pPr>
            <w:r>
              <w:rPr>
                <w:color w:val="0000FF"/>
                <w:sz w:val="24"/>
              </w:rPr>
              <w:t>769,513.91</w:t>
            </w:r>
          </w:p>
        </w:tc>
      </w:tr>
      <w:tr w:rsidR="0026495F" w:rsidTr="009A2111">
        <w:trPr>
          <w:trHeight w:val="419"/>
        </w:trPr>
        <w:tc>
          <w:tcPr>
            <w:tcW w:w="2422" w:type="dxa"/>
          </w:tcPr>
          <w:p w:rsidR="0026495F" w:rsidRPr="00C8027A" w:rsidRDefault="0026495F" w:rsidP="000E6C79">
            <w:pPr>
              <w:pStyle w:val="TableParagraph"/>
              <w:spacing w:before="71"/>
              <w:ind w:left="167"/>
              <w:rPr>
                <w:color w:val="0000FF"/>
                <w:sz w:val="24"/>
              </w:rPr>
            </w:pPr>
            <w:r w:rsidRPr="00C8027A">
              <w:rPr>
                <w:color w:val="0000FF"/>
                <w:sz w:val="24"/>
              </w:rPr>
              <w:t>Other</w:t>
            </w:r>
            <w:r w:rsidRPr="00C8027A">
              <w:rPr>
                <w:color w:val="0000FF"/>
                <w:spacing w:val="-7"/>
                <w:sz w:val="24"/>
              </w:rPr>
              <w:t xml:space="preserve"> </w:t>
            </w:r>
            <w:r w:rsidRPr="00C8027A">
              <w:rPr>
                <w:color w:val="0000FF"/>
                <w:sz w:val="24"/>
              </w:rPr>
              <w:t>Staff</w:t>
            </w:r>
            <w:r w:rsidRPr="00C8027A">
              <w:rPr>
                <w:color w:val="0000FF"/>
                <w:spacing w:val="-9"/>
                <w:sz w:val="24"/>
              </w:rPr>
              <w:t xml:space="preserve"> </w:t>
            </w:r>
            <w:r w:rsidRPr="00C8027A">
              <w:rPr>
                <w:color w:val="0000FF"/>
                <w:spacing w:val="-4"/>
                <w:sz w:val="24"/>
              </w:rPr>
              <w:t>(9</w:t>
            </w:r>
            <w:r w:rsidR="000E6C79">
              <w:rPr>
                <w:color w:val="0000FF"/>
                <w:spacing w:val="-4"/>
                <w:sz w:val="24"/>
              </w:rPr>
              <w:t>1</w:t>
            </w:r>
            <w:r w:rsidRPr="00C8027A">
              <w:rPr>
                <w:color w:val="0000FF"/>
                <w:spacing w:val="-4"/>
                <w:sz w:val="24"/>
              </w:rPr>
              <w:t>)</w:t>
            </w:r>
          </w:p>
        </w:tc>
        <w:tc>
          <w:tcPr>
            <w:tcW w:w="1801" w:type="dxa"/>
          </w:tcPr>
          <w:p w:rsidR="0026495F" w:rsidRPr="00C8027A" w:rsidRDefault="000E6C79" w:rsidP="0026495F">
            <w:pPr>
              <w:pStyle w:val="TableParagraph"/>
              <w:spacing w:before="71"/>
              <w:ind w:left="257" w:right="247"/>
              <w:jc w:val="center"/>
              <w:rPr>
                <w:color w:val="0000FF"/>
                <w:sz w:val="24"/>
              </w:rPr>
            </w:pPr>
            <w:r>
              <w:rPr>
                <w:color w:val="0000FF"/>
                <w:spacing w:val="-2"/>
                <w:sz w:val="24"/>
              </w:rPr>
              <w:t>1,152,522.16</w:t>
            </w:r>
          </w:p>
        </w:tc>
        <w:tc>
          <w:tcPr>
            <w:tcW w:w="1620" w:type="dxa"/>
          </w:tcPr>
          <w:p w:rsidR="0026495F" w:rsidRDefault="000E6C79" w:rsidP="0026495F">
            <w:pPr>
              <w:pStyle w:val="TableParagraph"/>
              <w:spacing w:before="71"/>
              <w:jc w:val="center"/>
              <w:rPr>
                <w:sz w:val="24"/>
              </w:rPr>
            </w:pPr>
            <w:r>
              <w:rPr>
                <w:color w:val="0000FF"/>
                <w:spacing w:val="-2"/>
                <w:sz w:val="24"/>
              </w:rPr>
              <w:t>1,152,522.16</w:t>
            </w:r>
          </w:p>
        </w:tc>
        <w:tc>
          <w:tcPr>
            <w:tcW w:w="1709" w:type="dxa"/>
          </w:tcPr>
          <w:p w:rsidR="0026495F" w:rsidRDefault="000E6C79" w:rsidP="0026495F">
            <w:pPr>
              <w:pStyle w:val="TableParagraph"/>
              <w:spacing w:before="71"/>
              <w:ind w:left="-30"/>
              <w:jc w:val="center"/>
              <w:rPr>
                <w:sz w:val="24"/>
              </w:rPr>
            </w:pPr>
            <w:r>
              <w:rPr>
                <w:color w:val="0000FF"/>
                <w:spacing w:val="-2"/>
                <w:sz w:val="24"/>
              </w:rPr>
              <w:t>1,256,412.76</w:t>
            </w:r>
          </w:p>
        </w:tc>
        <w:tc>
          <w:tcPr>
            <w:tcW w:w="1620" w:type="dxa"/>
          </w:tcPr>
          <w:p w:rsidR="0026495F" w:rsidRPr="00965541" w:rsidRDefault="008B6120" w:rsidP="0026495F">
            <w:pPr>
              <w:pStyle w:val="TableParagraph"/>
              <w:spacing w:before="71"/>
              <w:ind w:left="179"/>
              <w:rPr>
                <w:color w:val="0000FF"/>
                <w:sz w:val="24"/>
              </w:rPr>
            </w:pPr>
            <w:r>
              <w:rPr>
                <w:color w:val="0000FF"/>
                <w:sz w:val="24"/>
              </w:rPr>
              <w:t>1,530,306.16</w:t>
            </w:r>
          </w:p>
        </w:tc>
      </w:tr>
      <w:tr w:rsidR="0026495F" w:rsidTr="009A2111">
        <w:trPr>
          <w:trHeight w:val="419"/>
        </w:trPr>
        <w:tc>
          <w:tcPr>
            <w:tcW w:w="2422" w:type="dxa"/>
          </w:tcPr>
          <w:p w:rsidR="0026495F" w:rsidRPr="007F2806" w:rsidRDefault="0026495F" w:rsidP="0026495F">
            <w:pPr>
              <w:pStyle w:val="TableParagraph"/>
              <w:spacing w:before="70"/>
              <w:ind w:left="107"/>
              <w:rPr>
                <w:b/>
                <w:color w:val="FF0000"/>
                <w:sz w:val="24"/>
              </w:rPr>
            </w:pPr>
            <w:r w:rsidRPr="007F2806">
              <w:rPr>
                <w:b/>
                <w:color w:val="FF0000"/>
                <w:sz w:val="24"/>
              </w:rPr>
              <w:lastRenderedPageBreak/>
              <w:t xml:space="preserve">2,Total </w:t>
            </w:r>
            <w:r w:rsidRPr="007F2806">
              <w:rPr>
                <w:b/>
                <w:color w:val="FF0000"/>
                <w:spacing w:val="-2"/>
                <w:sz w:val="24"/>
              </w:rPr>
              <w:t>Established</w:t>
            </w:r>
          </w:p>
        </w:tc>
        <w:tc>
          <w:tcPr>
            <w:tcW w:w="1801" w:type="dxa"/>
          </w:tcPr>
          <w:p w:rsidR="0026495F" w:rsidRPr="007F2806" w:rsidRDefault="000E6C79" w:rsidP="0026495F">
            <w:pPr>
              <w:pStyle w:val="TableParagraph"/>
              <w:spacing w:before="70"/>
              <w:ind w:left="257" w:right="245"/>
              <w:jc w:val="center"/>
              <w:rPr>
                <w:b/>
                <w:color w:val="FF0000"/>
                <w:sz w:val="24"/>
                <w:highlight w:val="lightGray"/>
              </w:rPr>
            </w:pPr>
            <w:r w:rsidRPr="007F2806">
              <w:rPr>
                <w:b/>
                <w:color w:val="FF0000"/>
                <w:spacing w:val="-2"/>
                <w:sz w:val="24"/>
                <w:highlight w:val="lightGray"/>
              </w:rPr>
              <w:t>1,826,124.87</w:t>
            </w:r>
          </w:p>
        </w:tc>
        <w:tc>
          <w:tcPr>
            <w:tcW w:w="1620" w:type="dxa"/>
          </w:tcPr>
          <w:p w:rsidR="0026495F" w:rsidRPr="007F2806" w:rsidRDefault="000E6C79" w:rsidP="0026495F">
            <w:pPr>
              <w:pStyle w:val="TableParagraph"/>
              <w:spacing w:before="70"/>
              <w:ind w:left="176"/>
              <w:jc w:val="center"/>
              <w:rPr>
                <w:b/>
                <w:color w:val="FF0000"/>
                <w:sz w:val="24"/>
                <w:highlight w:val="lightGray"/>
              </w:rPr>
            </w:pPr>
            <w:r w:rsidRPr="007F2806">
              <w:rPr>
                <w:b/>
                <w:color w:val="FF0000"/>
                <w:spacing w:val="-2"/>
                <w:sz w:val="24"/>
                <w:highlight w:val="lightGray"/>
              </w:rPr>
              <w:t>1,826,124.87</w:t>
            </w:r>
          </w:p>
        </w:tc>
        <w:tc>
          <w:tcPr>
            <w:tcW w:w="1709" w:type="dxa"/>
          </w:tcPr>
          <w:p w:rsidR="0026495F" w:rsidRPr="007F2806" w:rsidRDefault="008B6120" w:rsidP="0026495F">
            <w:pPr>
              <w:pStyle w:val="TableParagraph"/>
              <w:spacing w:before="70"/>
              <w:ind w:left="219"/>
              <w:jc w:val="center"/>
              <w:rPr>
                <w:b/>
                <w:color w:val="FF0000"/>
                <w:sz w:val="24"/>
                <w:highlight w:val="lightGray"/>
              </w:rPr>
            </w:pPr>
            <w:r>
              <w:rPr>
                <w:b/>
                <w:color w:val="FF0000"/>
                <w:spacing w:val="-2"/>
                <w:sz w:val="24"/>
                <w:highlight w:val="lightGray"/>
              </w:rPr>
              <w:t>2,048,798.97</w:t>
            </w:r>
          </w:p>
        </w:tc>
        <w:tc>
          <w:tcPr>
            <w:tcW w:w="1620" w:type="dxa"/>
          </w:tcPr>
          <w:p w:rsidR="0026495F" w:rsidRPr="008B6120" w:rsidRDefault="008B6120" w:rsidP="0026495F">
            <w:pPr>
              <w:pStyle w:val="TableParagraph"/>
              <w:spacing w:before="70"/>
              <w:ind w:left="179"/>
              <w:rPr>
                <w:b/>
                <w:color w:val="FF0000"/>
                <w:sz w:val="24"/>
                <w:highlight w:val="lightGray"/>
              </w:rPr>
            </w:pPr>
            <w:r w:rsidRPr="008B6120">
              <w:rPr>
                <w:b/>
                <w:color w:val="FF0000"/>
                <w:sz w:val="24"/>
                <w:highlight w:val="lightGray"/>
              </w:rPr>
              <w:t>2,347,038.67</w:t>
            </w:r>
          </w:p>
        </w:tc>
      </w:tr>
      <w:tr w:rsidR="0026495F" w:rsidTr="009A2111">
        <w:trPr>
          <w:trHeight w:val="421"/>
        </w:trPr>
        <w:tc>
          <w:tcPr>
            <w:tcW w:w="2422" w:type="dxa"/>
          </w:tcPr>
          <w:p w:rsidR="0026495F" w:rsidRDefault="0026495F" w:rsidP="0026495F">
            <w:pPr>
              <w:pStyle w:val="TableParagraph"/>
              <w:spacing w:before="73"/>
              <w:ind w:left="167"/>
              <w:rPr>
                <w:sz w:val="24"/>
              </w:rPr>
            </w:pPr>
            <w:r>
              <w:rPr>
                <w:spacing w:val="-2"/>
                <w:sz w:val="24"/>
              </w:rPr>
              <w:t>Unestablished</w:t>
            </w:r>
          </w:p>
        </w:tc>
        <w:tc>
          <w:tcPr>
            <w:tcW w:w="1801" w:type="dxa"/>
          </w:tcPr>
          <w:p w:rsidR="0026495F" w:rsidRDefault="0026495F" w:rsidP="0026495F">
            <w:pPr>
              <w:pStyle w:val="TableParagraph"/>
              <w:spacing w:before="73"/>
              <w:ind w:left="10"/>
              <w:jc w:val="center"/>
              <w:rPr>
                <w:sz w:val="24"/>
              </w:rPr>
            </w:pPr>
            <w:r>
              <w:rPr>
                <w:w w:val="99"/>
                <w:sz w:val="24"/>
              </w:rPr>
              <w:t>-</w:t>
            </w:r>
          </w:p>
        </w:tc>
        <w:tc>
          <w:tcPr>
            <w:tcW w:w="1620" w:type="dxa"/>
          </w:tcPr>
          <w:p w:rsidR="0026495F" w:rsidRDefault="0026495F" w:rsidP="0026495F">
            <w:pPr>
              <w:pStyle w:val="TableParagraph"/>
              <w:spacing w:before="73"/>
              <w:ind w:right="273"/>
              <w:jc w:val="center"/>
              <w:rPr>
                <w:sz w:val="24"/>
              </w:rPr>
            </w:pPr>
            <w:r>
              <w:rPr>
                <w:w w:val="99"/>
                <w:sz w:val="24"/>
              </w:rPr>
              <w:t>-</w:t>
            </w:r>
          </w:p>
        </w:tc>
        <w:tc>
          <w:tcPr>
            <w:tcW w:w="1709" w:type="dxa"/>
          </w:tcPr>
          <w:p w:rsidR="0026495F" w:rsidRDefault="0026495F" w:rsidP="0026495F">
            <w:pPr>
              <w:pStyle w:val="TableParagraph"/>
              <w:spacing w:before="73"/>
              <w:ind w:right="362"/>
              <w:jc w:val="center"/>
              <w:rPr>
                <w:sz w:val="24"/>
              </w:rPr>
            </w:pPr>
            <w:r>
              <w:rPr>
                <w:w w:val="99"/>
                <w:sz w:val="24"/>
              </w:rPr>
              <w:t>-</w:t>
            </w:r>
          </w:p>
        </w:tc>
        <w:tc>
          <w:tcPr>
            <w:tcW w:w="1620" w:type="dxa"/>
          </w:tcPr>
          <w:p w:rsidR="0026495F" w:rsidRDefault="0026495F" w:rsidP="0026495F">
            <w:pPr>
              <w:pStyle w:val="TableParagraph"/>
              <w:spacing w:before="73"/>
              <w:ind w:right="271"/>
              <w:jc w:val="center"/>
              <w:rPr>
                <w:sz w:val="24"/>
              </w:rPr>
            </w:pPr>
            <w:r>
              <w:rPr>
                <w:w w:val="99"/>
                <w:sz w:val="24"/>
              </w:rPr>
              <w:t>-</w:t>
            </w:r>
          </w:p>
        </w:tc>
      </w:tr>
    </w:tbl>
    <w:p w:rsidR="00D42A3E" w:rsidRDefault="00D42A3E" w:rsidP="0016357F">
      <w:pPr>
        <w:jc w:val="center"/>
        <w:rPr>
          <w:sz w:val="24"/>
        </w:rPr>
      </w:pPr>
    </w:p>
    <w:tbl>
      <w:tblPr>
        <w:tblStyle w:val="TableGrid"/>
        <w:tblW w:w="0" w:type="auto"/>
        <w:tblLayout w:type="fixed"/>
        <w:tblLook w:val="04A0" w:firstRow="1" w:lastRow="0" w:firstColumn="1" w:lastColumn="0" w:noHBand="0" w:noVBand="1"/>
      </w:tblPr>
      <w:tblGrid>
        <w:gridCol w:w="3638"/>
        <w:gridCol w:w="3558"/>
        <w:gridCol w:w="2126"/>
        <w:gridCol w:w="992"/>
        <w:gridCol w:w="993"/>
        <w:gridCol w:w="992"/>
        <w:gridCol w:w="1417"/>
        <w:gridCol w:w="851"/>
      </w:tblGrid>
      <w:tr w:rsidR="00E7677F" w:rsidTr="00E7677F">
        <w:tc>
          <w:tcPr>
            <w:tcW w:w="14567" w:type="dxa"/>
            <w:gridSpan w:val="8"/>
          </w:tcPr>
          <w:p w:rsidR="00E7677F" w:rsidRDefault="00E7677F" w:rsidP="00E7677F">
            <w:pPr>
              <w:rPr>
                <w:sz w:val="24"/>
              </w:rPr>
            </w:pPr>
            <w:r w:rsidRPr="00B96EC1">
              <w:rPr>
                <w:b/>
                <w:sz w:val="24"/>
                <w:szCs w:val="24"/>
              </w:rPr>
              <w:t>OUTPUT:</w:t>
            </w:r>
            <w:r w:rsidRPr="00661E16">
              <w:rPr>
                <w:b/>
                <w:sz w:val="24"/>
                <w:szCs w:val="24"/>
              </w:rPr>
              <w:t xml:space="preserve"> </w:t>
            </w:r>
            <w:r w:rsidRPr="00B96EC1">
              <w:rPr>
                <w:b/>
                <w:sz w:val="24"/>
                <w:szCs w:val="24"/>
              </w:rPr>
              <w:t>Sub-program</w:t>
            </w:r>
            <w:r w:rsidRPr="00661E16">
              <w:rPr>
                <w:b/>
                <w:sz w:val="24"/>
                <w:szCs w:val="24"/>
              </w:rPr>
              <w:t xml:space="preserve"> </w:t>
            </w:r>
            <w:r w:rsidRPr="00B96EC1">
              <w:rPr>
                <w:b/>
                <w:sz w:val="24"/>
                <w:szCs w:val="24"/>
              </w:rPr>
              <w:t>6.3</w:t>
            </w:r>
            <w:r w:rsidRPr="00661E16">
              <w:rPr>
                <w:b/>
                <w:sz w:val="24"/>
                <w:szCs w:val="24"/>
              </w:rPr>
              <w:t xml:space="preserve"> </w:t>
            </w:r>
            <w:r w:rsidRPr="00B96EC1">
              <w:rPr>
                <w:b/>
                <w:sz w:val="24"/>
                <w:szCs w:val="24"/>
              </w:rPr>
              <w:t>-</w:t>
            </w:r>
            <w:r w:rsidRPr="00661E16">
              <w:rPr>
                <w:b/>
                <w:sz w:val="24"/>
                <w:szCs w:val="24"/>
              </w:rPr>
              <w:t xml:space="preserve"> </w:t>
            </w:r>
            <w:r w:rsidRPr="00B96EC1">
              <w:rPr>
                <w:b/>
                <w:sz w:val="24"/>
                <w:szCs w:val="24"/>
              </w:rPr>
              <w:t>Security</w:t>
            </w:r>
            <w:r w:rsidRPr="00661E16">
              <w:rPr>
                <w:b/>
                <w:sz w:val="24"/>
                <w:szCs w:val="24"/>
              </w:rPr>
              <w:t xml:space="preserve"> </w:t>
            </w:r>
            <w:r w:rsidRPr="00B96EC1">
              <w:rPr>
                <w:b/>
                <w:sz w:val="24"/>
                <w:szCs w:val="24"/>
              </w:rPr>
              <w:t>&amp;</w:t>
            </w:r>
            <w:r w:rsidRPr="00661E16">
              <w:rPr>
                <w:b/>
                <w:sz w:val="24"/>
                <w:szCs w:val="24"/>
              </w:rPr>
              <w:t xml:space="preserve"> </w:t>
            </w:r>
            <w:r w:rsidRPr="00B96EC1">
              <w:rPr>
                <w:b/>
                <w:sz w:val="24"/>
                <w:szCs w:val="24"/>
              </w:rPr>
              <w:t>Custodial</w:t>
            </w:r>
            <w:r w:rsidRPr="00661E16">
              <w:rPr>
                <w:b/>
                <w:sz w:val="24"/>
                <w:szCs w:val="24"/>
              </w:rPr>
              <w:t xml:space="preserve"> Division</w:t>
            </w:r>
          </w:p>
        </w:tc>
      </w:tr>
      <w:tr w:rsidR="004631D5" w:rsidTr="00E7677F">
        <w:tc>
          <w:tcPr>
            <w:tcW w:w="3638" w:type="dxa"/>
          </w:tcPr>
          <w:p w:rsidR="004631D5" w:rsidRPr="00BA4DB4" w:rsidRDefault="004631D5" w:rsidP="00E7677F">
            <w:pPr>
              <w:pStyle w:val="TableParagraph"/>
              <w:ind w:left="107"/>
              <w:rPr>
                <w:b/>
                <w:sz w:val="24"/>
                <w:szCs w:val="24"/>
              </w:rPr>
            </w:pPr>
            <w:r w:rsidRPr="00BA4DB4">
              <w:rPr>
                <w:b/>
                <w:sz w:val="24"/>
                <w:szCs w:val="24"/>
              </w:rPr>
              <w:t xml:space="preserve">Female/Male Custodial </w:t>
            </w:r>
          </w:p>
          <w:p w:rsidR="004631D5" w:rsidRDefault="004631D5" w:rsidP="00E7677F">
            <w:pPr>
              <w:pStyle w:val="TableParagraph"/>
              <w:tabs>
                <w:tab w:val="left" w:pos="504"/>
              </w:tabs>
              <w:ind w:right="243"/>
              <w:rPr>
                <w:sz w:val="24"/>
                <w:szCs w:val="24"/>
              </w:rPr>
            </w:pPr>
            <w:r w:rsidRPr="00BA4DB4">
              <w:rPr>
                <w:sz w:val="24"/>
                <w:szCs w:val="24"/>
              </w:rPr>
              <w:t xml:space="preserve">1.1 Provide comprehensive training programs for officers to improve their skills in managing inmate behaviour, de-escalation techniques, and emergency response. </w:t>
            </w:r>
          </w:p>
          <w:p w:rsidR="008256D6" w:rsidRDefault="008256D6" w:rsidP="00E7677F">
            <w:pPr>
              <w:pStyle w:val="TableParagraph"/>
              <w:tabs>
                <w:tab w:val="left" w:pos="504"/>
              </w:tabs>
              <w:ind w:right="243"/>
              <w:rPr>
                <w:sz w:val="24"/>
                <w:szCs w:val="24"/>
              </w:rPr>
            </w:pPr>
          </w:p>
          <w:p w:rsidR="008256D6" w:rsidRDefault="008256D6" w:rsidP="00E7677F">
            <w:pPr>
              <w:pStyle w:val="TableParagraph"/>
              <w:tabs>
                <w:tab w:val="left" w:pos="504"/>
              </w:tabs>
              <w:ind w:right="243"/>
              <w:rPr>
                <w:sz w:val="24"/>
                <w:szCs w:val="24"/>
              </w:rPr>
            </w:pPr>
          </w:p>
          <w:p w:rsidR="008256D6" w:rsidRDefault="008256D6" w:rsidP="00E7677F">
            <w:pPr>
              <w:pStyle w:val="TableParagraph"/>
              <w:tabs>
                <w:tab w:val="left" w:pos="504"/>
              </w:tabs>
              <w:ind w:right="243"/>
              <w:rPr>
                <w:sz w:val="24"/>
                <w:szCs w:val="24"/>
              </w:rPr>
            </w:pPr>
          </w:p>
          <w:p w:rsidR="003E4AAD" w:rsidRPr="00BA4DB4" w:rsidRDefault="003E4AAD" w:rsidP="00E7677F">
            <w:pPr>
              <w:pStyle w:val="TableParagraph"/>
              <w:tabs>
                <w:tab w:val="left" w:pos="504"/>
              </w:tabs>
              <w:ind w:right="243"/>
              <w:rPr>
                <w:sz w:val="24"/>
                <w:szCs w:val="24"/>
              </w:rPr>
            </w:pPr>
          </w:p>
          <w:p w:rsidR="004631D5" w:rsidRDefault="00520885" w:rsidP="00E7677F">
            <w:pPr>
              <w:pStyle w:val="TableParagraph"/>
              <w:tabs>
                <w:tab w:val="left" w:pos="504"/>
              </w:tabs>
              <w:ind w:right="243"/>
              <w:rPr>
                <w:sz w:val="24"/>
                <w:szCs w:val="24"/>
              </w:rPr>
            </w:pPr>
            <w:r>
              <w:rPr>
                <w:sz w:val="24"/>
                <w:szCs w:val="24"/>
              </w:rPr>
              <w:t>1.2 U</w:t>
            </w:r>
            <w:r w:rsidR="004631D5" w:rsidRPr="00BA4DB4">
              <w:rPr>
                <w:sz w:val="24"/>
                <w:szCs w:val="24"/>
              </w:rPr>
              <w:t>tilize advanc</w:t>
            </w:r>
            <w:r w:rsidR="002139E7">
              <w:rPr>
                <w:sz w:val="24"/>
                <w:szCs w:val="24"/>
              </w:rPr>
              <w:t xml:space="preserve">ed technologies </w:t>
            </w:r>
            <w:r w:rsidR="004631D5" w:rsidRPr="00BA4DB4">
              <w:rPr>
                <w:sz w:val="24"/>
                <w:szCs w:val="24"/>
              </w:rPr>
              <w:t>to enhance real-time observation and incident response.</w:t>
            </w:r>
          </w:p>
          <w:p w:rsidR="002139E7" w:rsidRPr="00BA4DB4" w:rsidRDefault="002139E7" w:rsidP="00E7677F">
            <w:pPr>
              <w:pStyle w:val="TableParagraph"/>
              <w:tabs>
                <w:tab w:val="left" w:pos="504"/>
              </w:tabs>
              <w:ind w:right="243"/>
              <w:rPr>
                <w:sz w:val="24"/>
                <w:szCs w:val="24"/>
              </w:rPr>
            </w:pPr>
          </w:p>
          <w:p w:rsidR="004631D5" w:rsidRDefault="004631D5" w:rsidP="006D298D">
            <w:pPr>
              <w:rPr>
                <w:sz w:val="24"/>
              </w:rPr>
            </w:pPr>
            <w:r w:rsidRPr="00BA4DB4">
              <w:rPr>
                <w:sz w:val="24"/>
                <w:szCs w:val="24"/>
              </w:rPr>
              <w:t>1.3 Provide comprehensive mental health services and wellbeing programs to address the psychological needs of inmates and reduce stress and conflict within the prison.</w:t>
            </w:r>
          </w:p>
        </w:tc>
        <w:tc>
          <w:tcPr>
            <w:tcW w:w="3558" w:type="dxa"/>
          </w:tcPr>
          <w:p w:rsidR="004631D5" w:rsidRDefault="004631D5" w:rsidP="009F07CB">
            <w:pPr>
              <w:rPr>
                <w:sz w:val="24"/>
              </w:rPr>
            </w:pPr>
          </w:p>
          <w:p w:rsidR="004631D5" w:rsidRDefault="00F53C06" w:rsidP="009F07CB">
            <w:pPr>
              <w:rPr>
                <w:sz w:val="24"/>
              </w:rPr>
            </w:pPr>
            <w:r>
              <w:rPr>
                <w:sz w:val="24"/>
              </w:rPr>
              <w:t xml:space="preserve">1.1.1. </w:t>
            </w:r>
            <w:r w:rsidR="001022F0">
              <w:rPr>
                <w:sz w:val="24"/>
              </w:rPr>
              <w:t xml:space="preserve">95% of prison officers completed required training program. </w:t>
            </w:r>
          </w:p>
          <w:p w:rsidR="005F6C5C" w:rsidRDefault="005F6C5C" w:rsidP="009F07CB">
            <w:pPr>
              <w:rPr>
                <w:sz w:val="24"/>
              </w:rPr>
            </w:pPr>
          </w:p>
          <w:p w:rsidR="006B346B" w:rsidRDefault="005F6C5C" w:rsidP="009F07CB">
            <w:pPr>
              <w:rPr>
                <w:sz w:val="24"/>
              </w:rPr>
            </w:pPr>
            <w:r>
              <w:rPr>
                <w:sz w:val="24"/>
              </w:rPr>
              <w:t xml:space="preserve">1.1.2. </w:t>
            </w:r>
            <w:r w:rsidR="006B346B">
              <w:rPr>
                <w:sz w:val="24"/>
              </w:rPr>
              <w:t>20% in reported inmate behaviour incidents, such as fights, non-compliance, or use of force</w:t>
            </w:r>
            <w:r w:rsidR="003E4AAD">
              <w:rPr>
                <w:sz w:val="24"/>
              </w:rPr>
              <w:t>, after training implementation</w:t>
            </w:r>
          </w:p>
          <w:p w:rsidR="004631D5" w:rsidRDefault="004631D5" w:rsidP="009F07CB">
            <w:pPr>
              <w:rPr>
                <w:sz w:val="24"/>
              </w:rPr>
            </w:pPr>
          </w:p>
          <w:p w:rsidR="000D03FC" w:rsidRDefault="008256D6" w:rsidP="009F07CB">
            <w:pPr>
              <w:rPr>
                <w:sz w:val="24"/>
              </w:rPr>
            </w:pPr>
            <w:r>
              <w:rPr>
                <w:sz w:val="24"/>
              </w:rPr>
              <w:t xml:space="preserve">1.2.1. </w:t>
            </w:r>
            <w:r w:rsidR="000D03FC">
              <w:rPr>
                <w:sz w:val="24"/>
              </w:rPr>
              <w:t>85% of incidents detected in real time.</w:t>
            </w:r>
          </w:p>
          <w:p w:rsidR="000D03FC" w:rsidRDefault="000D03FC" w:rsidP="009F07CB">
            <w:pPr>
              <w:rPr>
                <w:sz w:val="24"/>
              </w:rPr>
            </w:pPr>
          </w:p>
          <w:p w:rsidR="004631D5" w:rsidRDefault="004631D5" w:rsidP="009F07CB">
            <w:pPr>
              <w:rPr>
                <w:sz w:val="24"/>
              </w:rPr>
            </w:pPr>
          </w:p>
          <w:p w:rsidR="002139E7" w:rsidRDefault="002139E7" w:rsidP="009F07CB">
            <w:pPr>
              <w:rPr>
                <w:sz w:val="24"/>
              </w:rPr>
            </w:pPr>
          </w:p>
          <w:p w:rsidR="00672A20" w:rsidRDefault="00A518CC" w:rsidP="009F07CB">
            <w:pPr>
              <w:rPr>
                <w:sz w:val="24"/>
              </w:rPr>
            </w:pPr>
            <w:r>
              <w:rPr>
                <w:sz w:val="24"/>
              </w:rPr>
              <w:t xml:space="preserve">1.3.1. </w:t>
            </w:r>
            <w:r w:rsidR="00672A20">
              <w:rPr>
                <w:sz w:val="24"/>
              </w:rPr>
              <w:t>75% of inmates participating in menta</w:t>
            </w:r>
            <w:r w:rsidR="00F30D58">
              <w:rPr>
                <w:sz w:val="24"/>
              </w:rPr>
              <w:t xml:space="preserve">l health or wellbeing programs. </w:t>
            </w:r>
          </w:p>
          <w:p w:rsidR="00E3383B" w:rsidRDefault="00E3383B" w:rsidP="009F07CB">
            <w:pPr>
              <w:rPr>
                <w:sz w:val="24"/>
              </w:rPr>
            </w:pPr>
          </w:p>
          <w:p w:rsidR="00E3383B" w:rsidRDefault="00E3383B" w:rsidP="009F07CB">
            <w:pPr>
              <w:rPr>
                <w:sz w:val="24"/>
              </w:rPr>
            </w:pPr>
            <w:r>
              <w:rPr>
                <w:sz w:val="24"/>
              </w:rPr>
              <w:t xml:space="preserve">1.3.3. </w:t>
            </w:r>
            <w:r w:rsidR="00FD4842">
              <w:rPr>
                <w:sz w:val="24"/>
              </w:rPr>
              <w:t xml:space="preserve">85% of inmates who completed mental health or wellbeing programs and receive appropriate follow-up care. </w:t>
            </w:r>
          </w:p>
        </w:tc>
        <w:tc>
          <w:tcPr>
            <w:tcW w:w="2126" w:type="dxa"/>
          </w:tcPr>
          <w:p w:rsidR="004631D5" w:rsidRDefault="004631D5" w:rsidP="0016357F">
            <w:pPr>
              <w:jc w:val="center"/>
              <w:rPr>
                <w:sz w:val="24"/>
              </w:rPr>
            </w:pPr>
          </w:p>
        </w:tc>
        <w:tc>
          <w:tcPr>
            <w:tcW w:w="992" w:type="dxa"/>
          </w:tcPr>
          <w:p w:rsidR="004631D5" w:rsidRDefault="004631D5" w:rsidP="00320E59">
            <w:pPr>
              <w:jc w:val="center"/>
              <w:rPr>
                <w:sz w:val="24"/>
              </w:rPr>
            </w:pPr>
          </w:p>
          <w:p w:rsidR="004631D5" w:rsidRDefault="003E4AAD" w:rsidP="0016357F">
            <w:pPr>
              <w:jc w:val="center"/>
              <w:rPr>
                <w:sz w:val="24"/>
              </w:rPr>
            </w:pPr>
            <w:r>
              <w:rPr>
                <w:sz w:val="24"/>
              </w:rPr>
              <w:t>95</w:t>
            </w:r>
            <w:r w:rsidR="004631D5">
              <w:rPr>
                <w:sz w:val="24"/>
              </w:rPr>
              <w:t>%</w:t>
            </w:r>
          </w:p>
          <w:p w:rsidR="004631D5" w:rsidRDefault="004631D5" w:rsidP="0016357F">
            <w:pPr>
              <w:jc w:val="center"/>
              <w:rPr>
                <w:sz w:val="24"/>
              </w:rPr>
            </w:pPr>
          </w:p>
          <w:p w:rsidR="004631D5" w:rsidRDefault="004631D5" w:rsidP="0016357F">
            <w:pPr>
              <w:jc w:val="center"/>
              <w:rPr>
                <w:sz w:val="24"/>
              </w:rPr>
            </w:pPr>
          </w:p>
          <w:p w:rsidR="004631D5" w:rsidRDefault="004631D5" w:rsidP="003E4AAD">
            <w:pPr>
              <w:rPr>
                <w:sz w:val="24"/>
              </w:rPr>
            </w:pPr>
          </w:p>
          <w:p w:rsidR="004631D5" w:rsidRDefault="004631D5" w:rsidP="0016357F">
            <w:pPr>
              <w:jc w:val="center"/>
              <w:rPr>
                <w:sz w:val="24"/>
              </w:rPr>
            </w:pPr>
          </w:p>
          <w:p w:rsidR="004631D5" w:rsidRDefault="002139E7" w:rsidP="0016357F">
            <w:pPr>
              <w:jc w:val="center"/>
              <w:rPr>
                <w:sz w:val="24"/>
              </w:rPr>
            </w:pPr>
            <w:r>
              <w:rPr>
                <w:sz w:val="24"/>
              </w:rPr>
              <w:t>20</w:t>
            </w:r>
            <w:r w:rsidR="004631D5">
              <w:rPr>
                <w:sz w:val="24"/>
              </w:rPr>
              <w:t>%</w:t>
            </w:r>
          </w:p>
          <w:p w:rsidR="004631D5" w:rsidRDefault="004631D5" w:rsidP="0016357F">
            <w:pPr>
              <w:jc w:val="center"/>
              <w:rPr>
                <w:sz w:val="24"/>
              </w:rPr>
            </w:pPr>
          </w:p>
          <w:p w:rsidR="004631D5" w:rsidRDefault="004631D5" w:rsidP="0016357F">
            <w:pPr>
              <w:jc w:val="center"/>
              <w:rPr>
                <w:sz w:val="24"/>
              </w:rPr>
            </w:pPr>
          </w:p>
          <w:p w:rsidR="004631D5" w:rsidRDefault="004631D5" w:rsidP="0016357F">
            <w:pPr>
              <w:jc w:val="center"/>
              <w:rPr>
                <w:sz w:val="24"/>
              </w:rPr>
            </w:pPr>
          </w:p>
          <w:p w:rsidR="004631D5" w:rsidRDefault="004631D5" w:rsidP="002139E7">
            <w:pPr>
              <w:rPr>
                <w:sz w:val="24"/>
              </w:rPr>
            </w:pPr>
          </w:p>
          <w:p w:rsidR="002139E7" w:rsidRDefault="002139E7" w:rsidP="002139E7">
            <w:pPr>
              <w:rPr>
                <w:sz w:val="24"/>
              </w:rPr>
            </w:pPr>
          </w:p>
          <w:p w:rsidR="004631D5" w:rsidRDefault="00BD75F0" w:rsidP="0016357F">
            <w:pPr>
              <w:jc w:val="center"/>
              <w:rPr>
                <w:sz w:val="24"/>
              </w:rPr>
            </w:pPr>
            <w:r>
              <w:rPr>
                <w:sz w:val="24"/>
              </w:rPr>
              <w:t>85</w:t>
            </w:r>
            <w:r w:rsidR="004631D5">
              <w:rPr>
                <w:sz w:val="24"/>
              </w:rPr>
              <w:t>%</w:t>
            </w:r>
          </w:p>
          <w:p w:rsidR="00190B7C" w:rsidRDefault="00190B7C" w:rsidP="0016357F">
            <w:pPr>
              <w:jc w:val="center"/>
              <w:rPr>
                <w:sz w:val="24"/>
              </w:rPr>
            </w:pPr>
          </w:p>
          <w:p w:rsidR="00190B7C" w:rsidRDefault="00190B7C" w:rsidP="0016357F">
            <w:pPr>
              <w:jc w:val="center"/>
              <w:rPr>
                <w:sz w:val="24"/>
              </w:rPr>
            </w:pPr>
          </w:p>
          <w:p w:rsidR="00190B7C" w:rsidRDefault="00190B7C" w:rsidP="0016357F">
            <w:pPr>
              <w:jc w:val="center"/>
              <w:rPr>
                <w:sz w:val="24"/>
              </w:rPr>
            </w:pPr>
          </w:p>
          <w:p w:rsidR="00190B7C" w:rsidRDefault="00190B7C" w:rsidP="0016357F">
            <w:pPr>
              <w:jc w:val="center"/>
              <w:rPr>
                <w:sz w:val="24"/>
              </w:rPr>
            </w:pPr>
            <w:r>
              <w:rPr>
                <w:sz w:val="24"/>
              </w:rPr>
              <w:t>75%</w:t>
            </w:r>
          </w:p>
          <w:p w:rsidR="00F30D58" w:rsidRDefault="00F30D58" w:rsidP="0016357F">
            <w:pPr>
              <w:jc w:val="center"/>
              <w:rPr>
                <w:sz w:val="24"/>
              </w:rPr>
            </w:pPr>
          </w:p>
          <w:p w:rsidR="00F30D58" w:rsidRDefault="00F30D58" w:rsidP="0016357F">
            <w:pPr>
              <w:jc w:val="center"/>
              <w:rPr>
                <w:sz w:val="24"/>
              </w:rPr>
            </w:pPr>
          </w:p>
          <w:p w:rsidR="00F30D58" w:rsidRDefault="00F30D58" w:rsidP="0016357F">
            <w:pPr>
              <w:jc w:val="center"/>
              <w:rPr>
                <w:sz w:val="24"/>
              </w:rPr>
            </w:pPr>
          </w:p>
          <w:p w:rsidR="00F30D58" w:rsidRDefault="00F30D58" w:rsidP="0016357F">
            <w:pPr>
              <w:jc w:val="center"/>
              <w:rPr>
                <w:sz w:val="24"/>
              </w:rPr>
            </w:pPr>
            <w:r>
              <w:rPr>
                <w:sz w:val="24"/>
              </w:rPr>
              <w:t>85%</w:t>
            </w:r>
          </w:p>
          <w:p w:rsidR="00A5184A" w:rsidRDefault="00A5184A" w:rsidP="0016357F">
            <w:pPr>
              <w:jc w:val="center"/>
              <w:rPr>
                <w:sz w:val="24"/>
              </w:rPr>
            </w:pPr>
          </w:p>
          <w:p w:rsidR="00A5184A" w:rsidRDefault="00A5184A" w:rsidP="0016357F">
            <w:pPr>
              <w:jc w:val="center"/>
              <w:rPr>
                <w:sz w:val="24"/>
              </w:rPr>
            </w:pPr>
          </w:p>
          <w:p w:rsidR="00A5184A" w:rsidRDefault="00A5184A" w:rsidP="0016357F">
            <w:pPr>
              <w:jc w:val="center"/>
              <w:rPr>
                <w:sz w:val="24"/>
              </w:rPr>
            </w:pPr>
          </w:p>
          <w:p w:rsidR="00A5184A" w:rsidRDefault="00A5184A" w:rsidP="0016357F">
            <w:pPr>
              <w:jc w:val="center"/>
              <w:rPr>
                <w:sz w:val="24"/>
              </w:rPr>
            </w:pPr>
          </w:p>
        </w:tc>
        <w:tc>
          <w:tcPr>
            <w:tcW w:w="993" w:type="dxa"/>
          </w:tcPr>
          <w:p w:rsidR="004631D5" w:rsidRDefault="004631D5" w:rsidP="00320E59">
            <w:pPr>
              <w:jc w:val="center"/>
              <w:rPr>
                <w:sz w:val="24"/>
              </w:rPr>
            </w:pPr>
          </w:p>
          <w:p w:rsidR="004631D5" w:rsidRDefault="003E4AAD" w:rsidP="0016357F">
            <w:pPr>
              <w:jc w:val="center"/>
              <w:rPr>
                <w:sz w:val="24"/>
              </w:rPr>
            </w:pPr>
            <w:r>
              <w:rPr>
                <w:sz w:val="24"/>
              </w:rPr>
              <w:t>95</w:t>
            </w:r>
            <w:r w:rsidR="004631D5">
              <w:rPr>
                <w:sz w:val="24"/>
              </w:rPr>
              <w:t>%</w:t>
            </w:r>
          </w:p>
          <w:p w:rsidR="004631D5" w:rsidRDefault="004631D5" w:rsidP="0016357F">
            <w:pPr>
              <w:jc w:val="center"/>
              <w:rPr>
                <w:sz w:val="24"/>
              </w:rPr>
            </w:pPr>
          </w:p>
          <w:p w:rsidR="004631D5" w:rsidRDefault="004631D5" w:rsidP="0016357F">
            <w:pPr>
              <w:jc w:val="center"/>
              <w:rPr>
                <w:sz w:val="24"/>
              </w:rPr>
            </w:pPr>
          </w:p>
          <w:p w:rsidR="004631D5" w:rsidRDefault="004631D5" w:rsidP="0016357F">
            <w:pPr>
              <w:jc w:val="center"/>
              <w:rPr>
                <w:sz w:val="24"/>
              </w:rPr>
            </w:pPr>
          </w:p>
          <w:p w:rsidR="004631D5" w:rsidRDefault="004631D5" w:rsidP="003E4AAD">
            <w:pPr>
              <w:rPr>
                <w:sz w:val="24"/>
              </w:rPr>
            </w:pPr>
          </w:p>
          <w:p w:rsidR="004631D5" w:rsidRDefault="002139E7" w:rsidP="0016357F">
            <w:pPr>
              <w:jc w:val="center"/>
              <w:rPr>
                <w:sz w:val="24"/>
              </w:rPr>
            </w:pPr>
            <w:r>
              <w:rPr>
                <w:sz w:val="24"/>
              </w:rPr>
              <w:t>20</w:t>
            </w:r>
            <w:r w:rsidR="004631D5">
              <w:rPr>
                <w:sz w:val="24"/>
              </w:rPr>
              <w:t>%</w:t>
            </w:r>
          </w:p>
          <w:p w:rsidR="004631D5" w:rsidRDefault="004631D5" w:rsidP="0016357F">
            <w:pPr>
              <w:jc w:val="center"/>
              <w:rPr>
                <w:sz w:val="24"/>
              </w:rPr>
            </w:pPr>
          </w:p>
          <w:p w:rsidR="004631D5" w:rsidRDefault="004631D5" w:rsidP="0016357F">
            <w:pPr>
              <w:jc w:val="center"/>
              <w:rPr>
                <w:sz w:val="24"/>
              </w:rPr>
            </w:pPr>
          </w:p>
          <w:p w:rsidR="004631D5" w:rsidRDefault="004631D5" w:rsidP="0016357F">
            <w:pPr>
              <w:jc w:val="center"/>
              <w:rPr>
                <w:sz w:val="24"/>
              </w:rPr>
            </w:pPr>
          </w:p>
          <w:p w:rsidR="004631D5" w:rsidRDefault="004631D5" w:rsidP="0016357F">
            <w:pPr>
              <w:jc w:val="center"/>
              <w:rPr>
                <w:sz w:val="24"/>
              </w:rPr>
            </w:pPr>
          </w:p>
          <w:p w:rsidR="004631D5" w:rsidRDefault="004631D5" w:rsidP="0016357F">
            <w:pPr>
              <w:jc w:val="center"/>
              <w:rPr>
                <w:sz w:val="24"/>
              </w:rPr>
            </w:pPr>
          </w:p>
          <w:p w:rsidR="004631D5" w:rsidRDefault="00BD75F0" w:rsidP="0016357F">
            <w:pPr>
              <w:jc w:val="center"/>
              <w:rPr>
                <w:sz w:val="24"/>
              </w:rPr>
            </w:pPr>
            <w:r>
              <w:rPr>
                <w:sz w:val="24"/>
              </w:rPr>
              <w:t>85</w:t>
            </w:r>
            <w:r w:rsidR="004631D5">
              <w:rPr>
                <w:sz w:val="24"/>
              </w:rPr>
              <w:t>%</w:t>
            </w:r>
          </w:p>
          <w:p w:rsidR="00190B7C" w:rsidRDefault="00190B7C" w:rsidP="0016357F">
            <w:pPr>
              <w:jc w:val="center"/>
              <w:rPr>
                <w:sz w:val="24"/>
              </w:rPr>
            </w:pPr>
          </w:p>
          <w:p w:rsidR="00190B7C" w:rsidRDefault="00190B7C" w:rsidP="0016357F">
            <w:pPr>
              <w:jc w:val="center"/>
              <w:rPr>
                <w:sz w:val="24"/>
              </w:rPr>
            </w:pPr>
          </w:p>
          <w:p w:rsidR="00190B7C" w:rsidRDefault="00190B7C" w:rsidP="0016357F">
            <w:pPr>
              <w:jc w:val="center"/>
              <w:rPr>
                <w:sz w:val="24"/>
              </w:rPr>
            </w:pPr>
          </w:p>
          <w:p w:rsidR="00190B7C" w:rsidRDefault="00190B7C" w:rsidP="0016357F">
            <w:pPr>
              <w:jc w:val="center"/>
              <w:rPr>
                <w:sz w:val="24"/>
              </w:rPr>
            </w:pPr>
            <w:r>
              <w:rPr>
                <w:sz w:val="24"/>
              </w:rPr>
              <w:t>75%</w:t>
            </w:r>
          </w:p>
          <w:p w:rsidR="00F30D58" w:rsidRDefault="00F30D58" w:rsidP="0016357F">
            <w:pPr>
              <w:jc w:val="center"/>
              <w:rPr>
                <w:sz w:val="24"/>
              </w:rPr>
            </w:pPr>
          </w:p>
          <w:p w:rsidR="00F30D58" w:rsidRDefault="00F30D58" w:rsidP="0016357F">
            <w:pPr>
              <w:jc w:val="center"/>
              <w:rPr>
                <w:sz w:val="24"/>
              </w:rPr>
            </w:pPr>
          </w:p>
          <w:p w:rsidR="00F30D58" w:rsidRDefault="00F30D58" w:rsidP="0016357F">
            <w:pPr>
              <w:jc w:val="center"/>
              <w:rPr>
                <w:sz w:val="24"/>
              </w:rPr>
            </w:pPr>
          </w:p>
          <w:p w:rsidR="00F30D58" w:rsidRDefault="00F30D58" w:rsidP="0016357F">
            <w:pPr>
              <w:jc w:val="center"/>
              <w:rPr>
                <w:sz w:val="24"/>
              </w:rPr>
            </w:pPr>
            <w:r>
              <w:rPr>
                <w:sz w:val="24"/>
              </w:rPr>
              <w:t>85%</w:t>
            </w:r>
          </w:p>
        </w:tc>
        <w:tc>
          <w:tcPr>
            <w:tcW w:w="992" w:type="dxa"/>
          </w:tcPr>
          <w:p w:rsidR="004631D5" w:rsidRDefault="004631D5" w:rsidP="00320E59">
            <w:pPr>
              <w:jc w:val="center"/>
              <w:rPr>
                <w:sz w:val="24"/>
              </w:rPr>
            </w:pPr>
          </w:p>
          <w:p w:rsidR="004631D5" w:rsidRDefault="003E4AAD" w:rsidP="0016357F">
            <w:pPr>
              <w:jc w:val="center"/>
              <w:rPr>
                <w:sz w:val="24"/>
              </w:rPr>
            </w:pPr>
            <w:r>
              <w:rPr>
                <w:sz w:val="24"/>
              </w:rPr>
              <w:t>95</w:t>
            </w:r>
            <w:r w:rsidR="004631D5">
              <w:rPr>
                <w:sz w:val="24"/>
              </w:rPr>
              <w:t>%</w:t>
            </w:r>
          </w:p>
          <w:p w:rsidR="004631D5" w:rsidRDefault="004631D5" w:rsidP="0016357F">
            <w:pPr>
              <w:jc w:val="center"/>
              <w:rPr>
                <w:sz w:val="24"/>
              </w:rPr>
            </w:pPr>
          </w:p>
          <w:p w:rsidR="004631D5" w:rsidRDefault="004631D5" w:rsidP="0016357F">
            <w:pPr>
              <w:jc w:val="center"/>
              <w:rPr>
                <w:sz w:val="24"/>
              </w:rPr>
            </w:pPr>
          </w:p>
          <w:p w:rsidR="004631D5" w:rsidRDefault="004631D5" w:rsidP="003E4AAD">
            <w:pPr>
              <w:rPr>
                <w:sz w:val="24"/>
              </w:rPr>
            </w:pPr>
          </w:p>
          <w:p w:rsidR="004631D5" w:rsidRDefault="004631D5" w:rsidP="0016357F">
            <w:pPr>
              <w:jc w:val="center"/>
              <w:rPr>
                <w:sz w:val="24"/>
              </w:rPr>
            </w:pPr>
          </w:p>
          <w:p w:rsidR="004631D5" w:rsidRDefault="002139E7" w:rsidP="0016357F">
            <w:pPr>
              <w:jc w:val="center"/>
              <w:rPr>
                <w:sz w:val="24"/>
              </w:rPr>
            </w:pPr>
            <w:r>
              <w:rPr>
                <w:sz w:val="24"/>
              </w:rPr>
              <w:t>2</w:t>
            </w:r>
            <w:r w:rsidR="004631D5">
              <w:rPr>
                <w:sz w:val="24"/>
              </w:rPr>
              <w:t>0%</w:t>
            </w:r>
          </w:p>
          <w:p w:rsidR="004631D5" w:rsidRDefault="004631D5" w:rsidP="0016357F">
            <w:pPr>
              <w:jc w:val="center"/>
              <w:rPr>
                <w:sz w:val="24"/>
              </w:rPr>
            </w:pPr>
          </w:p>
          <w:p w:rsidR="004631D5" w:rsidRDefault="004631D5" w:rsidP="0016357F">
            <w:pPr>
              <w:jc w:val="center"/>
              <w:rPr>
                <w:sz w:val="24"/>
              </w:rPr>
            </w:pPr>
          </w:p>
          <w:p w:rsidR="004631D5" w:rsidRDefault="004631D5" w:rsidP="0016357F">
            <w:pPr>
              <w:jc w:val="center"/>
              <w:rPr>
                <w:sz w:val="24"/>
              </w:rPr>
            </w:pPr>
          </w:p>
          <w:p w:rsidR="004631D5" w:rsidRDefault="004631D5" w:rsidP="0016357F">
            <w:pPr>
              <w:jc w:val="center"/>
              <w:rPr>
                <w:sz w:val="24"/>
              </w:rPr>
            </w:pPr>
          </w:p>
          <w:p w:rsidR="004631D5" w:rsidRDefault="004631D5" w:rsidP="0016357F">
            <w:pPr>
              <w:jc w:val="center"/>
              <w:rPr>
                <w:sz w:val="24"/>
              </w:rPr>
            </w:pPr>
          </w:p>
          <w:p w:rsidR="004631D5" w:rsidRDefault="00BD75F0" w:rsidP="0016357F">
            <w:pPr>
              <w:jc w:val="center"/>
              <w:rPr>
                <w:sz w:val="24"/>
              </w:rPr>
            </w:pPr>
            <w:r>
              <w:rPr>
                <w:sz w:val="24"/>
              </w:rPr>
              <w:t>85</w:t>
            </w:r>
            <w:r w:rsidR="004631D5">
              <w:rPr>
                <w:sz w:val="24"/>
              </w:rPr>
              <w:t>%</w:t>
            </w:r>
          </w:p>
          <w:p w:rsidR="00190B7C" w:rsidRDefault="00190B7C" w:rsidP="0016357F">
            <w:pPr>
              <w:jc w:val="center"/>
              <w:rPr>
                <w:sz w:val="24"/>
              </w:rPr>
            </w:pPr>
          </w:p>
          <w:p w:rsidR="00190B7C" w:rsidRDefault="00190B7C" w:rsidP="0016357F">
            <w:pPr>
              <w:jc w:val="center"/>
              <w:rPr>
                <w:sz w:val="24"/>
              </w:rPr>
            </w:pPr>
          </w:p>
          <w:p w:rsidR="00190B7C" w:rsidRDefault="00190B7C" w:rsidP="0016357F">
            <w:pPr>
              <w:jc w:val="center"/>
              <w:rPr>
                <w:sz w:val="24"/>
              </w:rPr>
            </w:pPr>
          </w:p>
          <w:p w:rsidR="00190B7C" w:rsidRDefault="00190B7C" w:rsidP="0016357F">
            <w:pPr>
              <w:jc w:val="center"/>
              <w:rPr>
                <w:sz w:val="24"/>
              </w:rPr>
            </w:pPr>
            <w:r>
              <w:rPr>
                <w:sz w:val="24"/>
              </w:rPr>
              <w:t>75%</w:t>
            </w:r>
          </w:p>
          <w:p w:rsidR="00F30D58" w:rsidRDefault="00F30D58" w:rsidP="0016357F">
            <w:pPr>
              <w:jc w:val="center"/>
              <w:rPr>
                <w:sz w:val="24"/>
              </w:rPr>
            </w:pPr>
          </w:p>
          <w:p w:rsidR="00F30D58" w:rsidRDefault="00F30D58" w:rsidP="0016357F">
            <w:pPr>
              <w:jc w:val="center"/>
              <w:rPr>
                <w:sz w:val="24"/>
              </w:rPr>
            </w:pPr>
          </w:p>
          <w:p w:rsidR="00F30D58" w:rsidRDefault="00F30D58" w:rsidP="0016357F">
            <w:pPr>
              <w:jc w:val="center"/>
              <w:rPr>
                <w:sz w:val="24"/>
              </w:rPr>
            </w:pPr>
          </w:p>
          <w:p w:rsidR="00F30D58" w:rsidRDefault="00F30D58" w:rsidP="0016357F">
            <w:pPr>
              <w:jc w:val="center"/>
              <w:rPr>
                <w:sz w:val="24"/>
              </w:rPr>
            </w:pPr>
            <w:r>
              <w:rPr>
                <w:sz w:val="24"/>
              </w:rPr>
              <w:t>85%</w:t>
            </w:r>
          </w:p>
        </w:tc>
        <w:tc>
          <w:tcPr>
            <w:tcW w:w="1417" w:type="dxa"/>
          </w:tcPr>
          <w:p w:rsidR="004631D5" w:rsidRDefault="004631D5" w:rsidP="0016357F">
            <w:pPr>
              <w:jc w:val="center"/>
              <w:rPr>
                <w:sz w:val="24"/>
              </w:rPr>
            </w:pPr>
          </w:p>
        </w:tc>
        <w:tc>
          <w:tcPr>
            <w:tcW w:w="851" w:type="dxa"/>
          </w:tcPr>
          <w:p w:rsidR="004631D5" w:rsidRDefault="004631D5" w:rsidP="0016357F">
            <w:pPr>
              <w:jc w:val="center"/>
              <w:rPr>
                <w:sz w:val="24"/>
              </w:rPr>
            </w:pPr>
          </w:p>
        </w:tc>
      </w:tr>
    </w:tbl>
    <w:p w:rsidR="00E7677F" w:rsidRDefault="00E7677F" w:rsidP="0016357F">
      <w:pPr>
        <w:jc w:val="center"/>
        <w:rPr>
          <w:sz w:val="24"/>
        </w:rPr>
      </w:pPr>
    </w:p>
    <w:p w:rsidR="00826214" w:rsidRDefault="00826214" w:rsidP="00FD470B">
      <w:pPr>
        <w:pStyle w:val="ListParagraph"/>
        <w:numPr>
          <w:ilvl w:val="2"/>
          <w:numId w:val="52"/>
        </w:numPr>
        <w:tabs>
          <w:tab w:val="left" w:pos="1261"/>
        </w:tabs>
        <w:spacing w:before="90"/>
        <w:rPr>
          <w:b/>
          <w:sz w:val="24"/>
        </w:rPr>
      </w:pPr>
      <w:r>
        <w:rPr>
          <w:b/>
          <w:sz w:val="24"/>
        </w:rPr>
        <w:t>Sub-Program</w:t>
      </w:r>
      <w:r>
        <w:rPr>
          <w:b/>
          <w:spacing w:val="-8"/>
          <w:sz w:val="24"/>
        </w:rPr>
        <w:t xml:space="preserve"> </w:t>
      </w:r>
      <w:r>
        <w:rPr>
          <w:b/>
          <w:sz w:val="24"/>
        </w:rPr>
        <w:t>6.4:</w:t>
      </w:r>
      <w:r>
        <w:rPr>
          <w:b/>
          <w:spacing w:val="-8"/>
          <w:sz w:val="24"/>
        </w:rPr>
        <w:t xml:space="preserve"> </w:t>
      </w:r>
      <w:r>
        <w:rPr>
          <w:b/>
          <w:sz w:val="24"/>
        </w:rPr>
        <w:t>Technical</w:t>
      </w:r>
      <w:r>
        <w:rPr>
          <w:b/>
          <w:spacing w:val="-7"/>
          <w:sz w:val="24"/>
        </w:rPr>
        <w:t xml:space="preserve"> </w:t>
      </w:r>
      <w:r>
        <w:rPr>
          <w:b/>
          <w:sz w:val="24"/>
        </w:rPr>
        <w:t>&amp;</w:t>
      </w:r>
      <w:r>
        <w:rPr>
          <w:b/>
          <w:spacing w:val="-9"/>
          <w:sz w:val="24"/>
        </w:rPr>
        <w:t xml:space="preserve"> </w:t>
      </w:r>
      <w:r>
        <w:rPr>
          <w:b/>
          <w:sz w:val="24"/>
        </w:rPr>
        <w:t>Support</w:t>
      </w:r>
      <w:r>
        <w:rPr>
          <w:b/>
          <w:spacing w:val="-7"/>
          <w:sz w:val="24"/>
        </w:rPr>
        <w:t xml:space="preserve"> </w:t>
      </w:r>
      <w:r>
        <w:rPr>
          <w:b/>
          <w:spacing w:val="-2"/>
          <w:sz w:val="24"/>
        </w:rPr>
        <w:t>Services</w:t>
      </w:r>
    </w:p>
    <w:p w:rsidR="00826214" w:rsidRDefault="00826214" w:rsidP="00826214">
      <w:pPr>
        <w:pStyle w:val="BodyText"/>
        <w:spacing w:before="1"/>
        <w:rPr>
          <w:b/>
        </w:rPr>
      </w:pPr>
    </w:p>
    <w:tbl>
      <w:tblPr>
        <w:tblW w:w="0" w:type="auto"/>
        <w:tblInd w:w="870" w:type="dxa"/>
        <w:tblBorders>
          <w:top w:val="single" w:sz="12" w:space="0" w:color="2D75B5"/>
          <w:left w:val="single" w:sz="12" w:space="0" w:color="2D75B5"/>
          <w:bottom w:val="single" w:sz="12" w:space="0" w:color="2D75B5"/>
          <w:right w:val="single" w:sz="12" w:space="0" w:color="2D75B5"/>
          <w:insideH w:val="single" w:sz="12" w:space="0" w:color="2D75B5"/>
          <w:insideV w:val="single" w:sz="12" w:space="0" w:color="2D75B5"/>
        </w:tblBorders>
        <w:tblLayout w:type="fixed"/>
        <w:tblCellMar>
          <w:left w:w="0" w:type="dxa"/>
          <w:right w:w="0" w:type="dxa"/>
        </w:tblCellMar>
        <w:tblLook w:val="01E0" w:firstRow="1" w:lastRow="1" w:firstColumn="1" w:lastColumn="1" w:noHBand="0" w:noVBand="0"/>
      </w:tblPr>
      <w:tblGrid>
        <w:gridCol w:w="4966"/>
        <w:gridCol w:w="1221"/>
        <w:gridCol w:w="1214"/>
        <w:gridCol w:w="1218"/>
        <w:gridCol w:w="832"/>
      </w:tblGrid>
      <w:tr w:rsidR="00826214" w:rsidTr="001C79FD">
        <w:trPr>
          <w:trHeight w:val="550"/>
        </w:trPr>
        <w:tc>
          <w:tcPr>
            <w:tcW w:w="4966" w:type="dxa"/>
          </w:tcPr>
          <w:p w:rsidR="00826214" w:rsidRDefault="00826214" w:rsidP="001C79FD">
            <w:pPr>
              <w:pStyle w:val="TableParagraph"/>
              <w:spacing w:line="276" w:lineRule="exact"/>
              <w:ind w:left="825" w:right="1337" w:firstLine="400"/>
              <w:rPr>
                <w:sz w:val="24"/>
              </w:rPr>
            </w:pPr>
            <w:r>
              <w:rPr>
                <w:sz w:val="24"/>
              </w:rPr>
              <w:lastRenderedPageBreak/>
              <w:t>Link to last CP&amp;B [Mark</w:t>
            </w:r>
            <w:r>
              <w:rPr>
                <w:spacing w:val="-13"/>
                <w:sz w:val="24"/>
              </w:rPr>
              <w:t xml:space="preserve"> </w:t>
            </w:r>
            <w:r>
              <w:rPr>
                <w:sz w:val="24"/>
              </w:rPr>
              <w:t>the</w:t>
            </w:r>
            <w:r>
              <w:rPr>
                <w:spacing w:val="-15"/>
                <w:sz w:val="24"/>
              </w:rPr>
              <w:t xml:space="preserve"> </w:t>
            </w:r>
            <w:r>
              <w:rPr>
                <w:sz w:val="24"/>
              </w:rPr>
              <w:t>appropriate</w:t>
            </w:r>
            <w:r>
              <w:rPr>
                <w:spacing w:val="-12"/>
                <w:sz w:val="24"/>
              </w:rPr>
              <w:t xml:space="preserve"> </w:t>
            </w:r>
            <w:r>
              <w:rPr>
                <w:sz w:val="24"/>
              </w:rPr>
              <w:t>cell]</w:t>
            </w:r>
          </w:p>
        </w:tc>
        <w:tc>
          <w:tcPr>
            <w:tcW w:w="1221" w:type="dxa"/>
          </w:tcPr>
          <w:p w:rsidR="00826214" w:rsidRDefault="00826214" w:rsidP="001C79FD">
            <w:pPr>
              <w:pStyle w:val="TableParagraph"/>
              <w:spacing w:line="275" w:lineRule="exact"/>
              <w:ind w:left="170"/>
              <w:rPr>
                <w:sz w:val="24"/>
              </w:rPr>
            </w:pPr>
            <w:r>
              <w:rPr>
                <w:spacing w:val="-2"/>
                <w:sz w:val="24"/>
              </w:rPr>
              <w:t>Ongoing</w:t>
            </w:r>
          </w:p>
        </w:tc>
        <w:tc>
          <w:tcPr>
            <w:tcW w:w="1214" w:type="dxa"/>
          </w:tcPr>
          <w:p w:rsidR="00826214" w:rsidRDefault="00826214" w:rsidP="001C79FD">
            <w:pPr>
              <w:pStyle w:val="TableParagraph"/>
              <w:spacing w:line="276" w:lineRule="exact"/>
              <w:ind w:left="302" w:right="194" w:hanging="84"/>
              <w:rPr>
                <w:sz w:val="24"/>
              </w:rPr>
            </w:pPr>
            <w:r>
              <w:rPr>
                <w:spacing w:val="-2"/>
                <w:sz w:val="24"/>
              </w:rPr>
              <w:t>Minor change</w:t>
            </w:r>
          </w:p>
        </w:tc>
        <w:tc>
          <w:tcPr>
            <w:tcW w:w="1218" w:type="dxa"/>
          </w:tcPr>
          <w:p w:rsidR="00826214" w:rsidRDefault="00826214" w:rsidP="001C79FD">
            <w:pPr>
              <w:pStyle w:val="TableParagraph"/>
              <w:spacing w:line="276" w:lineRule="exact"/>
              <w:ind w:left="243" w:right="203" w:hanging="10"/>
              <w:rPr>
                <w:sz w:val="24"/>
              </w:rPr>
            </w:pPr>
            <w:r>
              <w:rPr>
                <w:spacing w:val="-2"/>
                <w:sz w:val="24"/>
              </w:rPr>
              <w:t>Major Change</w:t>
            </w:r>
          </w:p>
        </w:tc>
        <w:tc>
          <w:tcPr>
            <w:tcW w:w="832" w:type="dxa"/>
          </w:tcPr>
          <w:p w:rsidR="00826214" w:rsidRDefault="00826214" w:rsidP="001C79FD">
            <w:pPr>
              <w:pStyle w:val="TableParagraph"/>
              <w:spacing w:line="275" w:lineRule="exact"/>
              <w:ind w:left="40"/>
              <w:rPr>
                <w:sz w:val="24"/>
              </w:rPr>
            </w:pPr>
            <w:r>
              <w:rPr>
                <w:spacing w:val="-5"/>
                <w:sz w:val="24"/>
              </w:rPr>
              <w:t>New</w:t>
            </w:r>
          </w:p>
        </w:tc>
      </w:tr>
      <w:tr w:rsidR="00826214" w:rsidTr="001C79FD">
        <w:trPr>
          <w:trHeight w:val="276"/>
        </w:trPr>
        <w:tc>
          <w:tcPr>
            <w:tcW w:w="4966" w:type="dxa"/>
          </w:tcPr>
          <w:p w:rsidR="00826214" w:rsidRDefault="00826214" w:rsidP="001C79FD">
            <w:pPr>
              <w:pStyle w:val="TableParagraph"/>
              <w:rPr>
                <w:sz w:val="20"/>
              </w:rPr>
            </w:pPr>
          </w:p>
        </w:tc>
        <w:tc>
          <w:tcPr>
            <w:tcW w:w="1221" w:type="dxa"/>
          </w:tcPr>
          <w:p w:rsidR="00826214" w:rsidRDefault="00826214" w:rsidP="001C79FD">
            <w:pPr>
              <w:pStyle w:val="TableParagraph"/>
              <w:spacing w:line="256" w:lineRule="exact"/>
              <w:ind w:left="189"/>
              <w:rPr>
                <w:sz w:val="24"/>
              </w:rPr>
            </w:pPr>
            <w:r>
              <w:rPr>
                <w:sz w:val="24"/>
              </w:rPr>
              <w:t>*</w:t>
            </w:r>
          </w:p>
        </w:tc>
        <w:tc>
          <w:tcPr>
            <w:tcW w:w="1214" w:type="dxa"/>
          </w:tcPr>
          <w:p w:rsidR="00826214" w:rsidRDefault="00826214" w:rsidP="001C79FD">
            <w:pPr>
              <w:pStyle w:val="TableParagraph"/>
              <w:rPr>
                <w:sz w:val="20"/>
              </w:rPr>
            </w:pPr>
          </w:p>
        </w:tc>
        <w:tc>
          <w:tcPr>
            <w:tcW w:w="1218" w:type="dxa"/>
          </w:tcPr>
          <w:p w:rsidR="00826214" w:rsidRDefault="00826214" w:rsidP="001C79FD">
            <w:pPr>
              <w:pStyle w:val="TableParagraph"/>
              <w:rPr>
                <w:sz w:val="20"/>
              </w:rPr>
            </w:pPr>
          </w:p>
        </w:tc>
        <w:tc>
          <w:tcPr>
            <w:tcW w:w="832" w:type="dxa"/>
          </w:tcPr>
          <w:p w:rsidR="00826214" w:rsidRDefault="00826214" w:rsidP="001C79FD">
            <w:pPr>
              <w:pStyle w:val="TableParagraph"/>
              <w:rPr>
                <w:sz w:val="20"/>
              </w:rPr>
            </w:pPr>
          </w:p>
        </w:tc>
      </w:tr>
    </w:tbl>
    <w:p w:rsidR="00826214" w:rsidRDefault="00826214" w:rsidP="00826214">
      <w:pPr>
        <w:pStyle w:val="BodyText"/>
        <w:spacing w:before="10"/>
        <w:rPr>
          <w:b/>
          <w:sz w:val="23"/>
        </w:rPr>
      </w:pPr>
    </w:p>
    <w:p w:rsidR="00826214" w:rsidRDefault="00826214" w:rsidP="00826214">
      <w:pPr>
        <w:ind w:left="840"/>
        <w:rPr>
          <w:b/>
          <w:sz w:val="24"/>
        </w:rPr>
      </w:pPr>
      <w:r>
        <w:rPr>
          <w:b/>
          <w:sz w:val="24"/>
        </w:rPr>
        <w:t>Total</w:t>
      </w:r>
      <w:r>
        <w:rPr>
          <w:b/>
          <w:spacing w:val="-3"/>
          <w:sz w:val="24"/>
        </w:rPr>
        <w:t xml:space="preserve"> </w:t>
      </w:r>
      <w:r>
        <w:rPr>
          <w:b/>
          <w:sz w:val="24"/>
        </w:rPr>
        <w:t>Staff</w:t>
      </w:r>
      <w:r>
        <w:rPr>
          <w:b/>
          <w:spacing w:val="-3"/>
          <w:sz w:val="24"/>
        </w:rPr>
        <w:t xml:space="preserve"> </w:t>
      </w:r>
      <w:r>
        <w:rPr>
          <w:b/>
          <w:sz w:val="24"/>
        </w:rPr>
        <w:t>by</w:t>
      </w:r>
      <w:r>
        <w:rPr>
          <w:b/>
          <w:spacing w:val="-3"/>
          <w:sz w:val="24"/>
        </w:rPr>
        <w:t xml:space="preserve"> </w:t>
      </w:r>
      <w:r>
        <w:rPr>
          <w:b/>
          <w:sz w:val="24"/>
        </w:rPr>
        <w:t>Key</w:t>
      </w:r>
      <w:r>
        <w:rPr>
          <w:b/>
          <w:spacing w:val="-3"/>
          <w:sz w:val="24"/>
        </w:rPr>
        <w:t xml:space="preserve"> </w:t>
      </w:r>
      <w:r>
        <w:rPr>
          <w:b/>
          <w:spacing w:val="-2"/>
          <w:sz w:val="24"/>
        </w:rPr>
        <w:t>Category</w:t>
      </w:r>
    </w:p>
    <w:p w:rsidR="00826214" w:rsidRDefault="00826214" w:rsidP="00826214">
      <w:pPr>
        <w:pStyle w:val="BodyText"/>
        <w:spacing w:before="1" w:after="1"/>
        <w:rPr>
          <w:b/>
        </w:rPr>
      </w:pPr>
    </w:p>
    <w:tbl>
      <w:tblPr>
        <w:tblW w:w="0" w:type="auto"/>
        <w:tblInd w:w="860"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CellMar>
          <w:left w:w="0" w:type="dxa"/>
          <w:right w:w="0" w:type="dxa"/>
        </w:tblCellMar>
        <w:tblLook w:val="01E0" w:firstRow="1" w:lastRow="1" w:firstColumn="1" w:lastColumn="1" w:noHBand="0" w:noVBand="0"/>
      </w:tblPr>
      <w:tblGrid>
        <w:gridCol w:w="2422"/>
        <w:gridCol w:w="1801"/>
        <w:gridCol w:w="1853"/>
        <w:gridCol w:w="1620"/>
        <w:gridCol w:w="1708"/>
      </w:tblGrid>
      <w:tr w:rsidR="00826214" w:rsidTr="00AE0578">
        <w:trPr>
          <w:trHeight w:val="553"/>
        </w:trPr>
        <w:tc>
          <w:tcPr>
            <w:tcW w:w="2422" w:type="dxa"/>
          </w:tcPr>
          <w:p w:rsidR="00826214" w:rsidRDefault="00826214" w:rsidP="001C79FD">
            <w:pPr>
              <w:pStyle w:val="TableParagraph"/>
              <w:spacing w:before="138"/>
              <w:ind w:left="616"/>
              <w:rPr>
                <w:b/>
                <w:sz w:val="24"/>
              </w:rPr>
            </w:pPr>
            <w:r>
              <w:rPr>
                <w:b/>
                <w:spacing w:val="-2"/>
                <w:sz w:val="24"/>
              </w:rPr>
              <w:t>Description</w:t>
            </w:r>
          </w:p>
        </w:tc>
        <w:tc>
          <w:tcPr>
            <w:tcW w:w="1801" w:type="dxa"/>
          </w:tcPr>
          <w:p w:rsidR="00826214" w:rsidRDefault="00826214" w:rsidP="001C79FD">
            <w:pPr>
              <w:pStyle w:val="TableParagraph"/>
              <w:spacing w:before="1"/>
              <w:ind w:left="503"/>
              <w:rPr>
                <w:b/>
                <w:sz w:val="24"/>
              </w:rPr>
            </w:pPr>
            <w:r>
              <w:rPr>
                <w:b/>
                <w:spacing w:val="-2"/>
                <w:sz w:val="24"/>
              </w:rPr>
              <w:t>2024/25</w:t>
            </w:r>
          </w:p>
          <w:p w:rsidR="00826214" w:rsidRDefault="00826214" w:rsidP="001C79FD">
            <w:pPr>
              <w:pStyle w:val="TableParagraph"/>
              <w:spacing w:line="256" w:lineRule="exact"/>
              <w:ind w:left="496"/>
              <w:rPr>
                <w:b/>
                <w:sz w:val="24"/>
              </w:rPr>
            </w:pPr>
            <w:r>
              <w:rPr>
                <w:b/>
                <w:spacing w:val="-2"/>
                <w:sz w:val="24"/>
              </w:rPr>
              <w:t>Revised</w:t>
            </w:r>
          </w:p>
        </w:tc>
        <w:tc>
          <w:tcPr>
            <w:tcW w:w="1853" w:type="dxa"/>
          </w:tcPr>
          <w:p w:rsidR="00826214" w:rsidRDefault="00826214" w:rsidP="001C79FD">
            <w:pPr>
              <w:pStyle w:val="TableParagraph"/>
              <w:spacing w:before="1"/>
              <w:ind w:left="411"/>
              <w:rPr>
                <w:b/>
                <w:sz w:val="24"/>
              </w:rPr>
            </w:pPr>
            <w:r>
              <w:rPr>
                <w:b/>
                <w:spacing w:val="-2"/>
                <w:sz w:val="24"/>
              </w:rPr>
              <w:t>2025/26</w:t>
            </w:r>
          </w:p>
          <w:p w:rsidR="00826214" w:rsidRDefault="00826214" w:rsidP="001C79FD">
            <w:pPr>
              <w:pStyle w:val="TableParagraph"/>
              <w:spacing w:line="256" w:lineRule="exact"/>
              <w:ind w:left="488"/>
              <w:rPr>
                <w:b/>
                <w:sz w:val="24"/>
              </w:rPr>
            </w:pPr>
            <w:r>
              <w:rPr>
                <w:b/>
                <w:spacing w:val="-2"/>
                <w:sz w:val="24"/>
              </w:rPr>
              <w:t>Proj.1</w:t>
            </w:r>
          </w:p>
        </w:tc>
        <w:tc>
          <w:tcPr>
            <w:tcW w:w="1620" w:type="dxa"/>
          </w:tcPr>
          <w:p w:rsidR="00826214" w:rsidRDefault="00826214" w:rsidP="001C79FD">
            <w:pPr>
              <w:pStyle w:val="TableParagraph"/>
              <w:spacing w:before="1"/>
              <w:ind w:left="411"/>
              <w:rPr>
                <w:b/>
                <w:sz w:val="24"/>
              </w:rPr>
            </w:pPr>
            <w:r>
              <w:rPr>
                <w:b/>
                <w:spacing w:val="-2"/>
                <w:sz w:val="24"/>
              </w:rPr>
              <w:t>2026/27</w:t>
            </w:r>
          </w:p>
          <w:p w:rsidR="00826214" w:rsidRDefault="00826214" w:rsidP="001C79FD">
            <w:pPr>
              <w:pStyle w:val="TableParagraph"/>
              <w:spacing w:line="256" w:lineRule="exact"/>
              <w:ind w:left="488"/>
              <w:rPr>
                <w:b/>
                <w:sz w:val="24"/>
              </w:rPr>
            </w:pPr>
            <w:r>
              <w:rPr>
                <w:b/>
                <w:spacing w:val="-2"/>
                <w:sz w:val="24"/>
              </w:rPr>
              <w:t>Proj.2</w:t>
            </w:r>
          </w:p>
        </w:tc>
        <w:tc>
          <w:tcPr>
            <w:tcW w:w="1708" w:type="dxa"/>
          </w:tcPr>
          <w:p w:rsidR="00826214" w:rsidRDefault="00826214" w:rsidP="001C79FD">
            <w:pPr>
              <w:pStyle w:val="TableParagraph"/>
              <w:spacing w:before="1"/>
              <w:ind w:left="457"/>
              <w:rPr>
                <w:b/>
                <w:sz w:val="24"/>
              </w:rPr>
            </w:pPr>
            <w:r>
              <w:rPr>
                <w:b/>
                <w:spacing w:val="-2"/>
                <w:sz w:val="24"/>
              </w:rPr>
              <w:t>2027/28</w:t>
            </w:r>
          </w:p>
          <w:p w:rsidR="00826214" w:rsidRDefault="00826214" w:rsidP="001C79FD">
            <w:pPr>
              <w:pStyle w:val="TableParagraph"/>
              <w:spacing w:line="256" w:lineRule="exact"/>
              <w:ind w:left="534"/>
              <w:rPr>
                <w:b/>
                <w:sz w:val="24"/>
              </w:rPr>
            </w:pPr>
            <w:r>
              <w:rPr>
                <w:b/>
                <w:spacing w:val="-2"/>
                <w:sz w:val="24"/>
              </w:rPr>
              <w:t>Proj.3</w:t>
            </w:r>
          </w:p>
        </w:tc>
      </w:tr>
      <w:tr w:rsidR="00826214" w:rsidTr="00AE0578">
        <w:trPr>
          <w:trHeight w:val="551"/>
        </w:trPr>
        <w:tc>
          <w:tcPr>
            <w:tcW w:w="2422" w:type="dxa"/>
          </w:tcPr>
          <w:p w:rsidR="00826214" w:rsidRDefault="00826214" w:rsidP="001C79FD">
            <w:pPr>
              <w:pStyle w:val="TableParagraph"/>
              <w:spacing w:line="276" w:lineRule="exact"/>
              <w:ind w:left="107" w:right="186"/>
              <w:rPr>
                <w:sz w:val="24"/>
              </w:rPr>
            </w:pPr>
            <w:r>
              <w:rPr>
                <w:sz w:val="24"/>
              </w:rPr>
              <w:t>Total</w:t>
            </w:r>
            <w:r>
              <w:rPr>
                <w:spacing w:val="-15"/>
                <w:sz w:val="24"/>
              </w:rPr>
              <w:t xml:space="preserve"> </w:t>
            </w:r>
            <w:r>
              <w:rPr>
                <w:sz w:val="24"/>
              </w:rPr>
              <w:t>=</w:t>
            </w:r>
            <w:r>
              <w:rPr>
                <w:spacing w:val="-15"/>
                <w:sz w:val="24"/>
              </w:rPr>
              <w:t xml:space="preserve"> </w:t>
            </w:r>
            <w:r>
              <w:rPr>
                <w:sz w:val="24"/>
              </w:rPr>
              <w:t xml:space="preserve">Recurrent </w:t>
            </w:r>
            <w:r>
              <w:rPr>
                <w:spacing w:val="-4"/>
                <w:sz w:val="24"/>
              </w:rPr>
              <w:t>($m)</w:t>
            </w:r>
          </w:p>
        </w:tc>
        <w:tc>
          <w:tcPr>
            <w:tcW w:w="1801" w:type="dxa"/>
          </w:tcPr>
          <w:p w:rsidR="00826214" w:rsidRDefault="00826214" w:rsidP="001C79FD">
            <w:pPr>
              <w:pStyle w:val="TableParagraph"/>
              <w:rPr>
                <w:sz w:val="24"/>
              </w:rPr>
            </w:pPr>
          </w:p>
        </w:tc>
        <w:tc>
          <w:tcPr>
            <w:tcW w:w="1853" w:type="dxa"/>
          </w:tcPr>
          <w:p w:rsidR="00826214" w:rsidRDefault="00826214" w:rsidP="001C79FD">
            <w:pPr>
              <w:pStyle w:val="TableParagraph"/>
              <w:rPr>
                <w:sz w:val="24"/>
              </w:rPr>
            </w:pPr>
          </w:p>
        </w:tc>
        <w:tc>
          <w:tcPr>
            <w:tcW w:w="1620" w:type="dxa"/>
          </w:tcPr>
          <w:p w:rsidR="00826214" w:rsidRDefault="00826214" w:rsidP="001C79FD">
            <w:pPr>
              <w:pStyle w:val="TableParagraph"/>
              <w:rPr>
                <w:sz w:val="24"/>
              </w:rPr>
            </w:pPr>
          </w:p>
        </w:tc>
        <w:tc>
          <w:tcPr>
            <w:tcW w:w="1708" w:type="dxa"/>
          </w:tcPr>
          <w:p w:rsidR="00826214" w:rsidRDefault="00826214" w:rsidP="001C79FD">
            <w:pPr>
              <w:pStyle w:val="TableParagraph"/>
              <w:rPr>
                <w:sz w:val="24"/>
              </w:rPr>
            </w:pPr>
          </w:p>
        </w:tc>
      </w:tr>
      <w:tr w:rsidR="00826214" w:rsidTr="00AE0578">
        <w:trPr>
          <w:trHeight w:val="418"/>
        </w:trPr>
        <w:tc>
          <w:tcPr>
            <w:tcW w:w="2422" w:type="dxa"/>
          </w:tcPr>
          <w:p w:rsidR="00826214" w:rsidRPr="00837F70" w:rsidRDefault="00826214" w:rsidP="001C79FD">
            <w:pPr>
              <w:pStyle w:val="TableParagraph"/>
              <w:spacing w:before="70"/>
              <w:ind w:left="167"/>
              <w:rPr>
                <w:color w:val="0000FF"/>
                <w:sz w:val="24"/>
              </w:rPr>
            </w:pPr>
            <w:r w:rsidRPr="00837F70">
              <w:rPr>
                <w:color w:val="0000FF"/>
                <w:sz w:val="24"/>
              </w:rPr>
              <w:t>Executive</w:t>
            </w:r>
            <w:r w:rsidRPr="00837F70">
              <w:rPr>
                <w:color w:val="0000FF"/>
                <w:spacing w:val="-6"/>
                <w:sz w:val="24"/>
              </w:rPr>
              <w:t xml:space="preserve"> </w:t>
            </w:r>
            <w:r w:rsidRPr="00837F70">
              <w:rPr>
                <w:color w:val="0000FF"/>
                <w:sz w:val="24"/>
              </w:rPr>
              <w:t>Staff</w:t>
            </w:r>
            <w:r w:rsidRPr="00837F70">
              <w:rPr>
                <w:color w:val="0000FF"/>
                <w:spacing w:val="-5"/>
                <w:sz w:val="24"/>
              </w:rPr>
              <w:t xml:space="preserve"> </w:t>
            </w:r>
            <w:r w:rsidRPr="00837F70">
              <w:rPr>
                <w:color w:val="0000FF"/>
                <w:spacing w:val="-4"/>
                <w:sz w:val="24"/>
              </w:rPr>
              <w:t>(01)</w:t>
            </w:r>
          </w:p>
        </w:tc>
        <w:tc>
          <w:tcPr>
            <w:tcW w:w="1801" w:type="dxa"/>
          </w:tcPr>
          <w:p w:rsidR="00826214" w:rsidRPr="00837F70" w:rsidRDefault="0038702F" w:rsidP="001C79FD">
            <w:pPr>
              <w:pStyle w:val="TableParagraph"/>
              <w:spacing w:before="70"/>
              <w:ind w:left="257" w:right="245"/>
              <w:jc w:val="center"/>
              <w:rPr>
                <w:color w:val="0000FF"/>
                <w:sz w:val="24"/>
              </w:rPr>
            </w:pPr>
            <w:r>
              <w:rPr>
                <w:color w:val="0000FF"/>
                <w:spacing w:val="-2"/>
                <w:sz w:val="24"/>
              </w:rPr>
              <w:t>61,722.23</w:t>
            </w:r>
          </w:p>
        </w:tc>
        <w:tc>
          <w:tcPr>
            <w:tcW w:w="1853" w:type="dxa"/>
          </w:tcPr>
          <w:p w:rsidR="00826214" w:rsidRDefault="0038702F" w:rsidP="001C79FD">
            <w:pPr>
              <w:pStyle w:val="TableParagraph"/>
              <w:spacing w:before="70"/>
              <w:ind w:left="255" w:right="245"/>
              <w:jc w:val="center"/>
              <w:rPr>
                <w:sz w:val="24"/>
              </w:rPr>
            </w:pPr>
            <w:r>
              <w:rPr>
                <w:color w:val="0000FF"/>
                <w:spacing w:val="-2"/>
                <w:sz w:val="24"/>
              </w:rPr>
              <w:t>61,722.23</w:t>
            </w:r>
          </w:p>
        </w:tc>
        <w:tc>
          <w:tcPr>
            <w:tcW w:w="1620" w:type="dxa"/>
          </w:tcPr>
          <w:p w:rsidR="00826214" w:rsidRDefault="0038702F" w:rsidP="001C79FD">
            <w:pPr>
              <w:pStyle w:val="TableParagraph"/>
              <w:spacing w:before="70"/>
              <w:ind w:right="312"/>
              <w:jc w:val="center"/>
              <w:rPr>
                <w:sz w:val="24"/>
              </w:rPr>
            </w:pPr>
            <w:r>
              <w:rPr>
                <w:color w:val="0000FF"/>
                <w:spacing w:val="-2"/>
                <w:sz w:val="24"/>
              </w:rPr>
              <w:t>61,722.23</w:t>
            </w:r>
          </w:p>
        </w:tc>
        <w:tc>
          <w:tcPr>
            <w:tcW w:w="1708" w:type="dxa"/>
          </w:tcPr>
          <w:p w:rsidR="00826214" w:rsidRDefault="0038702F" w:rsidP="001C79FD">
            <w:pPr>
              <w:pStyle w:val="TableParagraph"/>
              <w:spacing w:before="70"/>
              <w:ind w:left="273" w:right="261"/>
              <w:jc w:val="center"/>
              <w:rPr>
                <w:sz w:val="24"/>
              </w:rPr>
            </w:pPr>
            <w:r>
              <w:rPr>
                <w:color w:val="0000FF"/>
                <w:spacing w:val="-2"/>
                <w:sz w:val="24"/>
              </w:rPr>
              <w:t>61,722.23</w:t>
            </w:r>
          </w:p>
        </w:tc>
      </w:tr>
      <w:tr w:rsidR="00826214" w:rsidTr="00AE0578">
        <w:trPr>
          <w:trHeight w:val="421"/>
        </w:trPr>
        <w:tc>
          <w:tcPr>
            <w:tcW w:w="2422" w:type="dxa"/>
          </w:tcPr>
          <w:p w:rsidR="00826214" w:rsidRPr="00837F70" w:rsidRDefault="00826214" w:rsidP="001C79FD">
            <w:pPr>
              <w:pStyle w:val="TableParagraph"/>
              <w:spacing w:before="73"/>
              <w:ind w:left="167"/>
              <w:rPr>
                <w:color w:val="0000FF"/>
                <w:sz w:val="24"/>
              </w:rPr>
            </w:pPr>
            <w:r w:rsidRPr="00837F70">
              <w:rPr>
                <w:color w:val="0000FF"/>
                <w:sz w:val="24"/>
              </w:rPr>
              <w:t>Prof</w:t>
            </w:r>
            <w:r w:rsidRPr="00837F70">
              <w:rPr>
                <w:color w:val="0000FF"/>
                <w:spacing w:val="-8"/>
                <w:sz w:val="24"/>
              </w:rPr>
              <w:t xml:space="preserve"> </w:t>
            </w:r>
            <w:r w:rsidRPr="00837F70">
              <w:rPr>
                <w:color w:val="0000FF"/>
                <w:sz w:val="24"/>
              </w:rPr>
              <w:t>Staff</w:t>
            </w:r>
            <w:r w:rsidRPr="00837F70">
              <w:rPr>
                <w:color w:val="0000FF"/>
                <w:spacing w:val="-6"/>
                <w:sz w:val="24"/>
              </w:rPr>
              <w:t xml:space="preserve"> </w:t>
            </w:r>
            <w:r w:rsidR="00837F70" w:rsidRPr="00837F70">
              <w:rPr>
                <w:color w:val="0000FF"/>
                <w:spacing w:val="-4"/>
                <w:sz w:val="24"/>
              </w:rPr>
              <w:t>(02</w:t>
            </w:r>
            <w:r w:rsidRPr="00837F70">
              <w:rPr>
                <w:color w:val="0000FF"/>
                <w:spacing w:val="-4"/>
                <w:sz w:val="24"/>
              </w:rPr>
              <w:t>)</w:t>
            </w:r>
          </w:p>
        </w:tc>
        <w:tc>
          <w:tcPr>
            <w:tcW w:w="1801" w:type="dxa"/>
          </w:tcPr>
          <w:p w:rsidR="00826214" w:rsidRPr="00837F70" w:rsidRDefault="0038702F" w:rsidP="001C79FD">
            <w:pPr>
              <w:pStyle w:val="TableParagraph"/>
              <w:spacing w:before="73"/>
              <w:ind w:left="257" w:right="245"/>
              <w:jc w:val="center"/>
              <w:rPr>
                <w:color w:val="0000FF"/>
                <w:sz w:val="24"/>
              </w:rPr>
            </w:pPr>
            <w:r>
              <w:rPr>
                <w:color w:val="0000FF"/>
                <w:spacing w:val="-2"/>
                <w:sz w:val="24"/>
              </w:rPr>
              <w:t>69,913.27</w:t>
            </w:r>
          </w:p>
        </w:tc>
        <w:tc>
          <w:tcPr>
            <w:tcW w:w="1853" w:type="dxa"/>
          </w:tcPr>
          <w:p w:rsidR="00826214" w:rsidRDefault="005A3013" w:rsidP="001C79FD">
            <w:pPr>
              <w:pStyle w:val="TableParagraph"/>
              <w:spacing w:before="73"/>
              <w:ind w:left="255" w:right="245"/>
              <w:jc w:val="center"/>
              <w:rPr>
                <w:sz w:val="24"/>
              </w:rPr>
            </w:pPr>
            <w:r>
              <w:rPr>
                <w:color w:val="0000FF"/>
                <w:spacing w:val="-2"/>
                <w:sz w:val="24"/>
              </w:rPr>
              <w:t>181,565.47</w:t>
            </w:r>
          </w:p>
        </w:tc>
        <w:tc>
          <w:tcPr>
            <w:tcW w:w="1620" w:type="dxa"/>
          </w:tcPr>
          <w:p w:rsidR="00826214" w:rsidRDefault="00E82518" w:rsidP="001C79FD">
            <w:pPr>
              <w:pStyle w:val="TableParagraph"/>
              <w:spacing w:before="73"/>
              <w:jc w:val="center"/>
              <w:rPr>
                <w:sz w:val="24"/>
              </w:rPr>
            </w:pPr>
            <w:r>
              <w:rPr>
                <w:color w:val="0000FF"/>
                <w:spacing w:val="-2"/>
                <w:sz w:val="24"/>
              </w:rPr>
              <w:t>268,034.27</w:t>
            </w:r>
          </w:p>
        </w:tc>
        <w:tc>
          <w:tcPr>
            <w:tcW w:w="1708" w:type="dxa"/>
          </w:tcPr>
          <w:p w:rsidR="00826214" w:rsidRDefault="00E82518" w:rsidP="001C79FD">
            <w:pPr>
              <w:pStyle w:val="TableParagraph"/>
              <w:spacing w:before="73"/>
              <w:ind w:left="273" w:right="259"/>
              <w:jc w:val="center"/>
              <w:rPr>
                <w:sz w:val="24"/>
              </w:rPr>
            </w:pPr>
            <w:r>
              <w:rPr>
                <w:color w:val="0000FF"/>
                <w:spacing w:val="-2"/>
                <w:sz w:val="24"/>
              </w:rPr>
              <w:t>268,034.27</w:t>
            </w:r>
          </w:p>
        </w:tc>
      </w:tr>
      <w:tr w:rsidR="00826214" w:rsidTr="00AE0578">
        <w:trPr>
          <w:trHeight w:val="419"/>
        </w:trPr>
        <w:tc>
          <w:tcPr>
            <w:tcW w:w="2422" w:type="dxa"/>
          </w:tcPr>
          <w:p w:rsidR="00826214" w:rsidRPr="00837F70" w:rsidRDefault="00826214" w:rsidP="00A62DB3">
            <w:pPr>
              <w:pStyle w:val="TableParagraph"/>
              <w:spacing w:before="71"/>
              <w:ind w:left="167"/>
              <w:rPr>
                <w:color w:val="0000FF"/>
                <w:sz w:val="24"/>
              </w:rPr>
            </w:pPr>
            <w:r w:rsidRPr="00837F70">
              <w:rPr>
                <w:color w:val="0000FF"/>
                <w:sz w:val="24"/>
              </w:rPr>
              <w:t>Other</w:t>
            </w:r>
            <w:r w:rsidRPr="00837F70">
              <w:rPr>
                <w:color w:val="0000FF"/>
                <w:spacing w:val="-7"/>
                <w:sz w:val="24"/>
              </w:rPr>
              <w:t xml:space="preserve"> </w:t>
            </w:r>
            <w:r w:rsidRPr="00837F70">
              <w:rPr>
                <w:color w:val="0000FF"/>
                <w:sz w:val="24"/>
              </w:rPr>
              <w:t>Staff</w:t>
            </w:r>
            <w:r w:rsidRPr="00837F70">
              <w:rPr>
                <w:color w:val="0000FF"/>
                <w:spacing w:val="-9"/>
                <w:sz w:val="24"/>
              </w:rPr>
              <w:t xml:space="preserve"> </w:t>
            </w:r>
            <w:r w:rsidRPr="00837F70">
              <w:rPr>
                <w:color w:val="0000FF"/>
                <w:spacing w:val="-4"/>
                <w:sz w:val="24"/>
              </w:rPr>
              <w:t>(1</w:t>
            </w:r>
            <w:r w:rsidR="00A62DB3">
              <w:rPr>
                <w:color w:val="0000FF"/>
                <w:spacing w:val="-4"/>
                <w:sz w:val="24"/>
              </w:rPr>
              <w:t>7</w:t>
            </w:r>
            <w:r w:rsidRPr="00837F70">
              <w:rPr>
                <w:color w:val="0000FF"/>
                <w:spacing w:val="-4"/>
                <w:sz w:val="24"/>
              </w:rPr>
              <w:t>)</w:t>
            </w:r>
          </w:p>
        </w:tc>
        <w:tc>
          <w:tcPr>
            <w:tcW w:w="1801" w:type="dxa"/>
          </w:tcPr>
          <w:p w:rsidR="00826214" w:rsidRPr="00837F70" w:rsidRDefault="0038702F" w:rsidP="004A103B">
            <w:pPr>
              <w:pStyle w:val="TableParagraph"/>
              <w:spacing w:before="71"/>
              <w:ind w:left="257" w:right="245"/>
              <w:jc w:val="center"/>
              <w:rPr>
                <w:color w:val="0000FF"/>
                <w:sz w:val="24"/>
              </w:rPr>
            </w:pPr>
            <w:r>
              <w:rPr>
                <w:color w:val="0000FF"/>
                <w:spacing w:val="-2"/>
                <w:sz w:val="24"/>
              </w:rPr>
              <w:t>223,837.33</w:t>
            </w:r>
          </w:p>
        </w:tc>
        <w:tc>
          <w:tcPr>
            <w:tcW w:w="1853" w:type="dxa"/>
          </w:tcPr>
          <w:p w:rsidR="00826214" w:rsidRDefault="00E82518" w:rsidP="001C79FD">
            <w:pPr>
              <w:pStyle w:val="TableParagraph"/>
              <w:spacing w:before="71"/>
              <w:ind w:left="255" w:right="245"/>
              <w:jc w:val="center"/>
              <w:rPr>
                <w:sz w:val="24"/>
              </w:rPr>
            </w:pPr>
            <w:r>
              <w:rPr>
                <w:color w:val="0000FF"/>
                <w:spacing w:val="-2"/>
                <w:sz w:val="24"/>
              </w:rPr>
              <w:t>260,356.67</w:t>
            </w:r>
          </w:p>
        </w:tc>
        <w:tc>
          <w:tcPr>
            <w:tcW w:w="1620" w:type="dxa"/>
          </w:tcPr>
          <w:p w:rsidR="00826214" w:rsidRDefault="00E82518" w:rsidP="001C79FD">
            <w:pPr>
              <w:pStyle w:val="TableParagraph"/>
              <w:spacing w:before="71"/>
              <w:ind w:right="252"/>
              <w:jc w:val="right"/>
              <w:rPr>
                <w:sz w:val="24"/>
              </w:rPr>
            </w:pPr>
            <w:r>
              <w:rPr>
                <w:color w:val="0000FF"/>
                <w:spacing w:val="-2"/>
                <w:sz w:val="24"/>
              </w:rPr>
              <w:t>293,935.27</w:t>
            </w:r>
          </w:p>
        </w:tc>
        <w:tc>
          <w:tcPr>
            <w:tcW w:w="1708" w:type="dxa"/>
          </w:tcPr>
          <w:p w:rsidR="00826214" w:rsidRDefault="00E82518" w:rsidP="001C79FD">
            <w:pPr>
              <w:pStyle w:val="TableParagraph"/>
              <w:spacing w:before="71"/>
              <w:ind w:left="273" w:right="259"/>
              <w:jc w:val="center"/>
              <w:rPr>
                <w:sz w:val="24"/>
              </w:rPr>
            </w:pPr>
            <w:r>
              <w:rPr>
                <w:color w:val="0000FF"/>
                <w:spacing w:val="-2"/>
                <w:sz w:val="24"/>
              </w:rPr>
              <w:t>312,823.37</w:t>
            </w:r>
          </w:p>
        </w:tc>
      </w:tr>
      <w:tr w:rsidR="00A62DB3" w:rsidTr="00AE0578">
        <w:trPr>
          <w:trHeight w:val="419"/>
        </w:trPr>
        <w:tc>
          <w:tcPr>
            <w:tcW w:w="2422" w:type="dxa"/>
          </w:tcPr>
          <w:p w:rsidR="00A62DB3" w:rsidRDefault="00A62DB3" w:rsidP="00A62DB3">
            <w:pPr>
              <w:pStyle w:val="TableParagraph"/>
              <w:spacing w:before="70"/>
              <w:ind w:left="107"/>
              <w:rPr>
                <w:b/>
                <w:sz w:val="24"/>
              </w:rPr>
            </w:pPr>
            <w:r>
              <w:rPr>
                <w:b/>
                <w:sz w:val="24"/>
              </w:rPr>
              <w:t xml:space="preserve">Total </w:t>
            </w:r>
            <w:r>
              <w:rPr>
                <w:b/>
                <w:spacing w:val="-2"/>
                <w:sz w:val="24"/>
              </w:rPr>
              <w:t>Established</w:t>
            </w:r>
          </w:p>
        </w:tc>
        <w:tc>
          <w:tcPr>
            <w:tcW w:w="1801" w:type="dxa"/>
          </w:tcPr>
          <w:p w:rsidR="00A62DB3" w:rsidRPr="00432BFD" w:rsidRDefault="0038702F" w:rsidP="00A62DB3">
            <w:pPr>
              <w:pStyle w:val="TableParagraph"/>
              <w:spacing w:before="70"/>
              <w:ind w:left="257" w:right="245"/>
              <w:jc w:val="center"/>
              <w:rPr>
                <w:b/>
                <w:color w:val="FF0000"/>
                <w:sz w:val="24"/>
                <w:highlight w:val="lightGray"/>
              </w:rPr>
            </w:pPr>
            <w:r w:rsidRPr="00432BFD">
              <w:rPr>
                <w:b/>
                <w:color w:val="FF0000"/>
                <w:spacing w:val="-2"/>
                <w:sz w:val="24"/>
                <w:highlight w:val="lightGray"/>
              </w:rPr>
              <w:t>355,472.83</w:t>
            </w:r>
          </w:p>
        </w:tc>
        <w:tc>
          <w:tcPr>
            <w:tcW w:w="1853" w:type="dxa"/>
          </w:tcPr>
          <w:p w:rsidR="00A62DB3" w:rsidRPr="00432BFD" w:rsidRDefault="00E82518" w:rsidP="00A62DB3">
            <w:pPr>
              <w:pStyle w:val="TableParagraph"/>
              <w:spacing w:before="70"/>
              <w:ind w:left="255" w:right="245"/>
              <w:jc w:val="center"/>
              <w:rPr>
                <w:b/>
                <w:color w:val="FF0000"/>
                <w:sz w:val="24"/>
                <w:highlight w:val="lightGray"/>
              </w:rPr>
            </w:pPr>
            <w:r w:rsidRPr="00432BFD">
              <w:rPr>
                <w:b/>
                <w:color w:val="FF0000"/>
                <w:spacing w:val="-2"/>
                <w:sz w:val="24"/>
                <w:highlight w:val="lightGray"/>
              </w:rPr>
              <w:t>503,644.37</w:t>
            </w:r>
          </w:p>
        </w:tc>
        <w:tc>
          <w:tcPr>
            <w:tcW w:w="1620" w:type="dxa"/>
          </w:tcPr>
          <w:p w:rsidR="00A62DB3" w:rsidRPr="00432BFD" w:rsidRDefault="00E82518" w:rsidP="00A62DB3">
            <w:pPr>
              <w:pStyle w:val="TableParagraph"/>
              <w:spacing w:before="70"/>
              <w:ind w:right="252"/>
              <w:jc w:val="center"/>
              <w:rPr>
                <w:b/>
                <w:color w:val="FF0000"/>
                <w:sz w:val="24"/>
                <w:highlight w:val="lightGray"/>
              </w:rPr>
            </w:pPr>
            <w:r w:rsidRPr="00432BFD">
              <w:rPr>
                <w:b/>
                <w:color w:val="FF0000"/>
                <w:spacing w:val="-2"/>
                <w:sz w:val="24"/>
                <w:highlight w:val="lightGray"/>
              </w:rPr>
              <w:t>623,691.77</w:t>
            </w:r>
          </w:p>
        </w:tc>
        <w:tc>
          <w:tcPr>
            <w:tcW w:w="1708" w:type="dxa"/>
          </w:tcPr>
          <w:p w:rsidR="00A62DB3" w:rsidRPr="00432BFD" w:rsidRDefault="00E82518" w:rsidP="00A62DB3">
            <w:pPr>
              <w:pStyle w:val="TableParagraph"/>
              <w:spacing w:before="70"/>
              <w:ind w:left="273" w:right="259"/>
              <w:jc w:val="center"/>
              <w:rPr>
                <w:b/>
                <w:color w:val="FF0000"/>
                <w:sz w:val="24"/>
                <w:highlight w:val="lightGray"/>
              </w:rPr>
            </w:pPr>
            <w:r w:rsidRPr="00432BFD">
              <w:rPr>
                <w:b/>
                <w:color w:val="FF0000"/>
                <w:spacing w:val="-2"/>
                <w:sz w:val="24"/>
                <w:highlight w:val="lightGray"/>
              </w:rPr>
              <w:t>642,579.87</w:t>
            </w:r>
          </w:p>
        </w:tc>
      </w:tr>
      <w:tr w:rsidR="00A62DB3" w:rsidTr="00AE0578">
        <w:trPr>
          <w:trHeight w:val="421"/>
        </w:trPr>
        <w:tc>
          <w:tcPr>
            <w:tcW w:w="2422" w:type="dxa"/>
          </w:tcPr>
          <w:p w:rsidR="00A62DB3" w:rsidRDefault="00A62DB3" w:rsidP="00A62DB3">
            <w:pPr>
              <w:pStyle w:val="TableParagraph"/>
              <w:spacing w:before="73"/>
              <w:ind w:left="167"/>
              <w:rPr>
                <w:sz w:val="24"/>
              </w:rPr>
            </w:pPr>
            <w:r>
              <w:rPr>
                <w:spacing w:val="-2"/>
                <w:sz w:val="24"/>
              </w:rPr>
              <w:t>Unestablished</w:t>
            </w:r>
          </w:p>
        </w:tc>
        <w:tc>
          <w:tcPr>
            <w:tcW w:w="1801" w:type="dxa"/>
          </w:tcPr>
          <w:p w:rsidR="00A62DB3" w:rsidRDefault="00A62DB3" w:rsidP="00A62DB3">
            <w:pPr>
              <w:pStyle w:val="TableParagraph"/>
              <w:spacing w:before="73"/>
              <w:ind w:left="10"/>
              <w:jc w:val="center"/>
              <w:rPr>
                <w:sz w:val="24"/>
              </w:rPr>
            </w:pPr>
            <w:r>
              <w:rPr>
                <w:w w:val="99"/>
                <w:sz w:val="24"/>
              </w:rPr>
              <w:t>-</w:t>
            </w:r>
          </w:p>
        </w:tc>
        <w:tc>
          <w:tcPr>
            <w:tcW w:w="1853" w:type="dxa"/>
          </w:tcPr>
          <w:p w:rsidR="00A62DB3" w:rsidRDefault="00A62DB3" w:rsidP="00A62DB3">
            <w:pPr>
              <w:pStyle w:val="TableParagraph"/>
              <w:spacing w:before="73"/>
              <w:ind w:left="13"/>
              <w:jc w:val="center"/>
              <w:rPr>
                <w:sz w:val="24"/>
              </w:rPr>
            </w:pPr>
            <w:r>
              <w:rPr>
                <w:w w:val="99"/>
                <w:sz w:val="24"/>
              </w:rPr>
              <w:t>-</w:t>
            </w:r>
          </w:p>
        </w:tc>
        <w:tc>
          <w:tcPr>
            <w:tcW w:w="1620" w:type="dxa"/>
          </w:tcPr>
          <w:p w:rsidR="00A62DB3" w:rsidRDefault="00A62DB3" w:rsidP="00A62DB3">
            <w:pPr>
              <w:pStyle w:val="TableParagraph"/>
              <w:spacing w:before="73"/>
              <w:ind w:left="13"/>
              <w:jc w:val="center"/>
              <w:rPr>
                <w:sz w:val="24"/>
              </w:rPr>
            </w:pPr>
            <w:r>
              <w:rPr>
                <w:w w:val="99"/>
                <w:sz w:val="24"/>
              </w:rPr>
              <w:t>-</w:t>
            </w:r>
          </w:p>
        </w:tc>
        <w:tc>
          <w:tcPr>
            <w:tcW w:w="1708" w:type="dxa"/>
          </w:tcPr>
          <w:p w:rsidR="00A62DB3" w:rsidRDefault="00A62DB3" w:rsidP="00A62DB3">
            <w:pPr>
              <w:pStyle w:val="TableParagraph"/>
              <w:spacing w:before="73"/>
              <w:ind w:left="12"/>
              <w:jc w:val="center"/>
              <w:rPr>
                <w:sz w:val="24"/>
              </w:rPr>
            </w:pPr>
            <w:r>
              <w:rPr>
                <w:w w:val="99"/>
                <w:sz w:val="24"/>
              </w:rPr>
              <w:t>-</w:t>
            </w:r>
          </w:p>
        </w:tc>
      </w:tr>
    </w:tbl>
    <w:p w:rsidR="00922699" w:rsidRDefault="00922699"/>
    <w:tbl>
      <w:tblPr>
        <w:tblW w:w="0" w:type="auto"/>
        <w:tblInd w:w="12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3708"/>
        <w:gridCol w:w="2268"/>
        <w:gridCol w:w="2413"/>
        <w:gridCol w:w="847"/>
        <w:gridCol w:w="1096"/>
        <w:gridCol w:w="971"/>
        <w:gridCol w:w="1423"/>
        <w:gridCol w:w="1718"/>
      </w:tblGrid>
      <w:tr w:rsidR="00826214" w:rsidRPr="00661E16" w:rsidTr="00922699">
        <w:trPr>
          <w:trHeight w:val="321"/>
        </w:trPr>
        <w:tc>
          <w:tcPr>
            <w:tcW w:w="14444" w:type="dxa"/>
            <w:gridSpan w:val="8"/>
          </w:tcPr>
          <w:p w:rsidR="00826214" w:rsidRPr="00661E16" w:rsidRDefault="00826214" w:rsidP="001C79FD">
            <w:pPr>
              <w:pStyle w:val="TableParagraph"/>
              <w:spacing w:line="301" w:lineRule="exact"/>
              <w:ind w:left="107"/>
              <w:rPr>
                <w:b/>
                <w:sz w:val="24"/>
                <w:szCs w:val="24"/>
              </w:rPr>
            </w:pPr>
            <w:r w:rsidRPr="00661E16">
              <w:rPr>
                <w:b/>
                <w:sz w:val="24"/>
                <w:szCs w:val="24"/>
              </w:rPr>
              <w:t>OUTPUT:</w:t>
            </w:r>
            <w:r w:rsidRPr="00661E16">
              <w:rPr>
                <w:b/>
                <w:spacing w:val="-7"/>
                <w:sz w:val="24"/>
                <w:szCs w:val="24"/>
              </w:rPr>
              <w:t xml:space="preserve"> </w:t>
            </w:r>
            <w:r w:rsidRPr="00661E16">
              <w:rPr>
                <w:b/>
                <w:sz w:val="24"/>
                <w:szCs w:val="24"/>
              </w:rPr>
              <w:t>Sub-program</w:t>
            </w:r>
            <w:r w:rsidRPr="00661E16">
              <w:rPr>
                <w:b/>
                <w:spacing w:val="-5"/>
                <w:sz w:val="24"/>
                <w:szCs w:val="24"/>
              </w:rPr>
              <w:t xml:space="preserve"> </w:t>
            </w:r>
            <w:r w:rsidRPr="00661E16">
              <w:rPr>
                <w:b/>
                <w:sz w:val="24"/>
                <w:szCs w:val="24"/>
              </w:rPr>
              <w:t>6.4</w:t>
            </w:r>
            <w:r w:rsidRPr="00661E16">
              <w:rPr>
                <w:b/>
                <w:spacing w:val="-3"/>
                <w:sz w:val="24"/>
                <w:szCs w:val="24"/>
              </w:rPr>
              <w:t xml:space="preserve"> </w:t>
            </w:r>
            <w:r w:rsidRPr="00661E16">
              <w:rPr>
                <w:b/>
                <w:sz w:val="24"/>
                <w:szCs w:val="24"/>
              </w:rPr>
              <w:t>Technical</w:t>
            </w:r>
            <w:r w:rsidRPr="00661E16">
              <w:rPr>
                <w:b/>
                <w:spacing w:val="-7"/>
                <w:sz w:val="24"/>
                <w:szCs w:val="24"/>
              </w:rPr>
              <w:t xml:space="preserve"> </w:t>
            </w:r>
            <w:r w:rsidRPr="00661E16">
              <w:rPr>
                <w:b/>
                <w:sz w:val="24"/>
                <w:szCs w:val="24"/>
              </w:rPr>
              <w:t>&amp;</w:t>
            </w:r>
            <w:r w:rsidRPr="00661E16">
              <w:rPr>
                <w:b/>
                <w:spacing w:val="-3"/>
                <w:sz w:val="24"/>
                <w:szCs w:val="24"/>
              </w:rPr>
              <w:t xml:space="preserve"> </w:t>
            </w:r>
            <w:r w:rsidRPr="00661E16">
              <w:rPr>
                <w:b/>
                <w:sz w:val="24"/>
                <w:szCs w:val="24"/>
              </w:rPr>
              <w:t>Support</w:t>
            </w:r>
            <w:r w:rsidRPr="00661E16">
              <w:rPr>
                <w:b/>
                <w:spacing w:val="-4"/>
                <w:sz w:val="24"/>
                <w:szCs w:val="24"/>
              </w:rPr>
              <w:t xml:space="preserve"> </w:t>
            </w:r>
            <w:r w:rsidRPr="00661E16">
              <w:rPr>
                <w:b/>
                <w:spacing w:val="-2"/>
                <w:sz w:val="24"/>
                <w:szCs w:val="24"/>
              </w:rPr>
              <w:t>Services</w:t>
            </w:r>
          </w:p>
        </w:tc>
      </w:tr>
      <w:tr w:rsidR="00826214" w:rsidRPr="00661E16" w:rsidTr="00F35239">
        <w:trPr>
          <w:trHeight w:val="843"/>
        </w:trPr>
        <w:tc>
          <w:tcPr>
            <w:tcW w:w="3708" w:type="dxa"/>
          </w:tcPr>
          <w:p w:rsidR="00826214" w:rsidRPr="000B4AA1" w:rsidRDefault="00766852" w:rsidP="001C79FD">
            <w:pPr>
              <w:pStyle w:val="TableParagraph"/>
              <w:spacing w:before="1"/>
              <w:ind w:left="107" w:right="294"/>
              <w:rPr>
                <w:b/>
                <w:sz w:val="24"/>
                <w:szCs w:val="24"/>
              </w:rPr>
            </w:pPr>
            <w:r w:rsidRPr="000B4AA1">
              <w:rPr>
                <w:b/>
                <w:sz w:val="24"/>
                <w:szCs w:val="24"/>
              </w:rPr>
              <w:t>Mechanical</w:t>
            </w:r>
          </w:p>
          <w:p w:rsidR="00766852" w:rsidRPr="000B4AA1" w:rsidRDefault="007A448C" w:rsidP="007A448C">
            <w:pPr>
              <w:pStyle w:val="TableParagraph"/>
              <w:ind w:right="224"/>
              <w:rPr>
                <w:sz w:val="24"/>
                <w:szCs w:val="24"/>
              </w:rPr>
            </w:pPr>
            <w:r w:rsidRPr="000B4AA1">
              <w:rPr>
                <w:sz w:val="24"/>
                <w:szCs w:val="24"/>
              </w:rPr>
              <w:t xml:space="preserve">1.1 </w:t>
            </w:r>
            <w:r w:rsidR="00766852" w:rsidRPr="000B4AA1">
              <w:rPr>
                <w:sz w:val="24"/>
                <w:szCs w:val="24"/>
              </w:rPr>
              <w:t xml:space="preserve">Implement systematic maintenance and inspection schedules to ensure the proper functioning and safety of all mechanical systems. </w:t>
            </w:r>
          </w:p>
          <w:p w:rsidR="00766852" w:rsidRDefault="00766852" w:rsidP="00766852">
            <w:pPr>
              <w:pStyle w:val="TableParagraph"/>
              <w:tabs>
                <w:tab w:val="left" w:pos="559"/>
              </w:tabs>
              <w:ind w:left="508" w:right="224"/>
              <w:rPr>
                <w:sz w:val="24"/>
                <w:szCs w:val="24"/>
              </w:rPr>
            </w:pPr>
          </w:p>
          <w:p w:rsidR="00290F8E" w:rsidRDefault="00290F8E" w:rsidP="00766852">
            <w:pPr>
              <w:pStyle w:val="TableParagraph"/>
              <w:tabs>
                <w:tab w:val="left" w:pos="559"/>
              </w:tabs>
              <w:ind w:left="508" w:right="224"/>
              <w:rPr>
                <w:sz w:val="24"/>
                <w:szCs w:val="24"/>
              </w:rPr>
            </w:pPr>
          </w:p>
          <w:p w:rsidR="00290F8E" w:rsidRDefault="00290F8E" w:rsidP="00766852">
            <w:pPr>
              <w:pStyle w:val="TableParagraph"/>
              <w:tabs>
                <w:tab w:val="left" w:pos="559"/>
              </w:tabs>
              <w:ind w:left="508" w:right="224"/>
              <w:rPr>
                <w:sz w:val="24"/>
                <w:szCs w:val="24"/>
              </w:rPr>
            </w:pPr>
          </w:p>
          <w:p w:rsidR="00290F8E" w:rsidRDefault="00290F8E" w:rsidP="00766852">
            <w:pPr>
              <w:pStyle w:val="TableParagraph"/>
              <w:tabs>
                <w:tab w:val="left" w:pos="559"/>
              </w:tabs>
              <w:ind w:left="508" w:right="224"/>
              <w:rPr>
                <w:sz w:val="24"/>
                <w:szCs w:val="24"/>
              </w:rPr>
            </w:pPr>
          </w:p>
          <w:p w:rsidR="00290F8E" w:rsidRDefault="00290F8E" w:rsidP="00766852">
            <w:pPr>
              <w:pStyle w:val="TableParagraph"/>
              <w:tabs>
                <w:tab w:val="left" w:pos="559"/>
              </w:tabs>
              <w:ind w:left="508" w:right="224"/>
              <w:rPr>
                <w:sz w:val="24"/>
                <w:szCs w:val="24"/>
              </w:rPr>
            </w:pPr>
          </w:p>
          <w:p w:rsidR="00290F8E" w:rsidRDefault="00290F8E" w:rsidP="00766852">
            <w:pPr>
              <w:pStyle w:val="TableParagraph"/>
              <w:tabs>
                <w:tab w:val="left" w:pos="559"/>
              </w:tabs>
              <w:ind w:left="508" w:right="224"/>
              <w:rPr>
                <w:sz w:val="24"/>
                <w:szCs w:val="24"/>
              </w:rPr>
            </w:pPr>
          </w:p>
          <w:p w:rsidR="00290F8E" w:rsidRDefault="00290F8E" w:rsidP="00766852">
            <w:pPr>
              <w:pStyle w:val="TableParagraph"/>
              <w:tabs>
                <w:tab w:val="left" w:pos="559"/>
              </w:tabs>
              <w:ind w:left="508" w:right="224"/>
              <w:rPr>
                <w:sz w:val="24"/>
                <w:szCs w:val="24"/>
              </w:rPr>
            </w:pPr>
          </w:p>
          <w:p w:rsidR="00290F8E" w:rsidRDefault="00290F8E" w:rsidP="00766852">
            <w:pPr>
              <w:pStyle w:val="TableParagraph"/>
              <w:tabs>
                <w:tab w:val="left" w:pos="559"/>
              </w:tabs>
              <w:ind w:left="508" w:right="224"/>
              <w:rPr>
                <w:sz w:val="24"/>
                <w:szCs w:val="24"/>
              </w:rPr>
            </w:pPr>
          </w:p>
          <w:p w:rsidR="00290F8E" w:rsidRDefault="00290F8E" w:rsidP="00766852">
            <w:pPr>
              <w:pStyle w:val="TableParagraph"/>
              <w:tabs>
                <w:tab w:val="left" w:pos="559"/>
              </w:tabs>
              <w:ind w:left="508" w:right="224"/>
              <w:rPr>
                <w:sz w:val="24"/>
                <w:szCs w:val="24"/>
              </w:rPr>
            </w:pPr>
          </w:p>
          <w:p w:rsidR="00290F8E" w:rsidRDefault="00290F8E" w:rsidP="00766852">
            <w:pPr>
              <w:pStyle w:val="TableParagraph"/>
              <w:tabs>
                <w:tab w:val="left" w:pos="559"/>
              </w:tabs>
              <w:ind w:left="508" w:right="224"/>
              <w:rPr>
                <w:sz w:val="24"/>
                <w:szCs w:val="24"/>
              </w:rPr>
            </w:pPr>
          </w:p>
          <w:p w:rsidR="00290F8E" w:rsidRPr="000B4AA1" w:rsidRDefault="00290F8E" w:rsidP="00766852">
            <w:pPr>
              <w:pStyle w:val="TableParagraph"/>
              <w:tabs>
                <w:tab w:val="left" w:pos="559"/>
              </w:tabs>
              <w:ind w:left="508" w:right="224"/>
              <w:rPr>
                <w:sz w:val="24"/>
                <w:szCs w:val="24"/>
              </w:rPr>
            </w:pPr>
          </w:p>
          <w:p w:rsidR="00C8576D" w:rsidRDefault="00C8576D" w:rsidP="007A448C">
            <w:pPr>
              <w:pStyle w:val="TableParagraph"/>
              <w:ind w:right="224"/>
              <w:rPr>
                <w:sz w:val="24"/>
                <w:szCs w:val="24"/>
              </w:rPr>
            </w:pPr>
          </w:p>
          <w:p w:rsidR="00C8576D" w:rsidRDefault="00C8576D" w:rsidP="007A448C">
            <w:pPr>
              <w:pStyle w:val="TableParagraph"/>
              <w:ind w:right="224"/>
              <w:rPr>
                <w:sz w:val="24"/>
                <w:szCs w:val="24"/>
              </w:rPr>
            </w:pPr>
          </w:p>
          <w:p w:rsidR="00C8576D" w:rsidRDefault="00C8576D" w:rsidP="007A448C">
            <w:pPr>
              <w:pStyle w:val="TableParagraph"/>
              <w:ind w:right="224"/>
              <w:rPr>
                <w:sz w:val="24"/>
                <w:szCs w:val="24"/>
              </w:rPr>
            </w:pPr>
          </w:p>
          <w:p w:rsidR="00C8576D" w:rsidRDefault="00C8576D" w:rsidP="007A448C">
            <w:pPr>
              <w:pStyle w:val="TableParagraph"/>
              <w:ind w:right="224"/>
              <w:rPr>
                <w:sz w:val="24"/>
                <w:szCs w:val="24"/>
              </w:rPr>
            </w:pPr>
          </w:p>
          <w:p w:rsidR="007C3C21" w:rsidRDefault="007C3C21" w:rsidP="007A448C">
            <w:pPr>
              <w:pStyle w:val="TableParagraph"/>
              <w:ind w:right="224"/>
              <w:rPr>
                <w:sz w:val="24"/>
                <w:szCs w:val="24"/>
              </w:rPr>
            </w:pPr>
          </w:p>
          <w:p w:rsidR="00766852" w:rsidRDefault="007A448C" w:rsidP="007A448C">
            <w:pPr>
              <w:pStyle w:val="TableParagraph"/>
              <w:ind w:right="224"/>
              <w:rPr>
                <w:sz w:val="24"/>
                <w:szCs w:val="24"/>
              </w:rPr>
            </w:pPr>
            <w:r w:rsidRPr="000B4AA1">
              <w:rPr>
                <w:sz w:val="24"/>
                <w:szCs w:val="24"/>
              </w:rPr>
              <w:t xml:space="preserve">1.2 </w:t>
            </w:r>
            <w:r w:rsidR="00766852" w:rsidRPr="000B4AA1">
              <w:rPr>
                <w:sz w:val="24"/>
                <w:szCs w:val="24"/>
              </w:rPr>
              <w:t>Provide continuous training and certification opportunities for technical staff to enhance their skills.</w:t>
            </w:r>
          </w:p>
          <w:p w:rsidR="001375D7" w:rsidRDefault="001375D7" w:rsidP="007A448C">
            <w:pPr>
              <w:pStyle w:val="TableParagraph"/>
              <w:ind w:right="224"/>
              <w:rPr>
                <w:sz w:val="24"/>
                <w:szCs w:val="24"/>
              </w:rPr>
            </w:pPr>
          </w:p>
          <w:p w:rsidR="001375D7" w:rsidRDefault="001375D7" w:rsidP="007A448C">
            <w:pPr>
              <w:pStyle w:val="TableParagraph"/>
              <w:ind w:right="224"/>
              <w:rPr>
                <w:sz w:val="24"/>
                <w:szCs w:val="24"/>
              </w:rPr>
            </w:pPr>
          </w:p>
          <w:p w:rsidR="00A9398C" w:rsidRDefault="00A9398C" w:rsidP="007A448C">
            <w:pPr>
              <w:pStyle w:val="TableParagraph"/>
              <w:ind w:right="224"/>
              <w:rPr>
                <w:sz w:val="24"/>
                <w:szCs w:val="24"/>
              </w:rPr>
            </w:pPr>
          </w:p>
          <w:p w:rsidR="00A9398C" w:rsidRDefault="00A9398C" w:rsidP="007A448C">
            <w:pPr>
              <w:pStyle w:val="TableParagraph"/>
              <w:ind w:right="224"/>
              <w:rPr>
                <w:sz w:val="24"/>
                <w:szCs w:val="24"/>
              </w:rPr>
            </w:pPr>
          </w:p>
          <w:p w:rsidR="00002F7F" w:rsidRDefault="00002F7F" w:rsidP="007A448C">
            <w:pPr>
              <w:pStyle w:val="TableParagraph"/>
              <w:ind w:right="224"/>
              <w:rPr>
                <w:sz w:val="24"/>
                <w:szCs w:val="24"/>
              </w:rPr>
            </w:pPr>
          </w:p>
          <w:p w:rsidR="00002F7F" w:rsidRDefault="00002F7F" w:rsidP="007A448C">
            <w:pPr>
              <w:pStyle w:val="TableParagraph"/>
              <w:ind w:right="224"/>
              <w:rPr>
                <w:sz w:val="24"/>
                <w:szCs w:val="24"/>
              </w:rPr>
            </w:pPr>
          </w:p>
          <w:p w:rsidR="00002F7F" w:rsidRDefault="00002F7F" w:rsidP="007A448C">
            <w:pPr>
              <w:pStyle w:val="TableParagraph"/>
              <w:ind w:right="224"/>
              <w:rPr>
                <w:sz w:val="24"/>
                <w:szCs w:val="24"/>
              </w:rPr>
            </w:pPr>
          </w:p>
          <w:p w:rsidR="00002F7F" w:rsidRDefault="00002F7F" w:rsidP="007A448C">
            <w:pPr>
              <w:pStyle w:val="TableParagraph"/>
              <w:ind w:right="224"/>
              <w:rPr>
                <w:sz w:val="24"/>
                <w:szCs w:val="24"/>
              </w:rPr>
            </w:pPr>
          </w:p>
          <w:p w:rsidR="00002F7F" w:rsidRDefault="00002F7F" w:rsidP="007A448C">
            <w:pPr>
              <w:pStyle w:val="TableParagraph"/>
              <w:ind w:right="224"/>
              <w:rPr>
                <w:sz w:val="24"/>
                <w:szCs w:val="24"/>
              </w:rPr>
            </w:pPr>
          </w:p>
          <w:p w:rsidR="00002F7F" w:rsidRDefault="00002F7F" w:rsidP="007A448C">
            <w:pPr>
              <w:pStyle w:val="TableParagraph"/>
              <w:ind w:right="224"/>
              <w:rPr>
                <w:sz w:val="24"/>
                <w:szCs w:val="24"/>
              </w:rPr>
            </w:pPr>
          </w:p>
          <w:p w:rsidR="00002F7F" w:rsidRPr="000B4AA1" w:rsidRDefault="00002F7F" w:rsidP="007A448C">
            <w:pPr>
              <w:pStyle w:val="TableParagraph"/>
              <w:ind w:right="224"/>
              <w:rPr>
                <w:sz w:val="24"/>
                <w:szCs w:val="24"/>
              </w:rPr>
            </w:pPr>
          </w:p>
          <w:p w:rsidR="00766852" w:rsidRPr="000B4AA1" w:rsidRDefault="00766852" w:rsidP="00766852">
            <w:pPr>
              <w:pStyle w:val="TableParagraph"/>
              <w:tabs>
                <w:tab w:val="left" w:pos="559"/>
              </w:tabs>
              <w:ind w:left="148" w:right="224"/>
              <w:rPr>
                <w:sz w:val="24"/>
                <w:szCs w:val="24"/>
              </w:rPr>
            </w:pPr>
          </w:p>
          <w:p w:rsidR="00766852" w:rsidRPr="000B4AA1" w:rsidRDefault="00EB0026" w:rsidP="00EB0026">
            <w:pPr>
              <w:pStyle w:val="TableParagraph"/>
              <w:spacing w:before="1"/>
              <w:ind w:right="294"/>
              <w:rPr>
                <w:b/>
                <w:sz w:val="24"/>
                <w:szCs w:val="24"/>
              </w:rPr>
            </w:pPr>
            <w:r w:rsidRPr="000B4AA1">
              <w:rPr>
                <w:sz w:val="24"/>
                <w:szCs w:val="24"/>
              </w:rPr>
              <w:t xml:space="preserve">1.3 </w:t>
            </w:r>
            <w:r w:rsidR="00766852" w:rsidRPr="000B4AA1">
              <w:rPr>
                <w:sz w:val="24"/>
                <w:szCs w:val="24"/>
              </w:rPr>
              <w:t>Establish a preventative maintenance program to proactively address potential mechanical issues before they become major problems, reducing the need for emergency repairs.</w:t>
            </w:r>
          </w:p>
        </w:tc>
        <w:tc>
          <w:tcPr>
            <w:tcW w:w="2268" w:type="dxa"/>
          </w:tcPr>
          <w:p w:rsidR="00826214" w:rsidRPr="000B4AA1" w:rsidRDefault="00826214" w:rsidP="001C79FD">
            <w:pPr>
              <w:pStyle w:val="TableParagraph"/>
              <w:tabs>
                <w:tab w:val="left" w:pos="468"/>
              </w:tabs>
              <w:spacing w:before="1" w:line="276" w:lineRule="exact"/>
              <w:ind w:left="467"/>
              <w:rPr>
                <w:sz w:val="24"/>
                <w:szCs w:val="24"/>
              </w:rPr>
            </w:pPr>
          </w:p>
          <w:p w:rsidR="00DD0F5F" w:rsidRDefault="00DD0F5F" w:rsidP="00DD0F5F">
            <w:pPr>
              <w:pStyle w:val="TableParagraph"/>
              <w:tabs>
                <w:tab w:val="left" w:pos="827"/>
                <w:tab w:val="left" w:pos="828"/>
              </w:tabs>
              <w:spacing w:line="294" w:lineRule="exact"/>
              <w:rPr>
                <w:sz w:val="24"/>
                <w:szCs w:val="24"/>
              </w:rPr>
            </w:pPr>
            <w:r>
              <w:rPr>
                <w:sz w:val="24"/>
                <w:szCs w:val="24"/>
              </w:rPr>
              <w:t xml:space="preserve">1.1.1. </w:t>
            </w:r>
            <w:r w:rsidR="005C0DF8">
              <w:rPr>
                <w:sz w:val="24"/>
                <w:szCs w:val="24"/>
              </w:rPr>
              <w:t>95% of planned maintenance tasks completed on time according to the established schedule</w:t>
            </w:r>
          </w:p>
          <w:p w:rsidR="005C0DF8" w:rsidRDefault="005C0DF8" w:rsidP="00DD0F5F">
            <w:pPr>
              <w:pStyle w:val="TableParagraph"/>
              <w:tabs>
                <w:tab w:val="left" w:pos="827"/>
                <w:tab w:val="left" w:pos="828"/>
              </w:tabs>
              <w:spacing w:line="294" w:lineRule="exact"/>
              <w:rPr>
                <w:sz w:val="24"/>
                <w:szCs w:val="24"/>
              </w:rPr>
            </w:pPr>
          </w:p>
          <w:p w:rsidR="005C0DF8" w:rsidRDefault="00B2325D" w:rsidP="00DD0F5F">
            <w:pPr>
              <w:pStyle w:val="TableParagraph"/>
              <w:tabs>
                <w:tab w:val="left" w:pos="827"/>
                <w:tab w:val="left" w:pos="828"/>
              </w:tabs>
              <w:spacing w:line="294" w:lineRule="exact"/>
              <w:rPr>
                <w:sz w:val="24"/>
                <w:szCs w:val="24"/>
              </w:rPr>
            </w:pPr>
            <w:r>
              <w:rPr>
                <w:sz w:val="24"/>
                <w:szCs w:val="24"/>
              </w:rPr>
              <w:t>1.1.2. 2 M</w:t>
            </w:r>
            <w:r w:rsidR="00290F8E">
              <w:rPr>
                <w:sz w:val="24"/>
                <w:szCs w:val="24"/>
              </w:rPr>
              <w:t xml:space="preserve">echanical system failures per quarter that result in operational disruption, safety risk, or </w:t>
            </w:r>
            <w:r w:rsidR="00290F8E">
              <w:rPr>
                <w:sz w:val="24"/>
                <w:szCs w:val="24"/>
              </w:rPr>
              <w:lastRenderedPageBreak/>
              <w:t xml:space="preserve">emergency repairs. </w:t>
            </w:r>
          </w:p>
          <w:p w:rsidR="00204087" w:rsidRDefault="00204087" w:rsidP="00DD0F5F">
            <w:pPr>
              <w:pStyle w:val="TableParagraph"/>
              <w:tabs>
                <w:tab w:val="left" w:pos="827"/>
                <w:tab w:val="left" w:pos="828"/>
              </w:tabs>
              <w:spacing w:line="294" w:lineRule="exact"/>
              <w:rPr>
                <w:sz w:val="24"/>
                <w:szCs w:val="24"/>
              </w:rPr>
            </w:pPr>
          </w:p>
          <w:p w:rsidR="00204087" w:rsidRPr="000B4AA1" w:rsidRDefault="00204087" w:rsidP="00DD0F5F">
            <w:pPr>
              <w:pStyle w:val="TableParagraph"/>
              <w:tabs>
                <w:tab w:val="left" w:pos="827"/>
                <w:tab w:val="left" w:pos="828"/>
              </w:tabs>
              <w:spacing w:line="294" w:lineRule="exact"/>
              <w:rPr>
                <w:sz w:val="24"/>
                <w:szCs w:val="24"/>
              </w:rPr>
            </w:pPr>
            <w:r>
              <w:rPr>
                <w:sz w:val="24"/>
                <w:szCs w:val="24"/>
              </w:rPr>
              <w:t xml:space="preserve">1.1.3. </w:t>
            </w:r>
            <w:r w:rsidR="009E5F49">
              <w:rPr>
                <w:sz w:val="24"/>
                <w:szCs w:val="24"/>
              </w:rPr>
              <w:t xml:space="preserve">100% of critical mechanical systems that receive routine inspections as per the maintenance plan. </w:t>
            </w:r>
          </w:p>
          <w:p w:rsidR="00C906D0" w:rsidRDefault="00C906D0" w:rsidP="001A524A">
            <w:pPr>
              <w:pStyle w:val="TableParagraph"/>
              <w:tabs>
                <w:tab w:val="left" w:pos="827"/>
                <w:tab w:val="left" w:pos="828"/>
              </w:tabs>
              <w:spacing w:line="294" w:lineRule="exact"/>
              <w:rPr>
                <w:sz w:val="24"/>
                <w:szCs w:val="24"/>
              </w:rPr>
            </w:pPr>
          </w:p>
          <w:p w:rsidR="00C8576D" w:rsidRDefault="00AE7A14" w:rsidP="001A524A">
            <w:pPr>
              <w:pStyle w:val="TableParagraph"/>
              <w:tabs>
                <w:tab w:val="left" w:pos="827"/>
                <w:tab w:val="left" w:pos="828"/>
              </w:tabs>
              <w:spacing w:line="294" w:lineRule="exact"/>
              <w:rPr>
                <w:sz w:val="24"/>
                <w:szCs w:val="24"/>
              </w:rPr>
            </w:pPr>
            <w:r>
              <w:rPr>
                <w:sz w:val="24"/>
                <w:szCs w:val="24"/>
              </w:rPr>
              <w:t xml:space="preserve"> 1.2.1. </w:t>
            </w:r>
            <w:r w:rsidR="004634E7">
              <w:rPr>
                <w:sz w:val="24"/>
                <w:szCs w:val="24"/>
              </w:rPr>
              <w:t xml:space="preserve">90% of technical staff participates in at least one training or certification program within a defined period. </w:t>
            </w:r>
          </w:p>
          <w:p w:rsidR="004634E7" w:rsidRDefault="004634E7" w:rsidP="001A524A">
            <w:pPr>
              <w:pStyle w:val="TableParagraph"/>
              <w:tabs>
                <w:tab w:val="left" w:pos="827"/>
                <w:tab w:val="left" w:pos="828"/>
              </w:tabs>
              <w:spacing w:line="294" w:lineRule="exact"/>
              <w:rPr>
                <w:sz w:val="24"/>
                <w:szCs w:val="24"/>
              </w:rPr>
            </w:pPr>
          </w:p>
          <w:p w:rsidR="004634E7" w:rsidRDefault="004634E7" w:rsidP="001A524A">
            <w:pPr>
              <w:pStyle w:val="TableParagraph"/>
              <w:tabs>
                <w:tab w:val="left" w:pos="827"/>
                <w:tab w:val="left" w:pos="828"/>
              </w:tabs>
              <w:spacing w:line="294" w:lineRule="exact"/>
              <w:rPr>
                <w:sz w:val="24"/>
                <w:szCs w:val="24"/>
              </w:rPr>
            </w:pPr>
            <w:r>
              <w:rPr>
                <w:sz w:val="24"/>
                <w:szCs w:val="24"/>
              </w:rPr>
              <w:t xml:space="preserve">1.2.2. </w:t>
            </w:r>
            <w:r w:rsidR="008B00FE">
              <w:rPr>
                <w:sz w:val="24"/>
                <w:szCs w:val="24"/>
              </w:rPr>
              <w:t xml:space="preserve">90% of technical staff reporting satisfaction with the training content, delivery, and relevance. </w:t>
            </w:r>
          </w:p>
          <w:p w:rsidR="008B00FE" w:rsidRDefault="008B00FE" w:rsidP="001A524A">
            <w:pPr>
              <w:pStyle w:val="TableParagraph"/>
              <w:tabs>
                <w:tab w:val="left" w:pos="827"/>
                <w:tab w:val="left" w:pos="828"/>
              </w:tabs>
              <w:spacing w:line="294" w:lineRule="exact"/>
              <w:rPr>
                <w:sz w:val="24"/>
                <w:szCs w:val="24"/>
              </w:rPr>
            </w:pPr>
          </w:p>
          <w:p w:rsidR="008B00FE" w:rsidRDefault="008B00FE" w:rsidP="001A524A">
            <w:pPr>
              <w:pStyle w:val="TableParagraph"/>
              <w:tabs>
                <w:tab w:val="left" w:pos="827"/>
                <w:tab w:val="left" w:pos="828"/>
              </w:tabs>
              <w:spacing w:line="294" w:lineRule="exact"/>
              <w:rPr>
                <w:sz w:val="24"/>
                <w:szCs w:val="24"/>
              </w:rPr>
            </w:pPr>
            <w:r>
              <w:rPr>
                <w:sz w:val="24"/>
                <w:szCs w:val="24"/>
              </w:rPr>
              <w:t>1.3.1. 95% of scheduled preventative maintenance tasks completed w</w:t>
            </w:r>
            <w:r w:rsidR="00777DFD">
              <w:rPr>
                <w:sz w:val="24"/>
                <w:szCs w:val="24"/>
              </w:rPr>
              <w:t>ithin the designated timeframe.</w:t>
            </w:r>
          </w:p>
          <w:p w:rsidR="008B00FE" w:rsidRDefault="008B00FE" w:rsidP="001A524A">
            <w:pPr>
              <w:pStyle w:val="TableParagraph"/>
              <w:tabs>
                <w:tab w:val="left" w:pos="827"/>
                <w:tab w:val="left" w:pos="828"/>
              </w:tabs>
              <w:spacing w:line="294" w:lineRule="exact"/>
              <w:rPr>
                <w:sz w:val="24"/>
                <w:szCs w:val="24"/>
              </w:rPr>
            </w:pPr>
          </w:p>
          <w:p w:rsidR="004634E7" w:rsidRPr="000B4AA1" w:rsidRDefault="009C0880" w:rsidP="001A524A">
            <w:pPr>
              <w:pStyle w:val="TableParagraph"/>
              <w:tabs>
                <w:tab w:val="left" w:pos="827"/>
                <w:tab w:val="left" w:pos="828"/>
              </w:tabs>
              <w:spacing w:line="294" w:lineRule="exact"/>
              <w:rPr>
                <w:sz w:val="24"/>
                <w:szCs w:val="24"/>
              </w:rPr>
            </w:pPr>
            <w:r>
              <w:rPr>
                <w:sz w:val="24"/>
                <w:szCs w:val="24"/>
              </w:rPr>
              <w:t>1.3.2</w:t>
            </w:r>
            <w:r w:rsidR="008B00FE">
              <w:rPr>
                <w:sz w:val="24"/>
                <w:szCs w:val="24"/>
              </w:rPr>
              <w:t xml:space="preserve">. </w:t>
            </w:r>
            <w:r w:rsidR="0029231E">
              <w:rPr>
                <w:sz w:val="24"/>
                <w:szCs w:val="24"/>
              </w:rPr>
              <w:t>25% decrease</w:t>
            </w:r>
            <w:r w:rsidR="004570BC">
              <w:rPr>
                <w:sz w:val="24"/>
                <w:szCs w:val="24"/>
              </w:rPr>
              <w:t xml:space="preserve"> in overall maintenance </w:t>
            </w:r>
            <w:r w:rsidR="004570BC">
              <w:rPr>
                <w:sz w:val="24"/>
                <w:szCs w:val="24"/>
              </w:rPr>
              <w:lastRenderedPageBreak/>
              <w:t xml:space="preserve">costs due to fewer emergency repairs and breakdowns. </w:t>
            </w:r>
          </w:p>
        </w:tc>
        <w:tc>
          <w:tcPr>
            <w:tcW w:w="2413" w:type="dxa"/>
          </w:tcPr>
          <w:p w:rsidR="00826214" w:rsidRPr="00661E16" w:rsidRDefault="00826214" w:rsidP="001C79FD">
            <w:pPr>
              <w:pStyle w:val="TableParagraph"/>
              <w:ind w:left="346"/>
              <w:rPr>
                <w:sz w:val="20"/>
                <w:szCs w:val="20"/>
              </w:rPr>
            </w:pPr>
          </w:p>
        </w:tc>
        <w:tc>
          <w:tcPr>
            <w:tcW w:w="847" w:type="dxa"/>
          </w:tcPr>
          <w:p w:rsidR="00826214" w:rsidRPr="00C84899" w:rsidRDefault="00826214" w:rsidP="001C79FD">
            <w:pPr>
              <w:pStyle w:val="TableParagraph"/>
              <w:ind w:left="222"/>
              <w:rPr>
                <w:sz w:val="24"/>
                <w:szCs w:val="24"/>
              </w:rPr>
            </w:pPr>
          </w:p>
          <w:p w:rsidR="00C84899" w:rsidRPr="00C84899" w:rsidRDefault="00C84899" w:rsidP="001C79FD">
            <w:pPr>
              <w:pStyle w:val="TableParagraph"/>
              <w:ind w:left="222"/>
              <w:rPr>
                <w:sz w:val="24"/>
                <w:szCs w:val="24"/>
              </w:rPr>
            </w:pPr>
          </w:p>
          <w:p w:rsidR="00C84899" w:rsidRDefault="00901D2E" w:rsidP="00C84899">
            <w:pPr>
              <w:pStyle w:val="TableParagraph"/>
              <w:ind w:left="-4"/>
              <w:jc w:val="center"/>
              <w:rPr>
                <w:sz w:val="24"/>
                <w:szCs w:val="24"/>
              </w:rPr>
            </w:pPr>
            <w:r>
              <w:rPr>
                <w:sz w:val="24"/>
                <w:szCs w:val="24"/>
              </w:rPr>
              <w:t>95</w:t>
            </w:r>
            <w:r w:rsidR="00C84899" w:rsidRPr="00C84899">
              <w:rPr>
                <w:sz w:val="24"/>
                <w:szCs w:val="24"/>
              </w:rPr>
              <w:t>%</w:t>
            </w:r>
          </w:p>
          <w:p w:rsidR="00E00A74" w:rsidRDefault="00E00A74" w:rsidP="00C84899">
            <w:pPr>
              <w:pStyle w:val="TableParagraph"/>
              <w:ind w:left="-4"/>
              <w:jc w:val="center"/>
              <w:rPr>
                <w:sz w:val="24"/>
                <w:szCs w:val="24"/>
              </w:rPr>
            </w:pPr>
          </w:p>
          <w:p w:rsidR="00E00A74" w:rsidRDefault="00E00A74" w:rsidP="00C84899">
            <w:pPr>
              <w:pStyle w:val="TableParagraph"/>
              <w:ind w:left="-4"/>
              <w:jc w:val="center"/>
              <w:rPr>
                <w:sz w:val="24"/>
                <w:szCs w:val="24"/>
              </w:rPr>
            </w:pPr>
          </w:p>
          <w:p w:rsidR="00E00A74" w:rsidRDefault="00E00A74" w:rsidP="00C84899">
            <w:pPr>
              <w:pStyle w:val="TableParagraph"/>
              <w:ind w:left="-4"/>
              <w:jc w:val="center"/>
              <w:rPr>
                <w:sz w:val="24"/>
                <w:szCs w:val="24"/>
              </w:rPr>
            </w:pPr>
          </w:p>
          <w:p w:rsidR="00E00A74" w:rsidRDefault="00E00A74" w:rsidP="00C84899">
            <w:pPr>
              <w:pStyle w:val="TableParagraph"/>
              <w:ind w:left="-4"/>
              <w:jc w:val="center"/>
              <w:rPr>
                <w:sz w:val="24"/>
                <w:szCs w:val="24"/>
              </w:rPr>
            </w:pPr>
          </w:p>
          <w:p w:rsidR="00E00A74" w:rsidRDefault="00E00A74" w:rsidP="00C84899">
            <w:pPr>
              <w:pStyle w:val="TableParagraph"/>
              <w:ind w:left="-4"/>
              <w:jc w:val="center"/>
              <w:rPr>
                <w:sz w:val="24"/>
                <w:szCs w:val="24"/>
              </w:rPr>
            </w:pPr>
          </w:p>
          <w:p w:rsidR="00E00A74" w:rsidRDefault="00AF7D07" w:rsidP="00C84899">
            <w:pPr>
              <w:pStyle w:val="TableParagraph"/>
              <w:ind w:left="-4"/>
              <w:jc w:val="center"/>
              <w:rPr>
                <w:sz w:val="24"/>
                <w:szCs w:val="24"/>
              </w:rPr>
            </w:pPr>
            <w:r>
              <w:rPr>
                <w:sz w:val="24"/>
                <w:szCs w:val="24"/>
              </w:rPr>
              <w:t>2</w:t>
            </w:r>
          </w:p>
          <w:p w:rsidR="00223685" w:rsidRDefault="00223685" w:rsidP="00C84899">
            <w:pPr>
              <w:pStyle w:val="TableParagraph"/>
              <w:ind w:left="-4"/>
              <w:jc w:val="center"/>
              <w:rPr>
                <w:sz w:val="24"/>
                <w:szCs w:val="24"/>
              </w:rPr>
            </w:pPr>
          </w:p>
          <w:p w:rsidR="00223685" w:rsidRDefault="00223685" w:rsidP="00C84899">
            <w:pPr>
              <w:pStyle w:val="TableParagraph"/>
              <w:ind w:left="-4"/>
              <w:jc w:val="center"/>
              <w:rPr>
                <w:sz w:val="24"/>
                <w:szCs w:val="24"/>
              </w:rPr>
            </w:pPr>
          </w:p>
          <w:p w:rsidR="00223685" w:rsidRDefault="00223685" w:rsidP="00C84899">
            <w:pPr>
              <w:pStyle w:val="TableParagraph"/>
              <w:ind w:left="-4"/>
              <w:jc w:val="center"/>
              <w:rPr>
                <w:sz w:val="24"/>
                <w:szCs w:val="24"/>
              </w:rPr>
            </w:pPr>
          </w:p>
          <w:p w:rsidR="00223685" w:rsidRDefault="00223685" w:rsidP="00C84899">
            <w:pPr>
              <w:pStyle w:val="TableParagraph"/>
              <w:ind w:left="-4"/>
              <w:jc w:val="center"/>
              <w:rPr>
                <w:sz w:val="24"/>
                <w:szCs w:val="24"/>
              </w:rPr>
            </w:pPr>
          </w:p>
          <w:p w:rsidR="001066F9" w:rsidRDefault="001066F9" w:rsidP="00C84899">
            <w:pPr>
              <w:pStyle w:val="TableParagraph"/>
              <w:ind w:left="-4"/>
              <w:jc w:val="center"/>
              <w:rPr>
                <w:sz w:val="24"/>
                <w:szCs w:val="24"/>
              </w:rPr>
            </w:pPr>
          </w:p>
          <w:p w:rsidR="001066F9" w:rsidRDefault="001066F9" w:rsidP="00C84899">
            <w:pPr>
              <w:pStyle w:val="TableParagraph"/>
              <w:ind w:left="-4"/>
              <w:jc w:val="center"/>
              <w:rPr>
                <w:sz w:val="24"/>
                <w:szCs w:val="24"/>
              </w:rPr>
            </w:pPr>
          </w:p>
          <w:p w:rsidR="00960175" w:rsidRDefault="005729FF" w:rsidP="00C84899">
            <w:pPr>
              <w:pStyle w:val="TableParagraph"/>
              <w:ind w:left="-4"/>
              <w:jc w:val="center"/>
              <w:rPr>
                <w:sz w:val="24"/>
                <w:szCs w:val="24"/>
              </w:rPr>
            </w:pPr>
            <w:r>
              <w:rPr>
                <w:sz w:val="24"/>
                <w:szCs w:val="24"/>
              </w:rPr>
              <w:t>100</w:t>
            </w:r>
            <w:r w:rsidR="00960175">
              <w:rPr>
                <w:sz w:val="24"/>
                <w:szCs w:val="24"/>
              </w:rPr>
              <w:t>%</w:t>
            </w:r>
          </w:p>
          <w:p w:rsidR="006F02E6" w:rsidRDefault="006F02E6" w:rsidP="00C84899">
            <w:pPr>
              <w:pStyle w:val="TableParagraph"/>
              <w:ind w:left="-4"/>
              <w:jc w:val="center"/>
              <w:rPr>
                <w:sz w:val="24"/>
                <w:szCs w:val="24"/>
              </w:rPr>
            </w:pPr>
          </w:p>
          <w:p w:rsidR="006F02E6" w:rsidRDefault="006F02E6" w:rsidP="00C84899">
            <w:pPr>
              <w:pStyle w:val="TableParagraph"/>
              <w:ind w:left="-4"/>
              <w:jc w:val="center"/>
              <w:rPr>
                <w:sz w:val="24"/>
                <w:szCs w:val="24"/>
              </w:rPr>
            </w:pPr>
          </w:p>
          <w:p w:rsidR="006F02E6" w:rsidRDefault="006F02E6" w:rsidP="00C84899">
            <w:pPr>
              <w:pStyle w:val="TableParagraph"/>
              <w:ind w:left="-4"/>
              <w:jc w:val="center"/>
              <w:rPr>
                <w:sz w:val="24"/>
                <w:szCs w:val="24"/>
              </w:rPr>
            </w:pPr>
          </w:p>
          <w:p w:rsidR="006F02E6" w:rsidRDefault="006F02E6" w:rsidP="00C84899">
            <w:pPr>
              <w:pStyle w:val="TableParagraph"/>
              <w:ind w:left="-4"/>
              <w:jc w:val="center"/>
              <w:rPr>
                <w:sz w:val="24"/>
                <w:szCs w:val="24"/>
              </w:rPr>
            </w:pPr>
          </w:p>
          <w:p w:rsidR="006F02E6" w:rsidRDefault="006F02E6" w:rsidP="00C84899">
            <w:pPr>
              <w:pStyle w:val="TableParagraph"/>
              <w:ind w:left="-4"/>
              <w:jc w:val="center"/>
              <w:rPr>
                <w:sz w:val="24"/>
                <w:szCs w:val="24"/>
              </w:rPr>
            </w:pPr>
          </w:p>
          <w:p w:rsidR="006F02E6" w:rsidRDefault="006F02E6" w:rsidP="00C84899">
            <w:pPr>
              <w:pStyle w:val="TableParagraph"/>
              <w:ind w:left="-4"/>
              <w:jc w:val="center"/>
              <w:rPr>
                <w:sz w:val="24"/>
                <w:szCs w:val="24"/>
              </w:rPr>
            </w:pPr>
          </w:p>
          <w:p w:rsidR="006F02E6" w:rsidRDefault="006F02E6" w:rsidP="00C84899">
            <w:pPr>
              <w:pStyle w:val="TableParagraph"/>
              <w:ind w:left="-4"/>
              <w:jc w:val="center"/>
              <w:rPr>
                <w:sz w:val="24"/>
                <w:szCs w:val="24"/>
              </w:rPr>
            </w:pPr>
            <w:r>
              <w:rPr>
                <w:sz w:val="24"/>
                <w:szCs w:val="24"/>
              </w:rPr>
              <w:t>90%</w:t>
            </w:r>
          </w:p>
          <w:p w:rsidR="006F02E6" w:rsidRDefault="006F02E6" w:rsidP="00C84899">
            <w:pPr>
              <w:pStyle w:val="TableParagraph"/>
              <w:ind w:left="-4"/>
              <w:jc w:val="center"/>
              <w:rPr>
                <w:sz w:val="24"/>
                <w:szCs w:val="24"/>
              </w:rPr>
            </w:pPr>
          </w:p>
          <w:p w:rsidR="006F02E6" w:rsidRDefault="006F02E6" w:rsidP="00C84899">
            <w:pPr>
              <w:pStyle w:val="TableParagraph"/>
              <w:ind w:left="-4"/>
              <w:jc w:val="center"/>
              <w:rPr>
                <w:sz w:val="24"/>
                <w:szCs w:val="24"/>
              </w:rPr>
            </w:pPr>
          </w:p>
          <w:p w:rsidR="006F02E6" w:rsidRDefault="006F02E6" w:rsidP="00C84899">
            <w:pPr>
              <w:pStyle w:val="TableParagraph"/>
              <w:ind w:left="-4"/>
              <w:jc w:val="center"/>
              <w:rPr>
                <w:sz w:val="24"/>
                <w:szCs w:val="24"/>
              </w:rPr>
            </w:pPr>
          </w:p>
          <w:p w:rsidR="006F02E6" w:rsidRDefault="006F02E6" w:rsidP="00C84899">
            <w:pPr>
              <w:pStyle w:val="TableParagraph"/>
              <w:ind w:left="-4"/>
              <w:jc w:val="center"/>
              <w:rPr>
                <w:sz w:val="24"/>
                <w:szCs w:val="24"/>
              </w:rPr>
            </w:pPr>
          </w:p>
          <w:p w:rsidR="006F02E6" w:rsidRDefault="006F02E6" w:rsidP="00C84899">
            <w:pPr>
              <w:pStyle w:val="TableParagraph"/>
              <w:ind w:left="-4"/>
              <w:jc w:val="center"/>
              <w:rPr>
                <w:sz w:val="24"/>
                <w:szCs w:val="24"/>
              </w:rPr>
            </w:pPr>
          </w:p>
          <w:p w:rsidR="006F02E6" w:rsidRDefault="006F02E6" w:rsidP="00C84899">
            <w:pPr>
              <w:pStyle w:val="TableParagraph"/>
              <w:ind w:left="-4"/>
              <w:jc w:val="center"/>
              <w:rPr>
                <w:sz w:val="24"/>
                <w:szCs w:val="24"/>
              </w:rPr>
            </w:pPr>
          </w:p>
          <w:p w:rsidR="006F02E6" w:rsidRDefault="006F02E6" w:rsidP="00C84899">
            <w:pPr>
              <w:pStyle w:val="TableParagraph"/>
              <w:ind w:left="-4"/>
              <w:jc w:val="center"/>
              <w:rPr>
                <w:sz w:val="24"/>
                <w:szCs w:val="24"/>
              </w:rPr>
            </w:pPr>
          </w:p>
          <w:p w:rsidR="006F02E6" w:rsidRDefault="006F02E6" w:rsidP="00C84899">
            <w:pPr>
              <w:pStyle w:val="TableParagraph"/>
              <w:ind w:left="-4"/>
              <w:jc w:val="center"/>
              <w:rPr>
                <w:sz w:val="24"/>
                <w:szCs w:val="24"/>
              </w:rPr>
            </w:pPr>
            <w:r>
              <w:rPr>
                <w:sz w:val="24"/>
                <w:szCs w:val="24"/>
              </w:rPr>
              <w:t>90%</w:t>
            </w:r>
          </w:p>
          <w:p w:rsidR="007F4D06" w:rsidRDefault="007F4D06" w:rsidP="00C84899">
            <w:pPr>
              <w:pStyle w:val="TableParagraph"/>
              <w:ind w:left="-4"/>
              <w:jc w:val="center"/>
              <w:rPr>
                <w:sz w:val="24"/>
                <w:szCs w:val="24"/>
              </w:rPr>
            </w:pPr>
          </w:p>
          <w:p w:rsidR="007F4D06" w:rsidRDefault="007F4D06" w:rsidP="00C84899">
            <w:pPr>
              <w:pStyle w:val="TableParagraph"/>
              <w:ind w:left="-4"/>
              <w:jc w:val="center"/>
              <w:rPr>
                <w:sz w:val="24"/>
                <w:szCs w:val="24"/>
              </w:rPr>
            </w:pPr>
          </w:p>
          <w:p w:rsidR="007F4D06" w:rsidRDefault="007F4D06" w:rsidP="00C84899">
            <w:pPr>
              <w:pStyle w:val="TableParagraph"/>
              <w:ind w:left="-4"/>
              <w:jc w:val="center"/>
              <w:rPr>
                <w:sz w:val="24"/>
                <w:szCs w:val="24"/>
              </w:rPr>
            </w:pPr>
          </w:p>
          <w:p w:rsidR="007F4D06" w:rsidRDefault="007F4D06" w:rsidP="00C84899">
            <w:pPr>
              <w:pStyle w:val="TableParagraph"/>
              <w:ind w:left="-4"/>
              <w:jc w:val="center"/>
              <w:rPr>
                <w:sz w:val="24"/>
                <w:szCs w:val="24"/>
              </w:rPr>
            </w:pPr>
          </w:p>
          <w:p w:rsidR="007F4D06" w:rsidRDefault="007F4D06" w:rsidP="00C84899">
            <w:pPr>
              <w:pStyle w:val="TableParagraph"/>
              <w:ind w:left="-4"/>
              <w:jc w:val="center"/>
              <w:rPr>
                <w:sz w:val="24"/>
                <w:szCs w:val="24"/>
              </w:rPr>
            </w:pPr>
          </w:p>
          <w:p w:rsidR="007F4D06" w:rsidRDefault="007F4D06" w:rsidP="00C84899">
            <w:pPr>
              <w:pStyle w:val="TableParagraph"/>
              <w:ind w:left="-4"/>
              <w:jc w:val="center"/>
              <w:rPr>
                <w:sz w:val="24"/>
                <w:szCs w:val="24"/>
              </w:rPr>
            </w:pPr>
          </w:p>
          <w:p w:rsidR="007F4D06" w:rsidRDefault="007F4D06" w:rsidP="00C84899">
            <w:pPr>
              <w:pStyle w:val="TableParagraph"/>
              <w:ind w:left="-4"/>
              <w:jc w:val="center"/>
              <w:rPr>
                <w:sz w:val="24"/>
                <w:szCs w:val="24"/>
              </w:rPr>
            </w:pPr>
          </w:p>
          <w:p w:rsidR="007F4D06" w:rsidRDefault="00E476A0" w:rsidP="00C84899">
            <w:pPr>
              <w:pStyle w:val="TableParagraph"/>
              <w:ind w:left="-4"/>
              <w:jc w:val="center"/>
              <w:rPr>
                <w:sz w:val="24"/>
                <w:szCs w:val="24"/>
              </w:rPr>
            </w:pPr>
            <w:r>
              <w:rPr>
                <w:sz w:val="24"/>
                <w:szCs w:val="24"/>
              </w:rPr>
              <w:t>95%</w:t>
            </w:r>
          </w:p>
          <w:p w:rsidR="00BA56BA" w:rsidRDefault="00BA56BA" w:rsidP="00C84899">
            <w:pPr>
              <w:pStyle w:val="TableParagraph"/>
              <w:ind w:left="-4"/>
              <w:jc w:val="center"/>
              <w:rPr>
                <w:sz w:val="24"/>
                <w:szCs w:val="24"/>
              </w:rPr>
            </w:pPr>
          </w:p>
          <w:p w:rsidR="00BA56BA" w:rsidRDefault="00BA56BA" w:rsidP="00C84899">
            <w:pPr>
              <w:pStyle w:val="TableParagraph"/>
              <w:ind w:left="-4"/>
              <w:jc w:val="center"/>
              <w:rPr>
                <w:sz w:val="24"/>
                <w:szCs w:val="24"/>
              </w:rPr>
            </w:pPr>
          </w:p>
          <w:p w:rsidR="00BA56BA" w:rsidRDefault="00BA56BA" w:rsidP="00C84899">
            <w:pPr>
              <w:pStyle w:val="TableParagraph"/>
              <w:ind w:left="-4"/>
              <w:jc w:val="center"/>
              <w:rPr>
                <w:sz w:val="24"/>
                <w:szCs w:val="24"/>
              </w:rPr>
            </w:pPr>
          </w:p>
          <w:p w:rsidR="00BA56BA" w:rsidRDefault="00BA56BA" w:rsidP="00C84899">
            <w:pPr>
              <w:pStyle w:val="TableParagraph"/>
              <w:ind w:left="-4"/>
              <w:jc w:val="center"/>
              <w:rPr>
                <w:sz w:val="24"/>
                <w:szCs w:val="24"/>
              </w:rPr>
            </w:pPr>
          </w:p>
          <w:p w:rsidR="00BA56BA" w:rsidRDefault="00BA56BA" w:rsidP="00C84899">
            <w:pPr>
              <w:pStyle w:val="TableParagraph"/>
              <w:ind w:left="-4"/>
              <w:jc w:val="center"/>
              <w:rPr>
                <w:sz w:val="24"/>
                <w:szCs w:val="24"/>
              </w:rPr>
            </w:pPr>
          </w:p>
          <w:p w:rsidR="00BA56BA" w:rsidRDefault="00BA56BA" w:rsidP="00C84899">
            <w:pPr>
              <w:pStyle w:val="TableParagraph"/>
              <w:ind w:left="-4"/>
              <w:jc w:val="center"/>
              <w:rPr>
                <w:sz w:val="24"/>
                <w:szCs w:val="24"/>
              </w:rPr>
            </w:pPr>
            <w:r>
              <w:rPr>
                <w:sz w:val="24"/>
                <w:szCs w:val="24"/>
              </w:rPr>
              <w:t>25%</w:t>
            </w:r>
          </w:p>
          <w:p w:rsidR="00E476A0" w:rsidRDefault="00E476A0" w:rsidP="00C84899">
            <w:pPr>
              <w:pStyle w:val="TableParagraph"/>
              <w:ind w:left="-4"/>
              <w:jc w:val="center"/>
              <w:rPr>
                <w:sz w:val="24"/>
                <w:szCs w:val="24"/>
              </w:rPr>
            </w:pPr>
          </w:p>
          <w:p w:rsidR="00E476A0" w:rsidRDefault="00E476A0" w:rsidP="00C84899">
            <w:pPr>
              <w:pStyle w:val="TableParagraph"/>
              <w:ind w:left="-4"/>
              <w:jc w:val="center"/>
              <w:rPr>
                <w:sz w:val="24"/>
                <w:szCs w:val="24"/>
              </w:rPr>
            </w:pPr>
          </w:p>
          <w:p w:rsidR="00E476A0" w:rsidRDefault="00E476A0" w:rsidP="00850EA9">
            <w:pPr>
              <w:pStyle w:val="TableParagraph"/>
              <w:rPr>
                <w:sz w:val="24"/>
                <w:szCs w:val="24"/>
              </w:rPr>
            </w:pPr>
          </w:p>
          <w:p w:rsidR="00223685" w:rsidRPr="00C84899" w:rsidRDefault="003258AD" w:rsidP="00C84899">
            <w:pPr>
              <w:pStyle w:val="TableParagraph"/>
              <w:ind w:left="-4"/>
              <w:jc w:val="center"/>
              <w:rPr>
                <w:sz w:val="24"/>
                <w:szCs w:val="24"/>
              </w:rPr>
            </w:pPr>
            <w:r>
              <w:rPr>
                <w:sz w:val="24"/>
                <w:szCs w:val="24"/>
              </w:rPr>
              <w:br/>
            </w:r>
          </w:p>
        </w:tc>
        <w:tc>
          <w:tcPr>
            <w:tcW w:w="1096" w:type="dxa"/>
          </w:tcPr>
          <w:p w:rsidR="00826214" w:rsidRPr="00C84899" w:rsidRDefault="00826214" w:rsidP="001C79FD">
            <w:pPr>
              <w:pStyle w:val="TableParagraph"/>
              <w:ind w:left="304"/>
              <w:rPr>
                <w:sz w:val="24"/>
                <w:szCs w:val="24"/>
              </w:rPr>
            </w:pPr>
          </w:p>
          <w:p w:rsidR="00C84899" w:rsidRPr="00C84899" w:rsidRDefault="00C84899" w:rsidP="001C79FD">
            <w:pPr>
              <w:pStyle w:val="TableParagraph"/>
              <w:ind w:left="304"/>
              <w:rPr>
                <w:sz w:val="24"/>
                <w:szCs w:val="24"/>
              </w:rPr>
            </w:pPr>
          </w:p>
          <w:p w:rsidR="00C84899" w:rsidRDefault="00901D2E" w:rsidP="00C84899">
            <w:pPr>
              <w:pStyle w:val="TableParagraph"/>
              <w:jc w:val="center"/>
              <w:rPr>
                <w:sz w:val="24"/>
                <w:szCs w:val="24"/>
              </w:rPr>
            </w:pPr>
            <w:r>
              <w:rPr>
                <w:sz w:val="24"/>
                <w:szCs w:val="24"/>
              </w:rPr>
              <w:t>9</w:t>
            </w:r>
            <w:r w:rsidR="00C84899" w:rsidRPr="00C84899">
              <w:rPr>
                <w:sz w:val="24"/>
                <w:szCs w:val="24"/>
              </w:rPr>
              <w:t>5%</w:t>
            </w:r>
          </w:p>
          <w:p w:rsidR="00E00A74" w:rsidRDefault="00E00A74" w:rsidP="00C84899">
            <w:pPr>
              <w:pStyle w:val="TableParagraph"/>
              <w:jc w:val="center"/>
              <w:rPr>
                <w:sz w:val="24"/>
                <w:szCs w:val="24"/>
              </w:rPr>
            </w:pPr>
          </w:p>
          <w:p w:rsidR="00E00A74" w:rsidRDefault="00E00A74" w:rsidP="00C84899">
            <w:pPr>
              <w:pStyle w:val="TableParagraph"/>
              <w:jc w:val="center"/>
              <w:rPr>
                <w:sz w:val="24"/>
                <w:szCs w:val="24"/>
              </w:rPr>
            </w:pPr>
          </w:p>
          <w:p w:rsidR="00E00A74" w:rsidRDefault="00E00A74" w:rsidP="00C84899">
            <w:pPr>
              <w:pStyle w:val="TableParagraph"/>
              <w:jc w:val="center"/>
              <w:rPr>
                <w:sz w:val="24"/>
                <w:szCs w:val="24"/>
              </w:rPr>
            </w:pPr>
          </w:p>
          <w:p w:rsidR="00E00A74" w:rsidRDefault="00E00A74" w:rsidP="00C84899">
            <w:pPr>
              <w:pStyle w:val="TableParagraph"/>
              <w:jc w:val="center"/>
              <w:rPr>
                <w:sz w:val="24"/>
                <w:szCs w:val="24"/>
              </w:rPr>
            </w:pPr>
          </w:p>
          <w:p w:rsidR="00E00A74" w:rsidRDefault="00E00A74" w:rsidP="00C84899">
            <w:pPr>
              <w:pStyle w:val="TableParagraph"/>
              <w:jc w:val="center"/>
              <w:rPr>
                <w:sz w:val="24"/>
                <w:szCs w:val="24"/>
              </w:rPr>
            </w:pPr>
          </w:p>
          <w:p w:rsidR="00E00A74" w:rsidRDefault="00AF7D07" w:rsidP="00C84899">
            <w:pPr>
              <w:pStyle w:val="TableParagraph"/>
              <w:jc w:val="center"/>
              <w:rPr>
                <w:sz w:val="24"/>
                <w:szCs w:val="24"/>
              </w:rPr>
            </w:pPr>
            <w:r>
              <w:rPr>
                <w:sz w:val="24"/>
                <w:szCs w:val="24"/>
              </w:rPr>
              <w:t>2</w:t>
            </w:r>
          </w:p>
          <w:p w:rsidR="00960175" w:rsidRDefault="00960175" w:rsidP="00C84899">
            <w:pPr>
              <w:pStyle w:val="TableParagraph"/>
              <w:jc w:val="center"/>
              <w:rPr>
                <w:sz w:val="24"/>
                <w:szCs w:val="24"/>
              </w:rPr>
            </w:pPr>
          </w:p>
          <w:p w:rsidR="00960175" w:rsidRDefault="00960175" w:rsidP="00C84899">
            <w:pPr>
              <w:pStyle w:val="TableParagraph"/>
              <w:jc w:val="center"/>
              <w:rPr>
                <w:sz w:val="24"/>
                <w:szCs w:val="24"/>
              </w:rPr>
            </w:pPr>
          </w:p>
          <w:p w:rsidR="00960175" w:rsidRDefault="00960175" w:rsidP="00C84899">
            <w:pPr>
              <w:pStyle w:val="TableParagraph"/>
              <w:jc w:val="center"/>
              <w:rPr>
                <w:sz w:val="24"/>
                <w:szCs w:val="24"/>
              </w:rPr>
            </w:pPr>
          </w:p>
          <w:p w:rsidR="00960175" w:rsidRDefault="00960175" w:rsidP="00C84899">
            <w:pPr>
              <w:pStyle w:val="TableParagraph"/>
              <w:jc w:val="center"/>
              <w:rPr>
                <w:sz w:val="24"/>
                <w:szCs w:val="24"/>
              </w:rPr>
            </w:pPr>
          </w:p>
          <w:p w:rsidR="001066F9" w:rsidRDefault="001066F9" w:rsidP="00C84899">
            <w:pPr>
              <w:pStyle w:val="TableParagraph"/>
              <w:jc w:val="center"/>
              <w:rPr>
                <w:sz w:val="24"/>
                <w:szCs w:val="24"/>
              </w:rPr>
            </w:pPr>
          </w:p>
          <w:p w:rsidR="001066F9" w:rsidRDefault="001066F9" w:rsidP="00C84899">
            <w:pPr>
              <w:pStyle w:val="TableParagraph"/>
              <w:jc w:val="center"/>
              <w:rPr>
                <w:sz w:val="24"/>
                <w:szCs w:val="24"/>
              </w:rPr>
            </w:pPr>
          </w:p>
          <w:p w:rsidR="00960175" w:rsidRDefault="005729FF" w:rsidP="00C84899">
            <w:pPr>
              <w:pStyle w:val="TableParagraph"/>
              <w:jc w:val="center"/>
              <w:rPr>
                <w:sz w:val="24"/>
                <w:szCs w:val="24"/>
              </w:rPr>
            </w:pPr>
            <w:r>
              <w:rPr>
                <w:sz w:val="24"/>
                <w:szCs w:val="24"/>
              </w:rPr>
              <w:t>100</w:t>
            </w:r>
            <w:r w:rsidR="00960175">
              <w:rPr>
                <w:sz w:val="24"/>
                <w:szCs w:val="24"/>
              </w:rPr>
              <w:t>%</w:t>
            </w:r>
          </w:p>
          <w:p w:rsidR="006F02E6" w:rsidRDefault="006F02E6" w:rsidP="00C84899">
            <w:pPr>
              <w:pStyle w:val="TableParagraph"/>
              <w:jc w:val="center"/>
              <w:rPr>
                <w:sz w:val="24"/>
                <w:szCs w:val="24"/>
              </w:rPr>
            </w:pPr>
          </w:p>
          <w:p w:rsidR="006F02E6" w:rsidRDefault="006F02E6" w:rsidP="00C84899">
            <w:pPr>
              <w:pStyle w:val="TableParagraph"/>
              <w:jc w:val="center"/>
              <w:rPr>
                <w:sz w:val="24"/>
                <w:szCs w:val="24"/>
              </w:rPr>
            </w:pPr>
          </w:p>
          <w:p w:rsidR="006F02E6" w:rsidRDefault="006F02E6" w:rsidP="00C84899">
            <w:pPr>
              <w:pStyle w:val="TableParagraph"/>
              <w:jc w:val="center"/>
              <w:rPr>
                <w:sz w:val="24"/>
                <w:szCs w:val="24"/>
              </w:rPr>
            </w:pPr>
          </w:p>
          <w:p w:rsidR="006F02E6" w:rsidRDefault="006F02E6" w:rsidP="00C84899">
            <w:pPr>
              <w:pStyle w:val="TableParagraph"/>
              <w:jc w:val="center"/>
              <w:rPr>
                <w:sz w:val="24"/>
                <w:szCs w:val="24"/>
              </w:rPr>
            </w:pPr>
          </w:p>
          <w:p w:rsidR="006F02E6" w:rsidRDefault="006F02E6" w:rsidP="00C84899">
            <w:pPr>
              <w:pStyle w:val="TableParagraph"/>
              <w:jc w:val="center"/>
              <w:rPr>
                <w:sz w:val="24"/>
                <w:szCs w:val="24"/>
              </w:rPr>
            </w:pPr>
          </w:p>
          <w:p w:rsidR="006F02E6" w:rsidRDefault="006F02E6" w:rsidP="00C84899">
            <w:pPr>
              <w:pStyle w:val="TableParagraph"/>
              <w:jc w:val="center"/>
              <w:rPr>
                <w:sz w:val="24"/>
                <w:szCs w:val="24"/>
              </w:rPr>
            </w:pPr>
          </w:p>
          <w:p w:rsidR="006F02E6" w:rsidRDefault="006F02E6" w:rsidP="00C84899">
            <w:pPr>
              <w:pStyle w:val="TableParagraph"/>
              <w:jc w:val="center"/>
              <w:rPr>
                <w:sz w:val="24"/>
                <w:szCs w:val="24"/>
              </w:rPr>
            </w:pPr>
            <w:r>
              <w:rPr>
                <w:sz w:val="24"/>
                <w:szCs w:val="24"/>
              </w:rPr>
              <w:t>90%</w:t>
            </w:r>
          </w:p>
          <w:p w:rsidR="006F02E6" w:rsidRDefault="006F02E6" w:rsidP="00C84899">
            <w:pPr>
              <w:pStyle w:val="TableParagraph"/>
              <w:jc w:val="center"/>
              <w:rPr>
                <w:sz w:val="24"/>
                <w:szCs w:val="24"/>
              </w:rPr>
            </w:pPr>
          </w:p>
          <w:p w:rsidR="006F02E6" w:rsidRDefault="006F02E6" w:rsidP="00C84899">
            <w:pPr>
              <w:pStyle w:val="TableParagraph"/>
              <w:jc w:val="center"/>
              <w:rPr>
                <w:sz w:val="24"/>
                <w:szCs w:val="24"/>
              </w:rPr>
            </w:pPr>
          </w:p>
          <w:p w:rsidR="006F02E6" w:rsidRDefault="006F02E6" w:rsidP="00C84899">
            <w:pPr>
              <w:pStyle w:val="TableParagraph"/>
              <w:jc w:val="center"/>
              <w:rPr>
                <w:sz w:val="24"/>
                <w:szCs w:val="24"/>
              </w:rPr>
            </w:pPr>
          </w:p>
          <w:p w:rsidR="006F02E6" w:rsidRDefault="006F02E6" w:rsidP="00C84899">
            <w:pPr>
              <w:pStyle w:val="TableParagraph"/>
              <w:jc w:val="center"/>
              <w:rPr>
                <w:sz w:val="24"/>
                <w:szCs w:val="24"/>
              </w:rPr>
            </w:pPr>
          </w:p>
          <w:p w:rsidR="006F02E6" w:rsidRDefault="006F02E6" w:rsidP="00C84899">
            <w:pPr>
              <w:pStyle w:val="TableParagraph"/>
              <w:jc w:val="center"/>
              <w:rPr>
                <w:sz w:val="24"/>
                <w:szCs w:val="24"/>
              </w:rPr>
            </w:pPr>
          </w:p>
          <w:p w:rsidR="006F02E6" w:rsidRDefault="006F02E6" w:rsidP="00C84899">
            <w:pPr>
              <w:pStyle w:val="TableParagraph"/>
              <w:jc w:val="center"/>
              <w:rPr>
                <w:sz w:val="24"/>
                <w:szCs w:val="24"/>
              </w:rPr>
            </w:pPr>
          </w:p>
          <w:p w:rsidR="006F02E6" w:rsidRDefault="006F02E6" w:rsidP="00C84899">
            <w:pPr>
              <w:pStyle w:val="TableParagraph"/>
              <w:jc w:val="center"/>
              <w:rPr>
                <w:sz w:val="24"/>
                <w:szCs w:val="24"/>
              </w:rPr>
            </w:pPr>
          </w:p>
          <w:p w:rsidR="006F02E6" w:rsidRDefault="006F02E6" w:rsidP="00C84899">
            <w:pPr>
              <w:pStyle w:val="TableParagraph"/>
              <w:jc w:val="center"/>
              <w:rPr>
                <w:sz w:val="24"/>
                <w:szCs w:val="24"/>
              </w:rPr>
            </w:pPr>
            <w:r>
              <w:rPr>
                <w:sz w:val="24"/>
                <w:szCs w:val="24"/>
              </w:rPr>
              <w:t>90%</w:t>
            </w:r>
          </w:p>
          <w:p w:rsidR="00E476A0" w:rsidRDefault="00E476A0" w:rsidP="00C84899">
            <w:pPr>
              <w:pStyle w:val="TableParagraph"/>
              <w:jc w:val="center"/>
              <w:rPr>
                <w:sz w:val="24"/>
                <w:szCs w:val="24"/>
              </w:rPr>
            </w:pPr>
          </w:p>
          <w:p w:rsidR="00E476A0" w:rsidRDefault="00E476A0" w:rsidP="00C84899">
            <w:pPr>
              <w:pStyle w:val="TableParagraph"/>
              <w:jc w:val="center"/>
              <w:rPr>
                <w:sz w:val="24"/>
                <w:szCs w:val="24"/>
              </w:rPr>
            </w:pPr>
          </w:p>
          <w:p w:rsidR="00E476A0" w:rsidRDefault="00E476A0" w:rsidP="00C84899">
            <w:pPr>
              <w:pStyle w:val="TableParagraph"/>
              <w:jc w:val="center"/>
              <w:rPr>
                <w:sz w:val="24"/>
                <w:szCs w:val="24"/>
              </w:rPr>
            </w:pPr>
          </w:p>
          <w:p w:rsidR="00E476A0" w:rsidRDefault="00E476A0" w:rsidP="00C84899">
            <w:pPr>
              <w:pStyle w:val="TableParagraph"/>
              <w:jc w:val="center"/>
              <w:rPr>
                <w:sz w:val="24"/>
                <w:szCs w:val="24"/>
              </w:rPr>
            </w:pPr>
          </w:p>
          <w:p w:rsidR="00E476A0" w:rsidRDefault="00E476A0" w:rsidP="00C84899">
            <w:pPr>
              <w:pStyle w:val="TableParagraph"/>
              <w:jc w:val="center"/>
              <w:rPr>
                <w:sz w:val="24"/>
                <w:szCs w:val="24"/>
              </w:rPr>
            </w:pPr>
          </w:p>
          <w:p w:rsidR="00E476A0" w:rsidRDefault="00E476A0" w:rsidP="00C84899">
            <w:pPr>
              <w:pStyle w:val="TableParagraph"/>
              <w:jc w:val="center"/>
              <w:rPr>
                <w:sz w:val="24"/>
                <w:szCs w:val="24"/>
              </w:rPr>
            </w:pPr>
          </w:p>
          <w:p w:rsidR="00E476A0" w:rsidRDefault="00E476A0" w:rsidP="00C84899">
            <w:pPr>
              <w:pStyle w:val="TableParagraph"/>
              <w:jc w:val="center"/>
              <w:rPr>
                <w:sz w:val="24"/>
                <w:szCs w:val="24"/>
              </w:rPr>
            </w:pPr>
          </w:p>
          <w:p w:rsidR="00E476A0" w:rsidRDefault="00E476A0" w:rsidP="00C84899">
            <w:pPr>
              <w:pStyle w:val="TableParagraph"/>
              <w:jc w:val="center"/>
              <w:rPr>
                <w:sz w:val="24"/>
                <w:szCs w:val="24"/>
              </w:rPr>
            </w:pPr>
            <w:r>
              <w:rPr>
                <w:sz w:val="24"/>
                <w:szCs w:val="24"/>
              </w:rPr>
              <w:t>95%</w:t>
            </w:r>
          </w:p>
          <w:p w:rsidR="00BA56BA" w:rsidRDefault="00BA56BA" w:rsidP="00C84899">
            <w:pPr>
              <w:pStyle w:val="TableParagraph"/>
              <w:jc w:val="center"/>
              <w:rPr>
                <w:sz w:val="24"/>
                <w:szCs w:val="24"/>
              </w:rPr>
            </w:pPr>
          </w:p>
          <w:p w:rsidR="00BA56BA" w:rsidRDefault="00BA56BA" w:rsidP="00C84899">
            <w:pPr>
              <w:pStyle w:val="TableParagraph"/>
              <w:jc w:val="center"/>
              <w:rPr>
                <w:sz w:val="24"/>
                <w:szCs w:val="24"/>
              </w:rPr>
            </w:pPr>
          </w:p>
          <w:p w:rsidR="00BA56BA" w:rsidRDefault="00BA56BA" w:rsidP="00C84899">
            <w:pPr>
              <w:pStyle w:val="TableParagraph"/>
              <w:jc w:val="center"/>
              <w:rPr>
                <w:sz w:val="24"/>
                <w:szCs w:val="24"/>
              </w:rPr>
            </w:pPr>
          </w:p>
          <w:p w:rsidR="00BA56BA" w:rsidRDefault="00BA56BA" w:rsidP="00C84899">
            <w:pPr>
              <w:pStyle w:val="TableParagraph"/>
              <w:jc w:val="center"/>
              <w:rPr>
                <w:sz w:val="24"/>
                <w:szCs w:val="24"/>
              </w:rPr>
            </w:pPr>
          </w:p>
          <w:p w:rsidR="00BA56BA" w:rsidRDefault="00BA56BA" w:rsidP="00C84899">
            <w:pPr>
              <w:pStyle w:val="TableParagraph"/>
              <w:jc w:val="center"/>
              <w:rPr>
                <w:sz w:val="24"/>
                <w:szCs w:val="24"/>
              </w:rPr>
            </w:pPr>
          </w:p>
          <w:p w:rsidR="00BA56BA" w:rsidRPr="00C84899" w:rsidRDefault="00BA56BA" w:rsidP="00C84899">
            <w:pPr>
              <w:pStyle w:val="TableParagraph"/>
              <w:jc w:val="center"/>
              <w:rPr>
                <w:sz w:val="24"/>
                <w:szCs w:val="24"/>
              </w:rPr>
            </w:pPr>
            <w:r>
              <w:rPr>
                <w:sz w:val="24"/>
                <w:szCs w:val="24"/>
              </w:rPr>
              <w:t>25%</w:t>
            </w:r>
          </w:p>
        </w:tc>
        <w:tc>
          <w:tcPr>
            <w:tcW w:w="971" w:type="dxa"/>
          </w:tcPr>
          <w:p w:rsidR="00826214" w:rsidRPr="00C84899" w:rsidRDefault="00826214" w:rsidP="001C79FD">
            <w:pPr>
              <w:pStyle w:val="TableParagraph"/>
              <w:ind w:left="266"/>
              <w:rPr>
                <w:sz w:val="24"/>
                <w:szCs w:val="24"/>
              </w:rPr>
            </w:pPr>
          </w:p>
          <w:p w:rsidR="00C84899" w:rsidRPr="00C84899" w:rsidRDefault="00C84899" w:rsidP="001C79FD">
            <w:pPr>
              <w:pStyle w:val="TableParagraph"/>
              <w:ind w:left="266"/>
              <w:rPr>
                <w:sz w:val="24"/>
                <w:szCs w:val="24"/>
              </w:rPr>
            </w:pPr>
          </w:p>
          <w:p w:rsidR="00C84899" w:rsidRDefault="00901D2E" w:rsidP="00E00A74">
            <w:pPr>
              <w:pStyle w:val="TableParagraph"/>
              <w:ind w:left="38"/>
              <w:jc w:val="center"/>
              <w:rPr>
                <w:sz w:val="24"/>
                <w:szCs w:val="24"/>
              </w:rPr>
            </w:pPr>
            <w:r>
              <w:rPr>
                <w:sz w:val="24"/>
                <w:szCs w:val="24"/>
              </w:rPr>
              <w:t>95</w:t>
            </w:r>
            <w:r w:rsidR="00C84899" w:rsidRPr="00C84899">
              <w:rPr>
                <w:sz w:val="24"/>
                <w:szCs w:val="24"/>
              </w:rPr>
              <w:t>%</w:t>
            </w:r>
          </w:p>
          <w:p w:rsidR="00E00A74" w:rsidRDefault="00E00A74" w:rsidP="001C79FD">
            <w:pPr>
              <w:pStyle w:val="TableParagraph"/>
              <w:ind w:left="266"/>
              <w:rPr>
                <w:sz w:val="24"/>
                <w:szCs w:val="24"/>
              </w:rPr>
            </w:pPr>
          </w:p>
          <w:p w:rsidR="00E00A74" w:rsidRDefault="00E00A74" w:rsidP="001C79FD">
            <w:pPr>
              <w:pStyle w:val="TableParagraph"/>
              <w:ind w:left="266"/>
              <w:rPr>
                <w:sz w:val="24"/>
                <w:szCs w:val="24"/>
              </w:rPr>
            </w:pPr>
          </w:p>
          <w:p w:rsidR="00E00A74" w:rsidRDefault="00E00A74" w:rsidP="001C79FD">
            <w:pPr>
              <w:pStyle w:val="TableParagraph"/>
              <w:ind w:left="266"/>
              <w:rPr>
                <w:sz w:val="24"/>
                <w:szCs w:val="24"/>
              </w:rPr>
            </w:pPr>
          </w:p>
          <w:p w:rsidR="00E00A74" w:rsidRDefault="00E00A74" w:rsidP="001C79FD">
            <w:pPr>
              <w:pStyle w:val="TableParagraph"/>
              <w:ind w:left="266"/>
              <w:rPr>
                <w:sz w:val="24"/>
                <w:szCs w:val="24"/>
              </w:rPr>
            </w:pPr>
          </w:p>
          <w:p w:rsidR="00E00A74" w:rsidRDefault="00E00A74" w:rsidP="001C79FD">
            <w:pPr>
              <w:pStyle w:val="TableParagraph"/>
              <w:ind w:left="266"/>
              <w:rPr>
                <w:sz w:val="24"/>
                <w:szCs w:val="24"/>
              </w:rPr>
            </w:pPr>
          </w:p>
          <w:p w:rsidR="00E00A74" w:rsidRDefault="00AF7D07" w:rsidP="00E00A74">
            <w:pPr>
              <w:pStyle w:val="TableParagraph"/>
              <w:jc w:val="center"/>
              <w:rPr>
                <w:sz w:val="24"/>
                <w:szCs w:val="24"/>
              </w:rPr>
            </w:pPr>
            <w:r>
              <w:rPr>
                <w:sz w:val="24"/>
                <w:szCs w:val="24"/>
              </w:rPr>
              <w:t>2</w:t>
            </w:r>
          </w:p>
          <w:p w:rsidR="00960175" w:rsidRDefault="00960175" w:rsidP="00E00A74">
            <w:pPr>
              <w:pStyle w:val="TableParagraph"/>
              <w:jc w:val="center"/>
              <w:rPr>
                <w:sz w:val="24"/>
                <w:szCs w:val="24"/>
              </w:rPr>
            </w:pPr>
          </w:p>
          <w:p w:rsidR="00960175" w:rsidRDefault="00960175" w:rsidP="00E00A74">
            <w:pPr>
              <w:pStyle w:val="TableParagraph"/>
              <w:jc w:val="center"/>
              <w:rPr>
                <w:sz w:val="24"/>
                <w:szCs w:val="24"/>
              </w:rPr>
            </w:pPr>
          </w:p>
          <w:p w:rsidR="00960175" w:rsidRDefault="00960175" w:rsidP="00E00A74">
            <w:pPr>
              <w:pStyle w:val="TableParagraph"/>
              <w:jc w:val="center"/>
              <w:rPr>
                <w:sz w:val="24"/>
                <w:szCs w:val="24"/>
              </w:rPr>
            </w:pPr>
          </w:p>
          <w:p w:rsidR="00960175" w:rsidRDefault="00960175" w:rsidP="00E00A74">
            <w:pPr>
              <w:pStyle w:val="TableParagraph"/>
              <w:jc w:val="center"/>
              <w:rPr>
                <w:sz w:val="24"/>
                <w:szCs w:val="24"/>
              </w:rPr>
            </w:pPr>
          </w:p>
          <w:p w:rsidR="001066F9" w:rsidRDefault="001066F9" w:rsidP="00E00A74">
            <w:pPr>
              <w:pStyle w:val="TableParagraph"/>
              <w:jc w:val="center"/>
              <w:rPr>
                <w:sz w:val="24"/>
                <w:szCs w:val="24"/>
              </w:rPr>
            </w:pPr>
          </w:p>
          <w:p w:rsidR="001066F9" w:rsidRDefault="001066F9" w:rsidP="00E00A74">
            <w:pPr>
              <w:pStyle w:val="TableParagraph"/>
              <w:jc w:val="center"/>
              <w:rPr>
                <w:sz w:val="24"/>
                <w:szCs w:val="24"/>
              </w:rPr>
            </w:pPr>
          </w:p>
          <w:p w:rsidR="00960175" w:rsidRDefault="005729FF" w:rsidP="00E00A74">
            <w:pPr>
              <w:pStyle w:val="TableParagraph"/>
              <w:jc w:val="center"/>
              <w:rPr>
                <w:sz w:val="24"/>
                <w:szCs w:val="24"/>
              </w:rPr>
            </w:pPr>
            <w:r>
              <w:rPr>
                <w:sz w:val="24"/>
                <w:szCs w:val="24"/>
              </w:rPr>
              <w:t>100</w:t>
            </w:r>
            <w:r w:rsidR="00960175">
              <w:rPr>
                <w:sz w:val="24"/>
                <w:szCs w:val="24"/>
              </w:rPr>
              <w:t>%</w:t>
            </w:r>
          </w:p>
          <w:p w:rsidR="006F02E6" w:rsidRDefault="006F02E6" w:rsidP="00E00A74">
            <w:pPr>
              <w:pStyle w:val="TableParagraph"/>
              <w:jc w:val="center"/>
              <w:rPr>
                <w:sz w:val="24"/>
                <w:szCs w:val="24"/>
              </w:rPr>
            </w:pPr>
          </w:p>
          <w:p w:rsidR="006F02E6" w:rsidRDefault="006F02E6" w:rsidP="00E00A74">
            <w:pPr>
              <w:pStyle w:val="TableParagraph"/>
              <w:jc w:val="center"/>
              <w:rPr>
                <w:sz w:val="24"/>
                <w:szCs w:val="24"/>
              </w:rPr>
            </w:pPr>
          </w:p>
          <w:p w:rsidR="006F02E6" w:rsidRDefault="006F02E6" w:rsidP="00E00A74">
            <w:pPr>
              <w:pStyle w:val="TableParagraph"/>
              <w:jc w:val="center"/>
              <w:rPr>
                <w:sz w:val="24"/>
                <w:szCs w:val="24"/>
              </w:rPr>
            </w:pPr>
          </w:p>
          <w:p w:rsidR="006F02E6" w:rsidRDefault="006F02E6" w:rsidP="00E00A74">
            <w:pPr>
              <w:pStyle w:val="TableParagraph"/>
              <w:jc w:val="center"/>
              <w:rPr>
                <w:sz w:val="24"/>
                <w:szCs w:val="24"/>
              </w:rPr>
            </w:pPr>
          </w:p>
          <w:p w:rsidR="006F02E6" w:rsidRDefault="006F02E6" w:rsidP="00E00A74">
            <w:pPr>
              <w:pStyle w:val="TableParagraph"/>
              <w:jc w:val="center"/>
              <w:rPr>
                <w:sz w:val="24"/>
                <w:szCs w:val="24"/>
              </w:rPr>
            </w:pPr>
          </w:p>
          <w:p w:rsidR="006F02E6" w:rsidRDefault="006F02E6" w:rsidP="00E00A74">
            <w:pPr>
              <w:pStyle w:val="TableParagraph"/>
              <w:jc w:val="center"/>
              <w:rPr>
                <w:sz w:val="24"/>
                <w:szCs w:val="24"/>
              </w:rPr>
            </w:pPr>
          </w:p>
          <w:p w:rsidR="006F02E6" w:rsidRDefault="006F02E6" w:rsidP="00E00A74">
            <w:pPr>
              <w:pStyle w:val="TableParagraph"/>
              <w:jc w:val="center"/>
              <w:rPr>
                <w:sz w:val="24"/>
                <w:szCs w:val="24"/>
              </w:rPr>
            </w:pPr>
            <w:r>
              <w:rPr>
                <w:sz w:val="24"/>
                <w:szCs w:val="24"/>
              </w:rPr>
              <w:t>90%</w:t>
            </w:r>
          </w:p>
          <w:p w:rsidR="006F02E6" w:rsidRDefault="006F02E6" w:rsidP="00E00A74">
            <w:pPr>
              <w:pStyle w:val="TableParagraph"/>
              <w:jc w:val="center"/>
              <w:rPr>
                <w:sz w:val="24"/>
                <w:szCs w:val="24"/>
              </w:rPr>
            </w:pPr>
          </w:p>
          <w:p w:rsidR="006F02E6" w:rsidRDefault="006F02E6" w:rsidP="00E00A74">
            <w:pPr>
              <w:pStyle w:val="TableParagraph"/>
              <w:jc w:val="center"/>
              <w:rPr>
                <w:sz w:val="24"/>
                <w:szCs w:val="24"/>
              </w:rPr>
            </w:pPr>
          </w:p>
          <w:p w:rsidR="006F02E6" w:rsidRDefault="006F02E6" w:rsidP="00E00A74">
            <w:pPr>
              <w:pStyle w:val="TableParagraph"/>
              <w:jc w:val="center"/>
              <w:rPr>
                <w:sz w:val="24"/>
                <w:szCs w:val="24"/>
              </w:rPr>
            </w:pPr>
          </w:p>
          <w:p w:rsidR="006F02E6" w:rsidRDefault="006F02E6" w:rsidP="00E00A74">
            <w:pPr>
              <w:pStyle w:val="TableParagraph"/>
              <w:jc w:val="center"/>
              <w:rPr>
                <w:sz w:val="24"/>
                <w:szCs w:val="24"/>
              </w:rPr>
            </w:pPr>
          </w:p>
          <w:p w:rsidR="006F02E6" w:rsidRDefault="006F02E6" w:rsidP="00E00A74">
            <w:pPr>
              <w:pStyle w:val="TableParagraph"/>
              <w:jc w:val="center"/>
              <w:rPr>
                <w:sz w:val="24"/>
                <w:szCs w:val="24"/>
              </w:rPr>
            </w:pPr>
          </w:p>
          <w:p w:rsidR="006F02E6" w:rsidRDefault="006F02E6" w:rsidP="00E00A74">
            <w:pPr>
              <w:pStyle w:val="TableParagraph"/>
              <w:jc w:val="center"/>
              <w:rPr>
                <w:sz w:val="24"/>
                <w:szCs w:val="24"/>
              </w:rPr>
            </w:pPr>
          </w:p>
          <w:p w:rsidR="006F02E6" w:rsidRDefault="006F02E6" w:rsidP="00E00A74">
            <w:pPr>
              <w:pStyle w:val="TableParagraph"/>
              <w:jc w:val="center"/>
              <w:rPr>
                <w:sz w:val="24"/>
                <w:szCs w:val="24"/>
              </w:rPr>
            </w:pPr>
          </w:p>
          <w:p w:rsidR="006F02E6" w:rsidRDefault="006F02E6" w:rsidP="00E00A74">
            <w:pPr>
              <w:pStyle w:val="TableParagraph"/>
              <w:jc w:val="center"/>
              <w:rPr>
                <w:sz w:val="24"/>
                <w:szCs w:val="24"/>
              </w:rPr>
            </w:pPr>
            <w:r>
              <w:rPr>
                <w:sz w:val="24"/>
                <w:szCs w:val="24"/>
              </w:rPr>
              <w:t>90%</w:t>
            </w:r>
          </w:p>
          <w:p w:rsidR="00E476A0" w:rsidRDefault="00E476A0" w:rsidP="00E00A74">
            <w:pPr>
              <w:pStyle w:val="TableParagraph"/>
              <w:jc w:val="center"/>
              <w:rPr>
                <w:sz w:val="24"/>
                <w:szCs w:val="24"/>
              </w:rPr>
            </w:pPr>
          </w:p>
          <w:p w:rsidR="00E476A0" w:rsidRDefault="00E476A0" w:rsidP="00E00A74">
            <w:pPr>
              <w:pStyle w:val="TableParagraph"/>
              <w:jc w:val="center"/>
              <w:rPr>
                <w:sz w:val="24"/>
                <w:szCs w:val="24"/>
              </w:rPr>
            </w:pPr>
          </w:p>
          <w:p w:rsidR="00E476A0" w:rsidRDefault="00E476A0" w:rsidP="00E00A74">
            <w:pPr>
              <w:pStyle w:val="TableParagraph"/>
              <w:jc w:val="center"/>
              <w:rPr>
                <w:sz w:val="24"/>
                <w:szCs w:val="24"/>
              </w:rPr>
            </w:pPr>
          </w:p>
          <w:p w:rsidR="00E476A0" w:rsidRDefault="00E476A0" w:rsidP="00E00A74">
            <w:pPr>
              <w:pStyle w:val="TableParagraph"/>
              <w:jc w:val="center"/>
              <w:rPr>
                <w:sz w:val="24"/>
                <w:szCs w:val="24"/>
              </w:rPr>
            </w:pPr>
          </w:p>
          <w:p w:rsidR="00E476A0" w:rsidRDefault="00E476A0" w:rsidP="00E00A74">
            <w:pPr>
              <w:pStyle w:val="TableParagraph"/>
              <w:jc w:val="center"/>
              <w:rPr>
                <w:sz w:val="24"/>
                <w:szCs w:val="24"/>
              </w:rPr>
            </w:pPr>
          </w:p>
          <w:p w:rsidR="00E476A0" w:rsidRDefault="00E476A0" w:rsidP="00E00A74">
            <w:pPr>
              <w:pStyle w:val="TableParagraph"/>
              <w:jc w:val="center"/>
              <w:rPr>
                <w:sz w:val="24"/>
                <w:szCs w:val="24"/>
              </w:rPr>
            </w:pPr>
          </w:p>
          <w:p w:rsidR="00E476A0" w:rsidRDefault="00E476A0" w:rsidP="00E00A74">
            <w:pPr>
              <w:pStyle w:val="TableParagraph"/>
              <w:jc w:val="center"/>
              <w:rPr>
                <w:sz w:val="24"/>
                <w:szCs w:val="24"/>
              </w:rPr>
            </w:pPr>
          </w:p>
          <w:p w:rsidR="00E476A0" w:rsidRDefault="00E476A0" w:rsidP="00E00A74">
            <w:pPr>
              <w:pStyle w:val="TableParagraph"/>
              <w:jc w:val="center"/>
              <w:rPr>
                <w:sz w:val="24"/>
                <w:szCs w:val="24"/>
              </w:rPr>
            </w:pPr>
            <w:r>
              <w:rPr>
                <w:sz w:val="24"/>
                <w:szCs w:val="24"/>
              </w:rPr>
              <w:t>95%</w:t>
            </w:r>
          </w:p>
          <w:p w:rsidR="00BA56BA" w:rsidRDefault="00BA56BA" w:rsidP="00E00A74">
            <w:pPr>
              <w:pStyle w:val="TableParagraph"/>
              <w:jc w:val="center"/>
              <w:rPr>
                <w:sz w:val="24"/>
                <w:szCs w:val="24"/>
              </w:rPr>
            </w:pPr>
          </w:p>
          <w:p w:rsidR="00BA56BA" w:rsidRDefault="00BA56BA" w:rsidP="00E00A74">
            <w:pPr>
              <w:pStyle w:val="TableParagraph"/>
              <w:jc w:val="center"/>
              <w:rPr>
                <w:sz w:val="24"/>
                <w:szCs w:val="24"/>
              </w:rPr>
            </w:pPr>
          </w:p>
          <w:p w:rsidR="00BA56BA" w:rsidRDefault="00BA56BA" w:rsidP="00E00A74">
            <w:pPr>
              <w:pStyle w:val="TableParagraph"/>
              <w:jc w:val="center"/>
              <w:rPr>
                <w:sz w:val="24"/>
                <w:szCs w:val="24"/>
              </w:rPr>
            </w:pPr>
          </w:p>
          <w:p w:rsidR="00BA56BA" w:rsidRDefault="00BA56BA" w:rsidP="00E00A74">
            <w:pPr>
              <w:pStyle w:val="TableParagraph"/>
              <w:jc w:val="center"/>
              <w:rPr>
                <w:sz w:val="24"/>
                <w:szCs w:val="24"/>
              </w:rPr>
            </w:pPr>
          </w:p>
          <w:p w:rsidR="00BA56BA" w:rsidRDefault="00BA56BA" w:rsidP="00E00A74">
            <w:pPr>
              <w:pStyle w:val="TableParagraph"/>
              <w:jc w:val="center"/>
              <w:rPr>
                <w:sz w:val="24"/>
                <w:szCs w:val="24"/>
              </w:rPr>
            </w:pPr>
          </w:p>
          <w:p w:rsidR="00BA56BA" w:rsidRPr="00C84899" w:rsidRDefault="00BA56BA" w:rsidP="00E00A74">
            <w:pPr>
              <w:pStyle w:val="TableParagraph"/>
              <w:jc w:val="center"/>
              <w:rPr>
                <w:sz w:val="24"/>
                <w:szCs w:val="24"/>
              </w:rPr>
            </w:pPr>
            <w:r>
              <w:rPr>
                <w:sz w:val="24"/>
                <w:szCs w:val="24"/>
              </w:rPr>
              <w:t>25%</w:t>
            </w:r>
          </w:p>
        </w:tc>
        <w:tc>
          <w:tcPr>
            <w:tcW w:w="1423" w:type="dxa"/>
          </w:tcPr>
          <w:p w:rsidR="00826214" w:rsidRPr="00661E16" w:rsidRDefault="00826214" w:rsidP="001C79FD">
            <w:pPr>
              <w:pStyle w:val="TableParagraph"/>
              <w:jc w:val="center"/>
              <w:rPr>
                <w:sz w:val="20"/>
                <w:szCs w:val="20"/>
              </w:rPr>
            </w:pPr>
          </w:p>
          <w:p w:rsidR="00826214" w:rsidRPr="00661E16" w:rsidRDefault="00826214" w:rsidP="001C79FD">
            <w:pPr>
              <w:pStyle w:val="TableParagraph"/>
              <w:jc w:val="center"/>
              <w:rPr>
                <w:sz w:val="20"/>
                <w:szCs w:val="20"/>
              </w:rPr>
            </w:pPr>
          </w:p>
          <w:p w:rsidR="00826214" w:rsidRPr="00661E16" w:rsidRDefault="00826214" w:rsidP="001C79FD">
            <w:pPr>
              <w:pStyle w:val="TableParagraph"/>
              <w:jc w:val="center"/>
              <w:rPr>
                <w:sz w:val="20"/>
                <w:szCs w:val="20"/>
              </w:rPr>
            </w:pPr>
          </w:p>
          <w:p w:rsidR="00826214" w:rsidRPr="00661E16" w:rsidRDefault="00826214" w:rsidP="001C79FD">
            <w:pPr>
              <w:pStyle w:val="TableParagraph"/>
              <w:jc w:val="center"/>
              <w:rPr>
                <w:sz w:val="20"/>
                <w:szCs w:val="20"/>
              </w:rPr>
            </w:pPr>
          </w:p>
          <w:p w:rsidR="00826214" w:rsidRPr="00661E16" w:rsidRDefault="00826214" w:rsidP="001C79FD">
            <w:pPr>
              <w:pStyle w:val="TableParagraph"/>
              <w:jc w:val="center"/>
              <w:rPr>
                <w:sz w:val="20"/>
                <w:szCs w:val="20"/>
              </w:rPr>
            </w:pPr>
            <w:r w:rsidRPr="00661E16">
              <w:rPr>
                <w:sz w:val="20"/>
                <w:szCs w:val="20"/>
              </w:rPr>
              <w:t>4.3</w:t>
            </w:r>
          </w:p>
          <w:p w:rsidR="00826214" w:rsidRPr="00661E16" w:rsidRDefault="00826214" w:rsidP="001C79FD">
            <w:pPr>
              <w:pStyle w:val="TableParagraph"/>
              <w:jc w:val="center"/>
              <w:rPr>
                <w:sz w:val="20"/>
                <w:szCs w:val="20"/>
              </w:rPr>
            </w:pPr>
          </w:p>
          <w:p w:rsidR="00826214" w:rsidRPr="00661E16" w:rsidRDefault="00826214" w:rsidP="001C79FD">
            <w:pPr>
              <w:pStyle w:val="TableParagraph"/>
              <w:jc w:val="center"/>
              <w:rPr>
                <w:sz w:val="20"/>
                <w:szCs w:val="20"/>
              </w:rPr>
            </w:pPr>
            <w:r w:rsidRPr="00661E16">
              <w:rPr>
                <w:sz w:val="20"/>
                <w:szCs w:val="20"/>
              </w:rPr>
              <w:t>4.4</w:t>
            </w:r>
          </w:p>
        </w:tc>
        <w:tc>
          <w:tcPr>
            <w:tcW w:w="1718" w:type="dxa"/>
          </w:tcPr>
          <w:p w:rsidR="00826214" w:rsidRPr="00661E16" w:rsidRDefault="00826214" w:rsidP="001C79FD">
            <w:pPr>
              <w:pStyle w:val="TableParagraph"/>
              <w:rPr>
                <w:sz w:val="20"/>
                <w:szCs w:val="20"/>
              </w:rPr>
            </w:pPr>
          </w:p>
          <w:p w:rsidR="00826214" w:rsidRPr="00661E16" w:rsidRDefault="00826214" w:rsidP="001C79FD">
            <w:pPr>
              <w:pStyle w:val="TableParagraph"/>
              <w:rPr>
                <w:sz w:val="20"/>
                <w:szCs w:val="20"/>
              </w:rPr>
            </w:pPr>
          </w:p>
          <w:p w:rsidR="00826214" w:rsidRPr="00661E16" w:rsidRDefault="00826214" w:rsidP="001C79FD">
            <w:pPr>
              <w:pStyle w:val="TableParagraph"/>
              <w:rPr>
                <w:sz w:val="20"/>
                <w:szCs w:val="20"/>
              </w:rPr>
            </w:pPr>
          </w:p>
          <w:p w:rsidR="00826214" w:rsidRPr="00661E16" w:rsidRDefault="00826214" w:rsidP="001C79FD">
            <w:pPr>
              <w:pStyle w:val="TableParagraph"/>
              <w:rPr>
                <w:sz w:val="20"/>
                <w:szCs w:val="20"/>
              </w:rPr>
            </w:pPr>
          </w:p>
          <w:p w:rsidR="00826214" w:rsidRPr="00661E16" w:rsidRDefault="00826214" w:rsidP="001C79FD">
            <w:pPr>
              <w:pStyle w:val="TableParagraph"/>
              <w:rPr>
                <w:sz w:val="20"/>
                <w:szCs w:val="20"/>
              </w:rPr>
            </w:pPr>
            <w:r w:rsidRPr="00661E16">
              <w:rPr>
                <w:sz w:val="20"/>
                <w:szCs w:val="20"/>
              </w:rPr>
              <w:tab/>
              <w:t>4.3.1</w:t>
            </w:r>
          </w:p>
          <w:p w:rsidR="00826214" w:rsidRPr="00661E16" w:rsidRDefault="00826214" w:rsidP="001C79FD">
            <w:pPr>
              <w:pStyle w:val="TableParagraph"/>
              <w:rPr>
                <w:sz w:val="20"/>
                <w:szCs w:val="20"/>
              </w:rPr>
            </w:pPr>
          </w:p>
          <w:p w:rsidR="00826214" w:rsidRPr="00661E16" w:rsidRDefault="00826214" w:rsidP="001C79FD">
            <w:pPr>
              <w:pStyle w:val="TableParagraph"/>
              <w:rPr>
                <w:sz w:val="20"/>
                <w:szCs w:val="20"/>
              </w:rPr>
            </w:pPr>
            <w:r w:rsidRPr="00661E16">
              <w:rPr>
                <w:sz w:val="20"/>
                <w:szCs w:val="20"/>
              </w:rPr>
              <w:tab/>
              <w:t>4.4.1</w:t>
            </w:r>
          </w:p>
        </w:tc>
      </w:tr>
      <w:tr w:rsidR="00BC7371" w:rsidRPr="00661E16" w:rsidTr="00F35239">
        <w:trPr>
          <w:trHeight w:val="1410"/>
        </w:trPr>
        <w:tc>
          <w:tcPr>
            <w:tcW w:w="3708" w:type="dxa"/>
          </w:tcPr>
          <w:p w:rsidR="00BC7371" w:rsidRDefault="00BC7371" w:rsidP="001C79FD">
            <w:pPr>
              <w:pStyle w:val="TableParagraph"/>
              <w:spacing w:before="1"/>
              <w:ind w:left="107" w:right="294"/>
              <w:rPr>
                <w:b/>
                <w:sz w:val="24"/>
                <w:szCs w:val="24"/>
              </w:rPr>
            </w:pPr>
            <w:r>
              <w:rPr>
                <w:b/>
                <w:sz w:val="24"/>
                <w:szCs w:val="24"/>
              </w:rPr>
              <w:lastRenderedPageBreak/>
              <w:t>Plumbing</w:t>
            </w:r>
          </w:p>
          <w:p w:rsidR="00BC7371" w:rsidRDefault="00BC7371" w:rsidP="00E37ED6">
            <w:pPr>
              <w:pStyle w:val="TableParagraph"/>
              <w:tabs>
                <w:tab w:val="left" w:pos="559"/>
              </w:tabs>
              <w:ind w:right="224"/>
              <w:rPr>
                <w:sz w:val="24"/>
                <w:szCs w:val="24"/>
              </w:rPr>
            </w:pPr>
            <w:r>
              <w:rPr>
                <w:sz w:val="24"/>
                <w:szCs w:val="24"/>
              </w:rPr>
              <w:t>2</w:t>
            </w:r>
            <w:r w:rsidRPr="00E37ED6">
              <w:rPr>
                <w:sz w:val="24"/>
                <w:szCs w:val="24"/>
              </w:rPr>
              <w:t>.1 Implement systematic maintenance and inspection schedules to ensure the proper functioning and safety of all plumbing systems.</w:t>
            </w:r>
          </w:p>
          <w:p w:rsidR="006D3D63" w:rsidRDefault="006D3D63" w:rsidP="00E37ED6">
            <w:pPr>
              <w:pStyle w:val="TableParagraph"/>
              <w:tabs>
                <w:tab w:val="left" w:pos="559"/>
              </w:tabs>
              <w:ind w:right="224"/>
              <w:rPr>
                <w:sz w:val="24"/>
                <w:szCs w:val="24"/>
              </w:rPr>
            </w:pPr>
          </w:p>
          <w:p w:rsidR="006D3D63" w:rsidRDefault="006D3D63" w:rsidP="00E37ED6">
            <w:pPr>
              <w:pStyle w:val="TableParagraph"/>
              <w:tabs>
                <w:tab w:val="left" w:pos="559"/>
              </w:tabs>
              <w:ind w:right="224"/>
              <w:rPr>
                <w:sz w:val="24"/>
                <w:szCs w:val="24"/>
              </w:rPr>
            </w:pPr>
          </w:p>
          <w:p w:rsidR="006D3D63" w:rsidRDefault="006D3D63" w:rsidP="00E37ED6">
            <w:pPr>
              <w:pStyle w:val="TableParagraph"/>
              <w:tabs>
                <w:tab w:val="left" w:pos="559"/>
              </w:tabs>
              <w:ind w:right="224"/>
              <w:rPr>
                <w:sz w:val="24"/>
                <w:szCs w:val="24"/>
              </w:rPr>
            </w:pPr>
          </w:p>
          <w:p w:rsidR="006D3D63" w:rsidRDefault="006D3D63" w:rsidP="00E37ED6">
            <w:pPr>
              <w:pStyle w:val="TableParagraph"/>
              <w:tabs>
                <w:tab w:val="left" w:pos="559"/>
              </w:tabs>
              <w:ind w:right="224"/>
              <w:rPr>
                <w:sz w:val="24"/>
                <w:szCs w:val="24"/>
              </w:rPr>
            </w:pPr>
          </w:p>
          <w:p w:rsidR="006D3D63" w:rsidRDefault="006D3D63" w:rsidP="00E37ED6">
            <w:pPr>
              <w:pStyle w:val="TableParagraph"/>
              <w:tabs>
                <w:tab w:val="left" w:pos="559"/>
              </w:tabs>
              <w:ind w:right="224"/>
              <w:rPr>
                <w:sz w:val="24"/>
                <w:szCs w:val="24"/>
              </w:rPr>
            </w:pPr>
          </w:p>
          <w:p w:rsidR="006D3D63" w:rsidRDefault="006D3D63" w:rsidP="00E37ED6">
            <w:pPr>
              <w:pStyle w:val="TableParagraph"/>
              <w:tabs>
                <w:tab w:val="left" w:pos="559"/>
              </w:tabs>
              <w:ind w:right="224"/>
              <w:rPr>
                <w:sz w:val="24"/>
                <w:szCs w:val="24"/>
              </w:rPr>
            </w:pPr>
          </w:p>
          <w:p w:rsidR="006D3D63" w:rsidRDefault="006D3D63" w:rsidP="00E37ED6">
            <w:pPr>
              <w:pStyle w:val="TableParagraph"/>
              <w:tabs>
                <w:tab w:val="left" w:pos="559"/>
              </w:tabs>
              <w:ind w:right="224"/>
              <w:rPr>
                <w:sz w:val="24"/>
                <w:szCs w:val="24"/>
              </w:rPr>
            </w:pPr>
          </w:p>
          <w:p w:rsidR="006D3D63" w:rsidRPr="00E37ED6" w:rsidRDefault="006D3D63" w:rsidP="00E37ED6">
            <w:pPr>
              <w:pStyle w:val="TableParagraph"/>
              <w:tabs>
                <w:tab w:val="left" w:pos="559"/>
              </w:tabs>
              <w:ind w:right="224"/>
              <w:rPr>
                <w:sz w:val="24"/>
                <w:szCs w:val="24"/>
              </w:rPr>
            </w:pPr>
          </w:p>
          <w:p w:rsidR="00BC7371" w:rsidRPr="00E37ED6" w:rsidRDefault="00BC7371" w:rsidP="00E37ED6">
            <w:pPr>
              <w:pStyle w:val="TableParagraph"/>
              <w:tabs>
                <w:tab w:val="left" w:pos="559"/>
              </w:tabs>
              <w:ind w:right="224"/>
              <w:rPr>
                <w:sz w:val="24"/>
                <w:szCs w:val="24"/>
              </w:rPr>
            </w:pPr>
          </w:p>
          <w:p w:rsidR="00BC7371" w:rsidRDefault="00BC7371" w:rsidP="00E37ED6">
            <w:pPr>
              <w:pStyle w:val="TableParagraph"/>
              <w:tabs>
                <w:tab w:val="left" w:pos="559"/>
              </w:tabs>
              <w:ind w:right="224"/>
              <w:rPr>
                <w:sz w:val="24"/>
                <w:szCs w:val="24"/>
              </w:rPr>
            </w:pPr>
            <w:r w:rsidRPr="00E37ED6">
              <w:rPr>
                <w:sz w:val="24"/>
                <w:szCs w:val="24"/>
              </w:rPr>
              <w:t>2.2 Provide continuous training and certification opportunities for technical staff to enhance their skills and knowledge in plumbing services.</w:t>
            </w:r>
          </w:p>
          <w:p w:rsidR="009F07CB" w:rsidRDefault="009F07CB" w:rsidP="00E37ED6">
            <w:pPr>
              <w:pStyle w:val="TableParagraph"/>
              <w:tabs>
                <w:tab w:val="left" w:pos="559"/>
              </w:tabs>
              <w:ind w:right="224"/>
              <w:rPr>
                <w:sz w:val="24"/>
                <w:szCs w:val="24"/>
              </w:rPr>
            </w:pPr>
          </w:p>
          <w:p w:rsidR="006D3D63" w:rsidRDefault="006D3D63" w:rsidP="00E37ED6">
            <w:pPr>
              <w:pStyle w:val="TableParagraph"/>
              <w:tabs>
                <w:tab w:val="left" w:pos="559"/>
              </w:tabs>
              <w:ind w:right="224"/>
              <w:rPr>
                <w:sz w:val="24"/>
                <w:szCs w:val="24"/>
              </w:rPr>
            </w:pPr>
          </w:p>
          <w:p w:rsidR="006D3D63" w:rsidRDefault="006D3D63" w:rsidP="00E37ED6">
            <w:pPr>
              <w:pStyle w:val="TableParagraph"/>
              <w:tabs>
                <w:tab w:val="left" w:pos="559"/>
              </w:tabs>
              <w:ind w:right="224"/>
              <w:rPr>
                <w:sz w:val="24"/>
                <w:szCs w:val="24"/>
              </w:rPr>
            </w:pPr>
          </w:p>
          <w:p w:rsidR="006D3D63" w:rsidRDefault="006D3D63" w:rsidP="00E37ED6">
            <w:pPr>
              <w:pStyle w:val="TableParagraph"/>
              <w:tabs>
                <w:tab w:val="left" w:pos="559"/>
              </w:tabs>
              <w:ind w:right="224"/>
              <w:rPr>
                <w:sz w:val="24"/>
                <w:szCs w:val="24"/>
              </w:rPr>
            </w:pPr>
          </w:p>
          <w:p w:rsidR="006D3D63" w:rsidRDefault="006D3D63" w:rsidP="00E37ED6">
            <w:pPr>
              <w:pStyle w:val="TableParagraph"/>
              <w:tabs>
                <w:tab w:val="left" w:pos="559"/>
              </w:tabs>
              <w:ind w:right="224"/>
              <w:rPr>
                <w:sz w:val="24"/>
                <w:szCs w:val="24"/>
              </w:rPr>
            </w:pPr>
          </w:p>
          <w:p w:rsidR="006D3D63" w:rsidRDefault="006D3D63" w:rsidP="00E37ED6">
            <w:pPr>
              <w:pStyle w:val="TableParagraph"/>
              <w:tabs>
                <w:tab w:val="left" w:pos="559"/>
              </w:tabs>
              <w:ind w:right="224"/>
              <w:rPr>
                <w:sz w:val="24"/>
                <w:szCs w:val="24"/>
              </w:rPr>
            </w:pPr>
          </w:p>
          <w:p w:rsidR="006D3D63" w:rsidRDefault="006D3D63" w:rsidP="00E37ED6">
            <w:pPr>
              <w:pStyle w:val="TableParagraph"/>
              <w:tabs>
                <w:tab w:val="left" w:pos="559"/>
              </w:tabs>
              <w:ind w:right="224"/>
              <w:rPr>
                <w:sz w:val="24"/>
                <w:szCs w:val="24"/>
              </w:rPr>
            </w:pPr>
          </w:p>
          <w:p w:rsidR="006D3D63" w:rsidRDefault="006D3D63" w:rsidP="00E37ED6">
            <w:pPr>
              <w:pStyle w:val="TableParagraph"/>
              <w:tabs>
                <w:tab w:val="left" w:pos="559"/>
              </w:tabs>
              <w:ind w:right="224"/>
              <w:rPr>
                <w:sz w:val="24"/>
                <w:szCs w:val="24"/>
              </w:rPr>
            </w:pPr>
          </w:p>
          <w:p w:rsidR="006D3D63" w:rsidRDefault="006D3D63" w:rsidP="00E37ED6">
            <w:pPr>
              <w:pStyle w:val="TableParagraph"/>
              <w:tabs>
                <w:tab w:val="left" w:pos="559"/>
              </w:tabs>
              <w:ind w:right="224"/>
              <w:rPr>
                <w:sz w:val="24"/>
                <w:szCs w:val="24"/>
              </w:rPr>
            </w:pPr>
          </w:p>
          <w:p w:rsidR="00415D84" w:rsidRPr="00E37ED6" w:rsidRDefault="00415D84" w:rsidP="00E37ED6">
            <w:pPr>
              <w:pStyle w:val="TableParagraph"/>
              <w:tabs>
                <w:tab w:val="left" w:pos="559"/>
              </w:tabs>
              <w:ind w:right="224"/>
              <w:rPr>
                <w:sz w:val="24"/>
                <w:szCs w:val="24"/>
              </w:rPr>
            </w:pPr>
          </w:p>
          <w:p w:rsidR="00BC7371" w:rsidRPr="000B4AA1" w:rsidRDefault="00BC7371" w:rsidP="00E37ED6">
            <w:pPr>
              <w:pStyle w:val="TableParagraph"/>
              <w:spacing w:before="1"/>
              <w:ind w:right="294"/>
              <w:rPr>
                <w:b/>
                <w:sz w:val="24"/>
                <w:szCs w:val="24"/>
              </w:rPr>
            </w:pPr>
            <w:r w:rsidRPr="00E37ED6">
              <w:rPr>
                <w:sz w:val="24"/>
                <w:szCs w:val="24"/>
              </w:rPr>
              <w:lastRenderedPageBreak/>
              <w:t>2.3 Establish a preventative maintenance program to proactively address potential plumbing issues before they become major problems, reducing the need for emergency repairs.</w:t>
            </w:r>
          </w:p>
        </w:tc>
        <w:tc>
          <w:tcPr>
            <w:tcW w:w="2268" w:type="dxa"/>
          </w:tcPr>
          <w:p w:rsidR="00003FA3" w:rsidRPr="000B4AA1" w:rsidRDefault="00003FA3" w:rsidP="00003FA3">
            <w:pPr>
              <w:pStyle w:val="TableParagraph"/>
              <w:tabs>
                <w:tab w:val="left" w:pos="468"/>
              </w:tabs>
              <w:spacing w:before="1" w:line="276" w:lineRule="exact"/>
              <w:ind w:left="467"/>
              <w:rPr>
                <w:sz w:val="24"/>
                <w:szCs w:val="24"/>
              </w:rPr>
            </w:pPr>
          </w:p>
          <w:p w:rsidR="00003FA3" w:rsidRDefault="00003FA3" w:rsidP="00003FA3">
            <w:pPr>
              <w:pStyle w:val="TableParagraph"/>
              <w:tabs>
                <w:tab w:val="left" w:pos="827"/>
                <w:tab w:val="left" w:pos="828"/>
              </w:tabs>
              <w:spacing w:line="294" w:lineRule="exact"/>
              <w:rPr>
                <w:sz w:val="24"/>
                <w:szCs w:val="24"/>
              </w:rPr>
            </w:pPr>
            <w:r>
              <w:rPr>
                <w:sz w:val="24"/>
                <w:szCs w:val="24"/>
              </w:rPr>
              <w:t xml:space="preserve">2.1.1. 95% of planned </w:t>
            </w:r>
            <w:r w:rsidR="00EE5674">
              <w:rPr>
                <w:sz w:val="24"/>
                <w:szCs w:val="24"/>
              </w:rPr>
              <w:t xml:space="preserve">plumbing </w:t>
            </w:r>
            <w:r>
              <w:rPr>
                <w:sz w:val="24"/>
                <w:szCs w:val="24"/>
              </w:rPr>
              <w:t>maintenan</w:t>
            </w:r>
            <w:r w:rsidR="00EE5674">
              <w:rPr>
                <w:sz w:val="24"/>
                <w:szCs w:val="24"/>
              </w:rPr>
              <w:t xml:space="preserve">ce tasks completed within the scheduled timeframe. </w:t>
            </w:r>
          </w:p>
          <w:p w:rsidR="00003FA3" w:rsidRDefault="00003FA3" w:rsidP="00003FA3">
            <w:pPr>
              <w:pStyle w:val="TableParagraph"/>
              <w:tabs>
                <w:tab w:val="left" w:pos="827"/>
                <w:tab w:val="left" w:pos="828"/>
              </w:tabs>
              <w:spacing w:line="294" w:lineRule="exact"/>
              <w:rPr>
                <w:sz w:val="24"/>
                <w:szCs w:val="24"/>
              </w:rPr>
            </w:pPr>
          </w:p>
          <w:p w:rsidR="00003FA3" w:rsidRDefault="006D3D63" w:rsidP="00003FA3">
            <w:pPr>
              <w:pStyle w:val="TableParagraph"/>
              <w:tabs>
                <w:tab w:val="left" w:pos="827"/>
                <w:tab w:val="left" w:pos="828"/>
              </w:tabs>
              <w:spacing w:line="294" w:lineRule="exact"/>
              <w:rPr>
                <w:sz w:val="24"/>
                <w:szCs w:val="24"/>
              </w:rPr>
            </w:pPr>
            <w:r>
              <w:rPr>
                <w:sz w:val="24"/>
                <w:szCs w:val="24"/>
              </w:rPr>
              <w:t>2.1.2</w:t>
            </w:r>
            <w:r w:rsidR="00003FA3">
              <w:rPr>
                <w:sz w:val="24"/>
                <w:szCs w:val="24"/>
              </w:rPr>
              <w:t xml:space="preserve">. </w:t>
            </w:r>
            <w:r w:rsidR="006B75A2">
              <w:rPr>
                <w:sz w:val="24"/>
                <w:szCs w:val="24"/>
              </w:rPr>
              <w:t xml:space="preserve">100% of plumbing </w:t>
            </w:r>
            <w:r w:rsidR="0074208F">
              <w:rPr>
                <w:sz w:val="24"/>
                <w:szCs w:val="24"/>
              </w:rPr>
              <w:t xml:space="preserve">infrastructure inspected according to the maintenance schedule. </w:t>
            </w:r>
            <w:r w:rsidR="00003FA3">
              <w:rPr>
                <w:sz w:val="24"/>
                <w:szCs w:val="24"/>
              </w:rPr>
              <w:t xml:space="preserve"> </w:t>
            </w:r>
          </w:p>
          <w:p w:rsidR="00003FA3" w:rsidRDefault="00003FA3" w:rsidP="00003FA3">
            <w:pPr>
              <w:pStyle w:val="TableParagraph"/>
              <w:tabs>
                <w:tab w:val="left" w:pos="827"/>
                <w:tab w:val="left" w:pos="828"/>
              </w:tabs>
              <w:spacing w:line="294" w:lineRule="exact"/>
              <w:rPr>
                <w:sz w:val="24"/>
                <w:szCs w:val="24"/>
              </w:rPr>
            </w:pPr>
          </w:p>
          <w:p w:rsidR="00003FA3" w:rsidRDefault="006D3D63" w:rsidP="00003FA3">
            <w:pPr>
              <w:pStyle w:val="TableParagraph"/>
              <w:tabs>
                <w:tab w:val="left" w:pos="827"/>
                <w:tab w:val="left" w:pos="828"/>
              </w:tabs>
              <w:spacing w:line="294" w:lineRule="exact"/>
              <w:rPr>
                <w:sz w:val="24"/>
                <w:szCs w:val="24"/>
              </w:rPr>
            </w:pPr>
            <w:r>
              <w:rPr>
                <w:sz w:val="24"/>
                <w:szCs w:val="24"/>
              </w:rPr>
              <w:t xml:space="preserve"> 2</w:t>
            </w:r>
            <w:r w:rsidR="00003FA3">
              <w:rPr>
                <w:sz w:val="24"/>
                <w:szCs w:val="24"/>
              </w:rPr>
              <w:t>.2.1. 90% of technical staff participates in at least one</w:t>
            </w:r>
            <w:r w:rsidR="000F778D">
              <w:rPr>
                <w:sz w:val="24"/>
                <w:szCs w:val="24"/>
              </w:rPr>
              <w:t xml:space="preserve"> plumbing-related</w:t>
            </w:r>
            <w:r w:rsidR="00003FA3">
              <w:rPr>
                <w:sz w:val="24"/>
                <w:szCs w:val="24"/>
              </w:rPr>
              <w:t xml:space="preserve"> training or certifi</w:t>
            </w:r>
            <w:r w:rsidR="00450DA2">
              <w:rPr>
                <w:sz w:val="24"/>
                <w:szCs w:val="24"/>
              </w:rPr>
              <w:t xml:space="preserve">cation program within a set </w:t>
            </w:r>
            <w:r w:rsidR="00003FA3">
              <w:rPr>
                <w:sz w:val="24"/>
                <w:szCs w:val="24"/>
              </w:rPr>
              <w:t xml:space="preserve">period. </w:t>
            </w:r>
          </w:p>
          <w:p w:rsidR="00003FA3" w:rsidRDefault="00003FA3" w:rsidP="00003FA3">
            <w:pPr>
              <w:pStyle w:val="TableParagraph"/>
              <w:tabs>
                <w:tab w:val="left" w:pos="827"/>
                <w:tab w:val="left" w:pos="828"/>
              </w:tabs>
              <w:spacing w:line="294" w:lineRule="exact"/>
              <w:rPr>
                <w:sz w:val="24"/>
                <w:szCs w:val="24"/>
              </w:rPr>
            </w:pPr>
          </w:p>
          <w:p w:rsidR="00003FA3" w:rsidRDefault="006D3D63" w:rsidP="00003FA3">
            <w:pPr>
              <w:pStyle w:val="TableParagraph"/>
              <w:tabs>
                <w:tab w:val="left" w:pos="827"/>
                <w:tab w:val="left" w:pos="828"/>
              </w:tabs>
              <w:spacing w:line="294" w:lineRule="exact"/>
              <w:rPr>
                <w:sz w:val="24"/>
                <w:szCs w:val="24"/>
              </w:rPr>
            </w:pPr>
            <w:r>
              <w:rPr>
                <w:sz w:val="24"/>
                <w:szCs w:val="24"/>
              </w:rPr>
              <w:t>2</w:t>
            </w:r>
            <w:r w:rsidR="00003FA3">
              <w:rPr>
                <w:sz w:val="24"/>
                <w:szCs w:val="24"/>
              </w:rPr>
              <w:t>.2.2. 90% of technical s</w:t>
            </w:r>
            <w:r w:rsidR="00C912F3">
              <w:rPr>
                <w:sz w:val="24"/>
                <w:szCs w:val="24"/>
              </w:rPr>
              <w:t xml:space="preserve">taff reporting satisfaction with the relevance, quality, and delivery of plumbing training. </w:t>
            </w:r>
          </w:p>
          <w:p w:rsidR="00BC7371" w:rsidRPr="00CF1F2F" w:rsidRDefault="006D3D63" w:rsidP="00CF1F2F">
            <w:pPr>
              <w:pStyle w:val="TableParagraph"/>
              <w:tabs>
                <w:tab w:val="left" w:pos="827"/>
                <w:tab w:val="left" w:pos="828"/>
              </w:tabs>
              <w:spacing w:line="294" w:lineRule="exact"/>
              <w:rPr>
                <w:sz w:val="24"/>
                <w:szCs w:val="24"/>
                <w:lang w:val="en-NZ"/>
              </w:rPr>
            </w:pPr>
            <w:r>
              <w:rPr>
                <w:sz w:val="24"/>
                <w:szCs w:val="24"/>
              </w:rPr>
              <w:lastRenderedPageBreak/>
              <w:t>2</w:t>
            </w:r>
            <w:r w:rsidR="00003FA3">
              <w:rPr>
                <w:sz w:val="24"/>
                <w:szCs w:val="24"/>
              </w:rPr>
              <w:t xml:space="preserve">.3.1. 95% of scheduled preventative </w:t>
            </w:r>
            <w:r w:rsidR="00393822">
              <w:rPr>
                <w:sz w:val="24"/>
                <w:szCs w:val="24"/>
              </w:rPr>
              <w:t xml:space="preserve">plumbing </w:t>
            </w:r>
            <w:r w:rsidR="00003FA3">
              <w:rPr>
                <w:sz w:val="24"/>
                <w:szCs w:val="24"/>
              </w:rPr>
              <w:t xml:space="preserve">maintenance tasks completed </w:t>
            </w:r>
            <w:r w:rsidR="00CF1F2F">
              <w:rPr>
                <w:sz w:val="24"/>
                <w:szCs w:val="24"/>
              </w:rPr>
              <w:t>on time.</w:t>
            </w:r>
          </w:p>
        </w:tc>
        <w:tc>
          <w:tcPr>
            <w:tcW w:w="2413" w:type="dxa"/>
          </w:tcPr>
          <w:p w:rsidR="00BC7371" w:rsidRPr="00661E16" w:rsidRDefault="00BC7371" w:rsidP="001C79FD">
            <w:pPr>
              <w:pStyle w:val="TableParagraph"/>
              <w:ind w:left="346"/>
              <w:rPr>
                <w:sz w:val="20"/>
                <w:szCs w:val="20"/>
              </w:rPr>
            </w:pPr>
          </w:p>
        </w:tc>
        <w:tc>
          <w:tcPr>
            <w:tcW w:w="847" w:type="dxa"/>
          </w:tcPr>
          <w:p w:rsidR="00BC7371" w:rsidRPr="00590CE8" w:rsidRDefault="00BC7371" w:rsidP="00C35C3C">
            <w:pPr>
              <w:pStyle w:val="TableParagraph"/>
              <w:ind w:left="-4"/>
              <w:jc w:val="center"/>
              <w:rPr>
                <w:sz w:val="24"/>
                <w:szCs w:val="24"/>
              </w:rPr>
            </w:pPr>
          </w:p>
          <w:p w:rsidR="00C35C3C" w:rsidRPr="00590CE8" w:rsidRDefault="00C35C3C" w:rsidP="00C35C3C">
            <w:pPr>
              <w:pStyle w:val="TableParagraph"/>
              <w:ind w:left="-4"/>
              <w:jc w:val="center"/>
              <w:rPr>
                <w:sz w:val="24"/>
                <w:szCs w:val="24"/>
              </w:rPr>
            </w:pPr>
          </w:p>
          <w:p w:rsidR="00C35C3C" w:rsidRDefault="00590CE8" w:rsidP="00C35C3C">
            <w:pPr>
              <w:pStyle w:val="TableParagraph"/>
              <w:ind w:left="-4"/>
              <w:jc w:val="center"/>
              <w:rPr>
                <w:sz w:val="24"/>
                <w:szCs w:val="24"/>
              </w:rPr>
            </w:pPr>
            <w:r w:rsidRPr="00590CE8">
              <w:rPr>
                <w:sz w:val="24"/>
                <w:szCs w:val="24"/>
              </w:rPr>
              <w:t>95%</w:t>
            </w:r>
          </w:p>
          <w:p w:rsidR="00564E9F" w:rsidRDefault="00564E9F" w:rsidP="00C35C3C">
            <w:pPr>
              <w:pStyle w:val="TableParagraph"/>
              <w:ind w:left="-4"/>
              <w:jc w:val="center"/>
              <w:rPr>
                <w:sz w:val="24"/>
                <w:szCs w:val="24"/>
              </w:rPr>
            </w:pPr>
          </w:p>
          <w:p w:rsidR="00564E9F" w:rsidRDefault="00564E9F" w:rsidP="00C35C3C">
            <w:pPr>
              <w:pStyle w:val="TableParagraph"/>
              <w:ind w:left="-4"/>
              <w:jc w:val="center"/>
              <w:rPr>
                <w:sz w:val="24"/>
                <w:szCs w:val="24"/>
              </w:rPr>
            </w:pPr>
          </w:p>
          <w:p w:rsidR="00564E9F" w:rsidRDefault="00564E9F" w:rsidP="00C35C3C">
            <w:pPr>
              <w:pStyle w:val="TableParagraph"/>
              <w:ind w:left="-4"/>
              <w:jc w:val="center"/>
              <w:rPr>
                <w:sz w:val="24"/>
                <w:szCs w:val="24"/>
              </w:rPr>
            </w:pPr>
          </w:p>
          <w:p w:rsidR="00564E9F" w:rsidRDefault="00564E9F" w:rsidP="00C35C3C">
            <w:pPr>
              <w:pStyle w:val="TableParagraph"/>
              <w:ind w:left="-4"/>
              <w:jc w:val="center"/>
              <w:rPr>
                <w:sz w:val="24"/>
                <w:szCs w:val="24"/>
              </w:rPr>
            </w:pPr>
          </w:p>
          <w:p w:rsidR="00564E9F" w:rsidRDefault="00564E9F" w:rsidP="00C35C3C">
            <w:pPr>
              <w:pStyle w:val="TableParagraph"/>
              <w:ind w:left="-4"/>
              <w:jc w:val="center"/>
              <w:rPr>
                <w:sz w:val="24"/>
                <w:szCs w:val="24"/>
              </w:rPr>
            </w:pPr>
            <w:r>
              <w:rPr>
                <w:sz w:val="24"/>
                <w:szCs w:val="24"/>
              </w:rPr>
              <w:t>100%</w:t>
            </w:r>
          </w:p>
          <w:p w:rsidR="006C27F8" w:rsidRDefault="006C27F8" w:rsidP="00C35C3C">
            <w:pPr>
              <w:pStyle w:val="TableParagraph"/>
              <w:ind w:left="-4"/>
              <w:jc w:val="center"/>
              <w:rPr>
                <w:sz w:val="24"/>
                <w:szCs w:val="24"/>
              </w:rPr>
            </w:pPr>
          </w:p>
          <w:p w:rsidR="006C27F8" w:rsidRDefault="006C27F8" w:rsidP="00C35C3C">
            <w:pPr>
              <w:pStyle w:val="TableParagraph"/>
              <w:ind w:left="-4"/>
              <w:jc w:val="center"/>
              <w:rPr>
                <w:sz w:val="24"/>
                <w:szCs w:val="24"/>
              </w:rPr>
            </w:pPr>
          </w:p>
          <w:p w:rsidR="006C27F8" w:rsidRDefault="006C27F8" w:rsidP="00C35C3C">
            <w:pPr>
              <w:pStyle w:val="TableParagraph"/>
              <w:ind w:left="-4"/>
              <w:jc w:val="center"/>
              <w:rPr>
                <w:sz w:val="24"/>
                <w:szCs w:val="24"/>
              </w:rPr>
            </w:pPr>
          </w:p>
          <w:p w:rsidR="006C27F8" w:rsidRDefault="006C27F8" w:rsidP="00C35C3C">
            <w:pPr>
              <w:pStyle w:val="TableParagraph"/>
              <w:ind w:left="-4"/>
              <w:jc w:val="center"/>
              <w:rPr>
                <w:sz w:val="24"/>
                <w:szCs w:val="24"/>
              </w:rPr>
            </w:pPr>
          </w:p>
          <w:p w:rsidR="006C27F8" w:rsidRDefault="006C27F8" w:rsidP="00C35C3C">
            <w:pPr>
              <w:pStyle w:val="TableParagraph"/>
              <w:ind w:left="-4"/>
              <w:jc w:val="center"/>
              <w:rPr>
                <w:sz w:val="24"/>
                <w:szCs w:val="24"/>
              </w:rPr>
            </w:pPr>
          </w:p>
          <w:p w:rsidR="006C27F8" w:rsidRDefault="006C27F8" w:rsidP="00C35C3C">
            <w:pPr>
              <w:pStyle w:val="TableParagraph"/>
              <w:ind w:left="-4"/>
              <w:jc w:val="center"/>
              <w:rPr>
                <w:sz w:val="24"/>
                <w:szCs w:val="24"/>
              </w:rPr>
            </w:pPr>
          </w:p>
          <w:p w:rsidR="006C27F8" w:rsidRDefault="006C27F8" w:rsidP="00C35C3C">
            <w:pPr>
              <w:pStyle w:val="TableParagraph"/>
              <w:ind w:left="-4"/>
              <w:jc w:val="center"/>
              <w:rPr>
                <w:sz w:val="24"/>
                <w:szCs w:val="24"/>
              </w:rPr>
            </w:pPr>
          </w:p>
          <w:p w:rsidR="006C27F8" w:rsidRDefault="00AE1D11" w:rsidP="006C27F8">
            <w:pPr>
              <w:pStyle w:val="TableParagraph"/>
              <w:jc w:val="center"/>
              <w:rPr>
                <w:sz w:val="24"/>
                <w:szCs w:val="24"/>
              </w:rPr>
            </w:pPr>
            <w:r>
              <w:rPr>
                <w:sz w:val="24"/>
                <w:szCs w:val="24"/>
              </w:rPr>
              <w:t>90%</w:t>
            </w:r>
          </w:p>
          <w:p w:rsidR="00AE1D11" w:rsidRDefault="00AE1D11" w:rsidP="006C27F8">
            <w:pPr>
              <w:pStyle w:val="TableParagraph"/>
              <w:jc w:val="center"/>
              <w:rPr>
                <w:sz w:val="24"/>
                <w:szCs w:val="24"/>
              </w:rPr>
            </w:pPr>
          </w:p>
          <w:p w:rsidR="00AE1D11" w:rsidRDefault="00AE1D11" w:rsidP="006C27F8">
            <w:pPr>
              <w:pStyle w:val="TableParagraph"/>
              <w:jc w:val="center"/>
              <w:rPr>
                <w:sz w:val="24"/>
                <w:szCs w:val="24"/>
              </w:rPr>
            </w:pPr>
          </w:p>
          <w:p w:rsidR="00AE1D11" w:rsidRDefault="00AE1D11" w:rsidP="006C27F8">
            <w:pPr>
              <w:pStyle w:val="TableParagraph"/>
              <w:jc w:val="center"/>
              <w:rPr>
                <w:sz w:val="24"/>
                <w:szCs w:val="24"/>
              </w:rPr>
            </w:pPr>
          </w:p>
          <w:p w:rsidR="00AE1D11" w:rsidRDefault="00AE1D11" w:rsidP="006C27F8">
            <w:pPr>
              <w:pStyle w:val="TableParagraph"/>
              <w:jc w:val="center"/>
              <w:rPr>
                <w:sz w:val="24"/>
                <w:szCs w:val="24"/>
              </w:rPr>
            </w:pPr>
          </w:p>
          <w:p w:rsidR="00AE1D11" w:rsidRDefault="00AE1D11" w:rsidP="006C27F8">
            <w:pPr>
              <w:pStyle w:val="TableParagraph"/>
              <w:jc w:val="center"/>
              <w:rPr>
                <w:sz w:val="24"/>
                <w:szCs w:val="24"/>
              </w:rPr>
            </w:pPr>
          </w:p>
          <w:p w:rsidR="00AE1D11" w:rsidRDefault="00AE1D11" w:rsidP="006C27F8">
            <w:pPr>
              <w:pStyle w:val="TableParagraph"/>
              <w:jc w:val="center"/>
              <w:rPr>
                <w:sz w:val="24"/>
                <w:szCs w:val="24"/>
              </w:rPr>
            </w:pPr>
          </w:p>
          <w:p w:rsidR="00AE1D11" w:rsidRDefault="00AE1D11" w:rsidP="006C27F8">
            <w:pPr>
              <w:pStyle w:val="TableParagraph"/>
              <w:jc w:val="center"/>
              <w:rPr>
                <w:sz w:val="24"/>
                <w:szCs w:val="24"/>
              </w:rPr>
            </w:pPr>
          </w:p>
          <w:p w:rsidR="00AE1D11" w:rsidRDefault="0079410B" w:rsidP="006C27F8">
            <w:pPr>
              <w:pStyle w:val="TableParagraph"/>
              <w:jc w:val="center"/>
              <w:rPr>
                <w:sz w:val="24"/>
                <w:szCs w:val="24"/>
              </w:rPr>
            </w:pPr>
            <w:r>
              <w:rPr>
                <w:sz w:val="24"/>
                <w:szCs w:val="24"/>
              </w:rPr>
              <w:t>90%</w:t>
            </w:r>
          </w:p>
          <w:p w:rsidR="009C0880" w:rsidRDefault="009C0880" w:rsidP="006C27F8">
            <w:pPr>
              <w:pStyle w:val="TableParagraph"/>
              <w:jc w:val="center"/>
              <w:rPr>
                <w:sz w:val="24"/>
                <w:szCs w:val="24"/>
              </w:rPr>
            </w:pPr>
          </w:p>
          <w:p w:rsidR="009C0880" w:rsidRDefault="009C0880" w:rsidP="006C27F8">
            <w:pPr>
              <w:pStyle w:val="TableParagraph"/>
              <w:jc w:val="center"/>
              <w:rPr>
                <w:sz w:val="24"/>
                <w:szCs w:val="24"/>
              </w:rPr>
            </w:pPr>
          </w:p>
          <w:p w:rsidR="009C0880" w:rsidRDefault="009C0880" w:rsidP="006C27F8">
            <w:pPr>
              <w:pStyle w:val="TableParagraph"/>
              <w:jc w:val="center"/>
              <w:rPr>
                <w:sz w:val="24"/>
                <w:szCs w:val="24"/>
              </w:rPr>
            </w:pPr>
          </w:p>
          <w:p w:rsidR="009C0880" w:rsidRDefault="009C0880" w:rsidP="006C27F8">
            <w:pPr>
              <w:pStyle w:val="TableParagraph"/>
              <w:jc w:val="center"/>
              <w:rPr>
                <w:sz w:val="24"/>
                <w:szCs w:val="24"/>
              </w:rPr>
            </w:pPr>
          </w:p>
          <w:p w:rsidR="009C0880" w:rsidRDefault="009C0880" w:rsidP="006C27F8">
            <w:pPr>
              <w:pStyle w:val="TableParagraph"/>
              <w:jc w:val="center"/>
              <w:rPr>
                <w:sz w:val="24"/>
                <w:szCs w:val="24"/>
              </w:rPr>
            </w:pPr>
          </w:p>
          <w:p w:rsidR="009C0880" w:rsidRDefault="009C0880" w:rsidP="006C27F8">
            <w:pPr>
              <w:pStyle w:val="TableParagraph"/>
              <w:jc w:val="center"/>
              <w:rPr>
                <w:sz w:val="24"/>
                <w:szCs w:val="24"/>
              </w:rPr>
            </w:pPr>
          </w:p>
          <w:p w:rsidR="009C0880" w:rsidRDefault="009C0880" w:rsidP="006C27F8">
            <w:pPr>
              <w:pStyle w:val="TableParagraph"/>
              <w:jc w:val="center"/>
              <w:rPr>
                <w:sz w:val="24"/>
                <w:szCs w:val="24"/>
              </w:rPr>
            </w:pPr>
          </w:p>
          <w:p w:rsidR="009C0880" w:rsidRDefault="009C0880" w:rsidP="006C27F8">
            <w:pPr>
              <w:pStyle w:val="TableParagraph"/>
              <w:jc w:val="center"/>
              <w:rPr>
                <w:sz w:val="24"/>
                <w:szCs w:val="24"/>
              </w:rPr>
            </w:pPr>
            <w:r>
              <w:rPr>
                <w:sz w:val="24"/>
                <w:szCs w:val="24"/>
              </w:rPr>
              <w:t>95%</w:t>
            </w:r>
          </w:p>
          <w:p w:rsidR="00476C45" w:rsidRPr="00590CE8" w:rsidRDefault="00476C45" w:rsidP="00CF1F2F">
            <w:pPr>
              <w:pStyle w:val="TableParagraph"/>
              <w:rPr>
                <w:sz w:val="24"/>
                <w:szCs w:val="24"/>
              </w:rPr>
            </w:pPr>
          </w:p>
        </w:tc>
        <w:tc>
          <w:tcPr>
            <w:tcW w:w="1096" w:type="dxa"/>
          </w:tcPr>
          <w:p w:rsidR="00BC7371" w:rsidRDefault="00BC7371" w:rsidP="001C79FD">
            <w:pPr>
              <w:pStyle w:val="TableParagraph"/>
              <w:ind w:left="304"/>
              <w:rPr>
                <w:sz w:val="24"/>
                <w:szCs w:val="24"/>
              </w:rPr>
            </w:pPr>
          </w:p>
          <w:p w:rsidR="00590CE8" w:rsidRDefault="00590CE8" w:rsidP="001C79FD">
            <w:pPr>
              <w:pStyle w:val="TableParagraph"/>
              <w:ind w:left="304"/>
              <w:rPr>
                <w:sz w:val="24"/>
                <w:szCs w:val="24"/>
              </w:rPr>
            </w:pPr>
          </w:p>
          <w:p w:rsidR="00590CE8" w:rsidRDefault="00590CE8" w:rsidP="00590CE8">
            <w:pPr>
              <w:pStyle w:val="TableParagraph"/>
              <w:jc w:val="center"/>
              <w:rPr>
                <w:sz w:val="24"/>
                <w:szCs w:val="24"/>
              </w:rPr>
            </w:pPr>
            <w:r>
              <w:rPr>
                <w:sz w:val="24"/>
                <w:szCs w:val="24"/>
              </w:rPr>
              <w:t>95%</w:t>
            </w:r>
          </w:p>
          <w:p w:rsidR="00564E9F" w:rsidRDefault="00564E9F" w:rsidP="00590CE8">
            <w:pPr>
              <w:pStyle w:val="TableParagraph"/>
              <w:jc w:val="center"/>
              <w:rPr>
                <w:sz w:val="24"/>
                <w:szCs w:val="24"/>
              </w:rPr>
            </w:pPr>
          </w:p>
          <w:p w:rsidR="00564E9F" w:rsidRDefault="00564E9F" w:rsidP="00590CE8">
            <w:pPr>
              <w:pStyle w:val="TableParagraph"/>
              <w:jc w:val="center"/>
              <w:rPr>
                <w:sz w:val="24"/>
                <w:szCs w:val="24"/>
              </w:rPr>
            </w:pPr>
          </w:p>
          <w:p w:rsidR="00564E9F" w:rsidRDefault="00564E9F" w:rsidP="00590CE8">
            <w:pPr>
              <w:pStyle w:val="TableParagraph"/>
              <w:jc w:val="center"/>
              <w:rPr>
                <w:sz w:val="24"/>
                <w:szCs w:val="24"/>
              </w:rPr>
            </w:pPr>
          </w:p>
          <w:p w:rsidR="00564E9F" w:rsidRDefault="00564E9F" w:rsidP="00590CE8">
            <w:pPr>
              <w:pStyle w:val="TableParagraph"/>
              <w:jc w:val="center"/>
              <w:rPr>
                <w:sz w:val="24"/>
                <w:szCs w:val="24"/>
              </w:rPr>
            </w:pPr>
          </w:p>
          <w:p w:rsidR="00564E9F" w:rsidRDefault="00564E9F" w:rsidP="00590CE8">
            <w:pPr>
              <w:pStyle w:val="TableParagraph"/>
              <w:jc w:val="center"/>
              <w:rPr>
                <w:sz w:val="24"/>
                <w:szCs w:val="24"/>
              </w:rPr>
            </w:pPr>
            <w:r>
              <w:rPr>
                <w:sz w:val="24"/>
                <w:szCs w:val="24"/>
              </w:rPr>
              <w:t>100%</w:t>
            </w:r>
          </w:p>
          <w:p w:rsidR="00AE1D11" w:rsidRDefault="00AE1D11" w:rsidP="00590CE8">
            <w:pPr>
              <w:pStyle w:val="TableParagraph"/>
              <w:jc w:val="center"/>
              <w:rPr>
                <w:sz w:val="24"/>
                <w:szCs w:val="24"/>
              </w:rPr>
            </w:pPr>
          </w:p>
          <w:p w:rsidR="00AE1D11" w:rsidRDefault="00AE1D11" w:rsidP="00590CE8">
            <w:pPr>
              <w:pStyle w:val="TableParagraph"/>
              <w:jc w:val="center"/>
              <w:rPr>
                <w:sz w:val="24"/>
                <w:szCs w:val="24"/>
              </w:rPr>
            </w:pPr>
          </w:p>
          <w:p w:rsidR="00AE1D11" w:rsidRDefault="00AE1D11" w:rsidP="00590CE8">
            <w:pPr>
              <w:pStyle w:val="TableParagraph"/>
              <w:jc w:val="center"/>
              <w:rPr>
                <w:sz w:val="24"/>
                <w:szCs w:val="24"/>
              </w:rPr>
            </w:pPr>
          </w:p>
          <w:p w:rsidR="00AE1D11" w:rsidRDefault="00AE1D11" w:rsidP="00590CE8">
            <w:pPr>
              <w:pStyle w:val="TableParagraph"/>
              <w:jc w:val="center"/>
              <w:rPr>
                <w:sz w:val="24"/>
                <w:szCs w:val="24"/>
              </w:rPr>
            </w:pPr>
          </w:p>
          <w:p w:rsidR="00AE1D11" w:rsidRDefault="00AE1D11" w:rsidP="00590CE8">
            <w:pPr>
              <w:pStyle w:val="TableParagraph"/>
              <w:jc w:val="center"/>
              <w:rPr>
                <w:sz w:val="24"/>
                <w:szCs w:val="24"/>
              </w:rPr>
            </w:pPr>
          </w:p>
          <w:p w:rsidR="00AE1D11" w:rsidRDefault="00AE1D11" w:rsidP="00590CE8">
            <w:pPr>
              <w:pStyle w:val="TableParagraph"/>
              <w:jc w:val="center"/>
              <w:rPr>
                <w:sz w:val="24"/>
                <w:szCs w:val="24"/>
              </w:rPr>
            </w:pPr>
          </w:p>
          <w:p w:rsidR="00AE1D11" w:rsidRDefault="00AE1D11" w:rsidP="00590CE8">
            <w:pPr>
              <w:pStyle w:val="TableParagraph"/>
              <w:jc w:val="center"/>
              <w:rPr>
                <w:sz w:val="24"/>
                <w:szCs w:val="24"/>
              </w:rPr>
            </w:pPr>
          </w:p>
          <w:p w:rsidR="00AE1D11" w:rsidRDefault="00AE1D11" w:rsidP="00590CE8">
            <w:pPr>
              <w:pStyle w:val="TableParagraph"/>
              <w:jc w:val="center"/>
              <w:rPr>
                <w:sz w:val="24"/>
                <w:szCs w:val="24"/>
              </w:rPr>
            </w:pPr>
            <w:r>
              <w:rPr>
                <w:sz w:val="24"/>
                <w:szCs w:val="24"/>
              </w:rPr>
              <w:t>90%</w:t>
            </w:r>
          </w:p>
          <w:p w:rsidR="0079410B" w:rsidRDefault="0079410B" w:rsidP="00590CE8">
            <w:pPr>
              <w:pStyle w:val="TableParagraph"/>
              <w:jc w:val="center"/>
              <w:rPr>
                <w:sz w:val="24"/>
                <w:szCs w:val="24"/>
              </w:rPr>
            </w:pPr>
          </w:p>
          <w:p w:rsidR="0079410B" w:rsidRDefault="0079410B" w:rsidP="00590CE8">
            <w:pPr>
              <w:pStyle w:val="TableParagraph"/>
              <w:jc w:val="center"/>
              <w:rPr>
                <w:sz w:val="24"/>
                <w:szCs w:val="24"/>
              </w:rPr>
            </w:pPr>
          </w:p>
          <w:p w:rsidR="0079410B" w:rsidRDefault="0079410B" w:rsidP="00590CE8">
            <w:pPr>
              <w:pStyle w:val="TableParagraph"/>
              <w:jc w:val="center"/>
              <w:rPr>
                <w:sz w:val="24"/>
                <w:szCs w:val="24"/>
              </w:rPr>
            </w:pPr>
          </w:p>
          <w:p w:rsidR="0079410B" w:rsidRDefault="0079410B" w:rsidP="00590CE8">
            <w:pPr>
              <w:pStyle w:val="TableParagraph"/>
              <w:jc w:val="center"/>
              <w:rPr>
                <w:sz w:val="24"/>
                <w:szCs w:val="24"/>
              </w:rPr>
            </w:pPr>
          </w:p>
          <w:p w:rsidR="0079410B" w:rsidRDefault="0079410B" w:rsidP="00590CE8">
            <w:pPr>
              <w:pStyle w:val="TableParagraph"/>
              <w:jc w:val="center"/>
              <w:rPr>
                <w:sz w:val="24"/>
                <w:szCs w:val="24"/>
              </w:rPr>
            </w:pPr>
          </w:p>
          <w:p w:rsidR="0079410B" w:rsidRDefault="0079410B" w:rsidP="00590CE8">
            <w:pPr>
              <w:pStyle w:val="TableParagraph"/>
              <w:jc w:val="center"/>
              <w:rPr>
                <w:sz w:val="24"/>
                <w:szCs w:val="24"/>
              </w:rPr>
            </w:pPr>
          </w:p>
          <w:p w:rsidR="0079410B" w:rsidRDefault="0079410B" w:rsidP="00590CE8">
            <w:pPr>
              <w:pStyle w:val="TableParagraph"/>
              <w:jc w:val="center"/>
              <w:rPr>
                <w:sz w:val="24"/>
                <w:szCs w:val="24"/>
              </w:rPr>
            </w:pPr>
          </w:p>
          <w:p w:rsidR="0079410B" w:rsidRDefault="0079410B" w:rsidP="00590CE8">
            <w:pPr>
              <w:pStyle w:val="TableParagraph"/>
              <w:jc w:val="center"/>
              <w:rPr>
                <w:sz w:val="24"/>
                <w:szCs w:val="24"/>
              </w:rPr>
            </w:pPr>
            <w:r>
              <w:rPr>
                <w:sz w:val="24"/>
                <w:szCs w:val="24"/>
              </w:rPr>
              <w:t>90%</w:t>
            </w:r>
          </w:p>
          <w:p w:rsidR="009C0880" w:rsidRDefault="009C0880" w:rsidP="00590CE8">
            <w:pPr>
              <w:pStyle w:val="TableParagraph"/>
              <w:jc w:val="center"/>
              <w:rPr>
                <w:sz w:val="24"/>
                <w:szCs w:val="24"/>
              </w:rPr>
            </w:pPr>
          </w:p>
          <w:p w:rsidR="009C0880" w:rsidRDefault="009C0880" w:rsidP="00590CE8">
            <w:pPr>
              <w:pStyle w:val="TableParagraph"/>
              <w:jc w:val="center"/>
              <w:rPr>
                <w:sz w:val="24"/>
                <w:szCs w:val="24"/>
              </w:rPr>
            </w:pPr>
          </w:p>
          <w:p w:rsidR="009C0880" w:rsidRDefault="009C0880" w:rsidP="00590CE8">
            <w:pPr>
              <w:pStyle w:val="TableParagraph"/>
              <w:jc w:val="center"/>
              <w:rPr>
                <w:sz w:val="24"/>
                <w:szCs w:val="24"/>
              </w:rPr>
            </w:pPr>
          </w:p>
          <w:p w:rsidR="009C0880" w:rsidRDefault="009C0880" w:rsidP="00590CE8">
            <w:pPr>
              <w:pStyle w:val="TableParagraph"/>
              <w:jc w:val="center"/>
              <w:rPr>
                <w:sz w:val="24"/>
                <w:szCs w:val="24"/>
              </w:rPr>
            </w:pPr>
          </w:p>
          <w:p w:rsidR="009C0880" w:rsidRDefault="009C0880" w:rsidP="00590CE8">
            <w:pPr>
              <w:pStyle w:val="TableParagraph"/>
              <w:jc w:val="center"/>
              <w:rPr>
                <w:sz w:val="24"/>
                <w:szCs w:val="24"/>
              </w:rPr>
            </w:pPr>
          </w:p>
          <w:p w:rsidR="009C0880" w:rsidRDefault="009C0880" w:rsidP="00590CE8">
            <w:pPr>
              <w:pStyle w:val="TableParagraph"/>
              <w:jc w:val="center"/>
              <w:rPr>
                <w:sz w:val="24"/>
                <w:szCs w:val="24"/>
              </w:rPr>
            </w:pPr>
          </w:p>
          <w:p w:rsidR="009C0880" w:rsidRDefault="009C0880" w:rsidP="00590CE8">
            <w:pPr>
              <w:pStyle w:val="TableParagraph"/>
              <w:jc w:val="center"/>
              <w:rPr>
                <w:sz w:val="24"/>
                <w:szCs w:val="24"/>
              </w:rPr>
            </w:pPr>
          </w:p>
          <w:p w:rsidR="009C0880" w:rsidRDefault="009C0880" w:rsidP="00590CE8">
            <w:pPr>
              <w:pStyle w:val="TableParagraph"/>
              <w:jc w:val="center"/>
              <w:rPr>
                <w:sz w:val="24"/>
                <w:szCs w:val="24"/>
              </w:rPr>
            </w:pPr>
            <w:r>
              <w:rPr>
                <w:sz w:val="24"/>
                <w:szCs w:val="24"/>
              </w:rPr>
              <w:t>95%</w:t>
            </w:r>
          </w:p>
          <w:p w:rsidR="00476C45" w:rsidRDefault="00476C45" w:rsidP="00590CE8">
            <w:pPr>
              <w:pStyle w:val="TableParagraph"/>
              <w:jc w:val="center"/>
              <w:rPr>
                <w:sz w:val="24"/>
                <w:szCs w:val="24"/>
              </w:rPr>
            </w:pPr>
          </w:p>
          <w:p w:rsidR="00476C45" w:rsidRDefault="00476C45" w:rsidP="00590CE8">
            <w:pPr>
              <w:pStyle w:val="TableParagraph"/>
              <w:jc w:val="center"/>
              <w:rPr>
                <w:sz w:val="24"/>
                <w:szCs w:val="24"/>
              </w:rPr>
            </w:pPr>
          </w:p>
          <w:p w:rsidR="00476C45" w:rsidRDefault="00476C45" w:rsidP="00590CE8">
            <w:pPr>
              <w:pStyle w:val="TableParagraph"/>
              <w:jc w:val="center"/>
              <w:rPr>
                <w:sz w:val="24"/>
                <w:szCs w:val="24"/>
              </w:rPr>
            </w:pPr>
          </w:p>
          <w:p w:rsidR="00E0720E" w:rsidRPr="00590CE8" w:rsidRDefault="00E0720E" w:rsidP="00476C45">
            <w:pPr>
              <w:pStyle w:val="TableParagraph"/>
              <w:rPr>
                <w:sz w:val="24"/>
                <w:szCs w:val="24"/>
              </w:rPr>
            </w:pPr>
          </w:p>
        </w:tc>
        <w:tc>
          <w:tcPr>
            <w:tcW w:w="971" w:type="dxa"/>
          </w:tcPr>
          <w:p w:rsidR="00BC7371" w:rsidRDefault="00BC7371" w:rsidP="001C79FD">
            <w:pPr>
              <w:pStyle w:val="TableParagraph"/>
              <w:ind w:left="266"/>
              <w:rPr>
                <w:sz w:val="24"/>
                <w:szCs w:val="24"/>
              </w:rPr>
            </w:pPr>
          </w:p>
          <w:p w:rsidR="00590CE8" w:rsidRDefault="00590CE8" w:rsidP="001C79FD">
            <w:pPr>
              <w:pStyle w:val="TableParagraph"/>
              <w:ind w:left="266"/>
              <w:rPr>
                <w:sz w:val="24"/>
                <w:szCs w:val="24"/>
              </w:rPr>
            </w:pPr>
          </w:p>
          <w:p w:rsidR="00590CE8" w:rsidRDefault="00590CE8" w:rsidP="00590CE8">
            <w:pPr>
              <w:pStyle w:val="TableParagraph"/>
              <w:jc w:val="center"/>
              <w:rPr>
                <w:sz w:val="24"/>
                <w:szCs w:val="24"/>
              </w:rPr>
            </w:pPr>
            <w:r>
              <w:rPr>
                <w:sz w:val="24"/>
                <w:szCs w:val="24"/>
              </w:rPr>
              <w:t>95%</w:t>
            </w:r>
          </w:p>
          <w:p w:rsidR="00564E9F" w:rsidRDefault="00564E9F" w:rsidP="00590CE8">
            <w:pPr>
              <w:pStyle w:val="TableParagraph"/>
              <w:jc w:val="center"/>
              <w:rPr>
                <w:sz w:val="24"/>
                <w:szCs w:val="24"/>
              </w:rPr>
            </w:pPr>
          </w:p>
          <w:p w:rsidR="00564E9F" w:rsidRDefault="00564E9F" w:rsidP="00590CE8">
            <w:pPr>
              <w:pStyle w:val="TableParagraph"/>
              <w:jc w:val="center"/>
              <w:rPr>
                <w:sz w:val="24"/>
                <w:szCs w:val="24"/>
              </w:rPr>
            </w:pPr>
          </w:p>
          <w:p w:rsidR="00564E9F" w:rsidRDefault="00564E9F" w:rsidP="00590CE8">
            <w:pPr>
              <w:pStyle w:val="TableParagraph"/>
              <w:jc w:val="center"/>
              <w:rPr>
                <w:sz w:val="24"/>
                <w:szCs w:val="24"/>
              </w:rPr>
            </w:pPr>
          </w:p>
          <w:p w:rsidR="00564E9F" w:rsidRDefault="00564E9F" w:rsidP="00590CE8">
            <w:pPr>
              <w:pStyle w:val="TableParagraph"/>
              <w:jc w:val="center"/>
              <w:rPr>
                <w:sz w:val="24"/>
                <w:szCs w:val="24"/>
              </w:rPr>
            </w:pPr>
          </w:p>
          <w:p w:rsidR="00564E9F" w:rsidRDefault="00564E9F" w:rsidP="00590CE8">
            <w:pPr>
              <w:pStyle w:val="TableParagraph"/>
              <w:jc w:val="center"/>
              <w:rPr>
                <w:sz w:val="24"/>
                <w:szCs w:val="24"/>
              </w:rPr>
            </w:pPr>
            <w:r>
              <w:rPr>
                <w:sz w:val="24"/>
                <w:szCs w:val="24"/>
              </w:rPr>
              <w:t>100%</w:t>
            </w:r>
          </w:p>
          <w:p w:rsidR="00AE1D11" w:rsidRDefault="00AE1D11" w:rsidP="00590CE8">
            <w:pPr>
              <w:pStyle w:val="TableParagraph"/>
              <w:jc w:val="center"/>
              <w:rPr>
                <w:sz w:val="24"/>
                <w:szCs w:val="24"/>
              </w:rPr>
            </w:pPr>
          </w:p>
          <w:p w:rsidR="00AE1D11" w:rsidRDefault="00AE1D11" w:rsidP="00590CE8">
            <w:pPr>
              <w:pStyle w:val="TableParagraph"/>
              <w:jc w:val="center"/>
              <w:rPr>
                <w:sz w:val="24"/>
                <w:szCs w:val="24"/>
              </w:rPr>
            </w:pPr>
          </w:p>
          <w:p w:rsidR="00AE1D11" w:rsidRDefault="00AE1D11" w:rsidP="00590CE8">
            <w:pPr>
              <w:pStyle w:val="TableParagraph"/>
              <w:jc w:val="center"/>
              <w:rPr>
                <w:sz w:val="24"/>
                <w:szCs w:val="24"/>
              </w:rPr>
            </w:pPr>
          </w:p>
          <w:p w:rsidR="00AE1D11" w:rsidRDefault="00AE1D11" w:rsidP="00590CE8">
            <w:pPr>
              <w:pStyle w:val="TableParagraph"/>
              <w:jc w:val="center"/>
              <w:rPr>
                <w:sz w:val="24"/>
                <w:szCs w:val="24"/>
              </w:rPr>
            </w:pPr>
          </w:p>
          <w:p w:rsidR="00AE1D11" w:rsidRDefault="00AE1D11" w:rsidP="00590CE8">
            <w:pPr>
              <w:pStyle w:val="TableParagraph"/>
              <w:jc w:val="center"/>
              <w:rPr>
                <w:sz w:val="24"/>
                <w:szCs w:val="24"/>
              </w:rPr>
            </w:pPr>
          </w:p>
          <w:p w:rsidR="00AE1D11" w:rsidRDefault="00AE1D11" w:rsidP="00590CE8">
            <w:pPr>
              <w:pStyle w:val="TableParagraph"/>
              <w:jc w:val="center"/>
              <w:rPr>
                <w:sz w:val="24"/>
                <w:szCs w:val="24"/>
              </w:rPr>
            </w:pPr>
          </w:p>
          <w:p w:rsidR="00AE1D11" w:rsidRDefault="00AE1D11" w:rsidP="00590CE8">
            <w:pPr>
              <w:pStyle w:val="TableParagraph"/>
              <w:jc w:val="center"/>
              <w:rPr>
                <w:sz w:val="24"/>
                <w:szCs w:val="24"/>
              </w:rPr>
            </w:pPr>
          </w:p>
          <w:p w:rsidR="00AE1D11" w:rsidRDefault="00AE1D11" w:rsidP="00AE1D11">
            <w:pPr>
              <w:pStyle w:val="TableParagraph"/>
              <w:jc w:val="center"/>
              <w:rPr>
                <w:sz w:val="24"/>
                <w:szCs w:val="24"/>
              </w:rPr>
            </w:pPr>
            <w:r>
              <w:rPr>
                <w:sz w:val="24"/>
                <w:szCs w:val="24"/>
              </w:rPr>
              <w:t>90%</w:t>
            </w:r>
          </w:p>
          <w:p w:rsidR="0079410B" w:rsidRDefault="0079410B" w:rsidP="00AE1D11">
            <w:pPr>
              <w:pStyle w:val="TableParagraph"/>
              <w:jc w:val="center"/>
              <w:rPr>
                <w:sz w:val="24"/>
                <w:szCs w:val="24"/>
              </w:rPr>
            </w:pPr>
          </w:p>
          <w:p w:rsidR="0079410B" w:rsidRDefault="0079410B" w:rsidP="00AE1D11">
            <w:pPr>
              <w:pStyle w:val="TableParagraph"/>
              <w:jc w:val="center"/>
              <w:rPr>
                <w:sz w:val="24"/>
                <w:szCs w:val="24"/>
              </w:rPr>
            </w:pPr>
          </w:p>
          <w:p w:rsidR="0079410B" w:rsidRDefault="0079410B" w:rsidP="00AE1D11">
            <w:pPr>
              <w:pStyle w:val="TableParagraph"/>
              <w:jc w:val="center"/>
              <w:rPr>
                <w:sz w:val="24"/>
                <w:szCs w:val="24"/>
              </w:rPr>
            </w:pPr>
          </w:p>
          <w:p w:rsidR="0079410B" w:rsidRDefault="0079410B" w:rsidP="00AE1D11">
            <w:pPr>
              <w:pStyle w:val="TableParagraph"/>
              <w:jc w:val="center"/>
              <w:rPr>
                <w:sz w:val="24"/>
                <w:szCs w:val="24"/>
              </w:rPr>
            </w:pPr>
          </w:p>
          <w:p w:rsidR="0079410B" w:rsidRDefault="0079410B" w:rsidP="00AE1D11">
            <w:pPr>
              <w:pStyle w:val="TableParagraph"/>
              <w:jc w:val="center"/>
              <w:rPr>
                <w:sz w:val="24"/>
                <w:szCs w:val="24"/>
              </w:rPr>
            </w:pPr>
          </w:p>
          <w:p w:rsidR="0079410B" w:rsidRDefault="0079410B" w:rsidP="00AE1D11">
            <w:pPr>
              <w:pStyle w:val="TableParagraph"/>
              <w:jc w:val="center"/>
              <w:rPr>
                <w:sz w:val="24"/>
                <w:szCs w:val="24"/>
              </w:rPr>
            </w:pPr>
          </w:p>
          <w:p w:rsidR="0079410B" w:rsidRDefault="0079410B" w:rsidP="00AE1D11">
            <w:pPr>
              <w:pStyle w:val="TableParagraph"/>
              <w:jc w:val="center"/>
              <w:rPr>
                <w:sz w:val="24"/>
                <w:szCs w:val="24"/>
              </w:rPr>
            </w:pPr>
          </w:p>
          <w:p w:rsidR="0079410B" w:rsidRDefault="0079410B" w:rsidP="00AE1D11">
            <w:pPr>
              <w:pStyle w:val="TableParagraph"/>
              <w:jc w:val="center"/>
              <w:rPr>
                <w:sz w:val="24"/>
                <w:szCs w:val="24"/>
              </w:rPr>
            </w:pPr>
            <w:r>
              <w:rPr>
                <w:sz w:val="24"/>
                <w:szCs w:val="24"/>
              </w:rPr>
              <w:t>90%</w:t>
            </w:r>
          </w:p>
          <w:p w:rsidR="009C0880" w:rsidRDefault="009C0880" w:rsidP="00AE1D11">
            <w:pPr>
              <w:pStyle w:val="TableParagraph"/>
              <w:jc w:val="center"/>
              <w:rPr>
                <w:sz w:val="24"/>
                <w:szCs w:val="24"/>
              </w:rPr>
            </w:pPr>
          </w:p>
          <w:p w:rsidR="009C0880" w:rsidRDefault="009C0880" w:rsidP="00AE1D11">
            <w:pPr>
              <w:pStyle w:val="TableParagraph"/>
              <w:jc w:val="center"/>
              <w:rPr>
                <w:sz w:val="24"/>
                <w:szCs w:val="24"/>
              </w:rPr>
            </w:pPr>
          </w:p>
          <w:p w:rsidR="009C0880" w:rsidRDefault="009C0880" w:rsidP="00AE1D11">
            <w:pPr>
              <w:pStyle w:val="TableParagraph"/>
              <w:jc w:val="center"/>
              <w:rPr>
                <w:sz w:val="24"/>
                <w:szCs w:val="24"/>
              </w:rPr>
            </w:pPr>
          </w:p>
          <w:p w:rsidR="009C0880" w:rsidRDefault="009C0880" w:rsidP="00AE1D11">
            <w:pPr>
              <w:pStyle w:val="TableParagraph"/>
              <w:jc w:val="center"/>
              <w:rPr>
                <w:sz w:val="24"/>
                <w:szCs w:val="24"/>
              </w:rPr>
            </w:pPr>
          </w:p>
          <w:p w:rsidR="009C0880" w:rsidRDefault="009C0880" w:rsidP="00AE1D11">
            <w:pPr>
              <w:pStyle w:val="TableParagraph"/>
              <w:jc w:val="center"/>
              <w:rPr>
                <w:sz w:val="24"/>
                <w:szCs w:val="24"/>
              </w:rPr>
            </w:pPr>
          </w:p>
          <w:p w:rsidR="009C0880" w:rsidRDefault="009C0880" w:rsidP="00AE1D11">
            <w:pPr>
              <w:pStyle w:val="TableParagraph"/>
              <w:jc w:val="center"/>
              <w:rPr>
                <w:sz w:val="24"/>
                <w:szCs w:val="24"/>
              </w:rPr>
            </w:pPr>
          </w:p>
          <w:p w:rsidR="009C0880" w:rsidRDefault="009C0880" w:rsidP="00AE1D11">
            <w:pPr>
              <w:pStyle w:val="TableParagraph"/>
              <w:jc w:val="center"/>
              <w:rPr>
                <w:sz w:val="24"/>
                <w:szCs w:val="24"/>
              </w:rPr>
            </w:pPr>
          </w:p>
          <w:p w:rsidR="009C0880" w:rsidRDefault="009C0880" w:rsidP="009C0880">
            <w:pPr>
              <w:pStyle w:val="TableParagraph"/>
              <w:jc w:val="center"/>
              <w:rPr>
                <w:sz w:val="24"/>
                <w:szCs w:val="24"/>
              </w:rPr>
            </w:pPr>
            <w:r>
              <w:rPr>
                <w:sz w:val="24"/>
                <w:szCs w:val="24"/>
              </w:rPr>
              <w:t>95%</w:t>
            </w:r>
          </w:p>
          <w:p w:rsidR="00E6101F" w:rsidRDefault="00E6101F" w:rsidP="00CF1F2F">
            <w:pPr>
              <w:pStyle w:val="TableParagraph"/>
              <w:rPr>
                <w:sz w:val="24"/>
                <w:szCs w:val="24"/>
              </w:rPr>
            </w:pPr>
          </w:p>
          <w:p w:rsidR="00E0720E" w:rsidRPr="00590CE8" w:rsidRDefault="00E0720E" w:rsidP="00476C45">
            <w:pPr>
              <w:pStyle w:val="TableParagraph"/>
              <w:rPr>
                <w:sz w:val="24"/>
                <w:szCs w:val="24"/>
              </w:rPr>
            </w:pPr>
          </w:p>
        </w:tc>
        <w:tc>
          <w:tcPr>
            <w:tcW w:w="1423" w:type="dxa"/>
          </w:tcPr>
          <w:p w:rsidR="00BC7371" w:rsidRPr="00590CE8" w:rsidRDefault="00BC7371" w:rsidP="001C79FD">
            <w:pPr>
              <w:pStyle w:val="TableParagraph"/>
              <w:jc w:val="center"/>
              <w:rPr>
                <w:sz w:val="24"/>
                <w:szCs w:val="24"/>
              </w:rPr>
            </w:pPr>
          </w:p>
        </w:tc>
        <w:tc>
          <w:tcPr>
            <w:tcW w:w="1718" w:type="dxa"/>
          </w:tcPr>
          <w:p w:rsidR="00BC7371" w:rsidRPr="00590CE8" w:rsidRDefault="00BC7371" w:rsidP="001C79FD">
            <w:pPr>
              <w:pStyle w:val="TableParagraph"/>
              <w:rPr>
                <w:sz w:val="24"/>
                <w:szCs w:val="24"/>
              </w:rPr>
            </w:pPr>
          </w:p>
        </w:tc>
      </w:tr>
      <w:tr w:rsidR="00336B6A" w:rsidRPr="00661E16" w:rsidTr="00F35239">
        <w:trPr>
          <w:trHeight w:val="3253"/>
        </w:trPr>
        <w:tc>
          <w:tcPr>
            <w:tcW w:w="3708" w:type="dxa"/>
          </w:tcPr>
          <w:p w:rsidR="00336B6A" w:rsidRDefault="00336B6A" w:rsidP="001C79FD">
            <w:pPr>
              <w:pStyle w:val="TableParagraph"/>
              <w:spacing w:before="1"/>
              <w:ind w:left="107" w:right="294"/>
              <w:rPr>
                <w:b/>
                <w:sz w:val="24"/>
                <w:szCs w:val="24"/>
              </w:rPr>
            </w:pPr>
            <w:r>
              <w:rPr>
                <w:b/>
                <w:sz w:val="24"/>
                <w:szCs w:val="24"/>
              </w:rPr>
              <w:lastRenderedPageBreak/>
              <w:t>Electrical</w:t>
            </w:r>
          </w:p>
          <w:p w:rsidR="009A1428" w:rsidRDefault="00336B6A" w:rsidP="00A65712">
            <w:pPr>
              <w:pStyle w:val="TableParagraph"/>
              <w:tabs>
                <w:tab w:val="left" w:pos="559"/>
              </w:tabs>
              <w:ind w:right="224"/>
              <w:rPr>
                <w:sz w:val="24"/>
                <w:szCs w:val="24"/>
              </w:rPr>
            </w:pPr>
            <w:r>
              <w:rPr>
                <w:sz w:val="24"/>
                <w:szCs w:val="24"/>
              </w:rPr>
              <w:t xml:space="preserve"> </w:t>
            </w:r>
            <w:r w:rsidRPr="00C0562E">
              <w:rPr>
                <w:sz w:val="24"/>
                <w:szCs w:val="24"/>
              </w:rPr>
              <w:t xml:space="preserve">3.1 Implement </w:t>
            </w:r>
            <w:r>
              <w:rPr>
                <w:sz w:val="24"/>
                <w:szCs w:val="24"/>
              </w:rPr>
              <w:t>systematic</w:t>
            </w:r>
            <w:r w:rsidRPr="00C0562E">
              <w:rPr>
                <w:sz w:val="24"/>
                <w:szCs w:val="24"/>
              </w:rPr>
              <w:t xml:space="preserve"> maintenance and inspection schedules to ensure the proper functioning and safety of all electrical systems.</w:t>
            </w:r>
          </w:p>
          <w:p w:rsidR="00201EAE" w:rsidRPr="00C0562E" w:rsidRDefault="00201EAE" w:rsidP="00A65712">
            <w:pPr>
              <w:pStyle w:val="TableParagraph"/>
              <w:tabs>
                <w:tab w:val="left" w:pos="559"/>
              </w:tabs>
              <w:ind w:right="224"/>
              <w:rPr>
                <w:sz w:val="24"/>
                <w:szCs w:val="24"/>
              </w:rPr>
            </w:pPr>
          </w:p>
          <w:p w:rsidR="00336B6A" w:rsidRDefault="00336B6A" w:rsidP="00C0562E">
            <w:pPr>
              <w:pStyle w:val="TableParagraph"/>
              <w:tabs>
                <w:tab w:val="left" w:pos="559"/>
              </w:tabs>
              <w:ind w:right="224"/>
              <w:rPr>
                <w:sz w:val="24"/>
                <w:szCs w:val="24"/>
              </w:rPr>
            </w:pPr>
            <w:r w:rsidRPr="00C0562E">
              <w:rPr>
                <w:sz w:val="24"/>
                <w:szCs w:val="24"/>
              </w:rPr>
              <w:t xml:space="preserve"> 3.2 Provide continuous training and certification opportunities for technical staff to enhance their skills and knowledge in electrical services.</w:t>
            </w:r>
          </w:p>
          <w:p w:rsidR="007A3813" w:rsidRDefault="007A3813" w:rsidP="00C0562E">
            <w:pPr>
              <w:pStyle w:val="TableParagraph"/>
              <w:tabs>
                <w:tab w:val="left" w:pos="559"/>
              </w:tabs>
              <w:ind w:right="224"/>
              <w:rPr>
                <w:sz w:val="24"/>
                <w:szCs w:val="24"/>
              </w:rPr>
            </w:pPr>
          </w:p>
          <w:p w:rsidR="005B2E22" w:rsidRDefault="005B2E22" w:rsidP="00C0562E">
            <w:pPr>
              <w:pStyle w:val="TableParagraph"/>
              <w:tabs>
                <w:tab w:val="left" w:pos="559"/>
              </w:tabs>
              <w:ind w:right="224"/>
              <w:rPr>
                <w:sz w:val="24"/>
                <w:szCs w:val="24"/>
              </w:rPr>
            </w:pPr>
          </w:p>
          <w:p w:rsidR="0084239D" w:rsidRDefault="0084239D" w:rsidP="00C0562E">
            <w:pPr>
              <w:pStyle w:val="TableParagraph"/>
              <w:tabs>
                <w:tab w:val="left" w:pos="559"/>
              </w:tabs>
              <w:ind w:right="224"/>
              <w:rPr>
                <w:sz w:val="24"/>
                <w:szCs w:val="24"/>
              </w:rPr>
            </w:pPr>
          </w:p>
          <w:p w:rsidR="0084239D" w:rsidRDefault="0084239D" w:rsidP="00C0562E">
            <w:pPr>
              <w:pStyle w:val="TableParagraph"/>
              <w:tabs>
                <w:tab w:val="left" w:pos="559"/>
              </w:tabs>
              <w:ind w:right="224"/>
              <w:rPr>
                <w:sz w:val="24"/>
                <w:szCs w:val="24"/>
              </w:rPr>
            </w:pPr>
          </w:p>
          <w:p w:rsidR="0084239D" w:rsidRDefault="0084239D" w:rsidP="00C0562E">
            <w:pPr>
              <w:pStyle w:val="TableParagraph"/>
              <w:tabs>
                <w:tab w:val="left" w:pos="559"/>
              </w:tabs>
              <w:ind w:right="224"/>
              <w:rPr>
                <w:sz w:val="24"/>
                <w:szCs w:val="24"/>
              </w:rPr>
            </w:pPr>
          </w:p>
          <w:p w:rsidR="0084239D" w:rsidRDefault="0084239D" w:rsidP="00C0562E">
            <w:pPr>
              <w:pStyle w:val="TableParagraph"/>
              <w:tabs>
                <w:tab w:val="left" w:pos="559"/>
              </w:tabs>
              <w:ind w:right="224"/>
              <w:rPr>
                <w:sz w:val="24"/>
                <w:szCs w:val="24"/>
              </w:rPr>
            </w:pPr>
          </w:p>
          <w:p w:rsidR="0084239D" w:rsidRDefault="0084239D" w:rsidP="00C0562E">
            <w:pPr>
              <w:pStyle w:val="TableParagraph"/>
              <w:tabs>
                <w:tab w:val="left" w:pos="559"/>
              </w:tabs>
              <w:ind w:right="224"/>
              <w:rPr>
                <w:sz w:val="24"/>
                <w:szCs w:val="24"/>
              </w:rPr>
            </w:pPr>
          </w:p>
          <w:p w:rsidR="0084239D" w:rsidRDefault="0084239D" w:rsidP="00C0562E">
            <w:pPr>
              <w:pStyle w:val="TableParagraph"/>
              <w:tabs>
                <w:tab w:val="left" w:pos="559"/>
              </w:tabs>
              <w:ind w:right="224"/>
              <w:rPr>
                <w:sz w:val="24"/>
                <w:szCs w:val="24"/>
              </w:rPr>
            </w:pPr>
          </w:p>
          <w:p w:rsidR="0084239D" w:rsidRDefault="0084239D" w:rsidP="00C0562E">
            <w:pPr>
              <w:pStyle w:val="TableParagraph"/>
              <w:tabs>
                <w:tab w:val="left" w:pos="559"/>
              </w:tabs>
              <w:ind w:right="224"/>
              <w:rPr>
                <w:sz w:val="24"/>
                <w:szCs w:val="24"/>
              </w:rPr>
            </w:pPr>
          </w:p>
          <w:p w:rsidR="00336B6A" w:rsidRDefault="00336B6A" w:rsidP="00645754">
            <w:pPr>
              <w:pStyle w:val="TableParagraph"/>
              <w:spacing w:before="1"/>
              <w:ind w:right="294"/>
              <w:rPr>
                <w:sz w:val="24"/>
                <w:szCs w:val="24"/>
              </w:rPr>
            </w:pPr>
            <w:r w:rsidRPr="00C0562E">
              <w:rPr>
                <w:sz w:val="24"/>
                <w:szCs w:val="24"/>
              </w:rPr>
              <w:t>3.3 Establish a preventative maintenance program to proactively address potential electrical issues before they become major problems, reducing the need for emergency repairs.</w:t>
            </w:r>
          </w:p>
          <w:p w:rsidR="00336B6A" w:rsidRDefault="00336B6A" w:rsidP="001E69F8">
            <w:pPr>
              <w:pStyle w:val="TableParagraph"/>
              <w:spacing w:before="1"/>
              <w:ind w:right="294"/>
              <w:rPr>
                <w:b/>
                <w:sz w:val="24"/>
                <w:szCs w:val="24"/>
              </w:rPr>
            </w:pPr>
            <w:r>
              <w:rPr>
                <w:b/>
                <w:sz w:val="24"/>
                <w:szCs w:val="24"/>
              </w:rPr>
              <w:lastRenderedPageBreak/>
              <w:t>Carpentry</w:t>
            </w:r>
          </w:p>
          <w:p w:rsidR="00336B6A" w:rsidRDefault="00336B6A" w:rsidP="001375D7">
            <w:pPr>
              <w:pStyle w:val="TableParagraph"/>
              <w:tabs>
                <w:tab w:val="left" w:pos="559"/>
              </w:tabs>
              <w:ind w:right="224"/>
              <w:rPr>
                <w:sz w:val="24"/>
                <w:szCs w:val="24"/>
              </w:rPr>
            </w:pPr>
            <w:r w:rsidRPr="001375D7">
              <w:rPr>
                <w:sz w:val="24"/>
                <w:szCs w:val="24"/>
              </w:rPr>
              <w:t>4.1 I</w:t>
            </w:r>
            <w:r w:rsidR="007B6245">
              <w:rPr>
                <w:sz w:val="24"/>
                <w:szCs w:val="24"/>
              </w:rPr>
              <w:t>mplement systematic</w:t>
            </w:r>
            <w:r w:rsidR="009527E0">
              <w:rPr>
                <w:sz w:val="24"/>
                <w:szCs w:val="24"/>
              </w:rPr>
              <w:t xml:space="preserve"> carpentry</w:t>
            </w:r>
            <w:r w:rsidR="00601875">
              <w:rPr>
                <w:sz w:val="24"/>
                <w:szCs w:val="24"/>
              </w:rPr>
              <w:t xml:space="preserve"> and</w:t>
            </w:r>
            <w:r w:rsidR="00037352">
              <w:rPr>
                <w:sz w:val="24"/>
                <w:szCs w:val="24"/>
              </w:rPr>
              <w:t xml:space="preserve"> maintenance</w:t>
            </w:r>
            <w:r w:rsidR="007B6245">
              <w:rPr>
                <w:sz w:val="24"/>
                <w:szCs w:val="24"/>
              </w:rPr>
              <w:t xml:space="preserve"> tasks </w:t>
            </w:r>
            <w:r w:rsidRPr="001375D7">
              <w:rPr>
                <w:sz w:val="24"/>
                <w:szCs w:val="24"/>
              </w:rPr>
              <w:t xml:space="preserve">and inspection schedules to ensure the proper functioning and </w:t>
            </w:r>
            <w:r w:rsidR="00744EDB">
              <w:rPr>
                <w:sz w:val="24"/>
                <w:szCs w:val="24"/>
              </w:rPr>
              <w:t xml:space="preserve">quality of all carpentry work. </w:t>
            </w:r>
          </w:p>
          <w:p w:rsidR="00744EDB" w:rsidRDefault="00744EDB" w:rsidP="001375D7">
            <w:pPr>
              <w:pStyle w:val="TableParagraph"/>
              <w:tabs>
                <w:tab w:val="left" w:pos="559"/>
              </w:tabs>
              <w:ind w:right="224"/>
              <w:rPr>
                <w:sz w:val="24"/>
                <w:szCs w:val="24"/>
              </w:rPr>
            </w:pPr>
          </w:p>
          <w:p w:rsidR="007A3C80" w:rsidRDefault="007A3C80" w:rsidP="001375D7">
            <w:pPr>
              <w:pStyle w:val="TableParagraph"/>
              <w:tabs>
                <w:tab w:val="left" w:pos="559"/>
              </w:tabs>
              <w:ind w:right="224"/>
              <w:rPr>
                <w:sz w:val="24"/>
                <w:szCs w:val="24"/>
              </w:rPr>
            </w:pPr>
          </w:p>
          <w:p w:rsidR="007A3C80" w:rsidRDefault="007A3C80" w:rsidP="001375D7">
            <w:pPr>
              <w:pStyle w:val="TableParagraph"/>
              <w:tabs>
                <w:tab w:val="left" w:pos="559"/>
              </w:tabs>
              <w:ind w:right="224"/>
              <w:rPr>
                <w:sz w:val="24"/>
                <w:szCs w:val="24"/>
              </w:rPr>
            </w:pPr>
          </w:p>
          <w:p w:rsidR="007A3C80" w:rsidRDefault="007A3C80" w:rsidP="001375D7">
            <w:pPr>
              <w:pStyle w:val="TableParagraph"/>
              <w:tabs>
                <w:tab w:val="left" w:pos="559"/>
              </w:tabs>
              <w:ind w:right="224"/>
              <w:rPr>
                <w:sz w:val="24"/>
                <w:szCs w:val="24"/>
              </w:rPr>
            </w:pPr>
          </w:p>
          <w:p w:rsidR="00C82150" w:rsidRDefault="00C82150" w:rsidP="001375D7">
            <w:pPr>
              <w:pStyle w:val="TableParagraph"/>
              <w:tabs>
                <w:tab w:val="left" w:pos="559"/>
              </w:tabs>
              <w:ind w:right="224"/>
              <w:rPr>
                <w:sz w:val="24"/>
                <w:szCs w:val="24"/>
              </w:rPr>
            </w:pPr>
          </w:p>
          <w:p w:rsidR="007A3C80" w:rsidRPr="001375D7" w:rsidRDefault="007A3C80" w:rsidP="001375D7">
            <w:pPr>
              <w:pStyle w:val="TableParagraph"/>
              <w:tabs>
                <w:tab w:val="left" w:pos="559"/>
              </w:tabs>
              <w:ind w:right="224"/>
              <w:rPr>
                <w:sz w:val="24"/>
                <w:szCs w:val="24"/>
              </w:rPr>
            </w:pPr>
          </w:p>
          <w:p w:rsidR="00336B6A" w:rsidRPr="001375D7" w:rsidRDefault="00336B6A" w:rsidP="001375D7">
            <w:pPr>
              <w:pStyle w:val="TableParagraph"/>
              <w:tabs>
                <w:tab w:val="left" w:pos="559"/>
              </w:tabs>
              <w:ind w:right="224"/>
              <w:rPr>
                <w:sz w:val="24"/>
                <w:szCs w:val="24"/>
              </w:rPr>
            </w:pPr>
            <w:r w:rsidRPr="001375D7">
              <w:rPr>
                <w:sz w:val="24"/>
                <w:szCs w:val="24"/>
              </w:rPr>
              <w:t>4.2 Provide continuous training and certification opportunities for technical staff to enhance their skills and knowledge in carpentry services.</w:t>
            </w:r>
          </w:p>
          <w:p w:rsidR="00336B6A" w:rsidRDefault="00336B6A" w:rsidP="001375D7">
            <w:pPr>
              <w:pStyle w:val="TableParagraph"/>
              <w:tabs>
                <w:tab w:val="left" w:pos="559"/>
              </w:tabs>
              <w:ind w:right="224"/>
              <w:rPr>
                <w:sz w:val="24"/>
                <w:szCs w:val="24"/>
              </w:rPr>
            </w:pPr>
          </w:p>
          <w:p w:rsidR="00D319E0" w:rsidRDefault="00D319E0" w:rsidP="001375D7">
            <w:pPr>
              <w:pStyle w:val="TableParagraph"/>
              <w:tabs>
                <w:tab w:val="left" w:pos="559"/>
              </w:tabs>
              <w:ind w:right="224"/>
              <w:rPr>
                <w:sz w:val="24"/>
                <w:szCs w:val="24"/>
              </w:rPr>
            </w:pPr>
          </w:p>
          <w:p w:rsidR="00336B6A" w:rsidRDefault="00336B6A" w:rsidP="00914DDC">
            <w:pPr>
              <w:pStyle w:val="TableParagraph"/>
              <w:spacing w:before="1"/>
              <w:ind w:right="294"/>
              <w:rPr>
                <w:b/>
                <w:sz w:val="24"/>
                <w:szCs w:val="24"/>
              </w:rPr>
            </w:pPr>
            <w:r>
              <w:rPr>
                <w:sz w:val="24"/>
                <w:szCs w:val="24"/>
              </w:rPr>
              <w:t xml:space="preserve"> 4.3 </w:t>
            </w:r>
            <w:r w:rsidRPr="001375D7">
              <w:rPr>
                <w:sz w:val="24"/>
                <w:szCs w:val="24"/>
              </w:rPr>
              <w:t>Establish a preventative maintenance program to proactively address potential carpentry issues before they become major problems, reducing the need for emergency repairs.</w:t>
            </w:r>
          </w:p>
        </w:tc>
        <w:tc>
          <w:tcPr>
            <w:tcW w:w="2268" w:type="dxa"/>
          </w:tcPr>
          <w:p w:rsidR="00051CFC" w:rsidRDefault="00051CFC" w:rsidP="00A45612">
            <w:pPr>
              <w:pStyle w:val="TableParagraph"/>
              <w:tabs>
                <w:tab w:val="left" w:pos="468"/>
              </w:tabs>
              <w:spacing w:before="1" w:line="276" w:lineRule="exact"/>
              <w:rPr>
                <w:sz w:val="24"/>
                <w:szCs w:val="24"/>
              </w:rPr>
            </w:pPr>
          </w:p>
          <w:p w:rsidR="003A7C49" w:rsidRDefault="003A7C49" w:rsidP="00A45612">
            <w:pPr>
              <w:pStyle w:val="TableParagraph"/>
              <w:tabs>
                <w:tab w:val="left" w:pos="468"/>
              </w:tabs>
              <w:spacing w:before="1" w:line="276" w:lineRule="exact"/>
              <w:rPr>
                <w:sz w:val="24"/>
                <w:szCs w:val="24"/>
              </w:rPr>
            </w:pPr>
            <w:r>
              <w:rPr>
                <w:sz w:val="24"/>
                <w:szCs w:val="24"/>
              </w:rPr>
              <w:t xml:space="preserve">3.1.1. </w:t>
            </w:r>
            <w:r w:rsidR="00C06F0F">
              <w:rPr>
                <w:sz w:val="24"/>
                <w:szCs w:val="24"/>
              </w:rPr>
              <w:t xml:space="preserve">95% of planned electrical maintenance tasks completed within the scheduled timeframe. </w:t>
            </w:r>
          </w:p>
          <w:p w:rsidR="00C06F0F" w:rsidRDefault="00C06F0F" w:rsidP="00A45612">
            <w:pPr>
              <w:pStyle w:val="TableParagraph"/>
              <w:tabs>
                <w:tab w:val="left" w:pos="468"/>
              </w:tabs>
              <w:spacing w:before="1" w:line="276" w:lineRule="exact"/>
              <w:rPr>
                <w:sz w:val="24"/>
                <w:szCs w:val="24"/>
              </w:rPr>
            </w:pPr>
          </w:p>
          <w:p w:rsidR="00C06F0F" w:rsidRDefault="00C06F0F" w:rsidP="00A45612">
            <w:pPr>
              <w:pStyle w:val="TableParagraph"/>
              <w:tabs>
                <w:tab w:val="left" w:pos="468"/>
              </w:tabs>
              <w:spacing w:before="1" w:line="276" w:lineRule="exact"/>
              <w:rPr>
                <w:sz w:val="24"/>
                <w:szCs w:val="24"/>
              </w:rPr>
            </w:pPr>
            <w:r>
              <w:rPr>
                <w:sz w:val="24"/>
                <w:szCs w:val="24"/>
              </w:rPr>
              <w:t>3.2.1. 90% of electrical staff participate in at least one electrical training or certification program within a given period</w:t>
            </w:r>
          </w:p>
          <w:p w:rsidR="00C06F0F" w:rsidRDefault="00C06F0F" w:rsidP="00A45612">
            <w:pPr>
              <w:pStyle w:val="TableParagraph"/>
              <w:tabs>
                <w:tab w:val="left" w:pos="468"/>
              </w:tabs>
              <w:spacing w:before="1" w:line="276" w:lineRule="exact"/>
              <w:rPr>
                <w:sz w:val="24"/>
                <w:szCs w:val="24"/>
              </w:rPr>
            </w:pPr>
          </w:p>
          <w:p w:rsidR="00C06F0F" w:rsidRDefault="00C06F0F" w:rsidP="00A45612">
            <w:pPr>
              <w:pStyle w:val="TableParagraph"/>
              <w:tabs>
                <w:tab w:val="left" w:pos="468"/>
              </w:tabs>
              <w:spacing w:before="1" w:line="276" w:lineRule="exact"/>
              <w:rPr>
                <w:sz w:val="24"/>
                <w:szCs w:val="24"/>
              </w:rPr>
            </w:pPr>
            <w:r>
              <w:rPr>
                <w:sz w:val="24"/>
                <w:szCs w:val="24"/>
              </w:rPr>
              <w:t xml:space="preserve"> 3.2.2. 90% of electrical staff rated the training as effective and relevant to their electrical service responsibilities. </w:t>
            </w:r>
          </w:p>
          <w:p w:rsidR="003A7C49" w:rsidRDefault="003A7C49" w:rsidP="00A45612">
            <w:pPr>
              <w:pStyle w:val="TableParagraph"/>
              <w:tabs>
                <w:tab w:val="left" w:pos="468"/>
              </w:tabs>
              <w:spacing w:before="1" w:line="276" w:lineRule="exact"/>
              <w:rPr>
                <w:sz w:val="24"/>
                <w:szCs w:val="24"/>
              </w:rPr>
            </w:pPr>
          </w:p>
          <w:p w:rsidR="00585FED" w:rsidRDefault="0084239D" w:rsidP="00A45612">
            <w:pPr>
              <w:pStyle w:val="TableParagraph"/>
              <w:tabs>
                <w:tab w:val="left" w:pos="468"/>
              </w:tabs>
              <w:spacing w:before="1" w:line="276" w:lineRule="exact"/>
              <w:rPr>
                <w:sz w:val="24"/>
                <w:szCs w:val="24"/>
              </w:rPr>
            </w:pPr>
            <w:r>
              <w:rPr>
                <w:sz w:val="24"/>
                <w:szCs w:val="24"/>
              </w:rPr>
              <w:t>3.3.1. 95% of scheduled preventative electrical maintenance tasks completed on time.</w:t>
            </w:r>
          </w:p>
          <w:p w:rsidR="00585FED" w:rsidRDefault="00585FED" w:rsidP="00A45612">
            <w:pPr>
              <w:pStyle w:val="TableParagraph"/>
              <w:tabs>
                <w:tab w:val="left" w:pos="468"/>
              </w:tabs>
              <w:spacing w:before="1" w:line="276" w:lineRule="exact"/>
              <w:rPr>
                <w:sz w:val="24"/>
                <w:szCs w:val="24"/>
              </w:rPr>
            </w:pPr>
          </w:p>
          <w:p w:rsidR="00BC583F" w:rsidRDefault="00BC583F" w:rsidP="00A45612">
            <w:pPr>
              <w:pStyle w:val="TableParagraph"/>
              <w:tabs>
                <w:tab w:val="left" w:pos="468"/>
              </w:tabs>
              <w:spacing w:before="1" w:line="276" w:lineRule="exact"/>
              <w:rPr>
                <w:sz w:val="24"/>
                <w:szCs w:val="24"/>
              </w:rPr>
            </w:pPr>
          </w:p>
          <w:p w:rsidR="00E50F4F" w:rsidRDefault="00E50F4F" w:rsidP="00A45612">
            <w:pPr>
              <w:pStyle w:val="TableParagraph"/>
              <w:tabs>
                <w:tab w:val="left" w:pos="468"/>
              </w:tabs>
              <w:spacing w:before="1" w:line="276" w:lineRule="exact"/>
              <w:rPr>
                <w:sz w:val="24"/>
                <w:szCs w:val="24"/>
              </w:rPr>
            </w:pPr>
            <w:r>
              <w:rPr>
                <w:sz w:val="24"/>
                <w:szCs w:val="24"/>
              </w:rPr>
              <w:t xml:space="preserve"> 4.1.1. </w:t>
            </w:r>
            <w:r w:rsidR="00EA3E5E">
              <w:rPr>
                <w:sz w:val="24"/>
                <w:szCs w:val="24"/>
              </w:rPr>
              <w:t>95% of planned carpentry</w:t>
            </w:r>
            <w:r w:rsidR="007A3C80">
              <w:rPr>
                <w:sz w:val="24"/>
                <w:szCs w:val="24"/>
              </w:rPr>
              <w:t xml:space="preserve"> and</w:t>
            </w:r>
            <w:r w:rsidR="00EA3E5E">
              <w:rPr>
                <w:sz w:val="24"/>
                <w:szCs w:val="24"/>
              </w:rPr>
              <w:t xml:space="preserve"> maintenance tasks completed within the scheduled timeframe.</w:t>
            </w:r>
          </w:p>
          <w:p w:rsidR="00EA3E5E" w:rsidRDefault="00EA3E5E" w:rsidP="00A45612">
            <w:pPr>
              <w:pStyle w:val="TableParagraph"/>
              <w:tabs>
                <w:tab w:val="left" w:pos="468"/>
              </w:tabs>
              <w:spacing w:before="1" w:line="276" w:lineRule="exact"/>
              <w:rPr>
                <w:sz w:val="24"/>
                <w:szCs w:val="24"/>
              </w:rPr>
            </w:pPr>
          </w:p>
          <w:p w:rsidR="007F0E89" w:rsidRDefault="00EA3E5E" w:rsidP="00A45612">
            <w:pPr>
              <w:pStyle w:val="TableParagraph"/>
              <w:tabs>
                <w:tab w:val="left" w:pos="468"/>
              </w:tabs>
              <w:spacing w:before="1" w:line="276" w:lineRule="exact"/>
              <w:rPr>
                <w:sz w:val="24"/>
                <w:szCs w:val="24"/>
              </w:rPr>
            </w:pPr>
            <w:r>
              <w:rPr>
                <w:sz w:val="24"/>
                <w:szCs w:val="24"/>
              </w:rPr>
              <w:t xml:space="preserve"> 4.1.2. </w:t>
            </w:r>
            <w:r w:rsidR="00601875">
              <w:rPr>
                <w:sz w:val="24"/>
                <w:szCs w:val="24"/>
              </w:rPr>
              <w:t xml:space="preserve">100% </w:t>
            </w:r>
            <w:r w:rsidR="007F0E89">
              <w:rPr>
                <w:sz w:val="24"/>
                <w:szCs w:val="24"/>
              </w:rPr>
              <w:t>of planned carpentry inspections completed on time.</w:t>
            </w:r>
          </w:p>
          <w:p w:rsidR="00C82150" w:rsidRDefault="00C82150" w:rsidP="00A45612">
            <w:pPr>
              <w:pStyle w:val="TableParagraph"/>
              <w:tabs>
                <w:tab w:val="left" w:pos="468"/>
              </w:tabs>
              <w:spacing w:before="1" w:line="276" w:lineRule="exact"/>
              <w:rPr>
                <w:sz w:val="24"/>
                <w:szCs w:val="24"/>
              </w:rPr>
            </w:pPr>
          </w:p>
          <w:p w:rsidR="0093169D" w:rsidRDefault="00C82150" w:rsidP="00A45612">
            <w:pPr>
              <w:pStyle w:val="TableParagraph"/>
              <w:tabs>
                <w:tab w:val="left" w:pos="468"/>
              </w:tabs>
              <w:spacing w:before="1" w:line="276" w:lineRule="exact"/>
              <w:rPr>
                <w:sz w:val="24"/>
                <w:szCs w:val="24"/>
              </w:rPr>
            </w:pPr>
            <w:r>
              <w:rPr>
                <w:sz w:val="24"/>
                <w:szCs w:val="24"/>
              </w:rPr>
              <w:t xml:space="preserve"> 4.2.1. </w:t>
            </w:r>
            <w:r w:rsidR="007A6719">
              <w:rPr>
                <w:sz w:val="24"/>
                <w:szCs w:val="24"/>
              </w:rPr>
              <w:t xml:space="preserve">90% of carpentry </w:t>
            </w:r>
            <w:r w:rsidR="0093169D">
              <w:rPr>
                <w:sz w:val="24"/>
                <w:szCs w:val="24"/>
              </w:rPr>
              <w:t>staff participates in at least one carpentry-related training session during the reporting period.</w:t>
            </w:r>
          </w:p>
          <w:p w:rsidR="00CF5E19" w:rsidRDefault="00CF5E19" w:rsidP="00A45612">
            <w:pPr>
              <w:pStyle w:val="TableParagraph"/>
              <w:tabs>
                <w:tab w:val="left" w:pos="468"/>
              </w:tabs>
              <w:spacing w:before="1" w:line="276" w:lineRule="exact"/>
              <w:rPr>
                <w:sz w:val="24"/>
                <w:szCs w:val="24"/>
              </w:rPr>
            </w:pPr>
          </w:p>
          <w:p w:rsidR="00423B88" w:rsidRDefault="00CF5E19" w:rsidP="00A45612">
            <w:pPr>
              <w:pStyle w:val="TableParagraph"/>
              <w:tabs>
                <w:tab w:val="left" w:pos="468"/>
              </w:tabs>
              <w:spacing w:before="1" w:line="276" w:lineRule="exact"/>
              <w:rPr>
                <w:sz w:val="24"/>
                <w:szCs w:val="24"/>
              </w:rPr>
            </w:pPr>
            <w:r>
              <w:rPr>
                <w:sz w:val="24"/>
                <w:szCs w:val="24"/>
              </w:rPr>
              <w:t xml:space="preserve">4.3.1. </w:t>
            </w:r>
            <w:r w:rsidR="008F1A58">
              <w:rPr>
                <w:sz w:val="24"/>
                <w:szCs w:val="24"/>
              </w:rPr>
              <w:t xml:space="preserve">95% of scheduled preventative carpentry maintenance tasks completed on time. </w:t>
            </w:r>
            <w:r w:rsidR="007B453A">
              <w:rPr>
                <w:sz w:val="24"/>
                <w:szCs w:val="24"/>
              </w:rPr>
              <w:t xml:space="preserve"> </w:t>
            </w:r>
          </w:p>
          <w:p w:rsidR="00EB0047" w:rsidRDefault="00EB0047" w:rsidP="00A45612">
            <w:pPr>
              <w:pStyle w:val="TableParagraph"/>
              <w:tabs>
                <w:tab w:val="left" w:pos="468"/>
              </w:tabs>
              <w:spacing w:before="1" w:line="276" w:lineRule="exact"/>
              <w:rPr>
                <w:sz w:val="24"/>
                <w:szCs w:val="24"/>
              </w:rPr>
            </w:pPr>
          </w:p>
          <w:p w:rsidR="00EB0047" w:rsidRDefault="00EB0047" w:rsidP="00A45612">
            <w:pPr>
              <w:pStyle w:val="TableParagraph"/>
              <w:tabs>
                <w:tab w:val="left" w:pos="468"/>
              </w:tabs>
              <w:spacing w:before="1" w:line="276" w:lineRule="exact"/>
              <w:rPr>
                <w:sz w:val="24"/>
                <w:szCs w:val="24"/>
              </w:rPr>
            </w:pPr>
            <w:r>
              <w:rPr>
                <w:sz w:val="24"/>
                <w:szCs w:val="24"/>
              </w:rPr>
              <w:t xml:space="preserve"> </w:t>
            </w:r>
            <w:r w:rsidR="00C364E0">
              <w:rPr>
                <w:sz w:val="24"/>
                <w:szCs w:val="24"/>
              </w:rPr>
              <w:t>4.3.2</w:t>
            </w:r>
            <w:r>
              <w:rPr>
                <w:sz w:val="24"/>
                <w:szCs w:val="24"/>
              </w:rPr>
              <w:t xml:space="preserve">. </w:t>
            </w:r>
            <w:r w:rsidR="00D371F4">
              <w:rPr>
                <w:sz w:val="24"/>
                <w:szCs w:val="24"/>
              </w:rPr>
              <w:t xml:space="preserve">100% of carpentry areas or assets inspected as part of the maintenance program. </w:t>
            </w:r>
          </w:p>
        </w:tc>
        <w:tc>
          <w:tcPr>
            <w:tcW w:w="2413" w:type="dxa"/>
          </w:tcPr>
          <w:p w:rsidR="00336B6A" w:rsidRPr="00661E16" w:rsidRDefault="00336B6A" w:rsidP="001C79FD">
            <w:pPr>
              <w:pStyle w:val="TableParagraph"/>
              <w:ind w:left="346"/>
              <w:rPr>
                <w:sz w:val="20"/>
                <w:szCs w:val="20"/>
              </w:rPr>
            </w:pPr>
          </w:p>
        </w:tc>
        <w:tc>
          <w:tcPr>
            <w:tcW w:w="847" w:type="dxa"/>
          </w:tcPr>
          <w:p w:rsidR="00336B6A" w:rsidRPr="00CE15EF" w:rsidRDefault="00336B6A" w:rsidP="00333F79">
            <w:pPr>
              <w:pStyle w:val="TableParagraph"/>
              <w:rPr>
                <w:sz w:val="24"/>
                <w:szCs w:val="24"/>
              </w:rPr>
            </w:pPr>
          </w:p>
          <w:p w:rsidR="0067007B" w:rsidRDefault="0067007B" w:rsidP="0067007B">
            <w:pPr>
              <w:pStyle w:val="TableParagraph"/>
              <w:jc w:val="center"/>
              <w:rPr>
                <w:sz w:val="24"/>
                <w:szCs w:val="24"/>
              </w:rPr>
            </w:pPr>
            <w:r w:rsidRPr="00CE15EF">
              <w:rPr>
                <w:sz w:val="24"/>
                <w:szCs w:val="24"/>
              </w:rPr>
              <w:t>95%</w:t>
            </w:r>
          </w:p>
          <w:p w:rsidR="00AE7C09" w:rsidRDefault="00AE7C09" w:rsidP="0067007B">
            <w:pPr>
              <w:pStyle w:val="TableParagraph"/>
              <w:jc w:val="center"/>
              <w:rPr>
                <w:sz w:val="24"/>
                <w:szCs w:val="24"/>
              </w:rPr>
            </w:pPr>
          </w:p>
          <w:p w:rsidR="00AE7C09" w:rsidRDefault="00AE7C09" w:rsidP="0067007B">
            <w:pPr>
              <w:pStyle w:val="TableParagraph"/>
              <w:jc w:val="center"/>
              <w:rPr>
                <w:sz w:val="24"/>
                <w:szCs w:val="24"/>
              </w:rPr>
            </w:pPr>
          </w:p>
          <w:p w:rsidR="00AE7C09" w:rsidRDefault="00AE7C09" w:rsidP="0067007B">
            <w:pPr>
              <w:pStyle w:val="TableParagraph"/>
              <w:jc w:val="center"/>
              <w:rPr>
                <w:sz w:val="24"/>
                <w:szCs w:val="24"/>
              </w:rPr>
            </w:pPr>
          </w:p>
          <w:p w:rsidR="00AE7C09" w:rsidRDefault="00AE7C09" w:rsidP="0067007B">
            <w:pPr>
              <w:pStyle w:val="TableParagraph"/>
              <w:jc w:val="center"/>
              <w:rPr>
                <w:sz w:val="24"/>
                <w:szCs w:val="24"/>
              </w:rPr>
            </w:pPr>
          </w:p>
          <w:p w:rsidR="00E7616F" w:rsidRDefault="00E7616F" w:rsidP="0067007B">
            <w:pPr>
              <w:pStyle w:val="TableParagraph"/>
              <w:jc w:val="center"/>
              <w:rPr>
                <w:sz w:val="24"/>
                <w:szCs w:val="24"/>
              </w:rPr>
            </w:pPr>
          </w:p>
          <w:p w:rsidR="00AE7C09" w:rsidRDefault="00051CFC" w:rsidP="0067007B">
            <w:pPr>
              <w:pStyle w:val="TableParagraph"/>
              <w:jc w:val="center"/>
              <w:rPr>
                <w:sz w:val="24"/>
                <w:szCs w:val="24"/>
              </w:rPr>
            </w:pPr>
            <w:r>
              <w:rPr>
                <w:sz w:val="24"/>
                <w:szCs w:val="24"/>
              </w:rPr>
              <w:t>90%</w:t>
            </w:r>
          </w:p>
          <w:p w:rsidR="00AE7C09" w:rsidRDefault="00AE7C09" w:rsidP="0067007B">
            <w:pPr>
              <w:pStyle w:val="TableParagraph"/>
              <w:jc w:val="center"/>
              <w:rPr>
                <w:sz w:val="24"/>
                <w:szCs w:val="24"/>
              </w:rPr>
            </w:pPr>
          </w:p>
          <w:p w:rsidR="00AE7C09" w:rsidRDefault="00AE7C09" w:rsidP="0067007B">
            <w:pPr>
              <w:pStyle w:val="TableParagraph"/>
              <w:jc w:val="center"/>
              <w:rPr>
                <w:sz w:val="24"/>
                <w:szCs w:val="24"/>
              </w:rPr>
            </w:pPr>
          </w:p>
          <w:p w:rsidR="00201EAE" w:rsidRDefault="00201EAE" w:rsidP="0067007B">
            <w:pPr>
              <w:pStyle w:val="TableParagraph"/>
              <w:jc w:val="center"/>
              <w:rPr>
                <w:sz w:val="24"/>
                <w:szCs w:val="24"/>
              </w:rPr>
            </w:pPr>
          </w:p>
          <w:p w:rsidR="00201EAE" w:rsidRDefault="00201EAE" w:rsidP="0067007B">
            <w:pPr>
              <w:pStyle w:val="TableParagraph"/>
              <w:jc w:val="center"/>
              <w:rPr>
                <w:sz w:val="24"/>
                <w:szCs w:val="24"/>
              </w:rPr>
            </w:pPr>
          </w:p>
          <w:p w:rsidR="00201EAE" w:rsidRDefault="00201EAE" w:rsidP="0067007B">
            <w:pPr>
              <w:pStyle w:val="TableParagraph"/>
              <w:jc w:val="center"/>
              <w:rPr>
                <w:sz w:val="24"/>
                <w:szCs w:val="24"/>
              </w:rPr>
            </w:pPr>
          </w:p>
          <w:p w:rsidR="00AE7C09" w:rsidRDefault="00AE7C09" w:rsidP="0067007B">
            <w:pPr>
              <w:pStyle w:val="TableParagraph"/>
              <w:jc w:val="center"/>
              <w:rPr>
                <w:sz w:val="24"/>
                <w:szCs w:val="24"/>
              </w:rPr>
            </w:pPr>
          </w:p>
          <w:p w:rsidR="00AE7C09" w:rsidRDefault="00AE7C09" w:rsidP="0067007B">
            <w:pPr>
              <w:pStyle w:val="TableParagraph"/>
              <w:jc w:val="center"/>
              <w:rPr>
                <w:sz w:val="24"/>
                <w:szCs w:val="24"/>
              </w:rPr>
            </w:pPr>
            <w:r>
              <w:rPr>
                <w:sz w:val="24"/>
                <w:szCs w:val="24"/>
              </w:rPr>
              <w:t>90%</w:t>
            </w:r>
          </w:p>
          <w:p w:rsidR="00222CC4" w:rsidRDefault="00222CC4" w:rsidP="0067007B">
            <w:pPr>
              <w:pStyle w:val="TableParagraph"/>
              <w:jc w:val="center"/>
              <w:rPr>
                <w:sz w:val="24"/>
                <w:szCs w:val="24"/>
              </w:rPr>
            </w:pPr>
          </w:p>
          <w:p w:rsidR="00222CC4" w:rsidRDefault="00222CC4" w:rsidP="0084239D">
            <w:pPr>
              <w:pStyle w:val="TableParagraph"/>
              <w:rPr>
                <w:sz w:val="24"/>
                <w:szCs w:val="24"/>
              </w:rPr>
            </w:pPr>
          </w:p>
          <w:p w:rsidR="00222CC4" w:rsidRDefault="00222CC4" w:rsidP="0067007B">
            <w:pPr>
              <w:pStyle w:val="TableParagraph"/>
              <w:jc w:val="center"/>
              <w:rPr>
                <w:sz w:val="24"/>
                <w:szCs w:val="24"/>
              </w:rPr>
            </w:pPr>
          </w:p>
          <w:p w:rsidR="00222CC4" w:rsidRDefault="00222CC4" w:rsidP="0067007B">
            <w:pPr>
              <w:pStyle w:val="TableParagraph"/>
              <w:jc w:val="center"/>
              <w:rPr>
                <w:sz w:val="24"/>
                <w:szCs w:val="24"/>
              </w:rPr>
            </w:pPr>
          </w:p>
          <w:p w:rsidR="00222CC4" w:rsidRDefault="00222CC4" w:rsidP="0067007B">
            <w:pPr>
              <w:pStyle w:val="TableParagraph"/>
              <w:jc w:val="center"/>
              <w:rPr>
                <w:sz w:val="24"/>
                <w:szCs w:val="24"/>
              </w:rPr>
            </w:pPr>
          </w:p>
          <w:p w:rsidR="00222CC4" w:rsidRDefault="00222CC4" w:rsidP="0067007B">
            <w:pPr>
              <w:pStyle w:val="TableParagraph"/>
              <w:jc w:val="center"/>
              <w:rPr>
                <w:sz w:val="24"/>
                <w:szCs w:val="24"/>
              </w:rPr>
            </w:pPr>
          </w:p>
          <w:p w:rsidR="00222CC4" w:rsidRDefault="00222CC4" w:rsidP="00222CC4">
            <w:pPr>
              <w:pStyle w:val="TableParagraph"/>
              <w:jc w:val="center"/>
              <w:rPr>
                <w:sz w:val="24"/>
                <w:szCs w:val="24"/>
              </w:rPr>
            </w:pPr>
            <w:r>
              <w:rPr>
                <w:sz w:val="24"/>
                <w:szCs w:val="24"/>
              </w:rPr>
              <w:t>95%</w:t>
            </w:r>
          </w:p>
          <w:p w:rsidR="00DF416A" w:rsidRDefault="00DF416A" w:rsidP="00222CC4">
            <w:pPr>
              <w:pStyle w:val="TableParagraph"/>
              <w:jc w:val="center"/>
              <w:rPr>
                <w:sz w:val="24"/>
                <w:szCs w:val="24"/>
              </w:rPr>
            </w:pPr>
          </w:p>
          <w:p w:rsidR="00DF416A" w:rsidRDefault="00DF416A" w:rsidP="00222CC4">
            <w:pPr>
              <w:pStyle w:val="TableParagraph"/>
              <w:jc w:val="center"/>
              <w:rPr>
                <w:sz w:val="24"/>
                <w:szCs w:val="24"/>
              </w:rPr>
            </w:pPr>
          </w:p>
          <w:p w:rsidR="00DF416A" w:rsidRDefault="00DF416A" w:rsidP="00222CC4">
            <w:pPr>
              <w:pStyle w:val="TableParagraph"/>
              <w:jc w:val="center"/>
              <w:rPr>
                <w:sz w:val="24"/>
                <w:szCs w:val="24"/>
              </w:rPr>
            </w:pPr>
          </w:p>
          <w:p w:rsidR="00DF416A" w:rsidRDefault="00DF416A" w:rsidP="00222CC4">
            <w:pPr>
              <w:pStyle w:val="TableParagraph"/>
              <w:jc w:val="center"/>
              <w:rPr>
                <w:sz w:val="24"/>
                <w:szCs w:val="24"/>
              </w:rPr>
            </w:pPr>
          </w:p>
          <w:p w:rsidR="00DF416A" w:rsidRDefault="00DF416A" w:rsidP="00222CC4">
            <w:pPr>
              <w:pStyle w:val="TableParagraph"/>
              <w:jc w:val="center"/>
              <w:rPr>
                <w:sz w:val="24"/>
                <w:szCs w:val="24"/>
              </w:rPr>
            </w:pPr>
          </w:p>
          <w:p w:rsidR="00DF416A" w:rsidRDefault="00DF416A" w:rsidP="00222CC4">
            <w:pPr>
              <w:pStyle w:val="TableParagraph"/>
              <w:jc w:val="center"/>
              <w:rPr>
                <w:sz w:val="24"/>
                <w:szCs w:val="24"/>
              </w:rPr>
            </w:pPr>
          </w:p>
          <w:p w:rsidR="006C768F" w:rsidRDefault="00B62DEA" w:rsidP="0067007B">
            <w:pPr>
              <w:pStyle w:val="TableParagraph"/>
              <w:jc w:val="center"/>
              <w:rPr>
                <w:sz w:val="24"/>
                <w:szCs w:val="24"/>
              </w:rPr>
            </w:pPr>
            <w:r>
              <w:rPr>
                <w:sz w:val="24"/>
                <w:szCs w:val="24"/>
              </w:rPr>
              <w:t>95%</w:t>
            </w:r>
          </w:p>
          <w:p w:rsidR="002B30C2" w:rsidRDefault="002B30C2" w:rsidP="0067007B">
            <w:pPr>
              <w:pStyle w:val="TableParagraph"/>
              <w:jc w:val="center"/>
              <w:rPr>
                <w:sz w:val="24"/>
                <w:szCs w:val="24"/>
              </w:rPr>
            </w:pPr>
          </w:p>
          <w:p w:rsidR="002B30C2" w:rsidRDefault="002B30C2" w:rsidP="0067007B">
            <w:pPr>
              <w:pStyle w:val="TableParagraph"/>
              <w:jc w:val="center"/>
              <w:rPr>
                <w:sz w:val="24"/>
                <w:szCs w:val="24"/>
              </w:rPr>
            </w:pPr>
          </w:p>
          <w:p w:rsidR="002B30C2" w:rsidRDefault="002B30C2" w:rsidP="0067007B">
            <w:pPr>
              <w:pStyle w:val="TableParagraph"/>
              <w:jc w:val="center"/>
              <w:rPr>
                <w:sz w:val="24"/>
                <w:szCs w:val="24"/>
              </w:rPr>
            </w:pPr>
          </w:p>
          <w:p w:rsidR="002B30C2" w:rsidRDefault="002B30C2" w:rsidP="0067007B">
            <w:pPr>
              <w:pStyle w:val="TableParagraph"/>
              <w:jc w:val="center"/>
              <w:rPr>
                <w:sz w:val="24"/>
                <w:szCs w:val="24"/>
              </w:rPr>
            </w:pPr>
          </w:p>
          <w:p w:rsidR="002B30C2" w:rsidRDefault="002B30C2" w:rsidP="0067007B">
            <w:pPr>
              <w:pStyle w:val="TableParagraph"/>
              <w:jc w:val="center"/>
              <w:rPr>
                <w:sz w:val="24"/>
                <w:szCs w:val="24"/>
              </w:rPr>
            </w:pPr>
          </w:p>
          <w:p w:rsidR="002B30C2" w:rsidRDefault="002B30C2" w:rsidP="0067007B">
            <w:pPr>
              <w:pStyle w:val="TableParagraph"/>
              <w:jc w:val="center"/>
              <w:rPr>
                <w:sz w:val="24"/>
                <w:szCs w:val="24"/>
              </w:rPr>
            </w:pPr>
            <w:r>
              <w:rPr>
                <w:sz w:val="24"/>
                <w:szCs w:val="24"/>
              </w:rPr>
              <w:t>100%</w:t>
            </w:r>
          </w:p>
          <w:p w:rsidR="006C768F" w:rsidRDefault="006C768F" w:rsidP="0067007B">
            <w:pPr>
              <w:pStyle w:val="TableParagraph"/>
              <w:jc w:val="center"/>
              <w:rPr>
                <w:sz w:val="24"/>
                <w:szCs w:val="24"/>
              </w:rPr>
            </w:pPr>
          </w:p>
          <w:p w:rsidR="006C768F" w:rsidRDefault="006C768F" w:rsidP="0067007B">
            <w:pPr>
              <w:pStyle w:val="TableParagraph"/>
              <w:jc w:val="center"/>
              <w:rPr>
                <w:sz w:val="24"/>
                <w:szCs w:val="24"/>
              </w:rPr>
            </w:pPr>
          </w:p>
          <w:p w:rsidR="006C768F" w:rsidRDefault="006C768F" w:rsidP="0067007B">
            <w:pPr>
              <w:pStyle w:val="TableParagraph"/>
              <w:jc w:val="center"/>
              <w:rPr>
                <w:sz w:val="24"/>
                <w:szCs w:val="24"/>
              </w:rPr>
            </w:pPr>
          </w:p>
          <w:p w:rsidR="006C768F" w:rsidRDefault="006C768F" w:rsidP="0067007B">
            <w:pPr>
              <w:pStyle w:val="TableParagraph"/>
              <w:jc w:val="center"/>
              <w:rPr>
                <w:sz w:val="24"/>
                <w:szCs w:val="24"/>
              </w:rPr>
            </w:pPr>
          </w:p>
          <w:p w:rsidR="00392FB8" w:rsidRDefault="00F35239" w:rsidP="0067007B">
            <w:pPr>
              <w:pStyle w:val="TableParagraph"/>
              <w:jc w:val="center"/>
              <w:rPr>
                <w:sz w:val="24"/>
                <w:szCs w:val="24"/>
              </w:rPr>
            </w:pPr>
            <w:r>
              <w:rPr>
                <w:sz w:val="24"/>
                <w:szCs w:val="24"/>
              </w:rPr>
              <w:t>90%</w:t>
            </w:r>
          </w:p>
          <w:p w:rsidR="00F35239" w:rsidRDefault="00F35239" w:rsidP="0067007B">
            <w:pPr>
              <w:pStyle w:val="TableParagraph"/>
              <w:jc w:val="center"/>
              <w:rPr>
                <w:sz w:val="24"/>
                <w:szCs w:val="24"/>
              </w:rPr>
            </w:pPr>
          </w:p>
          <w:p w:rsidR="00F35239" w:rsidRDefault="00F35239" w:rsidP="0067007B">
            <w:pPr>
              <w:pStyle w:val="TableParagraph"/>
              <w:jc w:val="center"/>
              <w:rPr>
                <w:sz w:val="24"/>
                <w:szCs w:val="24"/>
              </w:rPr>
            </w:pPr>
          </w:p>
          <w:p w:rsidR="00F35239" w:rsidRDefault="00F35239" w:rsidP="0067007B">
            <w:pPr>
              <w:pStyle w:val="TableParagraph"/>
              <w:jc w:val="center"/>
              <w:rPr>
                <w:sz w:val="24"/>
                <w:szCs w:val="24"/>
              </w:rPr>
            </w:pPr>
          </w:p>
          <w:p w:rsidR="00F35239" w:rsidRDefault="00F35239" w:rsidP="0067007B">
            <w:pPr>
              <w:pStyle w:val="TableParagraph"/>
              <w:jc w:val="center"/>
              <w:rPr>
                <w:sz w:val="24"/>
                <w:szCs w:val="24"/>
              </w:rPr>
            </w:pPr>
          </w:p>
          <w:p w:rsidR="00F35239" w:rsidRDefault="00F35239" w:rsidP="0067007B">
            <w:pPr>
              <w:pStyle w:val="TableParagraph"/>
              <w:jc w:val="center"/>
              <w:rPr>
                <w:sz w:val="24"/>
                <w:szCs w:val="24"/>
              </w:rPr>
            </w:pPr>
          </w:p>
          <w:p w:rsidR="00F35239" w:rsidRDefault="00F35239" w:rsidP="0067007B">
            <w:pPr>
              <w:pStyle w:val="TableParagraph"/>
              <w:jc w:val="center"/>
              <w:rPr>
                <w:sz w:val="24"/>
                <w:szCs w:val="24"/>
              </w:rPr>
            </w:pPr>
          </w:p>
          <w:p w:rsidR="00F35239" w:rsidRDefault="00F35239" w:rsidP="0067007B">
            <w:pPr>
              <w:pStyle w:val="TableParagraph"/>
              <w:jc w:val="center"/>
              <w:rPr>
                <w:sz w:val="24"/>
                <w:szCs w:val="24"/>
              </w:rPr>
            </w:pPr>
            <w:r>
              <w:rPr>
                <w:sz w:val="24"/>
                <w:szCs w:val="24"/>
              </w:rPr>
              <w:t>95%</w:t>
            </w:r>
          </w:p>
          <w:p w:rsidR="00C364E0" w:rsidRDefault="00C364E0" w:rsidP="0067007B">
            <w:pPr>
              <w:pStyle w:val="TableParagraph"/>
              <w:jc w:val="center"/>
              <w:rPr>
                <w:sz w:val="24"/>
                <w:szCs w:val="24"/>
              </w:rPr>
            </w:pPr>
          </w:p>
          <w:p w:rsidR="00C364E0" w:rsidRDefault="00C364E0" w:rsidP="0067007B">
            <w:pPr>
              <w:pStyle w:val="TableParagraph"/>
              <w:jc w:val="center"/>
              <w:rPr>
                <w:sz w:val="24"/>
                <w:szCs w:val="24"/>
              </w:rPr>
            </w:pPr>
          </w:p>
          <w:p w:rsidR="00C364E0" w:rsidRDefault="00C364E0" w:rsidP="0067007B">
            <w:pPr>
              <w:pStyle w:val="TableParagraph"/>
              <w:jc w:val="center"/>
              <w:rPr>
                <w:sz w:val="24"/>
                <w:szCs w:val="24"/>
              </w:rPr>
            </w:pPr>
          </w:p>
          <w:p w:rsidR="00C364E0" w:rsidRDefault="00C364E0" w:rsidP="0067007B">
            <w:pPr>
              <w:pStyle w:val="TableParagraph"/>
              <w:jc w:val="center"/>
              <w:rPr>
                <w:sz w:val="24"/>
                <w:szCs w:val="24"/>
              </w:rPr>
            </w:pPr>
          </w:p>
          <w:p w:rsidR="00C364E0" w:rsidRDefault="00C364E0" w:rsidP="0067007B">
            <w:pPr>
              <w:pStyle w:val="TableParagraph"/>
              <w:jc w:val="center"/>
              <w:rPr>
                <w:sz w:val="24"/>
                <w:szCs w:val="24"/>
              </w:rPr>
            </w:pPr>
          </w:p>
          <w:p w:rsidR="00C364E0" w:rsidRDefault="00F45817" w:rsidP="0067007B">
            <w:pPr>
              <w:pStyle w:val="TableParagraph"/>
              <w:jc w:val="center"/>
              <w:rPr>
                <w:sz w:val="24"/>
                <w:szCs w:val="24"/>
              </w:rPr>
            </w:pPr>
            <w:r>
              <w:rPr>
                <w:sz w:val="24"/>
                <w:szCs w:val="24"/>
              </w:rPr>
              <w:t>100</w:t>
            </w:r>
            <w:r w:rsidR="00C364E0">
              <w:rPr>
                <w:sz w:val="24"/>
                <w:szCs w:val="24"/>
              </w:rPr>
              <w:t>%</w:t>
            </w:r>
          </w:p>
          <w:p w:rsidR="00392FB8" w:rsidRDefault="00392FB8" w:rsidP="0067007B">
            <w:pPr>
              <w:pStyle w:val="TableParagraph"/>
              <w:jc w:val="center"/>
              <w:rPr>
                <w:sz w:val="24"/>
                <w:szCs w:val="24"/>
              </w:rPr>
            </w:pPr>
          </w:p>
          <w:p w:rsidR="00CE15EF" w:rsidRDefault="00CE15EF" w:rsidP="00F45817">
            <w:pPr>
              <w:pStyle w:val="TableParagraph"/>
              <w:rPr>
                <w:sz w:val="24"/>
                <w:szCs w:val="24"/>
              </w:rPr>
            </w:pPr>
          </w:p>
          <w:p w:rsidR="00CE15EF" w:rsidRDefault="00CE15EF" w:rsidP="0067007B">
            <w:pPr>
              <w:pStyle w:val="TableParagraph"/>
              <w:jc w:val="center"/>
              <w:rPr>
                <w:sz w:val="24"/>
                <w:szCs w:val="24"/>
              </w:rPr>
            </w:pPr>
          </w:p>
          <w:p w:rsidR="00CE15EF" w:rsidRPr="00CE15EF" w:rsidRDefault="00CE15EF" w:rsidP="0067007B">
            <w:pPr>
              <w:pStyle w:val="TableParagraph"/>
              <w:jc w:val="center"/>
              <w:rPr>
                <w:sz w:val="24"/>
                <w:szCs w:val="24"/>
              </w:rPr>
            </w:pPr>
          </w:p>
        </w:tc>
        <w:tc>
          <w:tcPr>
            <w:tcW w:w="1096" w:type="dxa"/>
          </w:tcPr>
          <w:p w:rsidR="00AB3F9D" w:rsidRPr="00CE15EF" w:rsidRDefault="00AB3F9D" w:rsidP="003B61D6">
            <w:pPr>
              <w:pStyle w:val="TableParagraph"/>
              <w:jc w:val="center"/>
              <w:rPr>
                <w:sz w:val="24"/>
                <w:szCs w:val="24"/>
              </w:rPr>
            </w:pPr>
          </w:p>
          <w:p w:rsidR="0067007B" w:rsidRDefault="0067007B" w:rsidP="0067007B">
            <w:pPr>
              <w:pStyle w:val="TableParagraph"/>
              <w:jc w:val="center"/>
              <w:rPr>
                <w:sz w:val="24"/>
                <w:szCs w:val="24"/>
              </w:rPr>
            </w:pPr>
            <w:r w:rsidRPr="00CE15EF">
              <w:rPr>
                <w:sz w:val="24"/>
                <w:szCs w:val="24"/>
              </w:rPr>
              <w:t>95%</w:t>
            </w:r>
          </w:p>
          <w:p w:rsidR="00074DB5" w:rsidRDefault="00074DB5" w:rsidP="0067007B">
            <w:pPr>
              <w:pStyle w:val="TableParagraph"/>
              <w:jc w:val="center"/>
              <w:rPr>
                <w:sz w:val="24"/>
                <w:szCs w:val="24"/>
              </w:rPr>
            </w:pPr>
          </w:p>
          <w:p w:rsidR="00074DB5" w:rsidRDefault="00074DB5" w:rsidP="0067007B">
            <w:pPr>
              <w:pStyle w:val="TableParagraph"/>
              <w:jc w:val="center"/>
              <w:rPr>
                <w:sz w:val="24"/>
                <w:szCs w:val="24"/>
              </w:rPr>
            </w:pPr>
          </w:p>
          <w:p w:rsidR="00074DB5" w:rsidRDefault="00074DB5" w:rsidP="0067007B">
            <w:pPr>
              <w:pStyle w:val="TableParagraph"/>
              <w:jc w:val="center"/>
              <w:rPr>
                <w:sz w:val="24"/>
                <w:szCs w:val="24"/>
              </w:rPr>
            </w:pPr>
          </w:p>
          <w:p w:rsidR="00074DB5" w:rsidRDefault="00074DB5" w:rsidP="0067007B">
            <w:pPr>
              <w:pStyle w:val="TableParagraph"/>
              <w:jc w:val="center"/>
              <w:rPr>
                <w:sz w:val="24"/>
                <w:szCs w:val="24"/>
              </w:rPr>
            </w:pPr>
          </w:p>
          <w:p w:rsidR="00E7616F" w:rsidRDefault="00E7616F" w:rsidP="0067007B">
            <w:pPr>
              <w:pStyle w:val="TableParagraph"/>
              <w:jc w:val="center"/>
              <w:rPr>
                <w:sz w:val="24"/>
                <w:szCs w:val="24"/>
              </w:rPr>
            </w:pPr>
          </w:p>
          <w:p w:rsidR="00074DB5" w:rsidRDefault="00051CFC" w:rsidP="0067007B">
            <w:pPr>
              <w:pStyle w:val="TableParagraph"/>
              <w:jc w:val="center"/>
              <w:rPr>
                <w:sz w:val="24"/>
                <w:szCs w:val="24"/>
              </w:rPr>
            </w:pPr>
            <w:r>
              <w:rPr>
                <w:sz w:val="24"/>
                <w:szCs w:val="24"/>
              </w:rPr>
              <w:t>90%</w:t>
            </w:r>
          </w:p>
          <w:p w:rsidR="00074DB5" w:rsidRDefault="00074DB5" w:rsidP="0067007B">
            <w:pPr>
              <w:pStyle w:val="TableParagraph"/>
              <w:jc w:val="center"/>
              <w:rPr>
                <w:sz w:val="24"/>
                <w:szCs w:val="24"/>
              </w:rPr>
            </w:pPr>
          </w:p>
          <w:p w:rsidR="00201EAE" w:rsidRDefault="00201EAE" w:rsidP="0067007B">
            <w:pPr>
              <w:pStyle w:val="TableParagraph"/>
              <w:jc w:val="center"/>
              <w:rPr>
                <w:sz w:val="24"/>
                <w:szCs w:val="24"/>
              </w:rPr>
            </w:pPr>
          </w:p>
          <w:p w:rsidR="00201EAE" w:rsidRDefault="00201EAE" w:rsidP="0067007B">
            <w:pPr>
              <w:pStyle w:val="TableParagraph"/>
              <w:jc w:val="center"/>
              <w:rPr>
                <w:sz w:val="24"/>
                <w:szCs w:val="24"/>
              </w:rPr>
            </w:pPr>
          </w:p>
          <w:p w:rsidR="00201EAE" w:rsidRDefault="00201EAE" w:rsidP="0067007B">
            <w:pPr>
              <w:pStyle w:val="TableParagraph"/>
              <w:jc w:val="center"/>
              <w:rPr>
                <w:sz w:val="24"/>
                <w:szCs w:val="24"/>
              </w:rPr>
            </w:pPr>
          </w:p>
          <w:p w:rsidR="00AE7C09" w:rsidRDefault="00AE7C09" w:rsidP="0067007B">
            <w:pPr>
              <w:pStyle w:val="TableParagraph"/>
              <w:jc w:val="center"/>
              <w:rPr>
                <w:sz w:val="24"/>
                <w:szCs w:val="24"/>
              </w:rPr>
            </w:pPr>
          </w:p>
          <w:p w:rsidR="00AE7C09" w:rsidRDefault="00AE7C09" w:rsidP="0067007B">
            <w:pPr>
              <w:pStyle w:val="TableParagraph"/>
              <w:jc w:val="center"/>
              <w:rPr>
                <w:sz w:val="24"/>
                <w:szCs w:val="24"/>
              </w:rPr>
            </w:pPr>
          </w:p>
          <w:p w:rsidR="00AE7C09" w:rsidRDefault="00AE7C09" w:rsidP="0067007B">
            <w:pPr>
              <w:pStyle w:val="TableParagraph"/>
              <w:jc w:val="center"/>
              <w:rPr>
                <w:sz w:val="24"/>
                <w:szCs w:val="24"/>
              </w:rPr>
            </w:pPr>
            <w:r>
              <w:rPr>
                <w:sz w:val="24"/>
                <w:szCs w:val="24"/>
              </w:rPr>
              <w:t>90%</w:t>
            </w:r>
          </w:p>
          <w:p w:rsidR="00222CC4" w:rsidRDefault="00222CC4" w:rsidP="0067007B">
            <w:pPr>
              <w:pStyle w:val="TableParagraph"/>
              <w:jc w:val="center"/>
              <w:rPr>
                <w:sz w:val="24"/>
                <w:szCs w:val="24"/>
              </w:rPr>
            </w:pPr>
          </w:p>
          <w:p w:rsidR="00222CC4" w:rsidRDefault="00222CC4" w:rsidP="0084239D">
            <w:pPr>
              <w:pStyle w:val="TableParagraph"/>
              <w:rPr>
                <w:sz w:val="24"/>
                <w:szCs w:val="24"/>
              </w:rPr>
            </w:pPr>
          </w:p>
          <w:p w:rsidR="00222CC4" w:rsidRDefault="00222CC4" w:rsidP="0067007B">
            <w:pPr>
              <w:pStyle w:val="TableParagraph"/>
              <w:jc w:val="center"/>
              <w:rPr>
                <w:sz w:val="24"/>
                <w:szCs w:val="24"/>
              </w:rPr>
            </w:pPr>
          </w:p>
          <w:p w:rsidR="00222CC4" w:rsidRDefault="00222CC4" w:rsidP="0067007B">
            <w:pPr>
              <w:pStyle w:val="TableParagraph"/>
              <w:jc w:val="center"/>
              <w:rPr>
                <w:sz w:val="24"/>
                <w:szCs w:val="24"/>
              </w:rPr>
            </w:pPr>
          </w:p>
          <w:p w:rsidR="00222CC4" w:rsidRDefault="00222CC4" w:rsidP="0067007B">
            <w:pPr>
              <w:pStyle w:val="TableParagraph"/>
              <w:jc w:val="center"/>
              <w:rPr>
                <w:sz w:val="24"/>
                <w:szCs w:val="24"/>
              </w:rPr>
            </w:pPr>
          </w:p>
          <w:p w:rsidR="00222CC4" w:rsidRDefault="00222CC4" w:rsidP="0067007B">
            <w:pPr>
              <w:pStyle w:val="TableParagraph"/>
              <w:jc w:val="center"/>
              <w:rPr>
                <w:sz w:val="24"/>
                <w:szCs w:val="24"/>
              </w:rPr>
            </w:pPr>
          </w:p>
          <w:p w:rsidR="00222CC4" w:rsidRDefault="00222CC4" w:rsidP="0067007B">
            <w:pPr>
              <w:pStyle w:val="TableParagraph"/>
              <w:jc w:val="center"/>
              <w:rPr>
                <w:sz w:val="24"/>
                <w:szCs w:val="24"/>
              </w:rPr>
            </w:pPr>
            <w:r>
              <w:rPr>
                <w:sz w:val="24"/>
                <w:szCs w:val="24"/>
              </w:rPr>
              <w:t>95%</w:t>
            </w:r>
          </w:p>
          <w:p w:rsidR="00201EAE" w:rsidRDefault="00201EAE" w:rsidP="0067007B">
            <w:pPr>
              <w:pStyle w:val="TableParagraph"/>
              <w:jc w:val="center"/>
              <w:rPr>
                <w:sz w:val="24"/>
                <w:szCs w:val="24"/>
              </w:rPr>
            </w:pPr>
          </w:p>
          <w:p w:rsidR="00201EAE" w:rsidRDefault="00201EAE" w:rsidP="0067007B">
            <w:pPr>
              <w:pStyle w:val="TableParagraph"/>
              <w:jc w:val="center"/>
              <w:rPr>
                <w:sz w:val="24"/>
                <w:szCs w:val="24"/>
              </w:rPr>
            </w:pPr>
          </w:p>
          <w:p w:rsidR="00201EAE" w:rsidRDefault="00201EAE" w:rsidP="0067007B">
            <w:pPr>
              <w:pStyle w:val="TableParagraph"/>
              <w:jc w:val="center"/>
              <w:rPr>
                <w:sz w:val="24"/>
                <w:szCs w:val="24"/>
              </w:rPr>
            </w:pPr>
          </w:p>
          <w:p w:rsidR="00201EAE" w:rsidRDefault="00201EAE" w:rsidP="0067007B">
            <w:pPr>
              <w:pStyle w:val="TableParagraph"/>
              <w:jc w:val="center"/>
              <w:rPr>
                <w:sz w:val="24"/>
                <w:szCs w:val="24"/>
              </w:rPr>
            </w:pPr>
          </w:p>
          <w:p w:rsidR="00201EAE" w:rsidRDefault="00201EAE" w:rsidP="0067007B">
            <w:pPr>
              <w:pStyle w:val="TableParagraph"/>
              <w:jc w:val="center"/>
              <w:rPr>
                <w:sz w:val="24"/>
                <w:szCs w:val="24"/>
              </w:rPr>
            </w:pPr>
          </w:p>
          <w:p w:rsidR="00201EAE" w:rsidRDefault="00201EAE" w:rsidP="0067007B">
            <w:pPr>
              <w:pStyle w:val="TableParagraph"/>
              <w:jc w:val="center"/>
              <w:rPr>
                <w:sz w:val="24"/>
                <w:szCs w:val="24"/>
              </w:rPr>
            </w:pPr>
          </w:p>
          <w:p w:rsidR="00B62DEA" w:rsidRDefault="00B62DEA" w:rsidP="0067007B">
            <w:pPr>
              <w:pStyle w:val="TableParagraph"/>
              <w:jc w:val="center"/>
              <w:rPr>
                <w:sz w:val="24"/>
                <w:szCs w:val="24"/>
              </w:rPr>
            </w:pPr>
            <w:r>
              <w:rPr>
                <w:sz w:val="24"/>
                <w:szCs w:val="24"/>
              </w:rPr>
              <w:t>95%</w:t>
            </w:r>
          </w:p>
          <w:p w:rsidR="002B30C2" w:rsidRDefault="002B30C2" w:rsidP="0067007B">
            <w:pPr>
              <w:pStyle w:val="TableParagraph"/>
              <w:jc w:val="center"/>
              <w:rPr>
                <w:sz w:val="24"/>
                <w:szCs w:val="24"/>
              </w:rPr>
            </w:pPr>
          </w:p>
          <w:p w:rsidR="002B30C2" w:rsidRDefault="002B30C2" w:rsidP="0067007B">
            <w:pPr>
              <w:pStyle w:val="TableParagraph"/>
              <w:jc w:val="center"/>
              <w:rPr>
                <w:sz w:val="24"/>
                <w:szCs w:val="24"/>
              </w:rPr>
            </w:pPr>
          </w:p>
          <w:p w:rsidR="002B30C2" w:rsidRDefault="002B30C2" w:rsidP="0067007B">
            <w:pPr>
              <w:pStyle w:val="TableParagraph"/>
              <w:jc w:val="center"/>
              <w:rPr>
                <w:sz w:val="24"/>
                <w:szCs w:val="24"/>
              </w:rPr>
            </w:pPr>
          </w:p>
          <w:p w:rsidR="002B30C2" w:rsidRDefault="002B30C2" w:rsidP="0067007B">
            <w:pPr>
              <w:pStyle w:val="TableParagraph"/>
              <w:jc w:val="center"/>
              <w:rPr>
                <w:sz w:val="24"/>
                <w:szCs w:val="24"/>
              </w:rPr>
            </w:pPr>
          </w:p>
          <w:p w:rsidR="002B30C2" w:rsidRDefault="002B30C2" w:rsidP="0067007B">
            <w:pPr>
              <w:pStyle w:val="TableParagraph"/>
              <w:jc w:val="center"/>
              <w:rPr>
                <w:sz w:val="24"/>
                <w:szCs w:val="24"/>
              </w:rPr>
            </w:pPr>
          </w:p>
          <w:p w:rsidR="002B30C2" w:rsidRDefault="002B30C2" w:rsidP="0067007B">
            <w:pPr>
              <w:pStyle w:val="TableParagraph"/>
              <w:jc w:val="center"/>
              <w:rPr>
                <w:sz w:val="24"/>
                <w:szCs w:val="24"/>
              </w:rPr>
            </w:pPr>
            <w:r>
              <w:rPr>
                <w:sz w:val="24"/>
                <w:szCs w:val="24"/>
              </w:rPr>
              <w:t>100%</w:t>
            </w:r>
          </w:p>
          <w:p w:rsidR="00222CC4" w:rsidRDefault="00222CC4" w:rsidP="0067007B">
            <w:pPr>
              <w:pStyle w:val="TableParagraph"/>
              <w:jc w:val="center"/>
              <w:rPr>
                <w:sz w:val="24"/>
                <w:szCs w:val="24"/>
              </w:rPr>
            </w:pPr>
          </w:p>
          <w:p w:rsidR="00222CC4" w:rsidRDefault="00222CC4" w:rsidP="0067007B">
            <w:pPr>
              <w:pStyle w:val="TableParagraph"/>
              <w:jc w:val="center"/>
              <w:rPr>
                <w:sz w:val="24"/>
                <w:szCs w:val="24"/>
              </w:rPr>
            </w:pPr>
          </w:p>
          <w:p w:rsidR="00F35239" w:rsidRDefault="00F35239" w:rsidP="0067007B">
            <w:pPr>
              <w:pStyle w:val="TableParagraph"/>
              <w:jc w:val="center"/>
              <w:rPr>
                <w:sz w:val="24"/>
                <w:szCs w:val="24"/>
              </w:rPr>
            </w:pPr>
          </w:p>
          <w:p w:rsidR="00F35239" w:rsidRDefault="00F35239" w:rsidP="0067007B">
            <w:pPr>
              <w:pStyle w:val="TableParagraph"/>
              <w:jc w:val="center"/>
              <w:rPr>
                <w:sz w:val="24"/>
                <w:szCs w:val="24"/>
              </w:rPr>
            </w:pPr>
          </w:p>
          <w:p w:rsidR="00F35239" w:rsidRDefault="00F35239" w:rsidP="0067007B">
            <w:pPr>
              <w:pStyle w:val="TableParagraph"/>
              <w:jc w:val="center"/>
              <w:rPr>
                <w:sz w:val="24"/>
                <w:szCs w:val="24"/>
              </w:rPr>
            </w:pPr>
            <w:r>
              <w:rPr>
                <w:sz w:val="24"/>
                <w:szCs w:val="24"/>
              </w:rPr>
              <w:t>90%</w:t>
            </w:r>
          </w:p>
          <w:p w:rsidR="00F35239" w:rsidRDefault="00F35239" w:rsidP="0067007B">
            <w:pPr>
              <w:pStyle w:val="TableParagraph"/>
              <w:jc w:val="center"/>
              <w:rPr>
                <w:sz w:val="24"/>
                <w:szCs w:val="24"/>
              </w:rPr>
            </w:pPr>
          </w:p>
          <w:p w:rsidR="00F35239" w:rsidRDefault="00F35239" w:rsidP="0067007B">
            <w:pPr>
              <w:pStyle w:val="TableParagraph"/>
              <w:jc w:val="center"/>
              <w:rPr>
                <w:sz w:val="24"/>
                <w:szCs w:val="24"/>
              </w:rPr>
            </w:pPr>
          </w:p>
          <w:p w:rsidR="00F35239" w:rsidRDefault="00F35239" w:rsidP="0067007B">
            <w:pPr>
              <w:pStyle w:val="TableParagraph"/>
              <w:jc w:val="center"/>
              <w:rPr>
                <w:sz w:val="24"/>
                <w:szCs w:val="24"/>
              </w:rPr>
            </w:pPr>
          </w:p>
          <w:p w:rsidR="00F35239" w:rsidRDefault="00F35239" w:rsidP="0067007B">
            <w:pPr>
              <w:pStyle w:val="TableParagraph"/>
              <w:jc w:val="center"/>
              <w:rPr>
                <w:sz w:val="24"/>
                <w:szCs w:val="24"/>
              </w:rPr>
            </w:pPr>
          </w:p>
          <w:p w:rsidR="00F35239" w:rsidRDefault="00F35239" w:rsidP="0067007B">
            <w:pPr>
              <w:pStyle w:val="TableParagraph"/>
              <w:jc w:val="center"/>
              <w:rPr>
                <w:sz w:val="24"/>
                <w:szCs w:val="24"/>
              </w:rPr>
            </w:pPr>
          </w:p>
          <w:p w:rsidR="00F35239" w:rsidRDefault="00F35239" w:rsidP="0067007B">
            <w:pPr>
              <w:pStyle w:val="TableParagraph"/>
              <w:jc w:val="center"/>
              <w:rPr>
                <w:sz w:val="24"/>
                <w:szCs w:val="24"/>
              </w:rPr>
            </w:pPr>
          </w:p>
          <w:p w:rsidR="00F35239" w:rsidRDefault="00F35239" w:rsidP="0067007B">
            <w:pPr>
              <w:pStyle w:val="TableParagraph"/>
              <w:jc w:val="center"/>
              <w:rPr>
                <w:sz w:val="24"/>
                <w:szCs w:val="24"/>
              </w:rPr>
            </w:pPr>
            <w:r>
              <w:rPr>
                <w:sz w:val="24"/>
                <w:szCs w:val="24"/>
              </w:rPr>
              <w:t>95%</w:t>
            </w:r>
          </w:p>
          <w:p w:rsidR="00F45817" w:rsidRDefault="00F45817" w:rsidP="0067007B">
            <w:pPr>
              <w:pStyle w:val="TableParagraph"/>
              <w:jc w:val="center"/>
              <w:rPr>
                <w:sz w:val="24"/>
                <w:szCs w:val="24"/>
              </w:rPr>
            </w:pPr>
          </w:p>
          <w:p w:rsidR="00F45817" w:rsidRDefault="00F45817" w:rsidP="0067007B">
            <w:pPr>
              <w:pStyle w:val="TableParagraph"/>
              <w:jc w:val="center"/>
              <w:rPr>
                <w:sz w:val="24"/>
                <w:szCs w:val="24"/>
              </w:rPr>
            </w:pPr>
          </w:p>
          <w:p w:rsidR="00F45817" w:rsidRDefault="00F45817" w:rsidP="0067007B">
            <w:pPr>
              <w:pStyle w:val="TableParagraph"/>
              <w:jc w:val="center"/>
              <w:rPr>
                <w:sz w:val="24"/>
                <w:szCs w:val="24"/>
              </w:rPr>
            </w:pPr>
          </w:p>
          <w:p w:rsidR="00F45817" w:rsidRDefault="00F45817" w:rsidP="0067007B">
            <w:pPr>
              <w:pStyle w:val="TableParagraph"/>
              <w:jc w:val="center"/>
              <w:rPr>
                <w:sz w:val="24"/>
                <w:szCs w:val="24"/>
              </w:rPr>
            </w:pPr>
          </w:p>
          <w:p w:rsidR="00F45817" w:rsidRDefault="00F45817" w:rsidP="0067007B">
            <w:pPr>
              <w:pStyle w:val="TableParagraph"/>
              <w:jc w:val="center"/>
              <w:rPr>
                <w:sz w:val="24"/>
                <w:szCs w:val="24"/>
              </w:rPr>
            </w:pPr>
          </w:p>
          <w:p w:rsidR="00F45817" w:rsidRDefault="00F45817" w:rsidP="0067007B">
            <w:pPr>
              <w:pStyle w:val="TableParagraph"/>
              <w:jc w:val="center"/>
              <w:rPr>
                <w:sz w:val="24"/>
                <w:szCs w:val="24"/>
              </w:rPr>
            </w:pPr>
            <w:r>
              <w:rPr>
                <w:sz w:val="24"/>
                <w:szCs w:val="24"/>
              </w:rPr>
              <w:t>100%</w:t>
            </w:r>
          </w:p>
          <w:p w:rsidR="00F45817" w:rsidRPr="00CE15EF" w:rsidRDefault="00F45817" w:rsidP="0067007B">
            <w:pPr>
              <w:pStyle w:val="TableParagraph"/>
              <w:jc w:val="center"/>
              <w:rPr>
                <w:sz w:val="24"/>
                <w:szCs w:val="24"/>
              </w:rPr>
            </w:pPr>
          </w:p>
        </w:tc>
        <w:tc>
          <w:tcPr>
            <w:tcW w:w="971" w:type="dxa"/>
          </w:tcPr>
          <w:p w:rsidR="00AB3F9D" w:rsidRPr="00CE15EF" w:rsidRDefault="00AB3F9D" w:rsidP="003B61D6">
            <w:pPr>
              <w:pStyle w:val="TableParagraph"/>
              <w:jc w:val="center"/>
              <w:rPr>
                <w:sz w:val="24"/>
                <w:szCs w:val="24"/>
              </w:rPr>
            </w:pPr>
          </w:p>
          <w:p w:rsidR="0067007B" w:rsidRDefault="0067007B" w:rsidP="003B61D6">
            <w:pPr>
              <w:pStyle w:val="TableParagraph"/>
              <w:jc w:val="center"/>
              <w:rPr>
                <w:sz w:val="24"/>
                <w:szCs w:val="24"/>
              </w:rPr>
            </w:pPr>
            <w:r w:rsidRPr="00CE15EF">
              <w:rPr>
                <w:sz w:val="24"/>
                <w:szCs w:val="24"/>
              </w:rPr>
              <w:t>95%</w:t>
            </w:r>
          </w:p>
          <w:p w:rsidR="00074DB5" w:rsidRDefault="00074DB5" w:rsidP="003B61D6">
            <w:pPr>
              <w:pStyle w:val="TableParagraph"/>
              <w:jc w:val="center"/>
              <w:rPr>
                <w:sz w:val="24"/>
                <w:szCs w:val="24"/>
              </w:rPr>
            </w:pPr>
          </w:p>
          <w:p w:rsidR="00074DB5" w:rsidRDefault="00074DB5" w:rsidP="003B61D6">
            <w:pPr>
              <w:pStyle w:val="TableParagraph"/>
              <w:jc w:val="center"/>
              <w:rPr>
                <w:sz w:val="24"/>
                <w:szCs w:val="24"/>
              </w:rPr>
            </w:pPr>
          </w:p>
          <w:p w:rsidR="00051CFC" w:rsidRDefault="00051CFC" w:rsidP="003B61D6">
            <w:pPr>
              <w:pStyle w:val="TableParagraph"/>
              <w:jc w:val="center"/>
              <w:rPr>
                <w:sz w:val="24"/>
                <w:szCs w:val="24"/>
              </w:rPr>
            </w:pPr>
          </w:p>
          <w:p w:rsidR="00051CFC" w:rsidRDefault="00051CFC" w:rsidP="003B61D6">
            <w:pPr>
              <w:pStyle w:val="TableParagraph"/>
              <w:jc w:val="center"/>
              <w:rPr>
                <w:sz w:val="24"/>
                <w:szCs w:val="24"/>
              </w:rPr>
            </w:pPr>
          </w:p>
          <w:p w:rsidR="00E7616F" w:rsidRDefault="00E7616F" w:rsidP="003B61D6">
            <w:pPr>
              <w:pStyle w:val="TableParagraph"/>
              <w:jc w:val="center"/>
              <w:rPr>
                <w:sz w:val="24"/>
                <w:szCs w:val="24"/>
              </w:rPr>
            </w:pPr>
          </w:p>
          <w:p w:rsidR="00051CFC" w:rsidRDefault="00051CFC" w:rsidP="003B61D6">
            <w:pPr>
              <w:pStyle w:val="TableParagraph"/>
              <w:jc w:val="center"/>
              <w:rPr>
                <w:sz w:val="24"/>
                <w:szCs w:val="24"/>
              </w:rPr>
            </w:pPr>
            <w:r>
              <w:rPr>
                <w:sz w:val="24"/>
                <w:szCs w:val="24"/>
              </w:rPr>
              <w:t>90</w:t>
            </w:r>
            <w:r w:rsidR="00E7616F">
              <w:rPr>
                <w:sz w:val="24"/>
                <w:szCs w:val="24"/>
              </w:rPr>
              <w:t>%</w:t>
            </w:r>
          </w:p>
          <w:p w:rsidR="00074DB5" w:rsidRDefault="00074DB5" w:rsidP="003B61D6">
            <w:pPr>
              <w:pStyle w:val="TableParagraph"/>
              <w:jc w:val="center"/>
              <w:rPr>
                <w:sz w:val="24"/>
                <w:szCs w:val="24"/>
              </w:rPr>
            </w:pPr>
          </w:p>
          <w:p w:rsidR="00074DB5" w:rsidRDefault="00074DB5" w:rsidP="003B61D6">
            <w:pPr>
              <w:pStyle w:val="TableParagraph"/>
              <w:jc w:val="center"/>
              <w:rPr>
                <w:sz w:val="24"/>
                <w:szCs w:val="24"/>
              </w:rPr>
            </w:pPr>
          </w:p>
          <w:p w:rsidR="00074DB5" w:rsidRDefault="00074DB5" w:rsidP="00074DB5">
            <w:pPr>
              <w:pStyle w:val="TableParagraph"/>
              <w:rPr>
                <w:sz w:val="24"/>
                <w:szCs w:val="24"/>
              </w:rPr>
            </w:pPr>
          </w:p>
          <w:p w:rsidR="00074DB5" w:rsidRDefault="00074DB5" w:rsidP="00201EAE">
            <w:pPr>
              <w:pStyle w:val="TableParagraph"/>
              <w:rPr>
                <w:sz w:val="24"/>
                <w:szCs w:val="24"/>
              </w:rPr>
            </w:pPr>
          </w:p>
          <w:p w:rsidR="00201EAE" w:rsidRDefault="00201EAE" w:rsidP="005813FE">
            <w:pPr>
              <w:pStyle w:val="TableParagraph"/>
              <w:rPr>
                <w:sz w:val="24"/>
                <w:szCs w:val="24"/>
              </w:rPr>
            </w:pPr>
          </w:p>
          <w:p w:rsidR="00AE7C09" w:rsidRDefault="00AE7C09" w:rsidP="00074DB5">
            <w:pPr>
              <w:pStyle w:val="TableParagraph"/>
              <w:jc w:val="center"/>
              <w:rPr>
                <w:sz w:val="24"/>
                <w:szCs w:val="24"/>
              </w:rPr>
            </w:pPr>
          </w:p>
          <w:p w:rsidR="00AE7C09" w:rsidRDefault="00AE7C09" w:rsidP="00AE7C09">
            <w:pPr>
              <w:pStyle w:val="TableParagraph"/>
              <w:jc w:val="center"/>
              <w:rPr>
                <w:sz w:val="24"/>
                <w:szCs w:val="24"/>
              </w:rPr>
            </w:pPr>
            <w:r>
              <w:rPr>
                <w:sz w:val="24"/>
                <w:szCs w:val="24"/>
              </w:rPr>
              <w:t>90%</w:t>
            </w:r>
          </w:p>
          <w:p w:rsidR="00222CC4" w:rsidRDefault="00222CC4" w:rsidP="00AE7C09">
            <w:pPr>
              <w:pStyle w:val="TableParagraph"/>
              <w:jc w:val="center"/>
              <w:rPr>
                <w:sz w:val="24"/>
                <w:szCs w:val="24"/>
              </w:rPr>
            </w:pPr>
          </w:p>
          <w:p w:rsidR="00222CC4" w:rsidRDefault="00222CC4" w:rsidP="00AE7C09">
            <w:pPr>
              <w:pStyle w:val="TableParagraph"/>
              <w:jc w:val="center"/>
              <w:rPr>
                <w:sz w:val="24"/>
                <w:szCs w:val="24"/>
              </w:rPr>
            </w:pPr>
          </w:p>
          <w:p w:rsidR="00222CC4" w:rsidRDefault="00222CC4" w:rsidP="00AE7C09">
            <w:pPr>
              <w:pStyle w:val="TableParagraph"/>
              <w:jc w:val="center"/>
              <w:rPr>
                <w:sz w:val="24"/>
                <w:szCs w:val="24"/>
              </w:rPr>
            </w:pPr>
          </w:p>
          <w:p w:rsidR="00222CC4" w:rsidRDefault="00222CC4" w:rsidP="00AE7C09">
            <w:pPr>
              <w:pStyle w:val="TableParagraph"/>
              <w:jc w:val="center"/>
              <w:rPr>
                <w:sz w:val="24"/>
                <w:szCs w:val="24"/>
              </w:rPr>
            </w:pPr>
          </w:p>
          <w:p w:rsidR="00222CC4" w:rsidRDefault="00222CC4" w:rsidP="0084239D">
            <w:pPr>
              <w:pStyle w:val="TableParagraph"/>
              <w:rPr>
                <w:sz w:val="24"/>
                <w:szCs w:val="24"/>
              </w:rPr>
            </w:pPr>
          </w:p>
          <w:p w:rsidR="00222CC4" w:rsidRDefault="00222CC4" w:rsidP="00AE7C09">
            <w:pPr>
              <w:pStyle w:val="TableParagraph"/>
              <w:jc w:val="center"/>
              <w:rPr>
                <w:sz w:val="24"/>
                <w:szCs w:val="24"/>
              </w:rPr>
            </w:pPr>
          </w:p>
          <w:p w:rsidR="00222CC4" w:rsidRDefault="00222CC4" w:rsidP="00222CC4">
            <w:pPr>
              <w:pStyle w:val="TableParagraph"/>
              <w:jc w:val="center"/>
              <w:rPr>
                <w:sz w:val="24"/>
                <w:szCs w:val="24"/>
              </w:rPr>
            </w:pPr>
            <w:r>
              <w:rPr>
                <w:sz w:val="24"/>
                <w:szCs w:val="24"/>
              </w:rPr>
              <w:t>95%</w:t>
            </w:r>
          </w:p>
          <w:p w:rsidR="00201EAE" w:rsidRDefault="00201EAE" w:rsidP="00222CC4">
            <w:pPr>
              <w:pStyle w:val="TableParagraph"/>
              <w:jc w:val="center"/>
              <w:rPr>
                <w:sz w:val="24"/>
                <w:szCs w:val="24"/>
              </w:rPr>
            </w:pPr>
          </w:p>
          <w:p w:rsidR="00201EAE" w:rsidRDefault="00201EAE" w:rsidP="00222CC4">
            <w:pPr>
              <w:pStyle w:val="TableParagraph"/>
              <w:jc w:val="center"/>
              <w:rPr>
                <w:sz w:val="24"/>
                <w:szCs w:val="24"/>
              </w:rPr>
            </w:pPr>
          </w:p>
          <w:p w:rsidR="00201EAE" w:rsidRDefault="00201EAE" w:rsidP="00222CC4">
            <w:pPr>
              <w:pStyle w:val="TableParagraph"/>
              <w:jc w:val="center"/>
              <w:rPr>
                <w:sz w:val="24"/>
                <w:szCs w:val="24"/>
              </w:rPr>
            </w:pPr>
          </w:p>
          <w:p w:rsidR="00201EAE" w:rsidRDefault="00201EAE" w:rsidP="00222CC4">
            <w:pPr>
              <w:pStyle w:val="TableParagraph"/>
              <w:jc w:val="center"/>
              <w:rPr>
                <w:sz w:val="24"/>
                <w:szCs w:val="24"/>
              </w:rPr>
            </w:pPr>
          </w:p>
          <w:p w:rsidR="00201EAE" w:rsidRDefault="00201EAE" w:rsidP="00222CC4">
            <w:pPr>
              <w:pStyle w:val="TableParagraph"/>
              <w:jc w:val="center"/>
              <w:rPr>
                <w:sz w:val="24"/>
                <w:szCs w:val="24"/>
              </w:rPr>
            </w:pPr>
          </w:p>
          <w:p w:rsidR="00201EAE" w:rsidRDefault="00201EAE" w:rsidP="00222CC4">
            <w:pPr>
              <w:pStyle w:val="TableParagraph"/>
              <w:jc w:val="center"/>
              <w:rPr>
                <w:sz w:val="24"/>
                <w:szCs w:val="24"/>
              </w:rPr>
            </w:pPr>
          </w:p>
          <w:p w:rsidR="00B62DEA" w:rsidRDefault="00B62DEA" w:rsidP="00222CC4">
            <w:pPr>
              <w:pStyle w:val="TableParagraph"/>
              <w:jc w:val="center"/>
              <w:rPr>
                <w:sz w:val="24"/>
                <w:szCs w:val="24"/>
              </w:rPr>
            </w:pPr>
            <w:r>
              <w:rPr>
                <w:sz w:val="24"/>
                <w:szCs w:val="24"/>
              </w:rPr>
              <w:t>95%</w:t>
            </w:r>
          </w:p>
          <w:p w:rsidR="002B30C2" w:rsidRDefault="002B30C2" w:rsidP="00222CC4">
            <w:pPr>
              <w:pStyle w:val="TableParagraph"/>
              <w:jc w:val="center"/>
              <w:rPr>
                <w:sz w:val="24"/>
                <w:szCs w:val="24"/>
              </w:rPr>
            </w:pPr>
          </w:p>
          <w:p w:rsidR="002B30C2" w:rsidRDefault="002B30C2" w:rsidP="00222CC4">
            <w:pPr>
              <w:pStyle w:val="TableParagraph"/>
              <w:jc w:val="center"/>
              <w:rPr>
                <w:sz w:val="24"/>
                <w:szCs w:val="24"/>
              </w:rPr>
            </w:pPr>
          </w:p>
          <w:p w:rsidR="002B30C2" w:rsidRDefault="002B30C2" w:rsidP="00222CC4">
            <w:pPr>
              <w:pStyle w:val="TableParagraph"/>
              <w:jc w:val="center"/>
              <w:rPr>
                <w:sz w:val="24"/>
                <w:szCs w:val="24"/>
              </w:rPr>
            </w:pPr>
          </w:p>
          <w:p w:rsidR="002B30C2" w:rsidRDefault="002B30C2" w:rsidP="00222CC4">
            <w:pPr>
              <w:pStyle w:val="TableParagraph"/>
              <w:jc w:val="center"/>
              <w:rPr>
                <w:sz w:val="24"/>
                <w:szCs w:val="24"/>
              </w:rPr>
            </w:pPr>
          </w:p>
          <w:p w:rsidR="002B30C2" w:rsidRDefault="002B30C2" w:rsidP="00222CC4">
            <w:pPr>
              <w:pStyle w:val="TableParagraph"/>
              <w:jc w:val="center"/>
              <w:rPr>
                <w:sz w:val="24"/>
                <w:szCs w:val="24"/>
              </w:rPr>
            </w:pPr>
          </w:p>
          <w:p w:rsidR="002B30C2" w:rsidRDefault="002B30C2" w:rsidP="00222CC4">
            <w:pPr>
              <w:pStyle w:val="TableParagraph"/>
              <w:jc w:val="center"/>
              <w:rPr>
                <w:sz w:val="24"/>
                <w:szCs w:val="24"/>
              </w:rPr>
            </w:pPr>
            <w:r>
              <w:rPr>
                <w:sz w:val="24"/>
                <w:szCs w:val="24"/>
              </w:rPr>
              <w:t>100%</w:t>
            </w:r>
          </w:p>
          <w:p w:rsidR="00F35239" w:rsidRDefault="00F35239" w:rsidP="00222CC4">
            <w:pPr>
              <w:pStyle w:val="TableParagraph"/>
              <w:jc w:val="center"/>
              <w:rPr>
                <w:sz w:val="24"/>
                <w:szCs w:val="24"/>
              </w:rPr>
            </w:pPr>
          </w:p>
          <w:p w:rsidR="00F35239" w:rsidRDefault="00F35239" w:rsidP="00222CC4">
            <w:pPr>
              <w:pStyle w:val="TableParagraph"/>
              <w:jc w:val="center"/>
              <w:rPr>
                <w:sz w:val="24"/>
                <w:szCs w:val="24"/>
              </w:rPr>
            </w:pPr>
          </w:p>
          <w:p w:rsidR="00F35239" w:rsidRDefault="00F35239" w:rsidP="00222CC4">
            <w:pPr>
              <w:pStyle w:val="TableParagraph"/>
              <w:jc w:val="center"/>
              <w:rPr>
                <w:sz w:val="24"/>
                <w:szCs w:val="24"/>
              </w:rPr>
            </w:pPr>
          </w:p>
          <w:p w:rsidR="00F35239" w:rsidRDefault="00F35239" w:rsidP="00222CC4">
            <w:pPr>
              <w:pStyle w:val="TableParagraph"/>
              <w:jc w:val="center"/>
              <w:rPr>
                <w:sz w:val="24"/>
                <w:szCs w:val="24"/>
              </w:rPr>
            </w:pPr>
          </w:p>
          <w:p w:rsidR="00F35239" w:rsidRDefault="00F35239" w:rsidP="00222CC4">
            <w:pPr>
              <w:pStyle w:val="TableParagraph"/>
              <w:jc w:val="center"/>
              <w:rPr>
                <w:sz w:val="24"/>
                <w:szCs w:val="24"/>
              </w:rPr>
            </w:pPr>
            <w:r>
              <w:rPr>
                <w:sz w:val="24"/>
                <w:szCs w:val="24"/>
              </w:rPr>
              <w:t>90%</w:t>
            </w:r>
          </w:p>
          <w:p w:rsidR="00F35239" w:rsidRDefault="00F35239" w:rsidP="00222CC4">
            <w:pPr>
              <w:pStyle w:val="TableParagraph"/>
              <w:jc w:val="center"/>
              <w:rPr>
                <w:sz w:val="24"/>
                <w:szCs w:val="24"/>
              </w:rPr>
            </w:pPr>
          </w:p>
          <w:p w:rsidR="00F35239" w:rsidRDefault="00F35239" w:rsidP="00222CC4">
            <w:pPr>
              <w:pStyle w:val="TableParagraph"/>
              <w:jc w:val="center"/>
              <w:rPr>
                <w:sz w:val="24"/>
                <w:szCs w:val="24"/>
              </w:rPr>
            </w:pPr>
          </w:p>
          <w:p w:rsidR="00F35239" w:rsidRDefault="00F35239" w:rsidP="00222CC4">
            <w:pPr>
              <w:pStyle w:val="TableParagraph"/>
              <w:jc w:val="center"/>
              <w:rPr>
                <w:sz w:val="24"/>
                <w:szCs w:val="24"/>
              </w:rPr>
            </w:pPr>
          </w:p>
          <w:p w:rsidR="00F35239" w:rsidRDefault="00F35239" w:rsidP="00222CC4">
            <w:pPr>
              <w:pStyle w:val="TableParagraph"/>
              <w:jc w:val="center"/>
              <w:rPr>
                <w:sz w:val="24"/>
                <w:szCs w:val="24"/>
              </w:rPr>
            </w:pPr>
          </w:p>
          <w:p w:rsidR="00F35239" w:rsidRDefault="00F35239" w:rsidP="00222CC4">
            <w:pPr>
              <w:pStyle w:val="TableParagraph"/>
              <w:jc w:val="center"/>
              <w:rPr>
                <w:sz w:val="24"/>
                <w:szCs w:val="24"/>
              </w:rPr>
            </w:pPr>
          </w:p>
          <w:p w:rsidR="00F35239" w:rsidRDefault="00F35239" w:rsidP="00F35239">
            <w:pPr>
              <w:pStyle w:val="TableParagraph"/>
              <w:jc w:val="center"/>
              <w:rPr>
                <w:sz w:val="24"/>
                <w:szCs w:val="24"/>
              </w:rPr>
            </w:pPr>
          </w:p>
          <w:p w:rsidR="00F35239" w:rsidRDefault="00F35239" w:rsidP="00F35239">
            <w:pPr>
              <w:pStyle w:val="TableParagraph"/>
              <w:jc w:val="center"/>
              <w:rPr>
                <w:sz w:val="24"/>
                <w:szCs w:val="24"/>
              </w:rPr>
            </w:pPr>
            <w:r>
              <w:rPr>
                <w:sz w:val="24"/>
                <w:szCs w:val="24"/>
              </w:rPr>
              <w:t>95%</w:t>
            </w:r>
          </w:p>
          <w:p w:rsidR="00F35239" w:rsidRDefault="00F35239" w:rsidP="00F35239">
            <w:pPr>
              <w:pStyle w:val="TableParagraph"/>
              <w:rPr>
                <w:sz w:val="24"/>
                <w:szCs w:val="24"/>
              </w:rPr>
            </w:pPr>
          </w:p>
          <w:p w:rsidR="00F45817" w:rsidRDefault="00F45817" w:rsidP="00F35239">
            <w:pPr>
              <w:pStyle w:val="TableParagraph"/>
              <w:rPr>
                <w:sz w:val="24"/>
                <w:szCs w:val="24"/>
              </w:rPr>
            </w:pPr>
          </w:p>
          <w:p w:rsidR="00F45817" w:rsidRDefault="00F45817" w:rsidP="00F35239">
            <w:pPr>
              <w:pStyle w:val="TableParagraph"/>
              <w:rPr>
                <w:sz w:val="24"/>
                <w:szCs w:val="24"/>
              </w:rPr>
            </w:pPr>
          </w:p>
          <w:p w:rsidR="00F45817" w:rsidRDefault="00F45817" w:rsidP="00F35239">
            <w:pPr>
              <w:pStyle w:val="TableParagraph"/>
              <w:rPr>
                <w:sz w:val="24"/>
                <w:szCs w:val="24"/>
              </w:rPr>
            </w:pPr>
          </w:p>
          <w:p w:rsidR="00F45817" w:rsidRDefault="00F45817" w:rsidP="00F35239">
            <w:pPr>
              <w:pStyle w:val="TableParagraph"/>
              <w:rPr>
                <w:sz w:val="24"/>
                <w:szCs w:val="24"/>
              </w:rPr>
            </w:pPr>
          </w:p>
          <w:p w:rsidR="00F45817" w:rsidRPr="00CE15EF" w:rsidRDefault="00F45817" w:rsidP="00F45817">
            <w:pPr>
              <w:pStyle w:val="TableParagraph"/>
              <w:jc w:val="center"/>
              <w:rPr>
                <w:sz w:val="24"/>
                <w:szCs w:val="24"/>
              </w:rPr>
            </w:pPr>
            <w:r>
              <w:rPr>
                <w:sz w:val="24"/>
                <w:szCs w:val="24"/>
              </w:rPr>
              <w:t>100%s</w:t>
            </w:r>
          </w:p>
        </w:tc>
        <w:tc>
          <w:tcPr>
            <w:tcW w:w="1423" w:type="dxa"/>
          </w:tcPr>
          <w:p w:rsidR="00336B6A" w:rsidRPr="00661E16" w:rsidRDefault="00336B6A" w:rsidP="001C79FD">
            <w:pPr>
              <w:pStyle w:val="TableParagraph"/>
              <w:jc w:val="center"/>
              <w:rPr>
                <w:sz w:val="20"/>
                <w:szCs w:val="20"/>
              </w:rPr>
            </w:pPr>
          </w:p>
        </w:tc>
        <w:tc>
          <w:tcPr>
            <w:tcW w:w="1718" w:type="dxa"/>
          </w:tcPr>
          <w:p w:rsidR="00336B6A" w:rsidRPr="00661E16" w:rsidRDefault="00336B6A" w:rsidP="001C79FD">
            <w:pPr>
              <w:pStyle w:val="TableParagraph"/>
              <w:rPr>
                <w:sz w:val="20"/>
                <w:szCs w:val="20"/>
              </w:rPr>
            </w:pPr>
          </w:p>
        </w:tc>
      </w:tr>
    </w:tbl>
    <w:p w:rsidR="002D73EE" w:rsidRPr="002759D7" w:rsidRDefault="002D73EE" w:rsidP="002759D7">
      <w:pPr>
        <w:rPr>
          <w:b/>
          <w:sz w:val="20"/>
          <w:szCs w:val="24"/>
        </w:rPr>
      </w:pPr>
    </w:p>
    <w:p w:rsidR="002D73EE" w:rsidRDefault="002D73EE" w:rsidP="002D73EE">
      <w:pPr>
        <w:pStyle w:val="BodyText"/>
        <w:spacing w:before="6"/>
        <w:rPr>
          <w:b/>
          <w:sz w:val="16"/>
        </w:rPr>
      </w:pPr>
    </w:p>
    <w:p w:rsidR="002D73EE" w:rsidRDefault="002D73EE" w:rsidP="00FD470B">
      <w:pPr>
        <w:pStyle w:val="Heading4"/>
        <w:numPr>
          <w:ilvl w:val="2"/>
          <w:numId w:val="52"/>
        </w:numPr>
        <w:tabs>
          <w:tab w:val="left" w:pos="1261"/>
        </w:tabs>
        <w:spacing w:before="90"/>
        <w:ind w:hanging="421"/>
      </w:pPr>
      <w:r>
        <w:t>Sub-Program</w:t>
      </w:r>
      <w:r>
        <w:rPr>
          <w:spacing w:val="-9"/>
        </w:rPr>
        <w:t xml:space="preserve"> </w:t>
      </w:r>
      <w:r>
        <w:t>6.5:</w:t>
      </w:r>
      <w:r>
        <w:rPr>
          <w:spacing w:val="-11"/>
        </w:rPr>
        <w:t xml:space="preserve"> </w:t>
      </w:r>
      <w:r>
        <w:t>Illicit</w:t>
      </w:r>
      <w:r>
        <w:rPr>
          <w:spacing w:val="-9"/>
        </w:rPr>
        <w:t xml:space="preserve"> </w:t>
      </w:r>
      <w:r>
        <w:t>Drugs</w:t>
      </w:r>
      <w:r>
        <w:rPr>
          <w:spacing w:val="-10"/>
        </w:rPr>
        <w:t xml:space="preserve"> </w:t>
      </w:r>
      <w:r>
        <w:t>Resilient</w:t>
      </w:r>
      <w:r>
        <w:rPr>
          <w:spacing w:val="-9"/>
        </w:rPr>
        <w:t xml:space="preserve"> </w:t>
      </w:r>
      <w:r>
        <w:rPr>
          <w:spacing w:val="-2"/>
        </w:rPr>
        <w:t>Services</w:t>
      </w:r>
    </w:p>
    <w:p w:rsidR="002D73EE" w:rsidRDefault="002D73EE" w:rsidP="002D73EE">
      <w:pPr>
        <w:pStyle w:val="BodyText"/>
        <w:spacing w:before="1"/>
        <w:rPr>
          <w:b/>
        </w:rPr>
      </w:pPr>
    </w:p>
    <w:tbl>
      <w:tblPr>
        <w:tblW w:w="0" w:type="auto"/>
        <w:tblInd w:w="870" w:type="dxa"/>
        <w:tblBorders>
          <w:top w:val="single" w:sz="12" w:space="0" w:color="2D75B5"/>
          <w:left w:val="single" w:sz="12" w:space="0" w:color="2D75B5"/>
          <w:bottom w:val="single" w:sz="12" w:space="0" w:color="2D75B5"/>
          <w:right w:val="single" w:sz="12" w:space="0" w:color="2D75B5"/>
          <w:insideH w:val="single" w:sz="12" w:space="0" w:color="2D75B5"/>
          <w:insideV w:val="single" w:sz="12" w:space="0" w:color="2D75B5"/>
        </w:tblBorders>
        <w:tblLayout w:type="fixed"/>
        <w:tblCellMar>
          <w:left w:w="0" w:type="dxa"/>
          <w:right w:w="0" w:type="dxa"/>
        </w:tblCellMar>
        <w:tblLook w:val="01E0" w:firstRow="1" w:lastRow="1" w:firstColumn="1" w:lastColumn="1" w:noHBand="0" w:noVBand="0"/>
      </w:tblPr>
      <w:tblGrid>
        <w:gridCol w:w="4966"/>
        <w:gridCol w:w="1221"/>
        <w:gridCol w:w="1214"/>
        <w:gridCol w:w="1218"/>
        <w:gridCol w:w="832"/>
      </w:tblGrid>
      <w:tr w:rsidR="002D73EE" w:rsidTr="00A73861">
        <w:trPr>
          <w:trHeight w:val="553"/>
        </w:trPr>
        <w:tc>
          <w:tcPr>
            <w:tcW w:w="4966" w:type="dxa"/>
          </w:tcPr>
          <w:p w:rsidR="002D73EE" w:rsidRDefault="002D73EE" w:rsidP="00A73861">
            <w:pPr>
              <w:pStyle w:val="TableParagraph"/>
              <w:spacing w:line="270" w:lineRule="atLeast"/>
              <w:ind w:left="825" w:right="1337" w:firstLine="400"/>
              <w:rPr>
                <w:sz w:val="24"/>
              </w:rPr>
            </w:pPr>
            <w:r>
              <w:rPr>
                <w:sz w:val="24"/>
              </w:rPr>
              <w:lastRenderedPageBreak/>
              <w:t>Link to last CP&amp;B [Mark</w:t>
            </w:r>
            <w:r>
              <w:rPr>
                <w:spacing w:val="-13"/>
                <w:sz w:val="24"/>
              </w:rPr>
              <w:t xml:space="preserve"> </w:t>
            </w:r>
            <w:r>
              <w:rPr>
                <w:sz w:val="24"/>
              </w:rPr>
              <w:t>the</w:t>
            </w:r>
            <w:r>
              <w:rPr>
                <w:spacing w:val="-15"/>
                <w:sz w:val="24"/>
              </w:rPr>
              <w:t xml:space="preserve"> </w:t>
            </w:r>
            <w:r>
              <w:rPr>
                <w:sz w:val="24"/>
              </w:rPr>
              <w:t>appropriate</w:t>
            </w:r>
            <w:r>
              <w:rPr>
                <w:spacing w:val="-12"/>
                <w:sz w:val="24"/>
              </w:rPr>
              <w:t xml:space="preserve"> </w:t>
            </w:r>
            <w:r>
              <w:rPr>
                <w:sz w:val="24"/>
              </w:rPr>
              <w:t>cell]</w:t>
            </w:r>
          </w:p>
        </w:tc>
        <w:tc>
          <w:tcPr>
            <w:tcW w:w="1221" w:type="dxa"/>
          </w:tcPr>
          <w:p w:rsidR="002D73EE" w:rsidRDefault="002D73EE" w:rsidP="00A73861">
            <w:pPr>
              <w:pStyle w:val="TableParagraph"/>
              <w:spacing w:before="1"/>
              <w:ind w:left="170"/>
              <w:rPr>
                <w:sz w:val="24"/>
              </w:rPr>
            </w:pPr>
            <w:r>
              <w:rPr>
                <w:spacing w:val="-2"/>
                <w:sz w:val="24"/>
              </w:rPr>
              <w:t>Ongoing</w:t>
            </w:r>
          </w:p>
        </w:tc>
        <w:tc>
          <w:tcPr>
            <w:tcW w:w="1214" w:type="dxa"/>
          </w:tcPr>
          <w:p w:rsidR="002D73EE" w:rsidRDefault="002D73EE" w:rsidP="00A73861">
            <w:pPr>
              <w:pStyle w:val="TableParagraph"/>
              <w:spacing w:line="270" w:lineRule="atLeast"/>
              <w:ind w:left="302" w:right="194" w:hanging="84"/>
              <w:rPr>
                <w:sz w:val="24"/>
              </w:rPr>
            </w:pPr>
            <w:r>
              <w:rPr>
                <w:spacing w:val="-2"/>
                <w:sz w:val="24"/>
              </w:rPr>
              <w:t>Minor change</w:t>
            </w:r>
          </w:p>
        </w:tc>
        <w:tc>
          <w:tcPr>
            <w:tcW w:w="1218" w:type="dxa"/>
          </w:tcPr>
          <w:p w:rsidR="002D73EE" w:rsidRDefault="002D73EE" w:rsidP="00A73861">
            <w:pPr>
              <w:pStyle w:val="TableParagraph"/>
              <w:spacing w:line="270" w:lineRule="atLeast"/>
              <w:ind w:left="243" w:right="203" w:hanging="10"/>
              <w:rPr>
                <w:sz w:val="24"/>
              </w:rPr>
            </w:pPr>
            <w:r>
              <w:rPr>
                <w:spacing w:val="-2"/>
                <w:sz w:val="24"/>
              </w:rPr>
              <w:t>Major Change</w:t>
            </w:r>
          </w:p>
        </w:tc>
        <w:tc>
          <w:tcPr>
            <w:tcW w:w="832" w:type="dxa"/>
          </w:tcPr>
          <w:p w:rsidR="002D73EE" w:rsidRDefault="002D73EE" w:rsidP="00A73861">
            <w:pPr>
              <w:pStyle w:val="TableParagraph"/>
              <w:spacing w:before="1"/>
              <w:ind w:left="40"/>
              <w:rPr>
                <w:sz w:val="24"/>
              </w:rPr>
            </w:pPr>
            <w:r>
              <w:rPr>
                <w:spacing w:val="-5"/>
                <w:sz w:val="24"/>
              </w:rPr>
              <w:t>New</w:t>
            </w:r>
          </w:p>
        </w:tc>
      </w:tr>
      <w:tr w:rsidR="002D73EE" w:rsidTr="00A73861">
        <w:trPr>
          <w:trHeight w:val="277"/>
        </w:trPr>
        <w:tc>
          <w:tcPr>
            <w:tcW w:w="4966" w:type="dxa"/>
          </w:tcPr>
          <w:p w:rsidR="002D73EE" w:rsidRDefault="002D73EE" w:rsidP="00A73861">
            <w:pPr>
              <w:pStyle w:val="TableParagraph"/>
              <w:rPr>
                <w:sz w:val="20"/>
              </w:rPr>
            </w:pPr>
          </w:p>
        </w:tc>
        <w:tc>
          <w:tcPr>
            <w:tcW w:w="1221" w:type="dxa"/>
          </w:tcPr>
          <w:p w:rsidR="002D73EE" w:rsidRDefault="002D73EE" w:rsidP="00A73861">
            <w:pPr>
              <w:pStyle w:val="TableParagraph"/>
              <w:spacing w:line="257" w:lineRule="exact"/>
              <w:ind w:left="189"/>
              <w:rPr>
                <w:sz w:val="24"/>
              </w:rPr>
            </w:pPr>
            <w:r>
              <w:rPr>
                <w:sz w:val="24"/>
              </w:rPr>
              <w:t>*</w:t>
            </w:r>
          </w:p>
        </w:tc>
        <w:tc>
          <w:tcPr>
            <w:tcW w:w="1214" w:type="dxa"/>
          </w:tcPr>
          <w:p w:rsidR="002D73EE" w:rsidRDefault="002D73EE" w:rsidP="00A73861">
            <w:pPr>
              <w:pStyle w:val="TableParagraph"/>
              <w:rPr>
                <w:sz w:val="20"/>
              </w:rPr>
            </w:pPr>
          </w:p>
        </w:tc>
        <w:tc>
          <w:tcPr>
            <w:tcW w:w="1218" w:type="dxa"/>
          </w:tcPr>
          <w:p w:rsidR="002D73EE" w:rsidRDefault="002D73EE" w:rsidP="00A73861">
            <w:pPr>
              <w:pStyle w:val="TableParagraph"/>
              <w:rPr>
                <w:sz w:val="20"/>
              </w:rPr>
            </w:pPr>
          </w:p>
        </w:tc>
        <w:tc>
          <w:tcPr>
            <w:tcW w:w="832" w:type="dxa"/>
          </w:tcPr>
          <w:p w:rsidR="002D73EE" w:rsidRDefault="002D73EE" w:rsidP="00A73861">
            <w:pPr>
              <w:pStyle w:val="TableParagraph"/>
              <w:rPr>
                <w:sz w:val="20"/>
              </w:rPr>
            </w:pPr>
          </w:p>
        </w:tc>
      </w:tr>
    </w:tbl>
    <w:p w:rsidR="002D73EE" w:rsidRDefault="002D73EE" w:rsidP="002D73EE">
      <w:pPr>
        <w:pStyle w:val="BodyText"/>
        <w:spacing w:before="10"/>
        <w:rPr>
          <w:b/>
          <w:sz w:val="23"/>
        </w:rPr>
      </w:pPr>
    </w:p>
    <w:p w:rsidR="002D73EE" w:rsidRPr="00791321" w:rsidRDefault="002D73EE" w:rsidP="00791321">
      <w:pPr>
        <w:ind w:left="840"/>
        <w:rPr>
          <w:b/>
          <w:sz w:val="24"/>
        </w:rPr>
      </w:pPr>
      <w:r>
        <w:rPr>
          <w:b/>
          <w:sz w:val="24"/>
        </w:rPr>
        <w:t>Total</w:t>
      </w:r>
      <w:r>
        <w:rPr>
          <w:b/>
          <w:spacing w:val="-3"/>
          <w:sz w:val="24"/>
        </w:rPr>
        <w:t xml:space="preserve"> </w:t>
      </w:r>
      <w:r>
        <w:rPr>
          <w:b/>
          <w:sz w:val="24"/>
        </w:rPr>
        <w:t>Staff</w:t>
      </w:r>
      <w:r>
        <w:rPr>
          <w:b/>
          <w:spacing w:val="-3"/>
          <w:sz w:val="24"/>
        </w:rPr>
        <w:t xml:space="preserve"> </w:t>
      </w:r>
      <w:r>
        <w:rPr>
          <w:b/>
          <w:sz w:val="24"/>
        </w:rPr>
        <w:t>by</w:t>
      </w:r>
      <w:r>
        <w:rPr>
          <w:b/>
          <w:spacing w:val="-3"/>
          <w:sz w:val="24"/>
        </w:rPr>
        <w:t xml:space="preserve"> </w:t>
      </w:r>
      <w:r>
        <w:rPr>
          <w:b/>
          <w:sz w:val="24"/>
        </w:rPr>
        <w:t>Key</w:t>
      </w:r>
      <w:r>
        <w:rPr>
          <w:b/>
          <w:spacing w:val="-3"/>
          <w:sz w:val="24"/>
        </w:rPr>
        <w:t xml:space="preserve"> </w:t>
      </w:r>
      <w:r>
        <w:rPr>
          <w:b/>
          <w:spacing w:val="-2"/>
          <w:sz w:val="24"/>
        </w:rPr>
        <w:t>Category</w:t>
      </w:r>
    </w:p>
    <w:tbl>
      <w:tblPr>
        <w:tblW w:w="0" w:type="auto"/>
        <w:tblInd w:w="860"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CellMar>
          <w:left w:w="0" w:type="dxa"/>
          <w:right w:w="0" w:type="dxa"/>
        </w:tblCellMar>
        <w:tblLook w:val="01E0" w:firstRow="1" w:lastRow="1" w:firstColumn="1" w:lastColumn="1" w:noHBand="0" w:noVBand="0"/>
      </w:tblPr>
      <w:tblGrid>
        <w:gridCol w:w="2422"/>
        <w:gridCol w:w="1801"/>
        <w:gridCol w:w="1820"/>
        <w:gridCol w:w="1620"/>
        <w:gridCol w:w="1708"/>
      </w:tblGrid>
      <w:tr w:rsidR="002D73EE" w:rsidTr="00A73861">
        <w:trPr>
          <w:trHeight w:val="551"/>
        </w:trPr>
        <w:tc>
          <w:tcPr>
            <w:tcW w:w="2422" w:type="dxa"/>
          </w:tcPr>
          <w:p w:rsidR="002D73EE" w:rsidRDefault="002D73EE" w:rsidP="00A73861">
            <w:pPr>
              <w:pStyle w:val="TableParagraph"/>
              <w:spacing w:before="135"/>
              <w:ind w:left="616"/>
              <w:rPr>
                <w:b/>
                <w:sz w:val="24"/>
              </w:rPr>
            </w:pPr>
            <w:r>
              <w:rPr>
                <w:b/>
                <w:spacing w:val="-2"/>
                <w:sz w:val="24"/>
              </w:rPr>
              <w:t>Description</w:t>
            </w:r>
          </w:p>
        </w:tc>
        <w:tc>
          <w:tcPr>
            <w:tcW w:w="1801" w:type="dxa"/>
          </w:tcPr>
          <w:p w:rsidR="002D73EE" w:rsidRDefault="00C74441" w:rsidP="00A73861">
            <w:pPr>
              <w:pStyle w:val="TableParagraph"/>
              <w:spacing w:line="275" w:lineRule="exact"/>
              <w:ind w:left="503"/>
              <w:rPr>
                <w:b/>
                <w:sz w:val="24"/>
              </w:rPr>
            </w:pPr>
            <w:r>
              <w:rPr>
                <w:b/>
                <w:spacing w:val="-2"/>
                <w:sz w:val="24"/>
              </w:rPr>
              <w:t>2024/25</w:t>
            </w:r>
          </w:p>
          <w:p w:rsidR="002D73EE" w:rsidRDefault="002D73EE" w:rsidP="00A73861">
            <w:pPr>
              <w:pStyle w:val="TableParagraph"/>
              <w:spacing w:line="256" w:lineRule="exact"/>
              <w:ind w:left="496"/>
              <w:rPr>
                <w:b/>
                <w:sz w:val="24"/>
              </w:rPr>
            </w:pPr>
            <w:r>
              <w:rPr>
                <w:b/>
                <w:spacing w:val="-2"/>
                <w:sz w:val="24"/>
              </w:rPr>
              <w:t>Revised</w:t>
            </w:r>
          </w:p>
        </w:tc>
        <w:tc>
          <w:tcPr>
            <w:tcW w:w="1820" w:type="dxa"/>
          </w:tcPr>
          <w:p w:rsidR="002D73EE" w:rsidRDefault="00C74441" w:rsidP="00A73861">
            <w:pPr>
              <w:pStyle w:val="TableParagraph"/>
              <w:spacing w:line="275" w:lineRule="exact"/>
              <w:ind w:left="411"/>
              <w:rPr>
                <w:b/>
                <w:sz w:val="24"/>
              </w:rPr>
            </w:pPr>
            <w:r>
              <w:rPr>
                <w:b/>
                <w:spacing w:val="-2"/>
                <w:sz w:val="24"/>
              </w:rPr>
              <w:t>2025/26</w:t>
            </w:r>
          </w:p>
          <w:p w:rsidR="002D73EE" w:rsidRDefault="002D73EE" w:rsidP="00A73861">
            <w:pPr>
              <w:pStyle w:val="TableParagraph"/>
              <w:spacing w:line="256" w:lineRule="exact"/>
              <w:ind w:left="488"/>
              <w:rPr>
                <w:b/>
                <w:sz w:val="24"/>
              </w:rPr>
            </w:pPr>
            <w:r>
              <w:rPr>
                <w:b/>
                <w:spacing w:val="-2"/>
                <w:sz w:val="24"/>
              </w:rPr>
              <w:t>Proj.1</w:t>
            </w:r>
          </w:p>
        </w:tc>
        <w:tc>
          <w:tcPr>
            <w:tcW w:w="1620" w:type="dxa"/>
          </w:tcPr>
          <w:p w:rsidR="002D73EE" w:rsidRDefault="002D73EE" w:rsidP="00A73861">
            <w:pPr>
              <w:pStyle w:val="TableParagraph"/>
              <w:spacing w:line="275" w:lineRule="exact"/>
              <w:ind w:left="411"/>
              <w:rPr>
                <w:b/>
                <w:sz w:val="24"/>
              </w:rPr>
            </w:pPr>
            <w:r>
              <w:rPr>
                <w:b/>
                <w:spacing w:val="-2"/>
                <w:sz w:val="24"/>
              </w:rPr>
              <w:t>202</w:t>
            </w:r>
            <w:r w:rsidR="00C74441">
              <w:rPr>
                <w:b/>
                <w:spacing w:val="-2"/>
                <w:sz w:val="24"/>
              </w:rPr>
              <w:t>6/27</w:t>
            </w:r>
          </w:p>
          <w:p w:rsidR="002D73EE" w:rsidRDefault="002D73EE" w:rsidP="00A73861">
            <w:pPr>
              <w:pStyle w:val="TableParagraph"/>
              <w:spacing w:line="256" w:lineRule="exact"/>
              <w:ind w:left="488"/>
              <w:rPr>
                <w:b/>
                <w:sz w:val="24"/>
              </w:rPr>
            </w:pPr>
            <w:r>
              <w:rPr>
                <w:b/>
                <w:spacing w:val="-2"/>
                <w:sz w:val="24"/>
              </w:rPr>
              <w:t>Proj.2</w:t>
            </w:r>
          </w:p>
        </w:tc>
        <w:tc>
          <w:tcPr>
            <w:tcW w:w="1708" w:type="dxa"/>
          </w:tcPr>
          <w:p w:rsidR="002D73EE" w:rsidRDefault="00C74441" w:rsidP="00A73861">
            <w:pPr>
              <w:pStyle w:val="TableParagraph"/>
              <w:spacing w:line="275" w:lineRule="exact"/>
              <w:ind w:left="457"/>
              <w:rPr>
                <w:b/>
                <w:sz w:val="24"/>
              </w:rPr>
            </w:pPr>
            <w:r>
              <w:rPr>
                <w:b/>
                <w:spacing w:val="-2"/>
                <w:sz w:val="24"/>
              </w:rPr>
              <w:t>2027/28</w:t>
            </w:r>
          </w:p>
          <w:p w:rsidR="002D73EE" w:rsidRDefault="002D73EE" w:rsidP="00A73861">
            <w:pPr>
              <w:pStyle w:val="TableParagraph"/>
              <w:spacing w:line="256" w:lineRule="exact"/>
              <w:ind w:left="534"/>
              <w:rPr>
                <w:b/>
                <w:sz w:val="24"/>
              </w:rPr>
            </w:pPr>
            <w:r>
              <w:rPr>
                <w:b/>
                <w:spacing w:val="-2"/>
                <w:sz w:val="24"/>
              </w:rPr>
              <w:t>Proj.3</w:t>
            </w:r>
          </w:p>
        </w:tc>
      </w:tr>
      <w:tr w:rsidR="002D73EE" w:rsidTr="00A73861">
        <w:trPr>
          <w:trHeight w:val="551"/>
        </w:trPr>
        <w:tc>
          <w:tcPr>
            <w:tcW w:w="2422" w:type="dxa"/>
          </w:tcPr>
          <w:p w:rsidR="002D73EE" w:rsidRDefault="002D73EE" w:rsidP="00A73861">
            <w:pPr>
              <w:pStyle w:val="TableParagraph"/>
              <w:spacing w:line="276" w:lineRule="exact"/>
              <w:ind w:left="107" w:right="186"/>
              <w:rPr>
                <w:sz w:val="24"/>
              </w:rPr>
            </w:pPr>
            <w:r>
              <w:rPr>
                <w:sz w:val="24"/>
              </w:rPr>
              <w:t>Total</w:t>
            </w:r>
            <w:r>
              <w:rPr>
                <w:spacing w:val="-15"/>
                <w:sz w:val="24"/>
              </w:rPr>
              <w:t xml:space="preserve"> </w:t>
            </w:r>
            <w:r>
              <w:rPr>
                <w:sz w:val="24"/>
              </w:rPr>
              <w:t>=</w:t>
            </w:r>
            <w:r>
              <w:rPr>
                <w:spacing w:val="-15"/>
                <w:sz w:val="24"/>
              </w:rPr>
              <w:t xml:space="preserve"> </w:t>
            </w:r>
            <w:r>
              <w:rPr>
                <w:sz w:val="24"/>
              </w:rPr>
              <w:t xml:space="preserve">Recurrent </w:t>
            </w:r>
            <w:r>
              <w:rPr>
                <w:spacing w:val="-4"/>
                <w:sz w:val="24"/>
              </w:rPr>
              <w:t>($m)</w:t>
            </w:r>
          </w:p>
        </w:tc>
        <w:tc>
          <w:tcPr>
            <w:tcW w:w="1801" w:type="dxa"/>
          </w:tcPr>
          <w:p w:rsidR="002D73EE" w:rsidRDefault="002D73EE" w:rsidP="00A73861">
            <w:pPr>
              <w:pStyle w:val="TableParagraph"/>
              <w:rPr>
                <w:sz w:val="24"/>
              </w:rPr>
            </w:pPr>
          </w:p>
        </w:tc>
        <w:tc>
          <w:tcPr>
            <w:tcW w:w="1820" w:type="dxa"/>
          </w:tcPr>
          <w:p w:rsidR="002D73EE" w:rsidRDefault="002D73EE" w:rsidP="00A73861">
            <w:pPr>
              <w:pStyle w:val="TableParagraph"/>
              <w:rPr>
                <w:sz w:val="24"/>
              </w:rPr>
            </w:pPr>
          </w:p>
        </w:tc>
        <w:tc>
          <w:tcPr>
            <w:tcW w:w="1620" w:type="dxa"/>
          </w:tcPr>
          <w:p w:rsidR="002D73EE" w:rsidRDefault="002D73EE" w:rsidP="00A73861">
            <w:pPr>
              <w:pStyle w:val="TableParagraph"/>
              <w:rPr>
                <w:sz w:val="24"/>
              </w:rPr>
            </w:pPr>
          </w:p>
        </w:tc>
        <w:tc>
          <w:tcPr>
            <w:tcW w:w="1708" w:type="dxa"/>
          </w:tcPr>
          <w:p w:rsidR="002D73EE" w:rsidRDefault="002D73EE" w:rsidP="00A73861">
            <w:pPr>
              <w:pStyle w:val="TableParagraph"/>
              <w:rPr>
                <w:sz w:val="24"/>
              </w:rPr>
            </w:pPr>
          </w:p>
        </w:tc>
      </w:tr>
      <w:tr w:rsidR="002D73EE" w:rsidTr="00A73861">
        <w:trPr>
          <w:trHeight w:val="420"/>
        </w:trPr>
        <w:tc>
          <w:tcPr>
            <w:tcW w:w="2422" w:type="dxa"/>
          </w:tcPr>
          <w:p w:rsidR="002D73EE" w:rsidRDefault="002D73EE" w:rsidP="00A73861">
            <w:pPr>
              <w:pStyle w:val="TableParagraph"/>
              <w:spacing w:before="72"/>
              <w:ind w:left="167"/>
              <w:rPr>
                <w:sz w:val="24"/>
              </w:rPr>
            </w:pPr>
            <w:r w:rsidRPr="00D7680D">
              <w:rPr>
                <w:color w:val="0000FF"/>
                <w:sz w:val="24"/>
              </w:rPr>
              <w:t>Executive</w:t>
            </w:r>
            <w:r w:rsidRPr="00D7680D">
              <w:rPr>
                <w:color w:val="0000FF"/>
                <w:spacing w:val="-6"/>
                <w:sz w:val="24"/>
              </w:rPr>
              <w:t xml:space="preserve"> </w:t>
            </w:r>
            <w:r w:rsidRPr="00D7680D">
              <w:rPr>
                <w:color w:val="0000FF"/>
                <w:sz w:val="24"/>
              </w:rPr>
              <w:t>Staff</w:t>
            </w:r>
            <w:r w:rsidRPr="00D7680D">
              <w:rPr>
                <w:color w:val="0000FF"/>
                <w:spacing w:val="-5"/>
                <w:sz w:val="24"/>
              </w:rPr>
              <w:t xml:space="preserve"> (0)</w:t>
            </w:r>
          </w:p>
        </w:tc>
        <w:tc>
          <w:tcPr>
            <w:tcW w:w="1801" w:type="dxa"/>
          </w:tcPr>
          <w:p w:rsidR="002D73EE" w:rsidRPr="00D7680D" w:rsidRDefault="002D73EE" w:rsidP="00A73861">
            <w:pPr>
              <w:pStyle w:val="TableParagraph"/>
              <w:spacing w:before="72"/>
              <w:ind w:left="254" w:right="247"/>
              <w:jc w:val="center"/>
              <w:rPr>
                <w:color w:val="0000FF"/>
                <w:sz w:val="24"/>
              </w:rPr>
            </w:pPr>
            <w:r w:rsidRPr="00D7680D">
              <w:rPr>
                <w:color w:val="0000FF"/>
                <w:spacing w:val="-5"/>
                <w:sz w:val="24"/>
              </w:rPr>
              <w:t>NIL</w:t>
            </w:r>
          </w:p>
        </w:tc>
        <w:tc>
          <w:tcPr>
            <w:tcW w:w="1820" w:type="dxa"/>
          </w:tcPr>
          <w:p w:rsidR="002D73EE" w:rsidRPr="00D7680D" w:rsidRDefault="002D73EE" w:rsidP="00A73861">
            <w:pPr>
              <w:pStyle w:val="TableParagraph"/>
              <w:spacing w:before="72"/>
              <w:ind w:left="255" w:right="245"/>
              <w:jc w:val="center"/>
              <w:rPr>
                <w:color w:val="0000FF"/>
                <w:sz w:val="24"/>
              </w:rPr>
            </w:pPr>
            <w:r w:rsidRPr="00D7680D">
              <w:rPr>
                <w:color w:val="0000FF"/>
                <w:spacing w:val="-5"/>
                <w:sz w:val="24"/>
              </w:rPr>
              <w:t>NIL</w:t>
            </w:r>
          </w:p>
        </w:tc>
        <w:tc>
          <w:tcPr>
            <w:tcW w:w="1620" w:type="dxa"/>
          </w:tcPr>
          <w:p w:rsidR="002D73EE" w:rsidRPr="00D7680D" w:rsidRDefault="002D73EE" w:rsidP="00A73861">
            <w:pPr>
              <w:pStyle w:val="TableParagraph"/>
              <w:spacing w:before="72"/>
              <w:ind w:left="255" w:right="245"/>
              <w:jc w:val="center"/>
              <w:rPr>
                <w:color w:val="0000FF"/>
                <w:sz w:val="24"/>
              </w:rPr>
            </w:pPr>
            <w:r w:rsidRPr="00D7680D">
              <w:rPr>
                <w:color w:val="0000FF"/>
                <w:spacing w:val="-5"/>
                <w:sz w:val="24"/>
              </w:rPr>
              <w:t>NIL</w:t>
            </w:r>
          </w:p>
        </w:tc>
        <w:tc>
          <w:tcPr>
            <w:tcW w:w="1708" w:type="dxa"/>
          </w:tcPr>
          <w:p w:rsidR="002D73EE" w:rsidRPr="00D7680D" w:rsidRDefault="002D73EE" w:rsidP="00A73861">
            <w:pPr>
              <w:pStyle w:val="TableParagraph"/>
              <w:spacing w:before="72"/>
              <w:ind w:left="273" w:right="264"/>
              <w:jc w:val="center"/>
              <w:rPr>
                <w:color w:val="0000FF"/>
                <w:sz w:val="24"/>
              </w:rPr>
            </w:pPr>
            <w:r w:rsidRPr="00D7680D">
              <w:rPr>
                <w:color w:val="0000FF"/>
                <w:spacing w:val="-5"/>
                <w:sz w:val="24"/>
              </w:rPr>
              <w:t>NIL</w:t>
            </w:r>
          </w:p>
        </w:tc>
      </w:tr>
      <w:tr w:rsidR="002D73EE" w:rsidTr="00A73861">
        <w:trPr>
          <w:trHeight w:val="419"/>
        </w:trPr>
        <w:tc>
          <w:tcPr>
            <w:tcW w:w="2422" w:type="dxa"/>
          </w:tcPr>
          <w:p w:rsidR="002D73EE" w:rsidRPr="00DC24C9" w:rsidRDefault="002D73EE" w:rsidP="00D7680D">
            <w:pPr>
              <w:pStyle w:val="TableParagraph"/>
              <w:spacing w:before="70"/>
              <w:ind w:left="167"/>
              <w:rPr>
                <w:color w:val="0000FF"/>
                <w:sz w:val="24"/>
              </w:rPr>
            </w:pPr>
            <w:r w:rsidRPr="00DC24C9">
              <w:rPr>
                <w:color w:val="0000FF"/>
                <w:sz w:val="24"/>
              </w:rPr>
              <w:t>Prof</w:t>
            </w:r>
            <w:r w:rsidRPr="00DC24C9">
              <w:rPr>
                <w:color w:val="0000FF"/>
                <w:spacing w:val="-8"/>
                <w:sz w:val="24"/>
              </w:rPr>
              <w:t xml:space="preserve"> </w:t>
            </w:r>
            <w:r w:rsidRPr="00DC24C9">
              <w:rPr>
                <w:color w:val="0000FF"/>
                <w:sz w:val="24"/>
              </w:rPr>
              <w:t>Staff</w:t>
            </w:r>
            <w:r w:rsidRPr="00DC24C9">
              <w:rPr>
                <w:color w:val="0000FF"/>
                <w:spacing w:val="-6"/>
                <w:sz w:val="24"/>
              </w:rPr>
              <w:t xml:space="preserve"> </w:t>
            </w:r>
            <w:r w:rsidRPr="00DC24C9">
              <w:rPr>
                <w:color w:val="0000FF"/>
                <w:spacing w:val="-5"/>
                <w:sz w:val="24"/>
              </w:rPr>
              <w:t>(</w:t>
            </w:r>
            <w:r w:rsidR="00D7680D">
              <w:rPr>
                <w:color w:val="0000FF"/>
                <w:spacing w:val="-5"/>
                <w:sz w:val="24"/>
              </w:rPr>
              <w:t>0</w:t>
            </w:r>
            <w:r w:rsidRPr="00DC24C9">
              <w:rPr>
                <w:color w:val="0000FF"/>
                <w:spacing w:val="-5"/>
                <w:sz w:val="24"/>
              </w:rPr>
              <w:t>)</w:t>
            </w:r>
          </w:p>
        </w:tc>
        <w:tc>
          <w:tcPr>
            <w:tcW w:w="1801" w:type="dxa"/>
          </w:tcPr>
          <w:p w:rsidR="002D73EE" w:rsidRPr="00D7680D" w:rsidRDefault="00D7680D" w:rsidP="00A73861">
            <w:pPr>
              <w:pStyle w:val="TableParagraph"/>
              <w:spacing w:before="70"/>
              <w:ind w:left="257" w:right="247"/>
              <w:jc w:val="center"/>
              <w:rPr>
                <w:color w:val="0000FF"/>
                <w:sz w:val="24"/>
              </w:rPr>
            </w:pPr>
            <w:r w:rsidRPr="00D7680D">
              <w:rPr>
                <w:color w:val="0000FF"/>
                <w:spacing w:val="-2"/>
                <w:sz w:val="24"/>
              </w:rPr>
              <w:t>NIL</w:t>
            </w:r>
          </w:p>
        </w:tc>
        <w:tc>
          <w:tcPr>
            <w:tcW w:w="1820" w:type="dxa"/>
          </w:tcPr>
          <w:p w:rsidR="002D73EE" w:rsidRPr="00D7680D" w:rsidRDefault="00DD0B91" w:rsidP="00A73861">
            <w:pPr>
              <w:pStyle w:val="TableParagraph"/>
              <w:spacing w:before="70"/>
              <w:ind w:left="255" w:right="245"/>
              <w:jc w:val="center"/>
              <w:rPr>
                <w:color w:val="0000FF"/>
                <w:sz w:val="24"/>
              </w:rPr>
            </w:pPr>
            <w:r>
              <w:rPr>
                <w:color w:val="0000FF"/>
                <w:sz w:val="24"/>
              </w:rPr>
              <w:t>NIL</w:t>
            </w:r>
          </w:p>
        </w:tc>
        <w:tc>
          <w:tcPr>
            <w:tcW w:w="1620" w:type="dxa"/>
          </w:tcPr>
          <w:p w:rsidR="002D73EE" w:rsidRPr="00D7680D" w:rsidRDefault="00DD0B91" w:rsidP="00A73861">
            <w:pPr>
              <w:pStyle w:val="TableParagraph"/>
              <w:spacing w:before="70"/>
              <w:ind w:right="8"/>
              <w:jc w:val="center"/>
              <w:rPr>
                <w:color w:val="0000FF"/>
                <w:sz w:val="24"/>
              </w:rPr>
            </w:pPr>
            <w:r>
              <w:rPr>
                <w:color w:val="0000FF"/>
                <w:sz w:val="24"/>
              </w:rPr>
              <w:t>53,727.30</w:t>
            </w:r>
          </w:p>
        </w:tc>
        <w:tc>
          <w:tcPr>
            <w:tcW w:w="1708" w:type="dxa"/>
          </w:tcPr>
          <w:p w:rsidR="002D73EE" w:rsidRPr="00D7680D" w:rsidRDefault="00384418" w:rsidP="00A73861">
            <w:pPr>
              <w:pStyle w:val="TableParagraph"/>
              <w:tabs>
                <w:tab w:val="left" w:pos="1708"/>
              </w:tabs>
              <w:spacing w:before="70"/>
              <w:jc w:val="center"/>
              <w:rPr>
                <w:color w:val="0000FF"/>
                <w:sz w:val="24"/>
              </w:rPr>
            </w:pPr>
            <w:r>
              <w:rPr>
                <w:color w:val="0000FF"/>
                <w:sz w:val="24"/>
              </w:rPr>
              <w:t>145,230.80</w:t>
            </w:r>
          </w:p>
        </w:tc>
      </w:tr>
      <w:tr w:rsidR="00062993" w:rsidTr="00A73861">
        <w:trPr>
          <w:trHeight w:val="419"/>
        </w:trPr>
        <w:tc>
          <w:tcPr>
            <w:tcW w:w="2422" w:type="dxa"/>
          </w:tcPr>
          <w:p w:rsidR="00062993" w:rsidRPr="00DC24C9" w:rsidRDefault="00062993" w:rsidP="00062993">
            <w:pPr>
              <w:pStyle w:val="TableParagraph"/>
              <w:spacing w:before="71"/>
              <w:ind w:left="167"/>
              <w:rPr>
                <w:color w:val="0000FF"/>
                <w:sz w:val="24"/>
              </w:rPr>
            </w:pPr>
            <w:r w:rsidRPr="00DC24C9">
              <w:rPr>
                <w:color w:val="0000FF"/>
                <w:sz w:val="24"/>
              </w:rPr>
              <w:t>Other</w:t>
            </w:r>
            <w:r w:rsidRPr="00DC24C9">
              <w:rPr>
                <w:color w:val="0000FF"/>
                <w:spacing w:val="-7"/>
                <w:sz w:val="24"/>
              </w:rPr>
              <w:t xml:space="preserve"> </w:t>
            </w:r>
            <w:r w:rsidRPr="00DC24C9">
              <w:rPr>
                <w:color w:val="0000FF"/>
                <w:sz w:val="24"/>
              </w:rPr>
              <w:t>Staff</w:t>
            </w:r>
            <w:r w:rsidRPr="00DC24C9">
              <w:rPr>
                <w:color w:val="0000FF"/>
                <w:spacing w:val="-9"/>
                <w:sz w:val="24"/>
              </w:rPr>
              <w:t xml:space="preserve"> </w:t>
            </w:r>
            <w:r w:rsidRPr="00DC24C9">
              <w:rPr>
                <w:color w:val="0000FF"/>
                <w:spacing w:val="-4"/>
                <w:sz w:val="24"/>
              </w:rPr>
              <w:t>(1</w:t>
            </w:r>
            <w:r>
              <w:rPr>
                <w:color w:val="0000FF"/>
                <w:spacing w:val="-4"/>
                <w:sz w:val="24"/>
              </w:rPr>
              <w:t>4</w:t>
            </w:r>
            <w:r w:rsidRPr="00DC24C9">
              <w:rPr>
                <w:color w:val="0000FF"/>
                <w:spacing w:val="-4"/>
                <w:sz w:val="24"/>
              </w:rPr>
              <w:t>)</w:t>
            </w:r>
          </w:p>
        </w:tc>
        <w:tc>
          <w:tcPr>
            <w:tcW w:w="1801" w:type="dxa"/>
          </w:tcPr>
          <w:p w:rsidR="00062993" w:rsidRDefault="00062993" w:rsidP="00062993">
            <w:pPr>
              <w:pStyle w:val="TableParagraph"/>
              <w:spacing w:before="71"/>
              <w:ind w:left="257" w:right="245"/>
              <w:jc w:val="center"/>
              <w:rPr>
                <w:sz w:val="24"/>
              </w:rPr>
            </w:pPr>
            <w:r>
              <w:rPr>
                <w:color w:val="0000FF"/>
                <w:spacing w:val="-2"/>
                <w:sz w:val="24"/>
              </w:rPr>
              <w:t>184,671.63</w:t>
            </w:r>
          </w:p>
        </w:tc>
        <w:tc>
          <w:tcPr>
            <w:tcW w:w="1820" w:type="dxa"/>
          </w:tcPr>
          <w:p w:rsidR="00062993" w:rsidRDefault="00DD0B91" w:rsidP="00062993">
            <w:pPr>
              <w:pStyle w:val="TableParagraph"/>
              <w:spacing w:before="71"/>
              <w:ind w:left="255" w:right="245"/>
              <w:jc w:val="center"/>
              <w:rPr>
                <w:sz w:val="24"/>
              </w:rPr>
            </w:pPr>
            <w:r>
              <w:rPr>
                <w:color w:val="0000FF"/>
                <w:spacing w:val="-2"/>
                <w:sz w:val="24"/>
              </w:rPr>
              <w:t>184,671.63</w:t>
            </w:r>
          </w:p>
        </w:tc>
        <w:tc>
          <w:tcPr>
            <w:tcW w:w="1620" w:type="dxa"/>
          </w:tcPr>
          <w:p w:rsidR="00062993" w:rsidRDefault="00DD0B91" w:rsidP="00062993">
            <w:pPr>
              <w:pStyle w:val="TableParagraph"/>
              <w:spacing w:before="71"/>
              <w:ind w:right="8"/>
              <w:jc w:val="center"/>
              <w:rPr>
                <w:sz w:val="24"/>
              </w:rPr>
            </w:pPr>
            <w:r>
              <w:rPr>
                <w:color w:val="0000FF"/>
                <w:spacing w:val="-2"/>
                <w:sz w:val="24"/>
              </w:rPr>
              <w:t>218,250.23</w:t>
            </w:r>
          </w:p>
        </w:tc>
        <w:tc>
          <w:tcPr>
            <w:tcW w:w="1708" w:type="dxa"/>
          </w:tcPr>
          <w:p w:rsidR="00062993" w:rsidRDefault="00DD0B91" w:rsidP="00062993">
            <w:pPr>
              <w:pStyle w:val="TableParagraph"/>
              <w:spacing w:before="71"/>
              <w:ind w:right="15"/>
              <w:jc w:val="center"/>
              <w:rPr>
                <w:sz w:val="24"/>
              </w:rPr>
            </w:pPr>
            <w:r>
              <w:rPr>
                <w:color w:val="0000FF"/>
                <w:spacing w:val="-2"/>
                <w:sz w:val="24"/>
              </w:rPr>
              <w:t>218,250.23</w:t>
            </w:r>
          </w:p>
        </w:tc>
      </w:tr>
      <w:tr w:rsidR="00062993" w:rsidTr="00A73861">
        <w:trPr>
          <w:trHeight w:val="421"/>
        </w:trPr>
        <w:tc>
          <w:tcPr>
            <w:tcW w:w="2422" w:type="dxa"/>
          </w:tcPr>
          <w:p w:rsidR="00062993" w:rsidRDefault="00062993" w:rsidP="00062993">
            <w:pPr>
              <w:pStyle w:val="TableParagraph"/>
              <w:spacing w:before="73"/>
              <w:ind w:left="107"/>
              <w:rPr>
                <w:b/>
                <w:sz w:val="24"/>
              </w:rPr>
            </w:pPr>
            <w:r>
              <w:rPr>
                <w:b/>
                <w:sz w:val="24"/>
              </w:rPr>
              <w:t xml:space="preserve">Total </w:t>
            </w:r>
            <w:r>
              <w:rPr>
                <w:b/>
                <w:spacing w:val="-2"/>
                <w:sz w:val="24"/>
              </w:rPr>
              <w:t>Established</w:t>
            </w:r>
          </w:p>
        </w:tc>
        <w:tc>
          <w:tcPr>
            <w:tcW w:w="1801" w:type="dxa"/>
          </w:tcPr>
          <w:p w:rsidR="00062993" w:rsidRPr="00FF5942" w:rsidRDefault="00620FA4" w:rsidP="00062993">
            <w:pPr>
              <w:pStyle w:val="TableParagraph"/>
              <w:spacing w:before="73"/>
              <w:ind w:left="257" w:right="245"/>
              <w:jc w:val="center"/>
              <w:rPr>
                <w:b/>
                <w:color w:val="FF0000"/>
                <w:sz w:val="24"/>
                <w:highlight w:val="lightGray"/>
              </w:rPr>
            </w:pPr>
            <w:r w:rsidRPr="00FF5942">
              <w:rPr>
                <w:b/>
                <w:color w:val="FF0000"/>
                <w:spacing w:val="-2"/>
                <w:sz w:val="24"/>
                <w:highlight w:val="lightGray"/>
              </w:rPr>
              <w:t>$184,671.63</w:t>
            </w:r>
          </w:p>
        </w:tc>
        <w:tc>
          <w:tcPr>
            <w:tcW w:w="1820" w:type="dxa"/>
          </w:tcPr>
          <w:p w:rsidR="00062993" w:rsidRPr="00FF5942" w:rsidRDefault="00620FA4" w:rsidP="00DD0B91">
            <w:pPr>
              <w:pStyle w:val="TableParagraph"/>
              <w:spacing w:before="73"/>
              <w:ind w:left="255" w:right="245"/>
              <w:jc w:val="center"/>
              <w:rPr>
                <w:b/>
                <w:color w:val="FF0000"/>
                <w:sz w:val="24"/>
                <w:highlight w:val="lightGray"/>
              </w:rPr>
            </w:pPr>
            <w:r w:rsidRPr="00FF5942">
              <w:rPr>
                <w:b/>
                <w:color w:val="FF0000"/>
                <w:spacing w:val="-2"/>
                <w:sz w:val="24"/>
                <w:highlight w:val="lightGray"/>
              </w:rPr>
              <w:t>$</w:t>
            </w:r>
            <w:r w:rsidR="00DD0B91" w:rsidRPr="00FF5942">
              <w:rPr>
                <w:b/>
                <w:color w:val="FF0000"/>
                <w:spacing w:val="-2"/>
                <w:sz w:val="24"/>
                <w:highlight w:val="lightGray"/>
              </w:rPr>
              <w:t>184,671.63</w:t>
            </w:r>
          </w:p>
        </w:tc>
        <w:tc>
          <w:tcPr>
            <w:tcW w:w="1620" w:type="dxa"/>
          </w:tcPr>
          <w:p w:rsidR="00062993" w:rsidRPr="00FF5942" w:rsidRDefault="00DD0B91" w:rsidP="00DD0B91">
            <w:pPr>
              <w:pStyle w:val="TableParagraph"/>
              <w:spacing w:before="73"/>
              <w:ind w:right="8"/>
              <w:jc w:val="center"/>
              <w:rPr>
                <w:b/>
                <w:color w:val="FF0000"/>
                <w:sz w:val="24"/>
                <w:highlight w:val="lightGray"/>
              </w:rPr>
            </w:pPr>
            <w:r w:rsidRPr="00FF5942">
              <w:rPr>
                <w:b/>
                <w:color w:val="FF0000"/>
                <w:spacing w:val="-2"/>
                <w:sz w:val="24"/>
                <w:highlight w:val="lightGray"/>
              </w:rPr>
              <w:t>$271,977.53</w:t>
            </w:r>
          </w:p>
        </w:tc>
        <w:tc>
          <w:tcPr>
            <w:tcW w:w="1708" w:type="dxa"/>
          </w:tcPr>
          <w:p w:rsidR="00062993" w:rsidRPr="00FF5942" w:rsidRDefault="00620FA4" w:rsidP="00384418">
            <w:pPr>
              <w:pStyle w:val="TableParagraph"/>
              <w:tabs>
                <w:tab w:val="left" w:pos="1708"/>
              </w:tabs>
              <w:spacing w:before="73"/>
              <w:jc w:val="center"/>
              <w:rPr>
                <w:b/>
                <w:color w:val="FF0000"/>
                <w:sz w:val="24"/>
                <w:highlight w:val="lightGray"/>
              </w:rPr>
            </w:pPr>
            <w:r w:rsidRPr="00FF5942">
              <w:rPr>
                <w:b/>
                <w:color w:val="FF0000"/>
                <w:spacing w:val="-2"/>
                <w:sz w:val="24"/>
                <w:highlight w:val="lightGray"/>
              </w:rPr>
              <w:t>$</w:t>
            </w:r>
            <w:r w:rsidR="00384418" w:rsidRPr="00FF5942">
              <w:rPr>
                <w:b/>
                <w:color w:val="FF0000"/>
                <w:spacing w:val="-2"/>
                <w:sz w:val="24"/>
                <w:highlight w:val="lightGray"/>
              </w:rPr>
              <w:t>363,481.03</w:t>
            </w:r>
          </w:p>
        </w:tc>
      </w:tr>
      <w:tr w:rsidR="00062993" w:rsidTr="00A73861">
        <w:trPr>
          <w:trHeight w:val="419"/>
        </w:trPr>
        <w:tc>
          <w:tcPr>
            <w:tcW w:w="2422" w:type="dxa"/>
          </w:tcPr>
          <w:p w:rsidR="00062993" w:rsidRDefault="00062993" w:rsidP="00062993">
            <w:pPr>
              <w:pStyle w:val="TableParagraph"/>
              <w:spacing w:before="70"/>
              <w:ind w:left="167"/>
              <w:rPr>
                <w:sz w:val="24"/>
              </w:rPr>
            </w:pPr>
            <w:r>
              <w:rPr>
                <w:spacing w:val="-2"/>
                <w:sz w:val="24"/>
              </w:rPr>
              <w:t>Unestablished</w:t>
            </w:r>
          </w:p>
        </w:tc>
        <w:tc>
          <w:tcPr>
            <w:tcW w:w="1801" w:type="dxa"/>
          </w:tcPr>
          <w:p w:rsidR="00062993" w:rsidRDefault="00062993" w:rsidP="00062993">
            <w:pPr>
              <w:pStyle w:val="TableParagraph"/>
              <w:rPr>
                <w:sz w:val="24"/>
              </w:rPr>
            </w:pPr>
          </w:p>
        </w:tc>
        <w:tc>
          <w:tcPr>
            <w:tcW w:w="1820" w:type="dxa"/>
          </w:tcPr>
          <w:p w:rsidR="00062993" w:rsidRDefault="00062993" w:rsidP="00062993">
            <w:pPr>
              <w:pStyle w:val="TableParagraph"/>
              <w:spacing w:before="70"/>
              <w:ind w:left="13"/>
              <w:jc w:val="center"/>
              <w:rPr>
                <w:sz w:val="24"/>
              </w:rPr>
            </w:pPr>
            <w:r>
              <w:rPr>
                <w:w w:val="99"/>
                <w:sz w:val="24"/>
              </w:rPr>
              <w:t>-</w:t>
            </w:r>
          </w:p>
        </w:tc>
        <w:tc>
          <w:tcPr>
            <w:tcW w:w="1620" w:type="dxa"/>
          </w:tcPr>
          <w:p w:rsidR="00062993" w:rsidRDefault="00062993" w:rsidP="00062993">
            <w:pPr>
              <w:pStyle w:val="TableParagraph"/>
              <w:spacing w:before="70"/>
              <w:ind w:left="13"/>
              <w:jc w:val="center"/>
              <w:rPr>
                <w:sz w:val="24"/>
              </w:rPr>
            </w:pPr>
            <w:r>
              <w:rPr>
                <w:w w:val="99"/>
                <w:sz w:val="24"/>
              </w:rPr>
              <w:t>-</w:t>
            </w:r>
          </w:p>
        </w:tc>
        <w:tc>
          <w:tcPr>
            <w:tcW w:w="1708" w:type="dxa"/>
          </w:tcPr>
          <w:p w:rsidR="00062993" w:rsidRDefault="00062993" w:rsidP="00062993">
            <w:pPr>
              <w:pStyle w:val="TableParagraph"/>
              <w:spacing w:before="70"/>
              <w:ind w:left="12"/>
              <w:jc w:val="center"/>
              <w:rPr>
                <w:sz w:val="24"/>
              </w:rPr>
            </w:pPr>
            <w:r>
              <w:rPr>
                <w:w w:val="99"/>
                <w:sz w:val="24"/>
              </w:rPr>
              <w:t>-</w:t>
            </w:r>
          </w:p>
        </w:tc>
      </w:tr>
    </w:tbl>
    <w:p w:rsidR="002D73EE" w:rsidRDefault="002D73EE" w:rsidP="002D73EE">
      <w:pPr>
        <w:pStyle w:val="BodyText"/>
        <w:rPr>
          <w:b/>
          <w:sz w:val="20"/>
        </w:rPr>
      </w:pPr>
    </w:p>
    <w:p w:rsidR="002D73EE" w:rsidRDefault="002D73EE" w:rsidP="002D73EE">
      <w:pPr>
        <w:pStyle w:val="BodyText"/>
        <w:spacing w:before="5"/>
        <w:rPr>
          <w:b/>
          <w:sz w:val="16"/>
        </w:rPr>
      </w:pPr>
    </w:p>
    <w:tbl>
      <w:tblPr>
        <w:tblW w:w="0" w:type="auto"/>
        <w:tblInd w:w="12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3708"/>
        <w:gridCol w:w="2268"/>
        <w:gridCol w:w="2413"/>
        <w:gridCol w:w="890"/>
        <w:gridCol w:w="1053"/>
        <w:gridCol w:w="971"/>
        <w:gridCol w:w="1423"/>
        <w:gridCol w:w="1718"/>
      </w:tblGrid>
      <w:tr w:rsidR="002D73EE" w:rsidRPr="00661E16" w:rsidTr="00A73861">
        <w:trPr>
          <w:trHeight w:val="323"/>
        </w:trPr>
        <w:tc>
          <w:tcPr>
            <w:tcW w:w="14444" w:type="dxa"/>
            <w:gridSpan w:val="8"/>
          </w:tcPr>
          <w:p w:rsidR="002D73EE" w:rsidRPr="00661E16" w:rsidRDefault="002D73EE" w:rsidP="00A73861">
            <w:pPr>
              <w:pStyle w:val="TableParagraph"/>
              <w:spacing w:line="304" w:lineRule="exact"/>
              <w:ind w:left="107"/>
              <w:rPr>
                <w:b/>
                <w:sz w:val="24"/>
                <w:szCs w:val="24"/>
              </w:rPr>
            </w:pPr>
            <w:r w:rsidRPr="00661E16">
              <w:rPr>
                <w:b/>
                <w:sz w:val="24"/>
                <w:szCs w:val="24"/>
              </w:rPr>
              <w:t>Output:</w:t>
            </w:r>
            <w:r w:rsidRPr="00661E16">
              <w:rPr>
                <w:b/>
                <w:spacing w:val="-7"/>
                <w:sz w:val="24"/>
                <w:szCs w:val="24"/>
              </w:rPr>
              <w:t xml:space="preserve"> </w:t>
            </w:r>
            <w:r w:rsidRPr="00661E16">
              <w:rPr>
                <w:b/>
                <w:sz w:val="24"/>
                <w:szCs w:val="24"/>
              </w:rPr>
              <w:t>Sub-program</w:t>
            </w:r>
            <w:r w:rsidRPr="00661E16">
              <w:rPr>
                <w:b/>
                <w:spacing w:val="-6"/>
                <w:sz w:val="24"/>
                <w:szCs w:val="24"/>
              </w:rPr>
              <w:t xml:space="preserve"> </w:t>
            </w:r>
            <w:r w:rsidRPr="00661E16">
              <w:rPr>
                <w:b/>
                <w:sz w:val="24"/>
                <w:szCs w:val="24"/>
              </w:rPr>
              <w:t>6.5</w:t>
            </w:r>
            <w:r w:rsidRPr="00661E16">
              <w:rPr>
                <w:b/>
                <w:spacing w:val="-4"/>
                <w:sz w:val="24"/>
                <w:szCs w:val="24"/>
              </w:rPr>
              <w:t xml:space="preserve"> </w:t>
            </w:r>
            <w:r w:rsidRPr="00661E16">
              <w:rPr>
                <w:b/>
                <w:sz w:val="24"/>
                <w:szCs w:val="24"/>
              </w:rPr>
              <w:t>–</w:t>
            </w:r>
            <w:r w:rsidRPr="00661E16">
              <w:rPr>
                <w:b/>
                <w:spacing w:val="-7"/>
                <w:sz w:val="24"/>
                <w:szCs w:val="24"/>
              </w:rPr>
              <w:t xml:space="preserve"> </w:t>
            </w:r>
            <w:r w:rsidRPr="00661E16">
              <w:rPr>
                <w:b/>
                <w:sz w:val="24"/>
                <w:szCs w:val="24"/>
              </w:rPr>
              <w:t>Illicit</w:t>
            </w:r>
            <w:r w:rsidRPr="00661E16">
              <w:rPr>
                <w:b/>
                <w:spacing w:val="-8"/>
                <w:sz w:val="24"/>
                <w:szCs w:val="24"/>
              </w:rPr>
              <w:t xml:space="preserve"> </w:t>
            </w:r>
            <w:r w:rsidRPr="00661E16">
              <w:rPr>
                <w:b/>
                <w:sz w:val="24"/>
                <w:szCs w:val="24"/>
              </w:rPr>
              <w:t>Drugs</w:t>
            </w:r>
            <w:r w:rsidRPr="00661E16">
              <w:rPr>
                <w:b/>
                <w:spacing w:val="-4"/>
                <w:sz w:val="24"/>
                <w:szCs w:val="24"/>
              </w:rPr>
              <w:t xml:space="preserve"> </w:t>
            </w:r>
            <w:r w:rsidRPr="00661E16">
              <w:rPr>
                <w:b/>
                <w:sz w:val="24"/>
                <w:szCs w:val="24"/>
              </w:rPr>
              <w:t>Resilient</w:t>
            </w:r>
            <w:r w:rsidRPr="00661E16">
              <w:rPr>
                <w:b/>
                <w:spacing w:val="-4"/>
                <w:sz w:val="24"/>
                <w:szCs w:val="24"/>
              </w:rPr>
              <w:t xml:space="preserve"> </w:t>
            </w:r>
            <w:r w:rsidRPr="00661E16">
              <w:rPr>
                <w:b/>
                <w:spacing w:val="-2"/>
                <w:sz w:val="24"/>
                <w:szCs w:val="24"/>
              </w:rPr>
              <w:t>Services</w:t>
            </w:r>
          </w:p>
        </w:tc>
      </w:tr>
      <w:tr w:rsidR="002D73EE" w:rsidRPr="00661E16" w:rsidTr="00D51A5F">
        <w:trPr>
          <w:trHeight w:val="2368"/>
        </w:trPr>
        <w:tc>
          <w:tcPr>
            <w:tcW w:w="3708" w:type="dxa"/>
          </w:tcPr>
          <w:p w:rsidR="003F1428" w:rsidRDefault="003F1428" w:rsidP="00E171CC">
            <w:pPr>
              <w:pStyle w:val="TableParagraph"/>
              <w:ind w:right="234"/>
              <w:rPr>
                <w:b/>
                <w:sz w:val="24"/>
                <w:szCs w:val="24"/>
              </w:rPr>
            </w:pPr>
            <w:r>
              <w:rPr>
                <w:sz w:val="24"/>
                <w:szCs w:val="24"/>
              </w:rPr>
              <w:t xml:space="preserve"> </w:t>
            </w:r>
            <w:r>
              <w:rPr>
                <w:b/>
                <w:sz w:val="24"/>
                <w:szCs w:val="24"/>
              </w:rPr>
              <w:t>Drugs</w:t>
            </w:r>
          </w:p>
          <w:p w:rsidR="003F1428" w:rsidRDefault="00E171CC" w:rsidP="00E171CC">
            <w:pPr>
              <w:pStyle w:val="TableParagraph"/>
              <w:ind w:right="234"/>
              <w:rPr>
                <w:sz w:val="24"/>
                <w:szCs w:val="24"/>
              </w:rPr>
            </w:pPr>
            <w:r>
              <w:rPr>
                <w:sz w:val="24"/>
                <w:szCs w:val="24"/>
              </w:rPr>
              <w:t xml:space="preserve"> </w:t>
            </w:r>
          </w:p>
          <w:p w:rsidR="00E171CC" w:rsidRDefault="007C0D37" w:rsidP="0063336B">
            <w:pPr>
              <w:pStyle w:val="TableParagraph"/>
              <w:numPr>
                <w:ilvl w:val="1"/>
                <w:numId w:val="55"/>
              </w:numPr>
              <w:ind w:right="234"/>
              <w:rPr>
                <w:sz w:val="24"/>
                <w:szCs w:val="24"/>
              </w:rPr>
            </w:pPr>
            <w:r>
              <w:rPr>
                <w:sz w:val="24"/>
                <w:szCs w:val="24"/>
              </w:rPr>
              <w:t xml:space="preserve">Strengthen security measures and monitoring systems to prevent the entry and distribution of illicit drugs within the prison. </w:t>
            </w:r>
          </w:p>
          <w:p w:rsidR="0063336B" w:rsidRDefault="0063336B" w:rsidP="0063336B">
            <w:pPr>
              <w:pStyle w:val="TableParagraph"/>
              <w:ind w:left="360" w:right="234"/>
              <w:rPr>
                <w:sz w:val="24"/>
                <w:szCs w:val="24"/>
              </w:rPr>
            </w:pPr>
          </w:p>
          <w:p w:rsidR="0063336B" w:rsidRDefault="0063336B" w:rsidP="0063336B">
            <w:pPr>
              <w:pStyle w:val="TableParagraph"/>
              <w:ind w:left="360" w:right="234"/>
              <w:rPr>
                <w:sz w:val="24"/>
                <w:szCs w:val="24"/>
              </w:rPr>
            </w:pPr>
          </w:p>
          <w:p w:rsidR="0063336B" w:rsidRDefault="0063336B" w:rsidP="0063336B">
            <w:pPr>
              <w:pStyle w:val="TableParagraph"/>
              <w:ind w:left="360" w:right="234"/>
              <w:rPr>
                <w:sz w:val="24"/>
                <w:szCs w:val="24"/>
              </w:rPr>
            </w:pPr>
          </w:p>
          <w:p w:rsidR="0063336B" w:rsidRDefault="0063336B" w:rsidP="0063336B">
            <w:pPr>
              <w:pStyle w:val="TableParagraph"/>
              <w:ind w:left="360" w:right="234"/>
              <w:rPr>
                <w:sz w:val="24"/>
                <w:szCs w:val="24"/>
              </w:rPr>
            </w:pPr>
          </w:p>
          <w:p w:rsidR="0063336B" w:rsidRDefault="0063336B" w:rsidP="0063336B">
            <w:pPr>
              <w:pStyle w:val="TableParagraph"/>
              <w:ind w:left="360" w:right="234"/>
              <w:rPr>
                <w:sz w:val="24"/>
                <w:szCs w:val="24"/>
              </w:rPr>
            </w:pPr>
          </w:p>
          <w:p w:rsidR="0063336B" w:rsidRDefault="0063336B" w:rsidP="0063336B">
            <w:pPr>
              <w:pStyle w:val="TableParagraph"/>
              <w:ind w:left="360" w:right="234"/>
              <w:rPr>
                <w:sz w:val="24"/>
                <w:szCs w:val="24"/>
              </w:rPr>
            </w:pPr>
          </w:p>
          <w:p w:rsidR="0063336B" w:rsidRDefault="0063336B" w:rsidP="0063336B">
            <w:pPr>
              <w:pStyle w:val="TableParagraph"/>
              <w:ind w:left="360" w:right="234"/>
              <w:rPr>
                <w:sz w:val="24"/>
                <w:szCs w:val="24"/>
              </w:rPr>
            </w:pPr>
          </w:p>
          <w:p w:rsidR="0063336B" w:rsidRDefault="0063336B" w:rsidP="0063336B">
            <w:pPr>
              <w:pStyle w:val="TableParagraph"/>
              <w:ind w:left="360" w:right="234"/>
              <w:rPr>
                <w:sz w:val="24"/>
                <w:szCs w:val="24"/>
              </w:rPr>
            </w:pPr>
          </w:p>
          <w:p w:rsidR="0063336B" w:rsidRDefault="0063336B" w:rsidP="0063336B">
            <w:pPr>
              <w:pStyle w:val="TableParagraph"/>
              <w:ind w:left="360" w:right="234"/>
              <w:rPr>
                <w:sz w:val="24"/>
                <w:szCs w:val="24"/>
              </w:rPr>
            </w:pPr>
          </w:p>
          <w:p w:rsidR="0063336B" w:rsidRDefault="0063336B" w:rsidP="0063336B">
            <w:pPr>
              <w:pStyle w:val="TableParagraph"/>
              <w:ind w:left="360" w:right="234"/>
              <w:rPr>
                <w:sz w:val="24"/>
                <w:szCs w:val="24"/>
              </w:rPr>
            </w:pPr>
          </w:p>
          <w:p w:rsidR="00E171CC" w:rsidRPr="00E171CC" w:rsidRDefault="00E171CC" w:rsidP="00A71C6A">
            <w:pPr>
              <w:pStyle w:val="TableParagraph"/>
              <w:tabs>
                <w:tab w:val="left" w:pos="554"/>
              </w:tabs>
              <w:ind w:right="234"/>
              <w:rPr>
                <w:sz w:val="24"/>
                <w:szCs w:val="24"/>
              </w:rPr>
            </w:pPr>
          </w:p>
          <w:p w:rsidR="00E171CC" w:rsidRPr="00E171CC" w:rsidRDefault="00935AA6" w:rsidP="00A166F8">
            <w:pPr>
              <w:pStyle w:val="TableParagraph"/>
              <w:ind w:left="60" w:right="234"/>
              <w:rPr>
                <w:sz w:val="24"/>
                <w:szCs w:val="24"/>
              </w:rPr>
            </w:pPr>
            <w:r>
              <w:rPr>
                <w:sz w:val="24"/>
                <w:szCs w:val="24"/>
              </w:rPr>
              <w:t xml:space="preserve">1.2 </w:t>
            </w:r>
            <w:r w:rsidR="00F878B9">
              <w:rPr>
                <w:sz w:val="24"/>
                <w:szCs w:val="24"/>
              </w:rPr>
              <w:t xml:space="preserve">Implement effective drug rehabilitation programs that provide education, counseling, and support to inmates struggling with substance abuse. </w:t>
            </w:r>
          </w:p>
          <w:p w:rsidR="004643DC" w:rsidRDefault="004643DC" w:rsidP="004643DC">
            <w:pPr>
              <w:rPr>
                <w:sz w:val="24"/>
                <w:szCs w:val="24"/>
              </w:rPr>
            </w:pPr>
          </w:p>
          <w:p w:rsidR="00361036" w:rsidRDefault="00361036" w:rsidP="004643DC">
            <w:pPr>
              <w:rPr>
                <w:sz w:val="24"/>
                <w:szCs w:val="24"/>
              </w:rPr>
            </w:pPr>
          </w:p>
          <w:p w:rsidR="006C6FF9" w:rsidRDefault="006C6FF9" w:rsidP="004643DC">
            <w:pPr>
              <w:rPr>
                <w:sz w:val="24"/>
                <w:szCs w:val="24"/>
              </w:rPr>
            </w:pPr>
          </w:p>
          <w:p w:rsidR="006C6FF9" w:rsidRDefault="006C6FF9" w:rsidP="004643DC">
            <w:pPr>
              <w:rPr>
                <w:sz w:val="24"/>
                <w:szCs w:val="24"/>
              </w:rPr>
            </w:pPr>
          </w:p>
          <w:p w:rsidR="006C6FF9" w:rsidRDefault="006C6FF9" w:rsidP="004643DC">
            <w:pPr>
              <w:rPr>
                <w:sz w:val="24"/>
                <w:szCs w:val="24"/>
              </w:rPr>
            </w:pPr>
          </w:p>
          <w:p w:rsidR="00361036" w:rsidRDefault="00361036" w:rsidP="004643DC">
            <w:pPr>
              <w:rPr>
                <w:sz w:val="24"/>
                <w:szCs w:val="24"/>
              </w:rPr>
            </w:pPr>
          </w:p>
          <w:p w:rsidR="00F16BA2" w:rsidRDefault="00F16BA2" w:rsidP="004643DC">
            <w:pPr>
              <w:rPr>
                <w:sz w:val="24"/>
                <w:szCs w:val="24"/>
              </w:rPr>
            </w:pPr>
          </w:p>
          <w:p w:rsidR="00F16BA2" w:rsidRDefault="00F16BA2" w:rsidP="004643DC">
            <w:pPr>
              <w:rPr>
                <w:sz w:val="24"/>
                <w:szCs w:val="24"/>
              </w:rPr>
            </w:pPr>
          </w:p>
          <w:p w:rsidR="00F16BA2" w:rsidRDefault="00F16BA2" w:rsidP="004643DC">
            <w:pPr>
              <w:rPr>
                <w:sz w:val="24"/>
                <w:szCs w:val="24"/>
              </w:rPr>
            </w:pPr>
          </w:p>
          <w:p w:rsidR="00F16BA2" w:rsidRPr="004643DC" w:rsidRDefault="00F16BA2" w:rsidP="004643DC">
            <w:pPr>
              <w:rPr>
                <w:sz w:val="24"/>
                <w:szCs w:val="24"/>
              </w:rPr>
            </w:pPr>
          </w:p>
          <w:p w:rsidR="002D73EE" w:rsidRPr="00661E16" w:rsidRDefault="00E171CC" w:rsidP="00E171CC">
            <w:pPr>
              <w:pStyle w:val="TableParagraph"/>
              <w:rPr>
                <w:sz w:val="20"/>
                <w:szCs w:val="20"/>
              </w:rPr>
            </w:pPr>
            <w:r w:rsidRPr="00E171CC">
              <w:rPr>
                <w:sz w:val="24"/>
                <w:szCs w:val="24"/>
              </w:rPr>
              <w:t xml:space="preserve"> 1.3 </w:t>
            </w:r>
            <w:r w:rsidR="00986EC4">
              <w:rPr>
                <w:sz w:val="24"/>
                <w:szCs w:val="24"/>
              </w:rPr>
              <w:t>Introduce harm reduction initiatives to minimize the health risks and social consequences of drug abuse among inmates</w:t>
            </w:r>
            <w:r w:rsidR="0047138D">
              <w:rPr>
                <w:sz w:val="24"/>
                <w:szCs w:val="24"/>
              </w:rPr>
              <w:t xml:space="preserve">. </w:t>
            </w:r>
          </w:p>
        </w:tc>
        <w:tc>
          <w:tcPr>
            <w:tcW w:w="2268" w:type="dxa"/>
          </w:tcPr>
          <w:p w:rsidR="002D73EE" w:rsidRPr="00661E16" w:rsidRDefault="002D73EE" w:rsidP="00A73861">
            <w:pPr>
              <w:pStyle w:val="TableParagraph"/>
              <w:rPr>
                <w:b/>
                <w:sz w:val="20"/>
                <w:szCs w:val="20"/>
              </w:rPr>
            </w:pPr>
          </w:p>
          <w:p w:rsidR="004E1F07" w:rsidRDefault="004E1F07" w:rsidP="00A73861">
            <w:pPr>
              <w:pStyle w:val="TableParagraph"/>
              <w:tabs>
                <w:tab w:val="left" w:pos="1014"/>
              </w:tabs>
              <w:rPr>
                <w:b/>
                <w:sz w:val="20"/>
                <w:szCs w:val="20"/>
              </w:rPr>
            </w:pPr>
          </w:p>
          <w:p w:rsidR="002D73EE" w:rsidRDefault="002727FB" w:rsidP="0080319D">
            <w:pPr>
              <w:pStyle w:val="TableParagraph"/>
              <w:tabs>
                <w:tab w:val="left" w:pos="1014"/>
              </w:tabs>
              <w:ind w:left="141"/>
              <w:rPr>
                <w:sz w:val="24"/>
                <w:szCs w:val="24"/>
              </w:rPr>
            </w:pPr>
            <w:r>
              <w:rPr>
                <w:sz w:val="24"/>
                <w:szCs w:val="24"/>
              </w:rPr>
              <w:t xml:space="preserve"> </w:t>
            </w:r>
            <w:r w:rsidR="00FE3224">
              <w:rPr>
                <w:sz w:val="24"/>
                <w:szCs w:val="24"/>
              </w:rPr>
              <w:t xml:space="preserve">1.1.1. </w:t>
            </w:r>
            <w:r w:rsidR="006354C9">
              <w:rPr>
                <w:sz w:val="24"/>
                <w:szCs w:val="24"/>
              </w:rPr>
              <w:t>2 or less drug-related incidents per quarter.</w:t>
            </w:r>
          </w:p>
          <w:p w:rsidR="006354C9" w:rsidRDefault="006354C9" w:rsidP="0080319D">
            <w:pPr>
              <w:pStyle w:val="TableParagraph"/>
              <w:tabs>
                <w:tab w:val="left" w:pos="1014"/>
              </w:tabs>
              <w:ind w:left="141"/>
              <w:rPr>
                <w:sz w:val="24"/>
                <w:szCs w:val="24"/>
              </w:rPr>
            </w:pPr>
          </w:p>
          <w:p w:rsidR="006354C9" w:rsidRDefault="006354C9" w:rsidP="0080319D">
            <w:pPr>
              <w:pStyle w:val="TableParagraph"/>
              <w:tabs>
                <w:tab w:val="left" w:pos="1014"/>
              </w:tabs>
              <w:ind w:left="141"/>
              <w:rPr>
                <w:sz w:val="24"/>
                <w:szCs w:val="24"/>
              </w:rPr>
            </w:pPr>
            <w:r>
              <w:rPr>
                <w:sz w:val="24"/>
                <w:szCs w:val="24"/>
              </w:rPr>
              <w:t xml:space="preserve">1.1.2. </w:t>
            </w:r>
            <w:r w:rsidR="001212FB">
              <w:rPr>
                <w:sz w:val="24"/>
                <w:szCs w:val="24"/>
              </w:rPr>
              <w:t>100% of inmates searched at least once monthly, 10% of visitors searched randomly per week.</w:t>
            </w:r>
          </w:p>
          <w:p w:rsidR="001212FB" w:rsidRDefault="001212FB" w:rsidP="0080319D">
            <w:pPr>
              <w:pStyle w:val="TableParagraph"/>
              <w:tabs>
                <w:tab w:val="left" w:pos="1014"/>
              </w:tabs>
              <w:ind w:left="141"/>
              <w:rPr>
                <w:sz w:val="24"/>
                <w:szCs w:val="24"/>
              </w:rPr>
            </w:pPr>
          </w:p>
          <w:p w:rsidR="001212FB" w:rsidRDefault="00A30A23" w:rsidP="0080319D">
            <w:pPr>
              <w:pStyle w:val="TableParagraph"/>
              <w:tabs>
                <w:tab w:val="left" w:pos="1014"/>
              </w:tabs>
              <w:ind w:left="141"/>
              <w:rPr>
                <w:sz w:val="24"/>
                <w:szCs w:val="24"/>
              </w:rPr>
            </w:pPr>
            <w:r>
              <w:rPr>
                <w:sz w:val="24"/>
                <w:szCs w:val="24"/>
              </w:rPr>
              <w:t xml:space="preserve">1.1.3. </w:t>
            </w:r>
            <w:r w:rsidR="0063336B">
              <w:rPr>
                <w:sz w:val="24"/>
                <w:szCs w:val="24"/>
              </w:rPr>
              <w:t xml:space="preserve">1% positive </w:t>
            </w:r>
            <w:r w:rsidR="0063336B">
              <w:rPr>
                <w:sz w:val="24"/>
                <w:szCs w:val="24"/>
              </w:rPr>
              <w:lastRenderedPageBreak/>
              <w:t xml:space="preserve">results from random or scheduled drug testing among inmates and staff. </w:t>
            </w:r>
          </w:p>
          <w:p w:rsidR="0063336B" w:rsidRDefault="0063336B" w:rsidP="0080319D">
            <w:pPr>
              <w:pStyle w:val="TableParagraph"/>
              <w:tabs>
                <w:tab w:val="left" w:pos="1014"/>
              </w:tabs>
              <w:ind w:left="141"/>
              <w:rPr>
                <w:sz w:val="24"/>
                <w:szCs w:val="24"/>
              </w:rPr>
            </w:pPr>
          </w:p>
          <w:p w:rsidR="00EB5FF0" w:rsidRDefault="0063336B" w:rsidP="0008426C">
            <w:pPr>
              <w:pStyle w:val="TableParagraph"/>
              <w:tabs>
                <w:tab w:val="left" w:pos="1014"/>
              </w:tabs>
              <w:ind w:left="141"/>
              <w:rPr>
                <w:sz w:val="24"/>
                <w:szCs w:val="24"/>
              </w:rPr>
            </w:pPr>
            <w:r>
              <w:rPr>
                <w:sz w:val="24"/>
                <w:szCs w:val="24"/>
              </w:rPr>
              <w:t xml:space="preserve">1.2.1. </w:t>
            </w:r>
            <w:r w:rsidR="00EB5FF0">
              <w:rPr>
                <w:sz w:val="24"/>
                <w:szCs w:val="24"/>
              </w:rPr>
              <w:t>At least 85% of identified inmates with</w:t>
            </w:r>
            <w:r w:rsidR="00DB750F">
              <w:rPr>
                <w:sz w:val="24"/>
                <w:szCs w:val="24"/>
              </w:rPr>
              <w:t xml:space="preserve"> substance abuse issues participate</w:t>
            </w:r>
            <w:r w:rsidR="00EB5FF0">
              <w:rPr>
                <w:sz w:val="24"/>
                <w:szCs w:val="24"/>
              </w:rPr>
              <w:t xml:space="preserve"> in rehabilitation programs.</w:t>
            </w:r>
          </w:p>
          <w:p w:rsidR="003C742D" w:rsidRDefault="003C742D" w:rsidP="0080319D">
            <w:pPr>
              <w:pStyle w:val="TableParagraph"/>
              <w:tabs>
                <w:tab w:val="left" w:pos="1014"/>
              </w:tabs>
              <w:ind w:left="141"/>
              <w:rPr>
                <w:sz w:val="24"/>
                <w:szCs w:val="24"/>
              </w:rPr>
            </w:pPr>
          </w:p>
          <w:p w:rsidR="003C742D" w:rsidRDefault="0008426C" w:rsidP="0080319D">
            <w:pPr>
              <w:pStyle w:val="TableParagraph"/>
              <w:tabs>
                <w:tab w:val="left" w:pos="1014"/>
              </w:tabs>
              <w:ind w:left="141"/>
              <w:rPr>
                <w:sz w:val="24"/>
                <w:szCs w:val="24"/>
              </w:rPr>
            </w:pPr>
            <w:r>
              <w:rPr>
                <w:sz w:val="24"/>
                <w:szCs w:val="24"/>
              </w:rPr>
              <w:t>1.2.2</w:t>
            </w:r>
            <w:r w:rsidR="003C742D">
              <w:rPr>
                <w:sz w:val="24"/>
                <w:szCs w:val="24"/>
              </w:rPr>
              <w:t xml:space="preserve">. </w:t>
            </w:r>
            <w:r w:rsidR="00843A3D">
              <w:rPr>
                <w:sz w:val="24"/>
                <w:szCs w:val="24"/>
              </w:rPr>
              <w:t>Less than 30</w:t>
            </w:r>
            <w:r w:rsidR="004B68F5">
              <w:rPr>
                <w:sz w:val="24"/>
                <w:szCs w:val="24"/>
              </w:rPr>
              <w:t>% of inmates participated in rehabilitation programs tested positive for drug use wit</w:t>
            </w:r>
            <w:r w:rsidR="00BA2ED8">
              <w:rPr>
                <w:sz w:val="24"/>
                <w:szCs w:val="24"/>
              </w:rPr>
              <w:t xml:space="preserve">hin </w:t>
            </w:r>
          </w:p>
          <w:p w:rsidR="00964A5B" w:rsidRDefault="00964A5B" w:rsidP="00D46944">
            <w:pPr>
              <w:pStyle w:val="TableParagraph"/>
              <w:tabs>
                <w:tab w:val="left" w:pos="1014"/>
              </w:tabs>
              <w:rPr>
                <w:sz w:val="24"/>
                <w:szCs w:val="24"/>
              </w:rPr>
            </w:pPr>
          </w:p>
          <w:p w:rsidR="00F16BA2" w:rsidRDefault="00F16BA2" w:rsidP="0080319D">
            <w:pPr>
              <w:pStyle w:val="TableParagraph"/>
              <w:tabs>
                <w:tab w:val="left" w:pos="1014"/>
              </w:tabs>
              <w:ind w:left="141"/>
              <w:rPr>
                <w:sz w:val="24"/>
                <w:szCs w:val="24"/>
              </w:rPr>
            </w:pPr>
            <w:r>
              <w:rPr>
                <w:sz w:val="24"/>
                <w:szCs w:val="24"/>
              </w:rPr>
              <w:t xml:space="preserve">1.3.1. </w:t>
            </w:r>
            <w:r w:rsidR="00500222">
              <w:rPr>
                <w:sz w:val="24"/>
                <w:szCs w:val="24"/>
              </w:rPr>
              <w:t>100% staff is trained in harm reduction strategies and non-punitive approaches.</w:t>
            </w:r>
          </w:p>
          <w:p w:rsidR="00500222" w:rsidRDefault="00500222" w:rsidP="0080319D">
            <w:pPr>
              <w:pStyle w:val="TableParagraph"/>
              <w:tabs>
                <w:tab w:val="left" w:pos="1014"/>
              </w:tabs>
              <w:ind w:left="141"/>
              <w:rPr>
                <w:sz w:val="24"/>
                <w:szCs w:val="24"/>
              </w:rPr>
            </w:pPr>
          </w:p>
          <w:p w:rsidR="00500222" w:rsidRPr="00A72B39" w:rsidRDefault="00500222" w:rsidP="008B3D51">
            <w:pPr>
              <w:pStyle w:val="TableParagraph"/>
              <w:tabs>
                <w:tab w:val="left" w:pos="1014"/>
              </w:tabs>
              <w:ind w:left="141"/>
              <w:rPr>
                <w:sz w:val="24"/>
                <w:szCs w:val="24"/>
              </w:rPr>
            </w:pPr>
            <w:r>
              <w:rPr>
                <w:sz w:val="24"/>
                <w:szCs w:val="24"/>
              </w:rPr>
              <w:t>1.3.2. 95% of drug offenders particip</w:t>
            </w:r>
            <w:r w:rsidR="008B3D51">
              <w:rPr>
                <w:sz w:val="24"/>
                <w:szCs w:val="24"/>
              </w:rPr>
              <w:t>ate in harm reduction programs</w:t>
            </w:r>
            <w:proofErr w:type="gramStart"/>
            <w:r w:rsidR="008B3D51">
              <w:rPr>
                <w:sz w:val="24"/>
                <w:szCs w:val="24"/>
              </w:rPr>
              <w:t>.</w:t>
            </w:r>
            <w:r w:rsidR="00B01C6A">
              <w:rPr>
                <w:sz w:val="24"/>
                <w:szCs w:val="24"/>
              </w:rPr>
              <w:t>.</w:t>
            </w:r>
            <w:proofErr w:type="gramEnd"/>
            <w:r w:rsidR="00B01C6A">
              <w:rPr>
                <w:sz w:val="24"/>
                <w:szCs w:val="24"/>
              </w:rPr>
              <w:t xml:space="preserve"> </w:t>
            </w:r>
          </w:p>
        </w:tc>
        <w:tc>
          <w:tcPr>
            <w:tcW w:w="2413" w:type="dxa"/>
          </w:tcPr>
          <w:p w:rsidR="000450D3" w:rsidRPr="00661E16" w:rsidRDefault="000450D3" w:rsidP="00A73861">
            <w:pPr>
              <w:pStyle w:val="TableParagraph"/>
              <w:spacing w:before="160"/>
              <w:ind w:left="274" w:right="269"/>
              <w:jc w:val="center"/>
              <w:rPr>
                <w:sz w:val="20"/>
                <w:szCs w:val="20"/>
              </w:rPr>
            </w:pPr>
          </w:p>
        </w:tc>
        <w:tc>
          <w:tcPr>
            <w:tcW w:w="890" w:type="dxa"/>
          </w:tcPr>
          <w:p w:rsidR="00611C10" w:rsidRDefault="00611C10" w:rsidP="00611C10">
            <w:pPr>
              <w:pStyle w:val="TableParagraph"/>
              <w:spacing w:before="160"/>
              <w:jc w:val="center"/>
              <w:rPr>
                <w:sz w:val="24"/>
                <w:szCs w:val="24"/>
              </w:rPr>
            </w:pPr>
          </w:p>
          <w:p w:rsidR="00732876" w:rsidRDefault="00732876" w:rsidP="00732876">
            <w:pPr>
              <w:pStyle w:val="TableParagraph"/>
              <w:spacing w:before="160"/>
              <w:jc w:val="center"/>
              <w:rPr>
                <w:sz w:val="24"/>
                <w:szCs w:val="24"/>
              </w:rPr>
            </w:pPr>
            <w:r>
              <w:rPr>
                <w:sz w:val="24"/>
                <w:szCs w:val="24"/>
              </w:rPr>
              <w:t>2</w:t>
            </w:r>
          </w:p>
          <w:p w:rsidR="00732876" w:rsidRDefault="00732876" w:rsidP="00732876">
            <w:pPr>
              <w:pStyle w:val="TableParagraph"/>
              <w:spacing w:before="160"/>
              <w:jc w:val="center"/>
              <w:rPr>
                <w:sz w:val="24"/>
                <w:szCs w:val="24"/>
              </w:rPr>
            </w:pPr>
          </w:p>
          <w:p w:rsidR="00732876" w:rsidRDefault="00732876" w:rsidP="00732876">
            <w:pPr>
              <w:pStyle w:val="TableParagraph"/>
              <w:spacing w:before="160"/>
              <w:jc w:val="center"/>
              <w:rPr>
                <w:sz w:val="24"/>
                <w:szCs w:val="24"/>
              </w:rPr>
            </w:pPr>
          </w:p>
          <w:p w:rsidR="004B13D5" w:rsidRDefault="00732876" w:rsidP="004B13D5">
            <w:pPr>
              <w:pStyle w:val="TableParagraph"/>
              <w:spacing w:before="160"/>
              <w:jc w:val="center"/>
              <w:rPr>
                <w:sz w:val="24"/>
                <w:szCs w:val="24"/>
              </w:rPr>
            </w:pPr>
            <w:r>
              <w:rPr>
                <w:sz w:val="24"/>
                <w:szCs w:val="24"/>
              </w:rPr>
              <w:t>10</w:t>
            </w:r>
            <w:r w:rsidR="004B13D5">
              <w:rPr>
                <w:sz w:val="24"/>
                <w:szCs w:val="24"/>
              </w:rPr>
              <w:t>0%</w:t>
            </w:r>
          </w:p>
          <w:p w:rsidR="004B13D5" w:rsidRDefault="004B13D5" w:rsidP="00732876">
            <w:pPr>
              <w:pStyle w:val="TableParagraph"/>
              <w:spacing w:before="160"/>
              <w:jc w:val="center"/>
              <w:rPr>
                <w:sz w:val="24"/>
                <w:szCs w:val="24"/>
              </w:rPr>
            </w:pPr>
          </w:p>
          <w:p w:rsidR="004B13D5" w:rsidRDefault="004B13D5" w:rsidP="00732876">
            <w:pPr>
              <w:pStyle w:val="TableParagraph"/>
              <w:spacing w:before="160"/>
              <w:jc w:val="center"/>
              <w:rPr>
                <w:sz w:val="24"/>
                <w:szCs w:val="24"/>
              </w:rPr>
            </w:pPr>
          </w:p>
          <w:p w:rsidR="004B13D5" w:rsidRDefault="004B13D5" w:rsidP="004B13D5">
            <w:pPr>
              <w:pStyle w:val="TableParagraph"/>
              <w:spacing w:before="160"/>
              <w:jc w:val="center"/>
              <w:rPr>
                <w:sz w:val="24"/>
                <w:szCs w:val="24"/>
              </w:rPr>
            </w:pPr>
            <w:r>
              <w:rPr>
                <w:sz w:val="24"/>
                <w:szCs w:val="24"/>
              </w:rPr>
              <w:t>1%</w:t>
            </w:r>
          </w:p>
          <w:p w:rsidR="00A24FF6" w:rsidRDefault="00A24FF6" w:rsidP="004B13D5">
            <w:pPr>
              <w:pStyle w:val="TableParagraph"/>
              <w:spacing w:before="160"/>
              <w:jc w:val="center"/>
              <w:rPr>
                <w:sz w:val="24"/>
                <w:szCs w:val="24"/>
              </w:rPr>
            </w:pPr>
          </w:p>
          <w:p w:rsidR="00A24FF6" w:rsidRDefault="00A24FF6" w:rsidP="004B13D5">
            <w:pPr>
              <w:pStyle w:val="TableParagraph"/>
              <w:spacing w:before="160"/>
              <w:jc w:val="center"/>
              <w:rPr>
                <w:sz w:val="24"/>
                <w:szCs w:val="24"/>
              </w:rPr>
            </w:pPr>
          </w:p>
          <w:p w:rsidR="00A24FF6" w:rsidRDefault="00A24FF6" w:rsidP="004B13D5">
            <w:pPr>
              <w:pStyle w:val="TableParagraph"/>
              <w:spacing w:before="160"/>
              <w:jc w:val="center"/>
              <w:rPr>
                <w:sz w:val="24"/>
                <w:szCs w:val="24"/>
              </w:rPr>
            </w:pPr>
          </w:p>
          <w:p w:rsidR="00A24FF6" w:rsidRDefault="00BF4438" w:rsidP="004B13D5">
            <w:pPr>
              <w:pStyle w:val="TableParagraph"/>
              <w:spacing w:before="160"/>
              <w:jc w:val="center"/>
              <w:rPr>
                <w:sz w:val="24"/>
                <w:szCs w:val="24"/>
              </w:rPr>
            </w:pPr>
            <w:r>
              <w:rPr>
                <w:sz w:val="24"/>
                <w:szCs w:val="24"/>
              </w:rPr>
              <w:t>85%</w:t>
            </w:r>
          </w:p>
          <w:p w:rsidR="00964A5B" w:rsidRDefault="00964A5B" w:rsidP="004B13D5">
            <w:pPr>
              <w:pStyle w:val="TableParagraph"/>
              <w:spacing w:before="160"/>
              <w:jc w:val="center"/>
              <w:rPr>
                <w:sz w:val="24"/>
                <w:szCs w:val="24"/>
              </w:rPr>
            </w:pPr>
          </w:p>
          <w:p w:rsidR="00964A5B" w:rsidRDefault="00964A5B" w:rsidP="004B13D5">
            <w:pPr>
              <w:pStyle w:val="TableParagraph"/>
              <w:spacing w:before="160"/>
              <w:jc w:val="center"/>
              <w:rPr>
                <w:sz w:val="24"/>
                <w:szCs w:val="24"/>
              </w:rPr>
            </w:pPr>
          </w:p>
          <w:p w:rsidR="00964A5B" w:rsidRDefault="00964A5B" w:rsidP="004B13D5">
            <w:pPr>
              <w:pStyle w:val="TableParagraph"/>
              <w:spacing w:before="160"/>
              <w:jc w:val="center"/>
              <w:rPr>
                <w:sz w:val="24"/>
                <w:szCs w:val="24"/>
              </w:rPr>
            </w:pPr>
          </w:p>
          <w:p w:rsidR="00964A5B" w:rsidRDefault="00964A5B" w:rsidP="004B13D5">
            <w:pPr>
              <w:pStyle w:val="TableParagraph"/>
              <w:spacing w:before="160"/>
              <w:jc w:val="center"/>
              <w:rPr>
                <w:sz w:val="24"/>
                <w:szCs w:val="24"/>
              </w:rPr>
            </w:pPr>
            <w:r>
              <w:rPr>
                <w:sz w:val="24"/>
                <w:szCs w:val="24"/>
              </w:rPr>
              <w:t>30%</w:t>
            </w:r>
          </w:p>
          <w:p w:rsidR="00D46944" w:rsidRDefault="00D46944" w:rsidP="004B13D5">
            <w:pPr>
              <w:pStyle w:val="TableParagraph"/>
              <w:spacing w:before="160"/>
              <w:jc w:val="center"/>
              <w:rPr>
                <w:sz w:val="24"/>
                <w:szCs w:val="24"/>
              </w:rPr>
            </w:pPr>
          </w:p>
          <w:p w:rsidR="00D46944" w:rsidRDefault="00D46944" w:rsidP="004B13D5">
            <w:pPr>
              <w:pStyle w:val="TableParagraph"/>
              <w:spacing w:before="160"/>
              <w:jc w:val="center"/>
              <w:rPr>
                <w:sz w:val="24"/>
                <w:szCs w:val="24"/>
              </w:rPr>
            </w:pPr>
          </w:p>
          <w:p w:rsidR="00D46944" w:rsidRDefault="00D46944" w:rsidP="004B13D5">
            <w:pPr>
              <w:pStyle w:val="TableParagraph"/>
              <w:spacing w:before="160"/>
              <w:jc w:val="center"/>
              <w:rPr>
                <w:sz w:val="24"/>
                <w:szCs w:val="24"/>
              </w:rPr>
            </w:pPr>
          </w:p>
          <w:p w:rsidR="00D46944" w:rsidRDefault="00D46944" w:rsidP="004B13D5">
            <w:pPr>
              <w:pStyle w:val="TableParagraph"/>
              <w:spacing w:before="160"/>
              <w:jc w:val="center"/>
              <w:rPr>
                <w:sz w:val="24"/>
                <w:szCs w:val="24"/>
              </w:rPr>
            </w:pPr>
          </w:p>
          <w:p w:rsidR="00D46944" w:rsidRDefault="00D46944" w:rsidP="004B13D5">
            <w:pPr>
              <w:pStyle w:val="TableParagraph"/>
              <w:spacing w:before="160"/>
              <w:jc w:val="center"/>
              <w:rPr>
                <w:sz w:val="24"/>
                <w:szCs w:val="24"/>
              </w:rPr>
            </w:pPr>
            <w:r>
              <w:rPr>
                <w:sz w:val="24"/>
                <w:szCs w:val="24"/>
              </w:rPr>
              <w:t>100%</w:t>
            </w:r>
          </w:p>
          <w:p w:rsidR="006D3B3A" w:rsidRDefault="006D3B3A" w:rsidP="004B13D5">
            <w:pPr>
              <w:pStyle w:val="TableParagraph"/>
              <w:spacing w:before="160"/>
              <w:jc w:val="center"/>
              <w:rPr>
                <w:sz w:val="24"/>
                <w:szCs w:val="24"/>
              </w:rPr>
            </w:pPr>
          </w:p>
          <w:p w:rsidR="006D3B3A" w:rsidRDefault="006D3B3A" w:rsidP="004B13D5">
            <w:pPr>
              <w:pStyle w:val="TableParagraph"/>
              <w:spacing w:before="160"/>
              <w:jc w:val="center"/>
              <w:rPr>
                <w:sz w:val="24"/>
                <w:szCs w:val="24"/>
              </w:rPr>
            </w:pPr>
          </w:p>
          <w:p w:rsidR="006D3B3A" w:rsidRDefault="006D3B3A" w:rsidP="004B13D5">
            <w:pPr>
              <w:pStyle w:val="TableParagraph"/>
              <w:spacing w:before="160"/>
              <w:jc w:val="center"/>
              <w:rPr>
                <w:sz w:val="24"/>
                <w:szCs w:val="24"/>
              </w:rPr>
            </w:pPr>
          </w:p>
          <w:p w:rsidR="006D3B3A" w:rsidRDefault="006D3B3A" w:rsidP="004B13D5">
            <w:pPr>
              <w:pStyle w:val="TableParagraph"/>
              <w:spacing w:before="160"/>
              <w:jc w:val="center"/>
              <w:rPr>
                <w:sz w:val="24"/>
                <w:szCs w:val="24"/>
              </w:rPr>
            </w:pPr>
          </w:p>
          <w:p w:rsidR="008B3D51" w:rsidRPr="00E054AF" w:rsidRDefault="006D3B3A" w:rsidP="008B3D51">
            <w:pPr>
              <w:pStyle w:val="TableParagraph"/>
              <w:spacing w:before="160"/>
              <w:jc w:val="center"/>
              <w:rPr>
                <w:sz w:val="24"/>
                <w:szCs w:val="24"/>
              </w:rPr>
            </w:pPr>
            <w:r>
              <w:rPr>
                <w:sz w:val="24"/>
                <w:szCs w:val="24"/>
              </w:rPr>
              <w:t>95%</w:t>
            </w:r>
          </w:p>
        </w:tc>
        <w:tc>
          <w:tcPr>
            <w:tcW w:w="1053" w:type="dxa"/>
          </w:tcPr>
          <w:p w:rsidR="00611C10" w:rsidRDefault="00611C10" w:rsidP="00E054AF">
            <w:pPr>
              <w:pStyle w:val="TableParagraph"/>
              <w:spacing w:before="160"/>
              <w:jc w:val="center"/>
              <w:rPr>
                <w:sz w:val="24"/>
                <w:szCs w:val="24"/>
              </w:rPr>
            </w:pPr>
          </w:p>
          <w:p w:rsidR="00732876" w:rsidRDefault="00732876" w:rsidP="00E054AF">
            <w:pPr>
              <w:pStyle w:val="TableParagraph"/>
              <w:spacing w:before="160"/>
              <w:jc w:val="center"/>
              <w:rPr>
                <w:sz w:val="24"/>
                <w:szCs w:val="24"/>
              </w:rPr>
            </w:pPr>
            <w:r>
              <w:rPr>
                <w:sz w:val="24"/>
                <w:szCs w:val="24"/>
              </w:rPr>
              <w:t>2</w:t>
            </w:r>
          </w:p>
          <w:p w:rsidR="00732876" w:rsidRDefault="00732876" w:rsidP="00E054AF">
            <w:pPr>
              <w:pStyle w:val="TableParagraph"/>
              <w:spacing w:before="160"/>
              <w:jc w:val="center"/>
              <w:rPr>
                <w:sz w:val="24"/>
                <w:szCs w:val="24"/>
              </w:rPr>
            </w:pPr>
          </w:p>
          <w:p w:rsidR="00732876" w:rsidRDefault="00732876" w:rsidP="00E054AF">
            <w:pPr>
              <w:pStyle w:val="TableParagraph"/>
              <w:spacing w:before="160"/>
              <w:jc w:val="center"/>
              <w:rPr>
                <w:sz w:val="24"/>
                <w:szCs w:val="24"/>
              </w:rPr>
            </w:pPr>
          </w:p>
          <w:p w:rsidR="00732876" w:rsidRDefault="00732876" w:rsidP="00E054AF">
            <w:pPr>
              <w:pStyle w:val="TableParagraph"/>
              <w:spacing w:before="160"/>
              <w:jc w:val="center"/>
              <w:rPr>
                <w:sz w:val="24"/>
                <w:szCs w:val="24"/>
              </w:rPr>
            </w:pPr>
            <w:r>
              <w:rPr>
                <w:sz w:val="24"/>
                <w:szCs w:val="24"/>
              </w:rPr>
              <w:t>100%</w:t>
            </w:r>
          </w:p>
          <w:p w:rsidR="004B13D5" w:rsidRDefault="004B13D5" w:rsidP="00E054AF">
            <w:pPr>
              <w:pStyle w:val="TableParagraph"/>
              <w:spacing w:before="160"/>
              <w:jc w:val="center"/>
              <w:rPr>
                <w:sz w:val="24"/>
                <w:szCs w:val="24"/>
              </w:rPr>
            </w:pPr>
          </w:p>
          <w:p w:rsidR="004B13D5" w:rsidRDefault="004B13D5" w:rsidP="00E054AF">
            <w:pPr>
              <w:pStyle w:val="TableParagraph"/>
              <w:spacing w:before="160"/>
              <w:jc w:val="center"/>
              <w:rPr>
                <w:sz w:val="24"/>
                <w:szCs w:val="24"/>
              </w:rPr>
            </w:pPr>
          </w:p>
          <w:p w:rsidR="004B13D5" w:rsidRDefault="004B13D5" w:rsidP="004B13D5">
            <w:pPr>
              <w:pStyle w:val="TableParagraph"/>
              <w:spacing w:before="160"/>
              <w:jc w:val="center"/>
              <w:rPr>
                <w:sz w:val="24"/>
                <w:szCs w:val="24"/>
              </w:rPr>
            </w:pPr>
            <w:r>
              <w:rPr>
                <w:sz w:val="24"/>
                <w:szCs w:val="24"/>
              </w:rPr>
              <w:t>1%</w:t>
            </w:r>
          </w:p>
          <w:p w:rsidR="00BF4438" w:rsidRDefault="00BF4438" w:rsidP="004B13D5">
            <w:pPr>
              <w:pStyle w:val="TableParagraph"/>
              <w:spacing w:before="160"/>
              <w:jc w:val="center"/>
              <w:rPr>
                <w:sz w:val="24"/>
                <w:szCs w:val="24"/>
              </w:rPr>
            </w:pPr>
          </w:p>
          <w:p w:rsidR="00BF4438" w:rsidRDefault="00BF4438" w:rsidP="004B13D5">
            <w:pPr>
              <w:pStyle w:val="TableParagraph"/>
              <w:spacing w:before="160"/>
              <w:jc w:val="center"/>
              <w:rPr>
                <w:sz w:val="24"/>
                <w:szCs w:val="24"/>
              </w:rPr>
            </w:pPr>
          </w:p>
          <w:p w:rsidR="00BF4438" w:rsidRDefault="00BF4438" w:rsidP="004B13D5">
            <w:pPr>
              <w:pStyle w:val="TableParagraph"/>
              <w:spacing w:before="160"/>
              <w:jc w:val="center"/>
              <w:rPr>
                <w:sz w:val="24"/>
                <w:szCs w:val="24"/>
              </w:rPr>
            </w:pPr>
          </w:p>
          <w:p w:rsidR="00BF4438" w:rsidRDefault="00BF4438" w:rsidP="004B13D5">
            <w:pPr>
              <w:pStyle w:val="TableParagraph"/>
              <w:spacing w:before="160"/>
              <w:jc w:val="center"/>
              <w:rPr>
                <w:sz w:val="24"/>
                <w:szCs w:val="24"/>
              </w:rPr>
            </w:pPr>
            <w:r>
              <w:rPr>
                <w:sz w:val="24"/>
                <w:szCs w:val="24"/>
              </w:rPr>
              <w:t>85%</w:t>
            </w:r>
          </w:p>
          <w:p w:rsidR="00964A5B" w:rsidRDefault="00964A5B" w:rsidP="004B13D5">
            <w:pPr>
              <w:pStyle w:val="TableParagraph"/>
              <w:spacing w:before="160"/>
              <w:jc w:val="center"/>
              <w:rPr>
                <w:sz w:val="24"/>
                <w:szCs w:val="24"/>
              </w:rPr>
            </w:pPr>
          </w:p>
          <w:p w:rsidR="00964A5B" w:rsidRDefault="00964A5B" w:rsidP="004B13D5">
            <w:pPr>
              <w:pStyle w:val="TableParagraph"/>
              <w:spacing w:before="160"/>
              <w:jc w:val="center"/>
              <w:rPr>
                <w:sz w:val="24"/>
                <w:szCs w:val="24"/>
              </w:rPr>
            </w:pPr>
          </w:p>
          <w:p w:rsidR="00964A5B" w:rsidRDefault="00964A5B" w:rsidP="004B13D5">
            <w:pPr>
              <w:pStyle w:val="TableParagraph"/>
              <w:spacing w:before="160"/>
              <w:jc w:val="center"/>
              <w:rPr>
                <w:sz w:val="24"/>
                <w:szCs w:val="24"/>
              </w:rPr>
            </w:pPr>
          </w:p>
          <w:p w:rsidR="00964A5B" w:rsidRDefault="00964A5B" w:rsidP="00964A5B">
            <w:pPr>
              <w:pStyle w:val="TableParagraph"/>
              <w:spacing w:before="160"/>
              <w:jc w:val="center"/>
              <w:rPr>
                <w:sz w:val="24"/>
                <w:szCs w:val="24"/>
              </w:rPr>
            </w:pPr>
            <w:r>
              <w:rPr>
                <w:sz w:val="24"/>
                <w:szCs w:val="24"/>
              </w:rPr>
              <w:t>30%</w:t>
            </w:r>
          </w:p>
          <w:p w:rsidR="00D46944" w:rsidRDefault="00D46944" w:rsidP="00964A5B">
            <w:pPr>
              <w:pStyle w:val="TableParagraph"/>
              <w:spacing w:before="160"/>
              <w:jc w:val="center"/>
              <w:rPr>
                <w:sz w:val="24"/>
                <w:szCs w:val="24"/>
              </w:rPr>
            </w:pPr>
          </w:p>
          <w:p w:rsidR="00D46944" w:rsidRDefault="00D46944" w:rsidP="00964A5B">
            <w:pPr>
              <w:pStyle w:val="TableParagraph"/>
              <w:spacing w:before="160"/>
              <w:jc w:val="center"/>
              <w:rPr>
                <w:sz w:val="24"/>
                <w:szCs w:val="24"/>
              </w:rPr>
            </w:pPr>
          </w:p>
          <w:p w:rsidR="00D46944" w:rsidRDefault="00D46944" w:rsidP="00964A5B">
            <w:pPr>
              <w:pStyle w:val="TableParagraph"/>
              <w:spacing w:before="160"/>
              <w:jc w:val="center"/>
              <w:rPr>
                <w:sz w:val="24"/>
                <w:szCs w:val="24"/>
              </w:rPr>
            </w:pPr>
          </w:p>
          <w:p w:rsidR="00D46944" w:rsidRDefault="00D46944" w:rsidP="00964A5B">
            <w:pPr>
              <w:pStyle w:val="TableParagraph"/>
              <w:spacing w:before="160"/>
              <w:jc w:val="center"/>
              <w:rPr>
                <w:sz w:val="24"/>
                <w:szCs w:val="24"/>
              </w:rPr>
            </w:pPr>
          </w:p>
          <w:p w:rsidR="00D46944" w:rsidRDefault="00D46944" w:rsidP="00964A5B">
            <w:pPr>
              <w:pStyle w:val="TableParagraph"/>
              <w:spacing w:before="160"/>
              <w:jc w:val="center"/>
              <w:rPr>
                <w:sz w:val="24"/>
                <w:szCs w:val="24"/>
              </w:rPr>
            </w:pPr>
            <w:r>
              <w:rPr>
                <w:sz w:val="24"/>
                <w:szCs w:val="24"/>
              </w:rPr>
              <w:t>100%</w:t>
            </w:r>
          </w:p>
          <w:p w:rsidR="006D3B3A" w:rsidRDefault="006D3B3A" w:rsidP="00964A5B">
            <w:pPr>
              <w:pStyle w:val="TableParagraph"/>
              <w:spacing w:before="160"/>
              <w:jc w:val="center"/>
              <w:rPr>
                <w:sz w:val="24"/>
                <w:szCs w:val="24"/>
              </w:rPr>
            </w:pPr>
          </w:p>
          <w:p w:rsidR="006D3B3A" w:rsidRDefault="006D3B3A" w:rsidP="00964A5B">
            <w:pPr>
              <w:pStyle w:val="TableParagraph"/>
              <w:spacing w:before="160"/>
              <w:jc w:val="center"/>
              <w:rPr>
                <w:sz w:val="24"/>
                <w:szCs w:val="24"/>
              </w:rPr>
            </w:pPr>
          </w:p>
          <w:p w:rsidR="006D3B3A" w:rsidRDefault="006D3B3A" w:rsidP="00964A5B">
            <w:pPr>
              <w:pStyle w:val="TableParagraph"/>
              <w:spacing w:before="160"/>
              <w:jc w:val="center"/>
              <w:rPr>
                <w:sz w:val="24"/>
                <w:szCs w:val="24"/>
              </w:rPr>
            </w:pPr>
          </w:p>
          <w:p w:rsidR="006D3B3A" w:rsidRDefault="006D3B3A" w:rsidP="00964A5B">
            <w:pPr>
              <w:pStyle w:val="TableParagraph"/>
              <w:spacing w:before="160"/>
              <w:jc w:val="center"/>
              <w:rPr>
                <w:sz w:val="24"/>
                <w:szCs w:val="24"/>
              </w:rPr>
            </w:pPr>
          </w:p>
          <w:p w:rsidR="006D3B3A" w:rsidRPr="00E054AF" w:rsidRDefault="006D3B3A" w:rsidP="00964A5B">
            <w:pPr>
              <w:pStyle w:val="TableParagraph"/>
              <w:spacing w:before="160"/>
              <w:jc w:val="center"/>
              <w:rPr>
                <w:sz w:val="24"/>
                <w:szCs w:val="24"/>
              </w:rPr>
            </w:pPr>
            <w:r>
              <w:rPr>
                <w:sz w:val="24"/>
                <w:szCs w:val="24"/>
              </w:rPr>
              <w:t>95%</w:t>
            </w:r>
          </w:p>
        </w:tc>
        <w:tc>
          <w:tcPr>
            <w:tcW w:w="971" w:type="dxa"/>
          </w:tcPr>
          <w:p w:rsidR="00611C10" w:rsidRDefault="00611C10" w:rsidP="00611C10">
            <w:pPr>
              <w:pStyle w:val="TableParagraph"/>
              <w:spacing w:before="160"/>
              <w:jc w:val="center"/>
              <w:rPr>
                <w:sz w:val="24"/>
                <w:szCs w:val="24"/>
              </w:rPr>
            </w:pPr>
          </w:p>
          <w:p w:rsidR="00732876" w:rsidRDefault="00732876" w:rsidP="00611C10">
            <w:pPr>
              <w:pStyle w:val="TableParagraph"/>
              <w:spacing w:before="160"/>
              <w:jc w:val="center"/>
              <w:rPr>
                <w:sz w:val="24"/>
                <w:szCs w:val="24"/>
              </w:rPr>
            </w:pPr>
            <w:r>
              <w:rPr>
                <w:sz w:val="24"/>
                <w:szCs w:val="24"/>
              </w:rPr>
              <w:t>2</w:t>
            </w:r>
          </w:p>
          <w:p w:rsidR="00732876" w:rsidRDefault="00732876" w:rsidP="00611C10">
            <w:pPr>
              <w:pStyle w:val="TableParagraph"/>
              <w:spacing w:before="160"/>
              <w:jc w:val="center"/>
              <w:rPr>
                <w:sz w:val="24"/>
                <w:szCs w:val="24"/>
              </w:rPr>
            </w:pPr>
          </w:p>
          <w:p w:rsidR="00732876" w:rsidRDefault="00732876" w:rsidP="00611C10">
            <w:pPr>
              <w:pStyle w:val="TableParagraph"/>
              <w:spacing w:before="160"/>
              <w:jc w:val="center"/>
              <w:rPr>
                <w:sz w:val="24"/>
                <w:szCs w:val="24"/>
              </w:rPr>
            </w:pPr>
          </w:p>
          <w:p w:rsidR="00732876" w:rsidRDefault="00732876" w:rsidP="00732876">
            <w:pPr>
              <w:pStyle w:val="TableParagraph"/>
              <w:spacing w:before="160"/>
              <w:jc w:val="center"/>
              <w:rPr>
                <w:sz w:val="24"/>
                <w:szCs w:val="24"/>
              </w:rPr>
            </w:pPr>
            <w:r>
              <w:rPr>
                <w:sz w:val="24"/>
                <w:szCs w:val="24"/>
              </w:rPr>
              <w:t>100%</w:t>
            </w:r>
          </w:p>
          <w:p w:rsidR="004B13D5" w:rsidRDefault="004B13D5" w:rsidP="00732876">
            <w:pPr>
              <w:pStyle w:val="TableParagraph"/>
              <w:spacing w:before="160"/>
              <w:jc w:val="center"/>
              <w:rPr>
                <w:sz w:val="24"/>
                <w:szCs w:val="24"/>
              </w:rPr>
            </w:pPr>
          </w:p>
          <w:p w:rsidR="004B13D5" w:rsidRDefault="004B13D5" w:rsidP="00732876">
            <w:pPr>
              <w:pStyle w:val="TableParagraph"/>
              <w:spacing w:before="160"/>
              <w:jc w:val="center"/>
              <w:rPr>
                <w:sz w:val="24"/>
                <w:szCs w:val="24"/>
              </w:rPr>
            </w:pPr>
          </w:p>
          <w:p w:rsidR="004B13D5" w:rsidRDefault="004B13D5" w:rsidP="00732876">
            <w:pPr>
              <w:pStyle w:val="TableParagraph"/>
              <w:spacing w:before="160"/>
              <w:jc w:val="center"/>
              <w:rPr>
                <w:sz w:val="24"/>
                <w:szCs w:val="24"/>
              </w:rPr>
            </w:pPr>
            <w:r>
              <w:rPr>
                <w:sz w:val="24"/>
                <w:szCs w:val="24"/>
              </w:rPr>
              <w:t>1%</w:t>
            </w:r>
          </w:p>
          <w:p w:rsidR="00BF4438" w:rsidRDefault="00BF4438" w:rsidP="00732876">
            <w:pPr>
              <w:pStyle w:val="TableParagraph"/>
              <w:spacing w:before="160"/>
              <w:jc w:val="center"/>
              <w:rPr>
                <w:sz w:val="24"/>
                <w:szCs w:val="24"/>
              </w:rPr>
            </w:pPr>
          </w:p>
          <w:p w:rsidR="00BF4438" w:rsidRDefault="00BF4438" w:rsidP="00732876">
            <w:pPr>
              <w:pStyle w:val="TableParagraph"/>
              <w:spacing w:before="160"/>
              <w:jc w:val="center"/>
              <w:rPr>
                <w:sz w:val="24"/>
                <w:szCs w:val="24"/>
              </w:rPr>
            </w:pPr>
          </w:p>
          <w:p w:rsidR="00BF4438" w:rsidRDefault="00BF4438" w:rsidP="00732876">
            <w:pPr>
              <w:pStyle w:val="TableParagraph"/>
              <w:spacing w:before="160"/>
              <w:jc w:val="center"/>
              <w:rPr>
                <w:sz w:val="24"/>
                <w:szCs w:val="24"/>
              </w:rPr>
            </w:pPr>
          </w:p>
          <w:p w:rsidR="00BF4438" w:rsidRDefault="00BF4438" w:rsidP="00732876">
            <w:pPr>
              <w:pStyle w:val="TableParagraph"/>
              <w:spacing w:before="160"/>
              <w:jc w:val="center"/>
              <w:rPr>
                <w:sz w:val="24"/>
                <w:szCs w:val="24"/>
              </w:rPr>
            </w:pPr>
            <w:r>
              <w:rPr>
                <w:sz w:val="24"/>
                <w:szCs w:val="24"/>
              </w:rPr>
              <w:t>85%</w:t>
            </w:r>
          </w:p>
          <w:p w:rsidR="00964A5B" w:rsidRDefault="00964A5B" w:rsidP="00732876">
            <w:pPr>
              <w:pStyle w:val="TableParagraph"/>
              <w:spacing w:before="160"/>
              <w:jc w:val="center"/>
              <w:rPr>
                <w:sz w:val="24"/>
                <w:szCs w:val="24"/>
              </w:rPr>
            </w:pPr>
          </w:p>
          <w:p w:rsidR="00964A5B" w:rsidRDefault="00964A5B" w:rsidP="00732876">
            <w:pPr>
              <w:pStyle w:val="TableParagraph"/>
              <w:spacing w:before="160"/>
              <w:jc w:val="center"/>
              <w:rPr>
                <w:sz w:val="24"/>
                <w:szCs w:val="24"/>
              </w:rPr>
            </w:pPr>
          </w:p>
          <w:p w:rsidR="00964A5B" w:rsidRDefault="00964A5B" w:rsidP="00732876">
            <w:pPr>
              <w:pStyle w:val="TableParagraph"/>
              <w:spacing w:before="160"/>
              <w:jc w:val="center"/>
              <w:rPr>
                <w:sz w:val="24"/>
                <w:szCs w:val="24"/>
              </w:rPr>
            </w:pPr>
          </w:p>
          <w:p w:rsidR="00964A5B" w:rsidRDefault="00964A5B" w:rsidP="00732876">
            <w:pPr>
              <w:pStyle w:val="TableParagraph"/>
              <w:spacing w:before="160"/>
              <w:jc w:val="center"/>
              <w:rPr>
                <w:sz w:val="24"/>
                <w:szCs w:val="24"/>
              </w:rPr>
            </w:pPr>
            <w:r>
              <w:rPr>
                <w:sz w:val="24"/>
                <w:szCs w:val="24"/>
              </w:rPr>
              <w:t>30</w:t>
            </w:r>
          </w:p>
          <w:p w:rsidR="00D46944" w:rsidRDefault="00D46944" w:rsidP="00732876">
            <w:pPr>
              <w:pStyle w:val="TableParagraph"/>
              <w:spacing w:before="160"/>
              <w:jc w:val="center"/>
              <w:rPr>
                <w:sz w:val="24"/>
                <w:szCs w:val="24"/>
              </w:rPr>
            </w:pPr>
          </w:p>
          <w:p w:rsidR="00D46944" w:rsidRDefault="00D46944" w:rsidP="00732876">
            <w:pPr>
              <w:pStyle w:val="TableParagraph"/>
              <w:spacing w:before="160"/>
              <w:jc w:val="center"/>
              <w:rPr>
                <w:sz w:val="24"/>
                <w:szCs w:val="24"/>
              </w:rPr>
            </w:pPr>
          </w:p>
          <w:p w:rsidR="00D46944" w:rsidRDefault="00D46944" w:rsidP="00732876">
            <w:pPr>
              <w:pStyle w:val="TableParagraph"/>
              <w:spacing w:before="160"/>
              <w:jc w:val="center"/>
              <w:rPr>
                <w:sz w:val="24"/>
                <w:szCs w:val="24"/>
              </w:rPr>
            </w:pPr>
          </w:p>
          <w:p w:rsidR="00D46944" w:rsidRDefault="00D46944" w:rsidP="00732876">
            <w:pPr>
              <w:pStyle w:val="TableParagraph"/>
              <w:spacing w:before="160"/>
              <w:jc w:val="center"/>
              <w:rPr>
                <w:sz w:val="24"/>
                <w:szCs w:val="24"/>
              </w:rPr>
            </w:pPr>
          </w:p>
          <w:p w:rsidR="00D46944" w:rsidRDefault="00D46944" w:rsidP="00D46944">
            <w:pPr>
              <w:pStyle w:val="TableParagraph"/>
              <w:spacing w:before="160"/>
              <w:jc w:val="center"/>
              <w:rPr>
                <w:sz w:val="24"/>
                <w:szCs w:val="24"/>
              </w:rPr>
            </w:pPr>
            <w:r>
              <w:rPr>
                <w:sz w:val="24"/>
                <w:szCs w:val="24"/>
              </w:rPr>
              <w:t>100%</w:t>
            </w:r>
          </w:p>
          <w:p w:rsidR="006D3B3A" w:rsidRDefault="006D3B3A" w:rsidP="00D46944">
            <w:pPr>
              <w:pStyle w:val="TableParagraph"/>
              <w:spacing w:before="160"/>
              <w:jc w:val="center"/>
              <w:rPr>
                <w:sz w:val="24"/>
                <w:szCs w:val="24"/>
              </w:rPr>
            </w:pPr>
          </w:p>
          <w:p w:rsidR="006D3B3A" w:rsidRDefault="006D3B3A" w:rsidP="00D46944">
            <w:pPr>
              <w:pStyle w:val="TableParagraph"/>
              <w:spacing w:before="160"/>
              <w:jc w:val="center"/>
              <w:rPr>
                <w:sz w:val="24"/>
                <w:szCs w:val="24"/>
              </w:rPr>
            </w:pPr>
          </w:p>
          <w:p w:rsidR="006D3B3A" w:rsidRDefault="006D3B3A" w:rsidP="00D46944">
            <w:pPr>
              <w:pStyle w:val="TableParagraph"/>
              <w:spacing w:before="160"/>
              <w:jc w:val="center"/>
              <w:rPr>
                <w:sz w:val="24"/>
                <w:szCs w:val="24"/>
              </w:rPr>
            </w:pPr>
          </w:p>
          <w:p w:rsidR="006D3B3A" w:rsidRDefault="006D3B3A" w:rsidP="00D46944">
            <w:pPr>
              <w:pStyle w:val="TableParagraph"/>
              <w:spacing w:before="160"/>
              <w:jc w:val="center"/>
              <w:rPr>
                <w:sz w:val="24"/>
                <w:szCs w:val="24"/>
              </w:rPr>
            </w:pPr>
          </w:p>
          <w:p w:rsidR="006D3B3A" w:rsidRPr="00E054AF" w:rsidRDefault="006D3B3A" w:rsidP="008B3D51">
            <w:pPr>
              <w:pStyle w:val="TableParagraph"/>
              <w:spacing w:before="160"/>
              <w:jc w:val="center"/>
              <w:rPr>
                <w:sz w:val="24"/>
                <w:szCs w:val="24"/>
              </w:rPr>
            </w:pPr>
            <w:r>
              <w:rPr>
                <w:sz w:val="24"/>
                <w:szCs w:val="24"/>
              </w:rPr>
              <w:t>95</w:t>
            </w:r>
            <w:r w:rsidR="008B3D51">
              <w:rPr>
                <w:sz w:val="24"/>
                <w:szCs w:val="24"/>
              </w:rPr>
              <w:t>%</w:t>
            </w:r>
          </w:p>
        </w:tc>
        <w:tc>
          <w:tcPr>
            <w:tcW w:w="1423" w:type="dxa"/>
          </w:tcPr>
          <w:p w:rsidR="002D73EE" w:rsidRPr="00661E16" w:rsidRDefault="002D73EE" w:rsidP="00A73861">
            <w:pPr>
              <w:pStyle w:val="TableParagraph"/>
              <w:rPr>
                <w:sz w:val="20"/>
                <w:szCs w:val="20"/>
              </w:rPr>
            </w:pPr>
          </w:p>
          <w:p w:rsidR="002D73EE" w:rsidRPr="00661E16" w:rsidRDefault="002D73EE" w:rsidP="00A73861">
            <w:pPr>
              <w:pStyle w:val="TableParagraph"/>
              <w:rPr>
                <w:sz w:val="20"/>
                <w:szCs w:val="20"/>
              </w:rPr>
            </w:pPr>
          </w:p>
          <w:p w:rsidR="002D73EE" w:rsidRPr="00661E16" w:rsidRDefault="002D73EE" w:rsidP="00A73861">
            <w:pPr>
              <w:pStyle w:val="TableParagraph"/>
              <w:rPr>
                <w:sz w:val="20"/>
                <w:szCs w:val="20"/>
              </w:rPr>
            </w:pPr>
          </w:p>
          <w:p w:rsidR="002D73EE" w:rsidRPr="00661E16" w:rsidRDefault="002D73EE" w:rsidP="00A73861">
            <w:pPr>
              <w:pStyle w:val="TableParagraph"/>
              <w:rPr>
                <w:sz w:val="20"/>
                <w:szCs w:val="20"/>
              </w:rPr>
            </w:pPr>
          </w:p>
          <w:p w:rsidR="002D73EE" w:rsidRPr="00661E16" w:rsidRDefault="002D73EE" w:rsidP="00A73861">
            <w:pPr>
              <w:pStyle w:val="TableParagraph"/>
              <w:rPr>
                <w:sz w:val="20"/>
                <w:szCs w:val="20"/>
              </w:rPr>
            </w:pPr>
          </w:p>
          <w:p w:rsidR="002D73EE" w:rsidRPr="00661E16" w:rsidRDefault="002D73EE" w:rsidP="00A73861">
            <w:pPr>
              <w:pStyle w:val="TableParagraph"/>
              <w:rPr>
                <w:sz w:val="20"/>
                <w:szCs w:val="20"/>
              </w:rPr>
            </w:pPr>
            <w:r w:rsidRPr="00661E16">
              <w:rPr>
                <w:sz w:val="20"/>
                <w:szCs w:val="20"/>
              </w:rPr>
              <w:tab/>
              <w:t>3.5</w:t>
            </w:r>
          </w:p>
        </w:tc>
        <w:tc>
          <w:tcPr>
            <w:tcW w:w="1718" w:type="dxa"/>
          </w:tcPr>
          <w:p w:rsidR="002D73EE" w:rsidRPr="00661E16" w:rsidRDefault="002D73EE" w:rsidP="00A73861">
            <w:pPr>
              <w:pStyle w:val="TableParagraph"/>
              <w:rPr>
                <w:sz w:val="20"/>
                <w:szCs w:val="20"/>
              </w:rPr>
            </w:pPr>
          </w:p>
          <w:p w:rsidR="002D73EE" w:rsidRPr="00661E16" w:rsidRDefault="002D73EE" w:rsidP="00A73861">
            <w:pPr>
              <w:pStyle w:val="TableParagraph"/>
              <w:rPr>
                <w:sz w:val="20"/>
                <w:szCs w:val="20"/>
              </w:rPr>
            </w:pPr>
          </w:p>
          <w:p w:rsidR="002D73EE" w:rsidRPr="00661E16" w:rsidRDefault="002D73EE" w:rsidP="00A73861">
            <w:pPr>
              <w:pStyle w:val="TableParagraph"/>
              <w:rPr>
                <w:sz w:val="20"/>
                <w:szCs w:val="20"/>
              </w:rPr>
            </w:pPr>
          </w:p>
          <w:p w:rsidR="002D73EE" w:rsidRPr="00661E16" w:rsidRDefault="002D73EE" w:rsidP="00A73861">
            <w:pPr>
              <w:pStyle w:val="TableParagraph"/>
              <w:rPr>
                <w:sz w:val="20"/>
                <w:szCs w:val="20"/>
              </w:rPr>
            </w:pPr>
          </w:p>
          <w:p w:rsidR="002D73EE" w:rsidRPr="00661E16" w:rsidRDefault="002D73EE" w:rsidP="00A73861">
            <w:pPr>
              <w:pStyle w:val="TableParagraph"/>
              <w:rPr>
                <w:sz w:val="20"/>
                <w:szCs w:val="20"/>
              </w:rPr>
            </w:pPr>
          </w:p>
          <w:p w:rsidR="002D73EE" w:rsidRPr="00661E16" w:rsidRDefault="002D73EE" w:rsidP="00A73861">
            <w:pPr>
              <w:pStyle w:val="TableParagraph"/>
              <w:jc w:val="center"/>
              <w:rPr>
                <w:sz w:val="20"/>
                <w:szCs w:val="20"/>
              </w:rPr>
            </w:pPr>
            <w:r w:rsidRPr="00661E16">
              <w:rPr>
                <w:sz w:val="20"/>
                <w:szCs w:val="20"/>
              </w:rPr>
              <w:t>3.5.1 &amp; 3.5.2</w:t>
            </w:r>
          </w:p>
        </w:tc>
      </w:tr>
      <w:tr w:rsidR="003A20A1" w:rsidRPr="00661E16" w:rsidTr="00142683">
        <w:trPr>
          <w:trHeight w:val="1578"/>
        </w:trPr>
        <w:tc>
          <w:tcPr>
            <w:tcW w:w="3708" w:type="dxa"/>
          </w:tcPr>
          <w:p w:rsidR="003A20A1" w:rsidRDefault="003A20A1" w:rsidP="00E171CC">
            <w:pPr>
              <w:pStyle w:val="TableParagraph"/>
              <w:ind w:right="234"/>
              <w:rPr>
                <w:b/>
                <w:sz w:val="24"/>
                <w:szCs w:val="24"/>
              </w:rPr>
            </w:pPr>
            <w:r>
              <w:rPr>
                <w:sz w:val="24"/>
                <w:szCs w:val="24"/>
              </w:rPr>
              <w:lastRenderedPageBreak/>
              <w:t xml:space="preserve"> </w:t>
            </w:r>
            <w:r>
              <w:rPr>
                <w:b/>
                <w:sz w:val="24"/>
                <w:szCs w:val="24"/>
              </w:rPr>
              <w:t>Necessary Defensive Weapon</w:t>
            </w:r>
          </w:p>
          <w:p w:rsidR="003A20A1" w:rsidRPr="00C3694E" w:rsidRDefault="00B57EA4" w:rsidP="00B55E41">
            <w:pPr>
              <w:pStyle w:val="TableParagraph"/>
              <w:ind w:right="234"/>
              <w:rPr>
                <w:sz w:val="24"/>
                <w:szCs w:val="24"/>
              </w:rPr>
            </w:pPr>
            <w:r>
              <w:rPr>
                <w:b/>
                <w:sz w:val="24"/>
                <w:szCs w:val="24"/>
              </w:rPr>
              <w:t xml:space="preserve"> </w:t>
            </w:r>
            <w:r w:rsidR="00F65DAA">
              <w:rPr>
                <w:sz w:val="24"/>
                <w:szCs w:val="24"/>
              </w:rPr>
              <w:t xml:space="preserve">2.1 Establish a unified, law-based </w:t>
            </w:r>
            <w:r w:rsidR="00E34CDF">
              <w:rPr>
                <w:sz w:val="24"/>
                <w:szCs w:val="24"/>
              </w:rPr>
              <w:t xml:space="preserve">policy </w:t>
            </w:r>
            <w:r w:rsidR="00F65DAA">
              <w:rPr>
                <w:sz w:val="24"/>
                <w:szCs w:val="24"/>
              </w:rPr>
              <w:t>for prison facilities to guide the acquisition, use, storage and accountability of defensive weapons</w:t>
            </w:r>
          </w:p>
        </w:tc>
        <w:tc>
          <w:tcPr>
            <w:tcW w:w="2268" w:type="dxa"/>
          </w:tcPr>
          <w:p w:rsidR="003A20A1" w:rsidRDefault="003A20A1" w:rsidP="00A73861">
            <w:pPr>
              <w:pStyle w:val="TableParagraph"/>
              <w:rPr>
                <w:b/>
                <w:sz w:val="20"/>
                <w:szCs w:val="20"/>
              </w:rPr>
            </w:pPr>
          </w:p>
          <w:p w:rsidR="003A20A1" w:rsidRPr="00825D8B" w:rsidRDefault="00F65DAA" w:rsidP="00A73861">
            <w:pPr>
              <w:pStyle w:val="TableParagraph"/>
              <w:rPr>
                <w:sz w:val="24"/>
                <w:szCs w:val="24"/>
              </w:rPr>
            </w:pPr>
            <w:r>
              <w:rPr>
                <w:b/>
                <w:sz w:val="20"/>
                <w:szCs w:val="20"/>
              </w:rPr>
              <w:t xml:space="preserve"> </w:t>
            </w:r>
            <w:r w:rsidR="00825D8B" w:rsidRPr="00825D8B">
              <w:rPr>
                <w:sz w:val="24"/>
                <w:szCs w:val="24"/>
              </w:rPr>
              <w:t xml:space="preserve">2.1.1. </w:t>
            </w:r>
            <w:r w:rsidR="00044E4B">
              <w:rPr>
                <w:sz w:val="24"/>
                <w:szCs w:val="24"/>
              </w:rPr>
              <w:t>30% of</w:t>
            </w:r>
            <w:r w:rsidR="00565B0D">
              <w:rPr>
                <w:sz w:val="24"/>
                <w:szCs w:val="24"/>
              </w:rPr>
              <w:t xml:space="preserve"> policy</w:t>
            </w:r>
            <w:r w:rsidR="00044E4B">
              <w:rPr>
                <w:sz w:val="24"/>
                <w:szCs w:val="24"/>
              </w:rPr>
              <w:t xml:space="preserve"> development</w:t>
            </w:r>
            <w:r w:rsidR="00565B0D">
              <w:rPr>
                <w:sz w:val="24"/>
                <w:szCs w:val="24"/>
              </w:rPr>
              <w:t xml:space="preserve"> f</w:t>
            </w:r>
            <w:r w:rsidR="00044E4B">
              <w:rPr>
                <w:sz w:val="24"/>
                <w:szCs w:val="24"/>
              </w:rPr>
              <w:t xml:space="preserve">or defensive weapons completed as scheduled. </w:t>
            </w:r>
          </w:p>
          <w:p w:rsidR="003A20A1" w:rsidRPr="00266EB6" w:rsidRDefault="003A20A1" w:rsidP="00A73861">
            <w:pPr>
              <w:pStyle w:val="TableParagraph"/>
              <w:rPr>
                <w:sz w:val="24"/>
                <w:szCs w:val="24"/>
              </w:rPr>
            </w:pPr>
            <w:r>
              <w:rPr>
                <w:sz w:val="24"/>
                <w:szCs w:val="24"/>
              </w:rPr>
              <w:t xml:space="preserve"> </w:t>
            </w:r>
          </w:p>
        </w:tc>
        <w:tc>
          <w:tcPr>
            <w:tcW w:w="2413" w:type="dxa"/>
          </w:tcPr>
          <w:p w:rsidR="003A20A1" w:rsidRDefault="003A20A1" w:rsidP="00A73861">
            <w:pPr>
              <w:pStyle w:val="TableParagraph"/>
              <w:spacing w:before="160"/>
              <w:ind w:left="274" w:right="269"/>
              <w:jc w:val="center"/>
              <w:rPr>
                <w:sz w:val="20"/>
                <w:szCs w:val="20"/>
              </w:rPr>
            </w:pPr>
          </w:p>
        </w:tc>
        <w:tc>
          <w:tcPr>
            <w:tcW w:w="890" w:type="dxa"/>
          </w:tcPr>
          <w:p w:rsidR="003A20A1" w:rsidRPr="00661E16" w:rsidRDefault="00862042" w:rsidP="00862042">
            <w:pPr>
              <w:pStyle w:val="TableParagraph"/>
              <w:spacing w:before="160"/>
              <w:ind w:left="222"/>
              <w:jc w:val="center"/>
              <w:rPr>
                <w:sz w:val="20"/>
                <w:szCs w:val="20"/>
              </w:rPr>
            </w:pPr>
            <w:r>
              <w:rPr>
                <w:sz w:val="20"/>
                <w:szCs w:val="20"/>
              </w:rPr>
              <w:t>10%</w:t>
            </w:r>
          </w:p>
        </w:tc>
        <w:tc>
          <w:tcPr>
            <w:tcW w:w="1053" w:type="dxa"/>
          </w:tcPr>
          <w:p w:rsidR="003A20A1" w:rsidRPr="00661E16" w:rsidRDefault="00862042" w:rsidP="00862042">
            <w:pPr>
              <w:pStyle w:val="TableParagraph"/>
              <w:spacing w:before="160"/>
              <w:ind w:left="304"/>
              <w:jc w:val="center"/>
              <w:rPr>
                <w:sz w:val="20"/>
                <w:szCs w:val="20"/>
              </w:rPr>
            </w:pPr>
            <w:r>
              <w:rPr>
                <w:sz w:val="20"/>
                <w:szCs w:val="20"/>
              </w:rPr>
              <w:t>20%</w:t>
            </w:r>
          </w:p>
        </w:tc>
        <w:tc>
          <w:tcPr>
            <w:tcW w:w="971" w:type="dxa"/>
          </w:tcPr>
          <w:p w:rsidR="003A20A1" w:rsidRPr="00661E16" w:rsidRDefault="00862042" w:rsidP="00862042">
            <w:pPr>
              <w:pStyle w:val="TableParagraph"/>
              <w:spacing w:before="160"/>
              <w:ind w:left="266"/>
              <w:jc w:val="center"/>
              <w:rPr>
                <w:sz w:val="20"/>
                <w:szCs w:val="20"/>
              </w:rPr>
            </w:pPr>
            <w:r>
              <w:rPr>
                <w:sz w:val="20"/>
                <w:szCs w:val="20"/>
              </w:rPr>
              <w:t>30%</w:t>
            </w:r>
          </w:p>
        </w:tc>
        <w:tc>
          <w:tcPr>
            <w:tcW w:w="1423" w:type="dxa"/>
          </w:tcPr>
          <w:p w:rsidR="003A20A1" w:rsidRPr="00661E16" w:rsidRDefault="003A20A1" w:rsidP="00A73861">
            <w:pPr>
              <w:pStyle w:val="TableParagraph"/>
              <w:rPr>
                <w:sz w:val="20"/>
                <w:szCs w:val="20"/>
              </w:rPr>
            </w:pPr>
          </w:p>
        </w:tc>
        <w:tc>
          <w:tcPr>
            <w:tcW w:w="1718" w:type="dxa"/>
          </w:tcPr>
          <w:p w:rsidR="003A20A1" w:rsidRPr="00661E16" w:rsidRDefault="003A20A1" w:rsidP="00A73861">
            <w:pPr>
              <w:pStyle w:val="TableParagraph"/>
              <w:rPr>
                <w:sz w:val="20"/>
                <w:szCs w:val="20"/>
              </w:rPr>
            </w:pPr>
          </w:p>
        </w:tc>
      </w:tr>
      <w:tr w:rsidR="001762B3" w:rsidRPr="00661E16" w:rsidTr="00D51A5F">
        <w:trPr>
          <w:trHeight w:val="2368"/>
        </w:trPr>
        <w:tc>
          <w:tcPr>
            <w:tcW w:w="3708" w:type="dxa"/>
          </w:tcPr>
          <w:p w:rsidR="001762B3" w:rsidRDefault="001762B3" w:rsidP="00E171CC">
            <w:pPr>
              <w:pStyle w:val="TableParagraph"/>
              <w:ind w:right="234"/>
              <w:rPr>
                <w:b/>
                <w:sz w:val="24"/>
                <w:szCs w:val="24"/>
              </w:rPr>
            </w:pPr>
            <w:r>
              <w:rPr>
                <w:b/>
                <w:sz w:val="24"/>
                <w:szCs w:val="24"/>
              </w:rPr>
              <w:t xml:space="preserve"> Compliance</w:t>
            </w:r>
          </w:p>
          <w:p w:rsidR="00FF3B93" w:rsidRPr="008F4518" w:rsidRDefault="001762B3" w:rsidP="00FF3B93">
            <w:pPr>
              <w:pStyle w:val="TableParagraph"/>
              <w:tabs>
                <w:tab w:val="left" w:pos="446"/>
              </w:tabs>
              <w:rPr>
                <w:b/>
                <w:sz w:val="24"/>
                <w:szCs w:val="24"/>
              </w:rPr>
            </w:pPr>
            <w:r>
              <w:rPr>
                <w:sz w:val="20"/>
              </w:rPr>
              <w:t xml:space="preserve"> </w:t>
            </w:r>
            <w:r w:rsidRPr="006C0730">
              <w:rPr>
                <w:sz w:val="24"/>
                <w:szCs w:val="24"/>
              </w:rPr>
              <w:t xml:space="preserve">3.1 </w:t>
            </w:r>
            <w:r w:rsidR="00E34CDF">
              <w:rPr>
                <w:sz w:val="24"/>
                <w:szCs w:val="24"/>
              </w:rPr>
              <w:t>Conduct regular internal audits</w:t>
            </w:r>
          </w:p>
          <w:p w:rsidR="001762B3" w:rsidRPr="008F4518" w:rsidRDefault="001762B3" w:rsidP="00E171CC">
            <w:pPr>
              <w:pStyle w:val="TableParagraph"/>
              <w:ind w:right="234"/>
              <w:rPr>
                <w:b/>
                <w:sz w:val="24"/>
                <w:szCs w:val="24"/>
              </w:rPr>
            </w:pPr>
          </w:p>
        </w:tc>
        <w:tc>
          <w:tcPr>
            <w:tcW w:w="2268" w:type="dxa"/>
          </w:tcPr>
          <w:p w:rsidR="001762B3" w:rsidRDefault="001762B3" w:rsidP="00A73861">
            <w:pPr>
              <w:pStyle w:val="TableParagraph"/>
              <w:rPr>
                <w:b/>
                <w:sz w:val="20"/>
                <w:szCs w:val="20"/>
              </w:rPr>
            </w:pPr>
          </w:p>
          <w:p w:rsidR="004D4DA6" w:rsidRPr="005D240B" w:rsidRDefault="001762B3" w:rsidP="004D4DA6">
            <w:pPr>
              <w:pStyle w:val="TableParagraph"/>
              <w:rPr>
                <w:sz w:val="24"/>
                <w:szCs w:val="24"/>
              </w:rPr>
            </w:pPr>
            <w:r>
              <w:rPr>
                <w:b/>
                <w:sz w:val="20"/>
                <w:szCs w:val="20"/>
              </w:rPr>
              <w:t xml:space="preserve"> </w:t>
            </w:r>
          </w:p>
          <w:p w:rsidR="001762B3" w:rsidRPr="005D240B" w:rsidRDefault="001762B3" w:rsidP="00A73861">
            <w:pPr>
              <w:pStyle w:val="TableParagraph"/>
              <w:rPr>
                <w:sz w:val="24"/>
                <w:szCs w:val="24"/>
              </w:rPr>
            </w:pPr>
          </w:p>
        </w:tc>
        <w:tc>
          <w:tcPr>
            <w:tcW w:w="2413" w:type="dxa"/>
          </w:tcPr>
          <w:p w:rsidR="001762B3" w:rsidRDefault="001762B3" w:rsidP="00A73861">
            <w:pPr>
              <w:pStyle w:val="TableParagraph"/>
              <w:spacing w:before="160"/>
              <w:ind w:left="274" w:right="269"/>
              <w:jc w:val="center"/>
              <w:rPr>
                <w:sz w:val="20"/>
                <w:szCs w:val="20"/>
              </w:rPr>
            </w:pPr>
          </w:p>
        </w:tc>
        <w:tc>
          <w:tcPr>
            <w:tcW w:w="890" w:type="dxa"/>
          </w:tcPr>
          <w:p w:rsidR="001762B3" w:rsidRPr="00661E16" w:rsidRDefault="001762B3" w:rsidP="00A73861">
            <w:pPr>
              <w:pStyle w:val="TableParagraph"/>
              <w:spacing w:before="160"/>
              <w:ind w:left="222"/>
              <w:rPr>
                <w:sz w:val="20"/>
                <w:szCs w:val="20"/>
              </w:rPr>
            </w:pPr>
          </w:p>
        </w:tc>
        <w:tc>
          <w:tcPr>
            <w:tcW w:w="1053" w:type="dxa"/>
          </w:tcPr>
          <w:p w:rsidR="001762B3" w:rsidRPr="00661E16" w:rsidRDefault="001762B3" w:rsidP="00A73861">
            <w:pPr>
              <w:pStyle w:val="TableParagraph"/>
              <w:spacing w:before="160"/>
              <w:ind w:left="304"/>
              <w:rPr>
                <w:sz w:val="20"/>
                <w:szCs w:val="20"/>
              </w:rPr>
            </w:pPr>
          </w:p>
        </w:tc>
        <w:tc>
          <w:tcPr>
            <w:tcW w:w="971" w:type="dxa"/>
          </w:tcPr>
          <w:p w:rsidR="001762B3" w:rsidRPr="00661E16" w:rsidRDefault="001762B3" w:rsidP="00A73861">
            <w:pPr>
              <w:pStyle w:val="TableParagraph"/>
              <w:spacing w:before="160"/>
              <w:ind w:left="266"/>
              <w:rPr>
                <w:sz w:val="20"/>
                <w:szCs w:val="20"/>
              </w:rPr>
            </w:pPr>
          </w:p>
        </w:tc>
        <w:tc>
          <w:tcPr>
            <w:tcW w:w="1423" w:type="dxa"/>
          </w:tcPr>
          <w:p w:rsidR="001762B3" w:rsidRPr="00661E16" w:rsidRDefault="001762B3" w:rsidP="00A73861">
            <w:pPr>
              <w:pStyle w:val="TableParagraph"/>
              <w:rPr>
                <w:sz w:val="20"/>
                <w:szCs w:val="20"/>
              </w:rPr>
            </w:pPr>
          </w:p>
        </w:tc>
        <w:tc>
          <w:tcPr>
            <w:tcW w:w="1718" w:type="dxa"/>
          </w:tcPr>
          <w:p w:rsidR="001762B3" w:rsidRPr="00661E16" w:rsidRDefault="001762B3" w:rsidP="00A73861">
            <w:pPr>
              <w:pStyle w:val="TableParagraph"/>
              <w:rPr>
                <w:sz w:val="20"/>
                <w:szCs w:val="20"/>
              </w:rPr>
            </w:pPr>
          </w:p>
        </w:tc>
      </w:tr>
    </w:tbl>
    <w:p w:rsidR="00145E09" w:rsidRDefault="00145E09" w:rsidP="00145E09">
      <w:pPr>
        <w:rPr>
          <w:b/>
        </w:rPr>
      </w:pPr>
    </w:p>
    <w:p w:rsidR="00145E09" w:rsidRPr="00625448" w:rsidRDefault="00145E09" w:rsidP="00145E09">
      <w:pPr>
        <w:rPr>
          <w:b/>
          <w:sz w:val="24"/>
          <w:szCs w:val="24"/>
        </w:rPr>
      </w:pPr>
      <w:r w:rsidRPr="00625448">
        <w:rPr>
          <w:b/>
        </w:rPr>
        <w:t xml:space="preserve">2.6 </w:t>
      </w:r>
      <w:r w:rsidRPr="00625448">
        <w:rPr>
          <w:b/>
          <w:sz w:val="24"/>
          <w:szCs w:val="24"/>
        </w:rPr>
        <w:t>Sub-Program</w:t>
      </w:r>
      <w:r w:rsidRPr="00625448">
        <w:rPr>
          <w:b/>
          <w:spacing w:val="-9"/>
          <w:sz w:val="24"/>
          <w:szCs w:val="24"/>
        </w:rPr>
        <w:t xml:space="preserve"> </w:t>
      </w:r>
      <w:r w:rsidRPr="00625448">
        <w:rPr>
          <w:b/>
          <w:sz w:val="24"/>
          <w:szCs w:val="24"/>
        </w:rPr>
        <w:t>6.6:</w:t>
      </w:r>
      <w:r w:rsidRPr="00625448">
        <w:rPr>
          <w:b/>
          <w:spacing w:val="-11"/>
          <w:sz w:val="24"/>
          <w:szCs w:val="24"/>
        </w:rPr>
        <w:t xml:space="preserve"> </w:t>
      </w:r>
      <w:r>
        <w:rPr>
          <w:b/>
          <w:sz w:val="24"/>
          <w:szCs w:val="24"/>
        </w:rPr>
        <w:t xml:space="preserve">Chaplaincy </w:t>
      </w:r>
      <w:r w:rsidRPr="00625448">
        <w:rPr>
          <w:b/>
          <w:sz w:val="24"/>
          <w:szCs w:val="24"/>
        </w:rPr>
        <w:t>Division</w:t>
      </w:r>
    </w:p>
    <w:p w:rsidR="00145E09" w:rsidRDefault="00145E09" w:rsidP="00145E09">
      <w:pPr>
        <w:pStyle w:val="BodyText"/>
        <w:spacing w:before="1"/>
        <w:rPr>
          <w:b/>
        </w:rPr>
      </w:pPr>
    </w:p>
    <w:tbl>
      <w:tblPr>
        <w:tblW w:w="0" w:type="auto"/>
        <w:tblInd w:w="870" w:type="dxa"/>
        <w:tblBorders>
          <w:top w:val="single" w:sz="12" w:space="0" w:color="2D75B5"/>
          <w:left w:val="single" w:sz="12" w:space="0" w:color="2D75B5"/>
          <w:bottom w:val="single" w:sz="12" w:space="0" w:color="2D75B5"/>
          <w:right w:val="single" w:sz="12" w:space="0" w:color="2D75B5"/>
          <w:insideH w:val="single" w:sz="12" w:space="0" w:color="2D75B5"/>
          <w:insideV w:val="single" w:sz="12" w:space="0" w:color="2D75B5"/>
        </w:tblBorders>
        <w:tblLayout w:type="fixed"/>
        <w:tblCellMar>
          <w:left w:w="0" w:type="dxa"/>
          <w:right w:w="0" w:type="dxa"/>
        </w:tblCellMar>
        <w:tblLook w:val="01E0" w:firstRow="1" w:lastRow="1" w:firstColumn="1" w:lastColumn="1" w:noHBand="0" w:noVBand="0"/>
      </w:tblPr>
      <w:tblGrid>
        <w:gridCol w:w="4966"/>
        <w:gridCol w:w="1221"/>
        <w:gridCol w:w="1214"/>
        <w:gridCol w:w="1218"/>
        <w:gridCol w:w="832"/>
      </w:tblGrid>
      <w:tr w:rsidR="00145E09" w:rsidTr="00616484">
        <w:trPr>
          <w:trHeight w:val="553"/>
        </w:trPr>
        <w:tc>
          <w:tcPr>
            <w:tcW w:w="4966" w:type="dxa"/>
          </w:tcPr>
          <w:p w:rsidR="00145E09" w:rsidRDefault="00145E09" w:rsidP="00616484">
            <w:pPr>
              <w:pStyle w:val="TableParagraph"/>
              <w:spacing w:line="270" w:lineRule="atLeast"/>
              <w:ind w:left="825" w:right="1337" w:firstLine="400"/>
              <w:rPr>
                <w:sz w:val="24"/>
              </w:rPr>
            </w:pPr>
            <w:r>
              <w:rPr>
                <w:sz w:val="24"/>
              </w:rPr>
              <w:t>Link to last CP&amp;B [Mark</w:t>
            </w:r>
            <w:r>
              <w:rPr>
                <w:spacing w:val="-13"/>
                <w:sz w:val="24"/>
              </w:rPr>
              <w:t xml:space="preserve"> </w:t>
            </w:r>
            <w:r>
              <w:rPr>
                <w:sz w:val="24"/>
              </w:rPr>
              <w:t>the</w:t>
            </w:r>
            <w:r>
              <w:rPr>
                <w:spacing w:val="-15"/>
                <w:sz w:val="24"/>
              </w:rPr>
              <w:t xml:space="preserve"> </w:t>
            </w:r>
            <w:r>
              <w:rPr>
                <w:sz w:val="24"/>
              </w:rPr>
              <w:t>appropriate</w:t>
            </w:r>
            <w:r>
              <w:rPr>
                <w:spacing w:val="-12"/>
                <w:sz w:val="24"/>
              </w:rPr>
              <w:t xml:space="preserve"> </w:t>
            </w:r>
            <w:r>
              <w:rPr>
                <w:sz w:val="24"/>
              </w:rPr>
              <w:t>cell]</w:t>
            </w:r>
          </w:p>
        </w:tc>
        <w:tc>
          <w:tcPr>
            <w:tcW w:w="1221" w:type="dxa"/>
          </w:tcPr>
          <w:p w:rsidR="00145E09" w:rsidRDefault="00145E09" w:rsidP="00616484">
            <w:pPr>
              <w:pStyle w:val="TableParagraph"/>
              <w:spacing w:before="1"/>
              <w:ind w:left="170"/>
              <w:rPr>
                <w:sz w:val="24"/>
              </w:rPr>
            </w:pPr>
            <w:r>
              <w:rPr>
                <w:spacing w:val="-2"/>
                <w:sz w:val="24"/>
              </w:rPr>
              <w:t>Ongoing</w:t>
            </w:r>
          </w:p>
        </w:tc>
        <w:tc>
          <w:tcPr>
            <w:tcW w:w="1214" w:type="dxa"/>
          </w:tcPr>
          <w:p w:rsidR="00145E09" w:rsidRDefault="00145E09" w:rsidP="00616484">
            <w:pPr>
              <w:pStyle w:val="TableParagraph"/>
              <w:spacing w:line="270" w:lineRule="atLeast"/>
              <w:ind w:left="302" w:right="194" w:hanging="84"/>
              <w:rPr>
                <w:sz w:val="24"/>
              </w:rPr>
            </w:pPr>
            <w:r>
              <w:rPr>
                <w:spacing w:val="-2"/>
                <w:sz w:val="24"/>
              </w:rPr>
              <w:t>Minor change</w:t>
            </w:r>
          </w:p>
        </w:tc>
        <w:tc>
          <w:tcPr>
            <w:tcW w:w="1218" w:type="dxa"/>
          </w:tcPr>
          <w:p w:rsidR="00145E09" w:rsidRDefault="00145E09" w:rsidP="00616484">
            <w:pPr>
              <w:pStyle w:val="TableParagraph"/>
              <w:spacing w:line="270" w:lineRule="atLeast"/>
              <w:ind w:left="243" w:right="203" w:hanging="10"/>
              <w:rPr>
                <w:sz w:val="24"/>
              </w:rPr>
            </w:pPr>
            <w:r>
              <w:rPr>
                <w:spacing w:val="-2"/>
                <w:sz w:val="24"/>
              </w:rPr>
              <w:t>Major Change</w:t>
            </w:r>
          </w:p>
        </w:tc>
        <w:tc>
          <w:tcPr>
            <w:tcW w:w="832" w:type="dxa"/>
          </w:tcPr>
          <w:p w:rsidR="00145E09" w:rsidRDefault="00145E09" w:rsidP="00616484">
            <w:pPr>
              <w:pStyle w:val="TableParagraph"/>
              <w:spacing w:before="1"/>
              <w:ind w:left="40"/>
              <w:rPr>
                <w:sz w:val="24"/>
              </w:rPr>
            </w:pPr>
            <w:r>
              <w:rPr>
                <w:spacing w:val="-5"/>
                <w:sz w:val="24"/>
              </w:rPr>
              <w:t>New</w:t>
            </w:r>
          </w:p>
        </w:tc>
      </w:tr>
      <w:tr w:rsidR="00145E09" w:rsidTr="00616484">
        <w:trPr>
          <w:trHeight w:val="277"/>
        </w:trPr>
        <w:tc>
          <w:tcPr>
            <w:tcW w:w="4966" w:type="dxa"/>
          </w:tcPr>
          <w:p w:rsidR="00145E09" w:rsidRDefault="00145E09" w:rsidP="00616484">
            <w:pPr>
              <w:pStyle w:val="TableParagraph"/>
              <w:rPr>
                <w:sz w:val="20"/>
              </w:rPr>
            </w:pPr>
          </w:p>
        </w:tc>
        <w:tc>
          <w:tcPr>
            <w:tcW w:w="1221" w:type="dxa"/>
          </w:tcPr>
          <w:p w:rsidR="00145E09" w:rsidRDefault="00145E09" w:rsidP="00616484">
            <w:pPr>
              <w:pStyle w:val="TableParagraph"/>
              <w:spacing w:line="257" w:lineRule="exact"/>
              <w:ind w:left="189"/>
              <w:rPr>
                <w:sz w:val="24"/>
              </w:rPr>
            </w:pPr>
            <w:r>
              <w:rPr>
                <w:sz w:val="24"/>
              </w:rPr>
              <w:t>*</w:t>
            </w:r>
          </w:p>
        </w:tc>
        <w:tc>
          <w:tcPr>
            <w:tcW w:w="1214" w:type="dxa"/>
          </w:tcPr>
          <w:p w:rsidR="00145E09" w:rsidRDefault="00145E09" w:rsidP="00616484">
            <w:pPr>
              <w:pStyle w:val="TableParagraph"/>
              <w:rPr>
                <w:sz w:val="20"/>
              </w:rPr>
            </w:pPr>
          </w:p>
        </w:tc>
        <w:tc>
          <w:tcPr>
            <w:tcW w:w="1218" w:type="dxa"/>
          </w:tcPr>
          <w:p w:rsidR="00145E09" w:rsidRDefault="00145E09" w:rsidP="00616484">
            <w:pPr>
              <w:pStyle w:val="TableParagraph"/>
              <w:rPr>
                <w:sz w:val="20"/>
              </w:rPr>
            </w:pPr>
          </w:p>
        </w:tc>
        <w:tc>
          <w:tcPr>
            <w:tcW w:w="832" w:type="dxa"/>
          </w:tcPr>
          <w:p w:rsidR="00145E09" w:rsidRDefault="00145E09" w:rsidP="00616484">
            <w:pPr>
              <w:pStyle w:val="TableParagraph"/>
              <w:rPr>
                <w:sz w:val="20"/>
              </w:rPr>
            </w:pPr>
          </w:p>
        </w:tc>
      </w:tr>
    </w:tbl>
    <w:p w:rsidR="00145E09" w:rsidRDefault="00145E09" w:rsidP="00145E09">
      <w:pPr>
        <w:pStyle w:val="BodyText"/>
        <w:spacing w:before="10"/>
        <w:rPr>
          <w:b/>
          <w:sz w:val="23"/>
        </w:rPr>
      </w:pPr>
    </w:p>
    <w:p w:rsidR="00145E09" w:rsidRDefault="00145E09" w:rsidP="00145E09">
      <w:pPr>
        <w:ind w:left="840"/>
        <w:rPr>
          <w:b/>
          <w:sz w:val="24"/>
        </w:rPr>
      </w:pPr>
      <w:r>
        <w:rPr>
          <w:b/>
          <w:sz w:val="24"/>
        </w:rPr>
        <w:t>Total</w:t>
      </w:r>
      <w:r>
        <w:rPr>
          <w:b/>
          <w:spacing w:val="-3"/>
          <w:sz w:val="24"/>
        </w:rPr>
        <w:t xml:space="preserve"> </w:t>
      </w:r>
      <w:r>
        <w:rPr>
          <w:b/>
          <w:sz w:val="24"/>
        </w:rPr>
        <w:t>Staff</w:t>
      </w:r>
      <w:r>
        <w:rPr>
          <w:b/>
          <w:spacing w:val="-3"/>
          <w:sz w:val="24"/>
        </w:rPr>
        <w:t xml:space="preserve"> </w:t>
      </w:r>
      <w:r>
        <w:rPr>
          <w:b/>
          <w:sz w:val="24"/>
        </w:rPr>
        <w:t>by</w:t>
      </w:r>
      <w:r>
        <w:rPr>
          <w:b/>
          <w:spacing w:val="-3"/>
          <w:sz w:val="24"/>
        </w:rPr>
        <w:t xml:space="preserve"> </w:t>
      </w:r>
      <w:r>
        <w:rPr>
          <w:b/>
          <w:sz w:val="24"/>
        </w:rPr>
        <w:t>Key</w:t>
      </w:r>
      <w:r>
        <w:rPr>
          <w:b/>
          <w:spacing w:val="-3"/>
          <w:sz w:val="24"/>
        </w:rPr>
        <w:t xml:space="preserve"> </w:t>
      </w:r>
      <w:r>
        <w:rPr>
          <w:b/>
          <w:spacing w:val="-2"/>
          <w:sz w:val="24"/>
        </w:rPr>
        <w:t>Category</w:t>
      </w:r>
    </w:p>
    <w:p w:rsidR="00145E09" w:rsidRDefault="00145E09" w:rsidP="00145E09">
      <w:pPr>
        <w:pStyle w:val="BodyText"/>
        <w:spacing w:before="1"/>
        <w:rPr>
          <w:b/>
        </w:rPr>
      </w:pPr>
    </w:p>
    <w:tbl>
      <w:tblPr>
        <w:tblW w:w="0" w:type="auto"/>
        <w:tblInd w:w="860"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CellMar>
          <w:left w:w="0" w:type="dxa"/>
          <w:right w:w="0" w:type="dxa"/>
        </w:tblCellMar>
        <w:tblLook w:val="01E0" w:firstRow="1" w:lastRow="1" w:firstColumn="1" w:lastColumn="1" w:noHBand="0" w:noVBand="0"/>
      </w:tblPr>
      <w:tblGrid>
        <w:gridCol w:w="2422"/>
        <w:gridCol w:w="1801"/>
        <w:gridCol w:w="1620"/>
        <w:gridCol w:w="1620"/>
        <w:gridCol w:w="1708"/>
      </w:tblGrid>
      <w:tr w:rsidR="00145E09" w:rsidTr="00616484">
        <w:trPr>
          <w:trHeight w:val="551"/>
        </w:trPr>
        <w:tc>
          <w:tcPr>
            <w:tcW w:w="2422" w:type="dxa"/>
          </w:tcPr>
          <w:p w:rsidR="00145E09" w:rsidRDefault="00145E09" w:rsidP="00616484">
            <w:pPr>
              <w:pStyle w:val="TableParagraph"/>
              <w:spacing w:before="135"/>
              <w:ind w:left="616"/>
              <w:rPr>
                <w:b/>
                <w:sz w:val="24"/>
              </w:rPr>
            </w:pPr>
            <w:r>
              <w:rPr>
                <w:b/>
                <w:spacing w:val="-2"/>
                <w:sz w:val="24"/>
              </w:rPr>
              <w:t>Description</w:t>
            </w:r>
          </w:p>
        </w:tc>
        <w:tc>
          <w:tcPr>
            <w:tcW w:w="1801" w:type="dxa"/>
          </w:tcPr>
          <w:p w:rsidR="00145E09" w:rsidRDefault="00145E09" w:rsidP="00616484">
            <w:pPr>
              <w:pStyle w:val="TableParagraph"/>
              <w:spacing w:line="275" w:lineRule="exact"/>
              <w:ind w:left="503"/>
              <w:rPr>
                <w:b/>
                <w:sz w:val="24"/>
              </w:rPr>
            </w:pPr>
            <w:r>
              <w:rPr>
                <w:b/>
                <w:spacing w:val="-2"/>
                <w:sz w:val="24"/>
              </w:rPr>
              <w:t>2024/25</w:t>
            </w:r>
          </w:p>
          <w:p w:rsidR="00145E09" w:rsidRDefault="00145E09" w:rsidP="00616484">
            <w:pPr>
              <w:pStyle w:val="TableParagraph"/>
              <w:spacing w:line="256" w:lineRule="exact"/>
              <w:ind w:left="496"/>
              <w:rPr>
                <w:b/>
                <w:sz w:val="24"/>
              </w:rPr>
            </w:pPr>
            <w:r>
              <w:rPr>
                <w:b/>
                <w:spacing w:val="-2"/>
                <w:sz w:val="24"/>
              </w:rPr>
              <w:t>Revised</w:t>
            </w:r>
          </w:p>
        </w:tc>
        <w:tc>
          <w:tcPr>
            <w:tcW w:w="1620" w:type="dxa"/>
          </w:tcPr>
          <w:p w:rsidR="00145E09" w:rsidRDefault="00145E09" w:rsidP="00616484">
            <w:pPr>
              <w:pStyle w:val="TableParagraph"/>
              <w:spacing w:line="275" w:lineRule="exact"/>
              <w:ind w:left="411"/>
              <w:rPr>
                <w:b/>
                <w:sz w:val="24"/>
              </w:rPr>
            </w:pPr>
            <w:r>
              <w:rPr>
                <w:b/>
                <w:spacing w:val="-2"/>
                <w:sz w:val="24"/>
              </w:rPr>
              <w:t>2025/26</w:t>
            </w:r>
          </w:p>
          <w:p w:rsidR="00145E09" w:rsidRDefault="00145E09" w:rsidP="00616484">
            <w:pPr>
              <w:pStyle w:val="TableParagraph"/>
              <w:spacing w:line="256" w:lineRule="exact"/>
              <w:ind w:left="488"/>
              <w:rPr>
                <w:b/>
                <w:sz w:val="24"/>
              </w:rPr>
            </w:pPr>
            <w:r>
              <w:rPr>
                <w:b/>
                <w:spacing w:val="-2"/>
                <w:sz w:val="24"/>
              </w:rPr>
              <w:t>Proj.1</w:t>
            </w:r>
          </w:p>
        </w:tc>
        <w:tc>
          <w:tcPr>
            <w:tcW w:w="1620" w:type="dxa"/>
          </w:tcPr>
          <w:p w:rsidR="00145E09" w:rsidRDefault="00145E09" w:rsidP="00616484">
            <w:pPr>
              <w:pStyle w:val="TableParagraph"/>
              <w:spacing w:line="275" w:lineRule="exact"/>
              <w:ind w:left="411"/>
              <w:rPr>
                <w:b/>
                <w:sz w:val="24"/>
              </w:rPr>
            </w:pPr>
            <w:r>
              <w:rPr>
                <w:b/>
                <w:spacing w:val="-2"/>
                <w:sz w:val="24"/>
              </w:rPr>
              <w:t>2026/27</w:t>
            </w:r>
          </w:p>
          <w:p w:rsidR="00145E09" w:rsidRDefault="00145E09" w:rsidP="00616484">
            <w:pPr>
              <w:pStyle w:val="TableParagraph"/>
              <w:spacing w:line="256" w:lineRule="exact"/>
              <w:ind w:left="488"/>
              <w:rPr>
                <w:b/>
                <w:sz w:val="24"/>
              </w:rPr>
            </w:pPr>
            <w:r>
              <w:rPr>
                <w:b/>
                <w:spacing w:val="-2"/>
                <w:sz w:val="24"/>
              </w:rPr>
              <w:t>Proj.2</w:t>
            </w:r>
          </w:p>
        </w:tc>
        <w:tc>
          <w:tcPr>
            <w:tcW w:w="1708" w:type="dxa"/>
          </w:tcPr>
          <w:p w:rsidR="00145E09" w:rsidRDefault="00145E09" w:rsidP="00616484">
            <w:pPr>
              <w:pStyle w:val="TableParagraph"/>
              <w:spacing w:line="275" w:lineRule="exact"/>
              <w:ind w:left="457"/>
              <w:rPr>
                <w:b/>
                <w:sz w:val="24"/>
              </w:rPr>
            </w:pPr>
            <w:r>
              <w:rPr>
                <w:b/>
                <w:spacing w:val="-2"/>
                <w:sz w:val="24"/>
              </w:rPr>
              <w:t>2027/28</w:t>
            </w:r>
          </w:p>
          <w:p w:rsidR="00145E09" w:rsidRDefault="00145E09" w:rsidP="00616484">
            <w:pPr>
              <w:pStyle w:val="TableParagraph"/>
              <w:spacing w:line="256" w:lineRule="exact"/>
              <w:ind w:left="534"/>
              <w:rPr>
                <w:b/>
                <w:sz w:val="24"/>
              </w:rPr>
            </w:pPr>
            <w:r>
              <w:rPr>
                <w:b/>
                <w:spacing w:val="-2"/>
                <w:sz w:val="24"/>
              </w:rPr>
              <w:t>Proj.3</w:t>
            </w:r>
          </w:p>
        </w:tc>
      </w:tr>
      <w:tr w:rsidR="00145E09" w:rsidTr="00616484">
        <w:trPr>
          <w:trHeight w:val="551"/>
        </w:trPr>
        <w:tc>
          <w:tcPr>
            <w:tcW w:w="2422" w:type="dxa"/>
          </w:tcPr>
          <w:p w:rsidR="00145E09" w:rsidRDefault="00145E09" w:rsidP="00616484">
            <w:pPr>
              <w:pStyle w:val="TableParagraph"/>
              <w:spacing w:line="276" w:lineRule="exact"/>
              <w:ind w:left="107" w:right="186"/>
              <w:rPr>
                <w:sz w:val="24"/>
              </w:rPr>
            </w:pPr>
            <w:r>
              <w:rPr>
                <w:sz w:val="24"/>
              </w:rPr>
              <w:t>Total</w:t>
            </w:r>
            <w:r>
              <w:rPr>
                <w:spacing w:val="-15"/>
                <w:sz w:val="24"/>
              </w:rPr>
              <w:t xml:space="preserve"> </w:t>
            </w:r>
            <w:r>
              <w:rPr>
                <w:sz w:val="24"/>
              </w:rPr>
              <w:t>=</w:t>
            </w:r>
            <w:r>
              <w:rPr>
                <w:spacing w:val="-15"/>
                <w:sz w:val="24"/>
              </w:rPr>
              <w:t xml:space="preserve"> </w:t>
            </w:r>
            <w:r>
              <w:rPr>
                <w:sz w:val="24"/>
              </w:rPr>
              <w:t xml:space="preserve">Recurrent </w:t>
            </w:r>
            <w:r>
              <w:rPr>
                <w:spacing w:val="-4"/>
                <w:sz w:val="24"/>
              </w:rPr>
              <w:t>($m)</w:t>
            </w:r>
          </w:p>
        </w:tc>
        <w:tc>
          <w:tcPr>
            <w:tcW w:w="1801" w:type="dxa"/>
          </w:tcPr>
          <w:p w:rsidR="00145E09" w:rsidRDefault="00145E09" w:rsidP="00616484">
            <w:pPr>
              <w:pStyle w:val="TableParagraph"/>
              <w:jc w:val="center"/>
              <w:rPr>
                <w:sz w:val="24"/>
              </w:rPr>
            </w:pPr>
          </w:p>
        </w:tc>
        <w:tc>
          <w:tcPr>
            <w:tcW w:w="1620" w:type="dxa"/>
          </w:tcPr>
          <w:p w:rsidR="00145E09" w:rsidRDefault="00145E09" w:rsidP="00616484">
            <w:pPr>
              <w:pStyle w:val="TableParagraph"/>
              <w:jc w:val="center"/>
              <w:rPr>
                <w:sz w:val="24"/>
              </w:rPr>
            </w:pPr>
          </w:p>
        </w:tc>
        <w:tc>
          <w:tcPr>
            <w:tcW w:w="1620" w:type="dxa"/>
          </w:tcPr>
          <w:p w:rsidR="00145E09" w:rsidRDefault="00145E09" w:rsidP="00616484">
            <w:pPr>
              <w:pStyle w:val="TableParagraph"/>
              <w:jc w:val="center"/>
              <w:rPr>
                <w:sz w:val="24"/>
              </w:rPr>
            </w:pPr>
          </w:p>
        </w:tc>
        <w:tc>
          <w:tcPr>
            <w:tcW w:w="1708" w:type="dxa"/>
          </w:tcPr>
          <w:p w:rsidR="00145E09" w:rsidRDefault="00145E09" w:rsidP="00616484">
            <w:pPr>
              <w:pStyle w:val="TableParagraph"/>
              <w:jc w:val="center"/>
              <w:rPr>
                <w:sz w:val="24"/>
              </w:rPr>
            </w:pPr>
          </w:p>
        </w:tc>
      </w:tr>
      <w:tr w:rsidR="00145E09" w:rsidTr="00616484">
        <w:trPr>
          <w:trHeight w:val="420"/>
        </w:trPr>
        <w:tc>
          <w:tcPr>
            <w:tcW w:w="2422" w:type="dxa"/>
          </w:tcPr>
          <w:p w:rsidR="00145E09" w:rsidRPr="004D00CD" w:rsidRDefault="00145E09" w:rsidP="00616484">
            <w:pPr>
              <w:pStyle w:val="TableParagraph"/>
              <w:spacing w:before="72"/>
              <w:ind w:left="167"/>
              <w:rPr>
                <w:color w:val="0000FF"/>
                <w:sz w:val="24"/>
              </w:rPr>
            </w:pPr>
            <w:r w:rsidRPr="004D00CD">
              <w:rPr>
                <w:color w:val="0000FF"/>
                <w:sz w:val="24"/>
              </w:rPr>
              <w:t>Executive</w:t>
            </w:r>
            <w:r w:rsidRPr="004D00CD">
              <w:rPr>
                <w:color w:val="0000FF"/>
                <w:spacing w:val="-6"/>
                <w:sz w:val="24"/>
              </w:rPr>
              <w:t xml:space="preserve"> </w:t>
            </w:r>
            <w:r w:rsidRPr="004D00CD">
              <w:rPr>
                <w:color w:val="0000FF"/>
                <w:sz w:val="24"/>
              </w:rPr>
              <w:t>Staff</w:t>
            </w:r>
            <w:r w:rsidRPr="004D00CD">
              <w:rPr>
                <w:color w:val="0000FF"/>
                <w:spacing w:val="-5"/>
                <w:sz w:val="24"/>
              </w:rPr>
              <w:t xml:space="preserve"> (0)</w:t>
            </w:r>
          </w:p>
        </w:tc>
        <w:tc>
          <w:tcPr>
            <w:tcW w:w="1801" w:type="dxa"/>
          </w:tcPr>
          <w:p w:rsidR="00145E09" w:rsidRPr="004D00CD" w:rsidRDefault="00145E09" w:rsidP="00616484">
            <w:pPr>
              <w:pStyle w:val="TableParagraph"/>
              <w:spacing w:before="72"/>
              <w:ind w:left="254" w:right="247"/>
              <w:jc w:val="center"/>
              <w:rPr>
                <w:color w:val="0000FF"/>
                <w:sz w:val="24"/>
              </w:rPr>
            </w:pPr>
            <w:r w:rsidRPr="004D00CD">
              <w:rPr>
                <w:color w:val="0000FF"/>
                <w:sz w:val="24"/>
              </w:rPr>
              <w:t>NIL</w:t>
            </w:r>
          </w:p>
        </w:tc>
        <w:tc>
          <w:tcPr>
            <w:tcW w:w="1620" w:type="dxa"/>
          </w:tcPr>
          <w:p w:rsidR="00145E09" w:rsidRPr="004D00CD" w:rsidRDefault="00145E09" w:rsidP="00616484">
            <w:pPr>
              <w:pStyle w:val="TableParagraph"/>
              <w:spacing w:before="72"/>
              <w:ind w:left="255" w:right="245"/>
              <w:jc w:val="center"/>
              <w:rPr>
                <w:color w:val="0000FF"/>
                <w:sz w:val="24"/>
              </w:rPr>
            </w:pPr>
            <w:r w:rsidRPr="004D00CD">
              <w:rPr>
                <w:color w:val="0000FF"/>
                <w:sz w:val="24"/>
              </w:rPr>
              <w:t>NIL</w:t>
            </w:r>
          </w:p>
        </w:tc>
        <w:tc>
          <w:tcPr>
            <w:tcW w:w="1620" w:type="dxa"/>
          </w:tcPr>
          <w:p w:rsidR="00145E09" w:rsidRPr="004D00CD" w:rsidRDefault="00145E09" w:rsidP="00616484">
            <w:pPr>
              <w:pStyle w:val="TableParagraph"/>
              <w:spacing w:before="72"/>
              <w:ind w:left="255" w:right="245"/>
              <w:jc w:val="center"/>
              <w:rPr>
                <w:color w:val="0000FF"/>
                <w:sz w:val="24"/>
              </w:rPr>
            </w:pPr>
            <w:r w:rsidRPr="004D00CD">
              <w:rPr>
                <w:color w:val="0000FF"/>
                <w:sz w:val="24"/>
              </w:rPr>
              <w:t>NIL</w:t>
            </w:r>
          </w:p>
        </w:tc>
        <w:tc>
          <w:tcPr>
            <w:tcW w:w="1708" w:type="dxa"/>
          </w:tcPr>
          <w:p w:rsidR="00145E09" w:rsidRPr="004D00CD" w:rsidRDefault="00145E09" w:rsidP="00616484">
            <w:pPr>
              <w:pStyle w:val="TableParagraph"/>
              <w:spacing w:before="72"/>
              <w:ind w:left="273" w:right="264"/>
              <w:jc w:val="center"/>
              <w:rPr>
                <w:color w:val="0000FF"/>
                <w:sz w:val="24"/>
              </w:rPr>
            </w:pPr>
            <w:r w:rsidRPr="004D00CD">
              <w:rPr>
                <w:color w:val="0000FF"/>
                <w:sz w:val="24"/>
              </w:rPr>
              <w:t>NIL</w:t>
            </w:r>
          </w:p>
        </w:tc>
      </w:tr>
      <w:tr w:rsidR="00145E09" w:rsidTr="00616484">
        <w:trPr>
          <w:trHeight w:val="419"/>
        </w:trPr>
        <w:tc>
          <w:tcPr>
            <w:tcW w:w="2422" w:type="dxa"/>
          </w:tcPr>
          <w:p w:rsidR="00145E09" w:rsidRPr="00983D7E" w:rsidRDefault="00145E09" w:rsidP="00616484">
            <w:pPr>
              <w:pStyle w:val="TableParagraph"/>
              <w:spacing w:before="70"/>
              <w:ind w:left="167"/>
              <w:rPr>
                <w:color w:val="0000FF"/>
                <w:sz w:val="24"/>
              </w:rPr>
            </w:pPr>
            <w:r w:rsidRPr="00983D7E">
              <w:rPr>
                <w:color w:val="0000FF"/>
                <w:sz w:val="24"/>
              </w:rPr>
              <w:t>Prof</w:t>
            </w:r>
            <w:r w:rsidRPr="00983D7E">
              <w:rPr>
                <w:color w:val="0000FF"/>
                <w:spacing w:val="-8"/>
                <w:sz w:val="24"/>
              </w:rPr>
              <w:t xml:space="preserve"> </w:t>
            </w:r>
            <w:r w:rsidRPr="00983D7E">
              <w:rPr>
                <w:color w:val="0000FF"/>
                <w:sz w:val="24"/>
              </w:rPr>
              <w:t>Staff</w:t>
            </w:r>
            <w:r w:rsidRPr="00983D7E">
              <w:rPr>
                <w:color w:val="0000FF"/>
                <w:spacing w:val="-6"/>
                <w:sz w:val="24"/>
              </w:rPr>
              <w:t xml:space="preserve"> </w:t>
            </w:r>
            <w:r w:rsidRPr="00983D7E">
              <w:rPr>
                <w:color w:val="0000FF"/>
                <w:spacing w:val="-5"/>
                <w:sz w:val="24"/>
              </w:rPr>
              <w:t>(1)</w:t>
            </w:r>
          </w:p>
        </w:tc>
        <w:tc>
          <w:tcPr>
            <w:tcW w:w="1801" w:type="dxa"/>
          </w:tcPr>
          <w:p w:rsidR="00145E09" w:rsidRPr="00983D7E" w:rsidRDefault="00145E09" w:rsidP="00616484">
            <w:pPr>
              <w:pStyle w:val="TableParagraph"/>
              <w:spacing w:before="70"/>
              <w:ind w:left="257" w:right="247"/>
              <w:jc w:val="center"/>
              <w:rPr>
                <w:color w:val="0000FF"/>
                <w:sz w:val="24"/>
              </w:rPr>
            </w:pPr>
            <w:r>
              <w:rPr>
                <w:color w:val="0000FF"/>
                <w:sz w:val="24"/>
              </w:rPr>
              <w:t>26,664.07</w:t>
            </w:r>
          </w:p>
        </w:tc>
        <w:tc>
          <w:tcPr>
            <w:tcW w:w="1620" w:type="dxa"/>
          </w:tcPr>
          <w:p w:rsidR="00145E09" w:rsidRPr="00983D7E" w:rsidRDefault="00145E09" w:rsidP="00616484">
            <w:pPr>
              <w:pStyle w:val="TableParagraph"/>
              <w:spacing w:before="70"/>
              <w:ind w:left="255" w:right="245"/>
              <w:jc w:val="center"/>
              <w:rPr>
                <w:color w:val="0000FF"/>
                <w:sz w:val="24"/>
              </w:rPr>
            </w:pPr>
            <w:r>
              <w:rPr>
                <w:color w:val="0000FF"/>
                <w:sz w:val="24"/>
              </w:rPr>
              <w:t>26,664.07</w:t>
            </w:r>
          </w:p>
        </w:tc>
        <w:tc>
          <w:tcPr>
            <w:tcW w:w="1620" w:type="dxa"/>
          </w:tcPr>
          <w:p w:rsidR="00145E09" w:rsidRPr="00983D7E" w:rsidRDefault="00145E09" w:rsidP="00616484">
            <w:pPr>
              <w:pStyle w:val="TableParagraph"/>
              <w:spacing w:before="70"/>
              <w:ind w:right="312"/>
              <w:jc w:val="center"/>
              <w:rPr>
                <w:color w:val="0000FF"/>
                <w:sz w:val="24"/>
              </w:rPr>
            </w:pPr>
            <w:r>
              <w:rPr>
                <w:color w:val="0000FF"/>
                <w:sz w:val="24"/>
              </w:rPr>
              <w:t>124,049.27</w:t>
            </w:r>
          </w:p>
        </w:tc>
        <w:tc>
          <w:tcPr>
            <w:tcW w:w="1708" w:type="dxa"/>
          </w:tcPr>
          <w:p w:rsidR="00145E09" w:rsidRPr="00983D7E" w:rsidRDefault="00145E09" w:rsidP="00616484">
            <w:pPr>
              <w:pStyle w:val="TableParagraph"/>
              <w:spacing w:before="70"/>
              <w:ind w:right="354"/>
              <w:jc w:val="center"/>
              <w:rPr>
                <w:color w:val="0000FF"/>
                <w:sz w:val="24"/>
              </w:rPr>
            </w:pPr>
            <w:r>
              <w:rPr>
                <w:color w:val="0000FF"/>
                <w:sz w:val="24"/>
              </w:rPr>
              <w:t>148,395.57</w:t>
            </w:r>
          </w:p>
        </w:tc>
      </w:tr>
      <w:tr w:rsidR="00145E09" w:rsidTr="00616484">
        <w:trPr>
          <w:trHeight w:val="419"/>
        </w:trPr>
        <w:tc>
          <w:tcPr>
            <w:tcW w:w="2422" w:type="dxa"/>
          </w:tcPr>
          <w:p w:rsidR="00145E09" w:rsidRPr="00983D7E" w:rsidRDefault="00145E09" w:rsidP="00616484">
            <w:pPr>
              <w:pStyle w:val="TableParagraph"/>
              <w:spacing w:before="71"/>
              <w:ind w:left="167"/>
              <w:rPr>
                <w:color w:val="0000FF"/>
                <w:sz w:val="24"/>
              </w:rPr>
            </w:pPr>
            <w:r w:rsidRPr="00983D7E">
              <w:rPr>
                <w:color w:val="0000FF"/>
                <w:sz w:val="24"/>
              </w:rPr>
              <w:t>Other</w:t>
            </w:r>
            <w:r w:rsidRPr="00983D7E">
              <w:rPr>
                <w:color w:val="0000FF"/>
                <w:spacing w:val="-7"/>
                <w:sz w:val="24"/>
              </w:rPr>
              <w:t xml:space="preserve"> </w:t>
            </w:r>
            <w:r w:rsidRPr="00983D7E">
              <w:rPr>
                <w:color w:val="0000FF"/>
                <w:sz w:val="24"/>
              </w:rPr>
              <w:t>Staff</w:t>
            </w:r>
            <w:r w:rsidRPr="00983D7E">
              <w:rPr>
                <w:color w:val="0000FF"/>
                <w:spacing w:val="-9"/>
                <w:sz w:val="24"/>
              </w:rPr>
              <w:t xml:space="preserve"> </w:t>
            </w:r>
            <w:r w:rsidRPr="00983D7E">
              <w:rPr>
                <w:color w:val="0000FF"/>
                <w:spacing w:val="-4"/>
                <w:sz w:val="24"/>
              </w:rPr>
              <w:t>(1)</w:t>
            </w:r>
          </w:p>
        </w:tc>
        <w:tc>
          <w:tcPr>
            <w:tcW w:w="1801" w:type="dxa"/>
          </w:tcPr>
          <w:p w:rsidR="00145E09" w:rsidRPr="00983D7E" w:rsidRDefault="00145E09" w:rsidP="00616484">
            <w:pPr>
              <w:pStyle w:val="TableParagraph"/>
              <w:spacing w:before="71"/>
              <w:ind w:left="257" w:right="245"/>
              <w:jc w:val="center"/>
              <w:rPr>
                <w:color w:val="0000FF"/>
                <w:sz w:val="24"/>
              </w:rPr>
            </w:pPr>
            <w:r>
              <w:rPr>
                <w:color w:val="0000FF"/>
                <w:sz w:val="24"/>
              </w:rPr>
              <w:t>28,214.19</w:t>
            </w:r>
          </w:p>
        </w:tc>
        <w:tc>
          <w:tcPr>
            <w:tcW w:w="1620" w:type="dxa"/>
          </w:tcPr>
          <w:p w:rsidR="00145E09" w:rsidRPr="00983D7E" w:rsidRDefault="00145E09" w:rsidP="00616484">
            <w:pPr>
              <w:pStyle w:val="TableParagraph"/>
              <w:spacing w:before="71"/>
              <w:ind w:left="255" w:right="245"/>
              <w:jc w:val="center"/>
              <w:rPr>
                <w:color w:val="0000FF"/>
                <w:sz w:val="24"/>
              </w:rPr>
            </w:pPr>
            <w:r>
              <w:rPr>
                <w:color w:val="0000FF"/>
                <w:sz w:val="24"/>
              </w:rPr>
              <w:t>28,214.19</w:t>
            </w:r>
          </w:p>
        </w:tc>
        <w:tc>
          <w:tcPr>
            <w:tcW w:w="1620" w:type="dxa"/>
          </w:tcPr>
          <w:p w:rsidR="00145E09" w:rsidRPr="00983D7E" w:rsidRDefault="00145E09" w:rsidP="00616484">
            <w:pPr>
              <w:pStyle w:val="TableParagraph"/>
              <w:spacing w:before="71"/>
              <w:ind w:right="252"/>
              <w:jc w:val="center"/>
              <w:rPr>
                <w:color w:val="0000FF"/>
                <w:sz w:val="24"/>
              </w:rPr>
            </w:pPr>
            <w:r>
              <w:rPr>
                <w:color w:val="0000FF"/>
                <w:sz w:val="24"/>
              </w:rPr>
              <w:t>47,102.29</w:t>
            </w:r>
          </w:p>
        </w:tc>
        <w:tc>
          <w:tcPr>
            <w:tcW w:w="1708" w:type="dxa"/>
          </w:tcPr>
          <w:p w:rsidR="00145E09" w:rsidRPr="00983D7E" w:rsidRDefault="00145E09" w:rsidP="00616484">
            <w:pPr>
              <w:pStyle w:val="TableParagraph"/>
              <w:spacing w:before="71"/>
              <w:ind w:right="294"/>
              <w:jc w:val="center"/>
              <w:rPr>
                <w:color w:val="0000FF"/>
                <w:sz w:val="24"/>
              </w:rPr>
            </w:pPr>
            <w:r>
              <w:rPr>
                <w:color w:val="0000FF"/>
                <w:sz w:val="24"/>
              </w:rPr>
              <w:t>110,061.89</w:t>
            </w:r>
          </w:p>
        </w:tc>
      </w:tr>
      <w:tr w:rsidR="00145E09" w:rsidRPr="00983D7E" w:rsidTr="00616484">
        <w:trPr>
          <w:trHeight w:val="421"/>
        </w:trPr>
        <w:tc>
          <w:tcPr>
            <w:tcW w:w="2422" w:type="dxa"/>
          </w:tcPr>
          <w:p w:rsidR="00145E09" w:rsidRDefault="00145E09" w:rsidP="00616484">
            <w:pPr>
              <w:pStyle w:val="TableParagraph"/>
              <w:spacing w:before="73"/>
              <w:ind w:left="107"/>
              <w:rPr>
                <w:b/>
                <w:sz w:val="24"/>
              </w:rPr>
            </w:pPr>
            <w:r>
              <w:rPr>
                <w:b/>
                <w:sz w:val="24"/>
              </w:rPr>
              <w:lastRenderedPageBreak/>
              <w:t xml:space="preserve">Total </w:t>
            </w:r>
            <w:r>
              <w:rPr>
                <w:b/>
                <w:spacing w:val="-2"/>
                <w:sz w:val="24"/>
              </w:rPr>
              <w:t>Established</w:t>
            </w:r>
          </w:p>
        </w:tc>
        <w:tc>
          <w:tcPr>
            <w:tcW w:w="1801" w:type="dxa"/>
          </w:tcPr>
          <w:p w:rsidR="00145E09" w:rsidRPr="00FF5942" w:rsidRDefault="00145E09" w:rsidP="00616484">
            <w:pPr>
              <w:pStyle w:val="TableParagraph"/>
              <w:spacing w:before="73"/>
              <w:ind w:left="257" w:right="245"/>
              <w:jc w:val="center"/>
              <w:rPr>
                <w:b/>
                <w:color w:val="FF0000"/>
                <w:sz w:val="24"/>
                <w:highlight w:val="lightGray"/>
              </w:rPr>
            </w:pPr>
            <w:r w:rsidRPr="00FF5942">
              <w:rPr>
                <w:b/>
                <w:color w:val="FF0000"/>
                <w:sz w:val="24"/>
                <w:highlight w:val="lightGray"/>
              </w:rPr>
              <w:t>$54,878.26</w:t>
            </w:r>
          </w:p>
        </w:tc>
        <w:tc>
          <w:tcPr>
            <w:tcW w:w="1620" w:type="dxa"/>
          </w:tcPr>
          <w:p w:rsidR="00145E09" w:rsidRPr="00FF5942" w:rsidRDefault="00145E09" w:rsidP="00616484">
            <w:pPr>
              <w:pStyle w:val="TableParagraph"/>
              <w:spacing w:before="73"/>
              <w:ind w:left="255" w:right="245"/>
              <w:jc w:val="center"/>
              <w:rPr>
                <w:b/>
                <w:color w:val="FF0000"/>
                <w:sz w:val="24"/>
                <w:highlight w:val="lightGray"/>
              </w:rPr>
            </w:pPr>
            <w:r w:rsidRPr="00FF5942">
              <w:rPr>
                <w:b/>
                <w:color w:val="FF0000"/>
                <w:sz w:val="24"/>
                <w:highlight w:val="lightGray"/>
              </w:rPr>
              <w:t>$54,878.26</w:t>
            </w:r>
          </w:p>
        </w:tc>
        <w:tc>
          <w:tcPr>
            <w:tcW w:w="1620" w:type="dxa"/>
          </w:tcPr>
          <w:p w:rsidR="00145E09" w:rsidRPr="00FF5942" w:rsidRDefault="00145E09" w:rsidP="00616484">
            <w:pPr>
              <w:pStyle w:val="TableParagraph"/>
              <w:spacing w:before="73"/>
              <w:ind w:right="252"/>
              <w:jc w:val="center"/>
              <w:rPr>
                <w:b/>
                <w:color w:val="FF0000"/>
                <w:sz w:val="24"/>
                <w:highlight w:val="lightGray"/>
              </w:rPr>
            </w:pPr>
            <w:r w:rsidRPr="00FF5942">
              <w:rPr>
                <w:b/>
                <w:color w:val="FF0000"/>
                <w:sz w:val="24"/>
                <w:highlight w:val="lightGray"/>
              </w:rPr>
              <w:t>$171,151.56</w:t>
            </w:r>
          </w:p>
        </w:tc>
        <w:tc>
          <w:tcPr>
            <w:tcW w:w="1708" w:type="dxa"/>
          </w:tcPr>
          <w:p w:rsidR="00145E09" w:rsidRPr="00FF5942" w:rsidRDefault="00145E09" w:rsidP="00616484">
            <w:pPr>
              <w:pStyle w:val="TableParagraph"/>
              <w:spacing w:before="73"/>
              <w:ind w:right="294"/>
              <w:jc w:val="center"/>
              <w:rPr>
                <w:b/>
                <w:color w:val="FF0000"/>
                <w:sz w:val="24"/>
                <w:highlight w:val="lightGray"/>
              </w:rPr>
            </w:pPr>
            <w:r w:rsidRPr="00FF5942">
              <w:rPr>
                <w:b/>
                <w:color w:val="FF0000"/>
                <w:sz w:val="24"/>
                <w:highlight w:val="lightGray"/>
              </w:rPr>
              <w:t>$258,457.46</w:t>
            </w:r>
          </w:p>
        </w:tc>
      </w:tr>
      <w:tr w:rsidR="00145E09" w:rsidTr="00616484">
        <w:trPr>
          <w:trHeight w:val="419"/>
        </w:trPr>
        <w:tc>
          <w:tcPr>
            <w:tcW w:w="2422" w:type="dxa"/>
          </w:tcPr>
          <w:p w:rsidR="00145E09" w:rsidRDefault="00145E09" w:rsidP="00616484">
            <w:pPr>
              <w:pStyle w:val="TableParagraph"/>
              <w:spacing w:before="70"/>
              <w:ind w:left="167"/>
              <w:rPr>
                <w:sz w:val="24"/>
              </w:rPr>
            </w:pPr>
            <w:r>
              <w:rPr>
                <w:spacing w:val="-2"/>
                <w:sz w:val="24"/>
              </w:rPr>
              <w:t>Unestablished</w:t>
            </w:r>
          </w:p>
        </w:tc>
        <w:tc>
          <w:tcPr>
            <w:tcW w:w="1801" w:type="dxa"/>
          </w:tcPr>
          <w:p w:rsidR="00145E09" w:rsidRDefault="00145E09" w:rsidP="00616484">
            <w:pPr>
              <w:pStyle w:val="TableParagraph"/>
              <w:jc w:val="center"/>
              <w:rPr>
                <w:sz w:val="24"/>
              </w:rPr>
            </w:pPr>
          </w:p>
        </w:tc>
        <w:tc>
          <w:tcPr>
            <w:tcW w:w="1620" w:type="dxa"/>
          </w:tcPr>
          <w:p w:rsidR="00145E09" w:rsidRDefault="00145E09" w:rsidP="00616484">
            <w:pPr>
              <w:pStyle w:val="TableParagraph"/>
              <w:spacing w:before="70"/>
              <w:ind w:left="13"/>
              <w:jc w:val="center"/>
              <w:rPr>
                <w:sz w:val="24"/>
              </w:rPr>
            </w:pPr>
          </w:p>
        </w:tc>
        <w:tc>
          <w:tcPr>
            <w:tcW w:w="1620" w:type="dxa"/>
          </w:tcPr>
          <w:p w:rsidR="00145E09" w:rsidRDefault="00145E09" w:rsidP="00616484">
            <w:pPr>
              <w:pStyle w:val="TableParagraph"/>
              <w:spacing w:before="70"/>
              <w:ind w:left="13"/>
              <w:jc w:val="center"/>
              <w:rPr>
                <w:sz w:val="24"/>
              </w:rPr>
            </w:pPr>
          </w:p>
        </w:tc>
        <w:tc>
          <w:tcPr>
            <w:tcW w:w="1708" w:type="dxa"/>
          </w:tcPr>
          <w:p w:rsidR="00145E09" w:rsidRDefault="00145E09" w:rsidP="00616484">
            <w:pPr>
              <w:pStyle w:val="TableParagraph"/>
              <w:spacing w:before="70"/>
              <w:ind w:left="12"/>
              <w:jc w:val="center"/>
              <w:rPr>
                <w:sz w:val="24"/>
              </w:rPr>
            </w:pPr>
          </w:p>
        </w:tc>
      </w:tr>
    </w:tbl>
    <w:p w:rsidR="00145E09" w:rsidRDefault="00145E09" w:rsidP="00145E09">
      <w:pPr>
        <w:rPr>
          <w:b/>
          <w:sz w:val="20"/>
        </w:rPr>
      </w:pPr>
    </w:p>
    <w:p w:rsidR="00145E09" w:rsidRDefault="00145E09" w:rsidP="00145E09">
      <w:pPr>
        <w:rPr>
          <w:b/>
        </w:rPr>
      </w:pPr>
    </w:p>
    <w:p w:rsidR="00145E09" w:rsidRDefault="00145E09" w:rsidP="00145E09">
      <w:r>
        <w:br w:type="page"/>
      </w:r>
    </w:p>
    <w:tbl>
      <w:tblPr>
        <w:tblW w:w="0" w:type="auto"/>
        <w:tblInd w:w="12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336"/>
        <w:gridCol w:w="5137"/>
        <w:gridCol w:w="1138"/>
        <w:gridCol w:w="890"/>
        <w:gridCol w:w="1053"/>
        <w:gridCol w:w="971"/>
        <w:gridCol w:w="1423"/>
        <w:gridCol w:w="1391"/>
      </w:tblGrid>
      <w:tr w:rsidR="00145E09" w:rsidRPr="00976E91" w:rsidTr="00616484">
        <w:trPr>
          <w:trHeight w:val="418"/>
        </w:trPr>
        <w:tc>
          <w:tcPr>
            <w:tcW w:w="14339" w:type="dxa"/>
            <w:gridSpan w:val="8"/>
          </w:tcPr>
          <w:p w:rsidR="00145E09" w:rsidRPr="00976E91" w:rsidRDefault="00145E09" w:rsidP="00616484">
            <w:pPr>
              <w:pStyle w:val="TableParagraph"/>
              <w:rPr>
                <w:sz w:val="24"/>
                <w:szCs w:val="24"/>
              </w:rPr>
            </w:pPr>
            <w:r w:rsidRPr="00976E91">
              <w:rPr>
                <w:b/>
                <w:sz w:val="24"/>
                <w:szCs w:val="24"/>
              </w:rPr>
              <w:lastRenderedPageBreak/>
              <w:t>Output:</w:t>
            </w:r>
            <w:r w:rsidRPr="00976E91">
              <w:rPr>
                <w:b/>
                <w:spacing w:val="-7"/>
                <w:sz w:val="24"/>
                <w:szCs w:val="24"/>
              </w:rPr>
              <w:t xml:space="preserve"> </w:t>
            </w:r>
            <w:r w:rsidRPr="00976E91">
              <w:rPr>
                <w:b/>
                <w:sz w:val="24"/>
                <w:szCs w:val="24"/>
              </w:rPr>
              <w:t>Sub-program</w:t>
            </w:r>
            <w:r w:rsidRPr="00976E91">
              <w:rPr>
                <w:b/>
                <w:spacing w:val="-6"/>
                <w:sz w:val="24"/>
                <w:szCs w:val="24"/>
              </w:rPr>
              <w:t xml:space="preserve"> </w:t>
            </w:r>
            <w:r w:rsidRPr="00976E91">
              <w:rPr>
                <w:b/>
                <w:sz w:val="24"/>
                <w:szCs w:val="24"/>
              </w:rPr>
              <w:t>6.6</w:t>
            </w:r>
            <w:r w:rsidRPr="00976E91">
              <w:rPr>
                <w:b/>
                <w:spacing w:val="-4"/>
                <w:sz w:val="24"/>
                <w:szCs w:val="24"/>
              </w:rPr>
              <w:t xml:space="preserve"> </w:t>
            </w:r>
            <w:r w:rsidRPr="00976E91">
              <w:rPr>
                <w:b/>
                <w:sz w:val="24"/>
                <w:szCs w:val="24"/>
              </w:rPr>
              <w:t>–</w:t>
            </w:r>
            <w:r w:rsidRPr="00976E91">
              <w:rPr>
                <w:b/>
                <w:spacing w:val="-7"/>
                <w:sz w:val="24"/>
                <w:szCs w:val="24"/>
              </w:rPr>
              <w:t xml:space="preserve"> </w:t>
            </w:r>
            <w:r>
              <w:rPr>
                <w:b/>
                <w:sz w:val="24"/>
                <w:szCs w:val="24"/>
              </w:rPr>
              <w:t xml:space="preserve">Chaplaincy </w:t>
            </w:r>
            <w:r w:rsidRPr="00976E91">
              <w:rPr>
                <w:b/>
                <w:sz w:val="24"/>
                <w:szCs w:val="24"/>
              </w:rPr>
              <w:t>Division</w:t>
            </w:r>
          </w:p>
        </w:tc>
      </w:tr>
      <w:tr w:rsidR="00145E09" w:rsidRPr="00641325" w:rsidTr="00616484">
        <w:trPr>
          <w:trHeight w:val="1273"/>
        </w:trPr>
        <w:tc>
          <w:tcPr>
            <w:tcW w:w="2336" w:type="dxa"/>
          </w:tcPr>
          <w:p w:rsidR="00145E09" w:rsidRPr="005A06EA" w:rsidRDefault="00145E09" w:rsidP="00616484">
            <w:pPr>
              <w:pStyle w:val="TableParagraph"/>
              <w:tabs>
                <w:tab w:val="left" w:pos="469"/>
              </w:tabs>
              <w:ind w:right="111"/>
              <w:rPr>
                <w:b/>
                <w:sz w:val="24"/>
                <w:szCs w:val="24"/>
              </w:rPr>
            </w:pPr>
            <w:r w:rsidRPr="005A06EA">
              <w:rPr>
                <w:sz w:val="24"/>
                <w:szCs w:val="24"/>
              </w:rPr>
              <w:t xml:space="preserve"> </w:t>
            </w:r>
            <w:r w:rsidRPr="005A06EA">
              <w:rPr>
                <w:b/>
                <w:sz w:val="24"/>
                <w:szCs w:val="24"/>
              </w:rPr>
              <w:t>Spiritual Rehabilitation</w:t>
            </w:r>
          </w:p>
          <w:p w:rsidR="00145E09" w:rsidRDefault="00145E09" w:rsidP="00616484">
            <w:pPr>
              <w:pStyle w:val="TableParagraph"/>
              <w:tabs>
                <w:tab w:val="left" w:pos="504"/>
              </w:tabs>
              <w:spacing w:before="72"/>
              <w:rPr>
                <w:sz w:val="24"/>
                <w:szCs w:val="24"/>
              </w:rPr>
            </w:pPr>
            <w:r w:rsidRPr="00B045B6">
              <w:rPr>
                <w:sz w:val="24"/>
                <w:szCs w:val="24"/>
              </w:rPr>
              <w:t xml:space="preserve"> 1.1 Organizing regular religious services, prayer sessions, and spiritual activities that cater to</w:t>
            </w:r>
            <w:r>
              <w:rPr>
                <w:sz w:val="24"/>
                <w:szCs w:val="24"/>
              </w:rPr>
              <w:t xml:space="preserve"> the diverse faiths of inmates.</w:t>
            </w:r>
          </w:p>
          <w:p w:rsidR="00145E09" w:rsidRPr="00B045B6" w:rsidRDefault="00145E09" w:rsidP="00616484">
            <w:pPr>
              <w:pStyle w:val="TableParagraph"/>
              <w:tabs>
                <w:tab w:val="left" w:pos="504"/>
              </w:tabs>
              <w:spacing w:before="72"/>
              <w:rPr>
                <w:sz w:val="24"/>
                <w:szCs w:val="24"/>
              </w:rPr>
            </w:pPr>
          </w:p>
          <w:p w:rsidR="00145E09" w:rsidRPr="00B045B6" w:rsidRDefault="00145E09" w:rsidP="00616484">
            <w:pPr>
              <w:pStyle w:val="TableParagraph"/>
              <w:spacing w:before="72"/>
              <w:ind w:left="22"/>
              <w:rPr>
                <w:sz w:val="24"/>
                <w:szCs w:val="24"/>
              </w:rPr>
            </w:pPr>
            <w:r w:rsidRPr="00B045B6">
              <w:rPr>
                <w:sz w:val="24"/>
                <w:szCs w:val="24"/>
              </w:rPr>
              <w:t>1.2 Provide access to spiritual counseling and mentorship programs where inmates can receive guidance and support from chaplains and spiritual leaders.</w:t>
            </w:r>
          </w:p>
          <w:p w:rsidR="00145E09" w:rsidRPr="00B045B6" w:rsidRDefault="00145E09" w:rsidP="00616484">
            <w:pPr>
              <w:pStyle w:val="TableParagraph"/>
              <w:tabs>
                <w:tab w:val="left" w:pos="504"/>
              </w:tabs>
              <w:spacing w:before="72"/>
              <w:ind w:left="360"/>
              <w:rPr>
                <w:sz w:val="24"/>
                <w:szCs w:val="24"/>
              </w:rPr>
            </w:pPr>
          </w:p>
          <w:p w:rsidR="00145E09" w:rsidRPr="00641325" w:rsidRDefault="00145E09" w:rsidP="00616484">
            <w:pPr>
              <w:pStyle w:val="TableParagraph"/>
              <w:ind w:right="111"/>
              <w:rPr>
                <w:sz w:val="20"/>
                <w:szCs w:val="20"/>
              </w:rPr>
            </w:pPr>
            <w:r w:rsidRPr="00B045B6">
              <w:rPr>
                <w:sz w:val="24"/>
                <w:szCs w:val="24"/>
              </w:rPr>
              <w:t>1.3 Promoting interfaith initiatives and activities that encourage understanding, respect, and collaboration among inmates of different religious backgrounds.</w:t>
            </w:r>
          </w:p>
        </w:tc>
        <w:tc>
          <w:tcPr>
            <w:tcW w:w="5137" w:type="dxa"/>
          </w:tcPr>
          <w:p w:rsidR="00145E09" w:rsidRPr="00641325" w:rsidRDefault="00145E09" w:rsidP="00616484">
            <w:pPr>
              <w:pStyle w:val="TableParagraph"/>
              <w:tabs>
                <w:tab w:val="left" w:pos="468"/>
              </w:tabs>
              <w:ind w:right="865"/>
              <w:rPr>
                <w:sz w:val="20"/>
                <w:szCs w:val="20"/>
              </w:rPr>
            </w:pPr>
            <w:r w:rsidRPr="00641325">
              <w:rPr>
                <w:sz w:val="20"/>
                <w:szCs w:val="20"/>
              </w:rPr>
              <w:t xml:space="preserve"> </w:t>
            </w:r>
          </w:p>
          <w:p w:rsidR="00145E09" w:rsidRDefault="00145E09" w:rsidP="00616484">
            <w:pPr>
              <w:pStyle w:val="TableParagraph"/>
              <w:tabs>
                <w:tab w:val="left" w:pos="468"/>
              </w:tabs>
              <w:ind w:right="865"/>
              <w:rPr>
                <w:sz w:val="20"/>
                <w:szCs w:val="20"/>
              </w:rPr>
            </w:pPr>
          </w:p>
          <w:p w:rsidR="00145E09" w:rsidRDefault="00145E09" w:rsidP="00616484">
            <w:pPr>
              <w:pStyle w:val="TableParagraph"/>
              <w:tabs>
                <w:tab w:val="left" w:pos="468"/>
              </w:tabs>
              <w:ind w:right="865"/>
              <w:rPr>
                <w:sz w:val="20"/>
                <w:szCs w:val="20"/>
              </w:rPr>
            </w:pPr>
          </w:p>
          <w:p w:rsidR="00145E09" w:rsidRDefault="00145E09" w:rsidP="00616484">
            <w:pPr>
              <w:pStyle w:val="TableParagraph"/>
              <w:tabs>
                <w:tab w:val="left" w:pos="468"/>
              </w:tabs>
              <w:ind w:right="865"/>
              <w:rPr>
                <w:sz w:val="24"/>
                <w:szCs w:val="24"/>
              </w:rPr>
            </w:pPr>
            <w:r>
              <w:rPr>
                <w:sz w:val="24"/>
                <w:szCs w:val="24"/>
              </w:rPr>
              <w:t xml:space="preserve"> 1.1.1. 12 services per month across all faith groups.</w:t>
            </w:r>
          </w:p>
          <w:p w:rsidR="00145E09" w:rsidRDefault="00145E09" w:rsidP="00616484">
            <w:pPr>
              <w:pStyle w:val="TableParagraph"/>
              <w:tabs>
                <w:tab w:val="left" w:pos="468"/>
              </w:tabs>
              <w:ind w:right="865"/>
              <w:rPr>
                <w:sz w:val="24"/>
                <w:szCs w:val="24"/>
              </w:rPr>
            </w:pPr>
          </w:p>
          <w:p w:rsidR="00145E09" w:rsidRDefault="00145E09" w:rsidP="00616484">
            <w:pPr>
              <w:pStyle w:val="TableParagraph"/>
              <w:tabs>
                <w:tab w:val="left" w:pos="468"/>
              </w:tabs>
              <w:ind w:right="865"/>
              <w:rPr>
                <w:sz w:val="24"/>
                <w:szCs w:val="24"/>
              </w:rPr>
            </w:pPr>
            <w:r>
              <w:rPr>
                <w:sz w:val="24"/>
                <w:szCs w:val="24"/>
              </w:rPr>
              <w:t xml:space="preserve"> 1.1.2. 60% inmates attend at least one session per month.</w:t>
            </w:r>
          </w:p>
          <w:p w:rsidR="00145E09" w:rsidRDefault="00145E09" w:rsidP="00616484">
            <w:pPr>
              <w:pStyle w:val="TableParagraph"/>
              <w:tabs>
                <w:tab w:val="left" w:pos="468"/>
              </w:tabs>
              <w:ind w:right="865"/>
              <w:rPr>
                <w:sz w:val="24"/>
                <w:szCs w:val="24"/>
              </w:rPr>
            </w:pPr>
            <w:r>
              <w:rPr>
                <w:sz w:val="24"/>
                <w:szCs w:val="24"/>
              </w:rPr>
              <w:t xml:space="preserve"> </w:t>
            </w:r>
          </w:p>
          <w:p w:rsidR="00145E09" w:rsidRPr="00E34CDF" w:rsidRDefault="00145E09" w:rsidP="00616484">
            <w:pPr>
              <w:pStyle w:val="TableParagraph"/>
              <w:tabs>
                <w:tab w:val="left" w:pos="468"/>
              </w:tabs>
              <w:ind w:right="865"/>
              <w:rPr>
                <w:sz w:val="24"/>
                <w:szCs w:val="24"/>
              </w:rPr>
            </w:pPr>
            <w:r>
              <w:rPr>
                <w:sz w:val="24"/>
                <w:szCs w:val="24"/>
              </w:rPr>
              <w:t xml:space="preserve"> </w:t>
            </w:r>
          </w:p>
          <w:p w:rsidR="00145E09" w:rsidRDefault="00145E09" w:rsidP="00616484">
            <w:pPr>
              <w:pStyle w:val="TableParagraph"/>
              <w:tabs>
                <w:tab w:val="left" w:pos="468"/>
              </w:tabs>
              <w:ind w:right="865"/>
              <w:rPr>
                <w:sz w:val="24"/>
                <w:szCs w:val="24"/>
              </w:rPr>
            </w:pPr>
            <w:r>
              <w:rPr>
                <w:sz w:val="24"/>
                <w:szCs w:val="24"/>
              </w:rPr>
              <w:t xml:space="preserve"> 1.2.1. Minimum of 20 spiritual counseling sessions held monthly.  </w:t>
            </w:r>
          </w:p>
          <w:p w:rsidR="00145E09" w:rsidRDefault="00145E09" w:rsidP="00616484">
            <w:pPr>
              <w:pStyle w:val="TableParagraph"/>
              <w:tabs>
                <w:tab w:val="left" w:pos="468"/>
              </w:tabs>
              <w:ind w:right="865"/>
              <w:rPr>
                <w:sz w:val="24"/>
                <w:szCs w:val="24"/>
              </w:rPr>
            </w:pPr>
          </w:p>
          <w:p w:rsidR="00145E09" w:rsidRDefault="00145E09" w:rsidP="00616484">
            <w:pPr>
              <w:pStyle w:val="TableParagraph"/>
              <w:tabs>
                <w:tab w:val="left" w:pos="468"/>
              </w:tabs>
              <w:ind w:right="865"/>
              <w:rPr>
                <w:sz w:val="24"/>
                <w:szCs w:val="24"/>
              </w:rPr>
            </w:pPr>
            <w:r>
              <w:rPr>
                <w:sz w:val="24"/>
                <w:szCs w:val="24"/>
              </w:rPr>
              <w:t xml:space="preserve"> 1.2.2. Less than 25% recidivism rate.</w:t>
            </w:r>
          </w:p>
          <w:p w:rsidR="00145E09" w:rsidRDefault="00145E09" w:rsidP="00616484">
            <w:pPr>
              <w:pStyle w:val="TableParagraph"/>
              <w:tabs>
                <w:tab w:val="left" w:pos="468"/>
              </w:tabs>
              <w:ind w:right="865"/>
              <w:rPr>
                <w:sz w:val="24"/>
                <w:szCs w:val="24"/>
              </w:rPr>
            </w:pPr>
          </w:p>
          <w:p w:rsidR="00145E09" w:rsidRDefault="00145E09" w:rsidP="00616484">
            <w:pPr>
              <w:pStyle w:val="TableParagraph"/>
              <w:tabs>
                <w:tab w:val="left" w:pos="468"/>
              </w:tabs>
              <w:ind w:right="865"/>
              <w:rPr>
                <w:sz w:val="24"/>
                <w:szCs w:val="24"/>
              </w:rPr>
            </w:pPr>
          </w:p>
          <w:p w:rsidR="00145E09" w:rsidRDefault="00145E09" w:rsidP="00616484">
            <w:pPr>
              <w:pStyle w:val="TableParagraph"/>
              <w:tabs>
                <w:tab w:val="left" w:pos="468"/>
              </w:tabs>
              <w:ind w:right="865"/>
              <w:rPr>
                <w:sz w:val="24"/>
                <w:szCs w:val="24"/>
              </w:rPr>
            </w:pPr>
          </w:p>
          <w:p w:rsidR="00145E09" w:rsidRDefault="00145E09" w:rsidP="00616484">
            <w:pPr>
              <w:pStyle w:val="TableParagraph"/>
              <w:tabs>
                <w:tab w:val="left" w:pos="468"/>
              </w:tabs>
              <w:ind w:right="865"/>
              <w:rPr>
                <w:sz w:val="24"/>
                <w:szCs w:val="24"/>
              </w:rPr>
            </w:pPr>
          </w:p>
          <w:p w:rsidR="00145E09" w:rsidRDefault="00145E09" w:rsidP="00616484">
            <w:pPr>
              <w:pStyle w:val="TableParagraph"/>
              <w:tabs>
                <w:tab w:val="left" w:pos="468"/>
              </w:tabs>
              <w:ind w:right="865"/>
              <w:rPr>
                <w:sz w:val="24"/>
                <w:szCs w:val="24"/>
              </w:rPr>
            </w:pPr>
            <w:r>
              <w:rPr>
                <w:sz w:val="24"/>
                <w:szCs w:val="24"/>
              </w:rPr>
              <w:t xml:space="preserve"> 1.3.1. At least 4 interfaith activities held per year.</w:t>
            </w:r>
          </w:p>
          <w:p w:rsidR="00145E09" w:rsidRDefault="00145E09" w:rsidP="00616484">
            <w:pPr>
              <w:pStyle w:val="TableParagraph"/>
              <w:tabs>
                <w:tab w:val="left" w:pos="468"/>
              </w:tabs>
              <w:ind w:right="865"/>
              <w:rPr>
                <w:sz w:val="24"/>
                <w:szCs w:val="24"/>
              </w:rPr>
            </w:pPr>
          </w:p>
          <w:p w:rsidR="00145E09" w:rsidRDefault="00145E09" w:rsidP="00616484">
            <w:pPr>
              <w:pStyle w:val="TableParagraph"/>
              <w:tabs>
                <w:tab w:val="left" w:pos="468"/>
              </w:tabs>
              <w:ind w:right="865"/>
              <w:rPr>
                <w:sz w:val="24"/>
                <w:szCs w:val="24"/>
              </w:rPr>
            </w:pPr>
            <w:r>
              <w:rPr>
                <w:sz w:val="24"/>
                <w:szCs w:val="24"/>
              </w:rPr>
              <w:t xml:space="preserve"> 1.3.2. At least 30% of inmates participate annually in at least one interfaith event.</w:t>
            </w:r>
          </w:p>
          <w:p w:rsidR="00145E09" w:rsidRDefault="00145E09" w:rsidP="00616484">
            <w:pPr>
              <w:pStyle w:val="TableParagraph"/>
              <w:tabs>
                <w:tab w:val="left" w:pos="468"/>
              </w:tabs>
              <w:ind w:right="865"/>
              <w:rPr>
                <w:sz w:val="24"/>
                <w:szCs w:val="24"/>
              </w:rPr>
            </w:pPr>
          </w:p>
          <w:p w:rsidR="00145E09" w:rsidRPr="0012185D" w:rsidRDefault="00145E09" w:rsidP="00616484">
            <w:pPr>
              <w:pStyle w:val="TableParagraph"/>
              <w:tabs>
                <w:tab w:val="left" w:pos="468"/>
              </w:tabs>
              <w:ind w:right="865"/>
              <w:rPr>
                <w:sz w:val="24"/>
                <w:szCs w:val="24"/>
              </w:rPr>
            </w:pPr>
            <w:r>
              <w:rPr>
                <w:sz w:val="24"/>
                <w:szCs w:val="24"/>
              </w:rPr>
              <w:t xml:space="preserve"> </w:t>
            </w:r>
          </w:p>
          <w:p w:rsidR="00145E09" w:rsidRPr="00641325" w:rsidRDefault="00145E09" w:rsidP="00616484">
            <w:pPr>
              <w:pStyle w:val="TableParagraph"/>
              <w:tabs>
                <w:tab w:val="left" w:pos="468"/>
              </w:tabs>
              <w:ind w:right="865"/>
              <w:rPr>
                <w:sz w:val="20"/>
                <w:szCs w:val="20"/>
              </w:rPr>
            </w:pPr>
          </w:p>
          <w:p w:rsidR="00145E09" w:rsidRPr="00641325" w:rsidRDefault="00145E09" w:rsidP="00616484">
            <w:pPr>
              <w:pStyle w:val="TableParagraph"/>
              <w:tabs>
                <w:tab w:val="left" w:pos="468"/>
              </w:tabs>
              <w:ind w:left="96" w:right="865"/>
              <w:rPr>
                <w:sz w:val="20"/>
                <w:szCs w:val="20"/>
              </w:rPr>
            </w:pPr>
          </w:p>
        </w:tc>
        <w:tc>
          <w:tcPr>
            <w:tcW w:w="1138" w:type="dxa"/>
          </w:tcPr>
          <w:p w:rsidR="00145E09" w:rsidRDefault="00145E09" w:rsidP="00616484">
            <w:pPr>
              <w:pStyle w:val="TableParagraph"/>
              <w:spacing w:before="229"/>
              <w:ind w:right="269"/>
              <w:rPr>
                <w:spacing w:val="-5"/>
                <w:sz w:val="20"/>
                <w:szCs w:val="20"/>
              </w:rPr>
            </w:pPr>
          </w:p>
          <w:p w:rsidR="00145E09" w:rsidRPr="00641325" w:rsidRDefault="00145E09" w:rsidP="00616484">
            <w:pPr>
              <w:pStyle w:val="TableParagraph"/>
              <w:spacing w:before="229"/>
              <w:ind w:right="269"/>
              <w:rPr>
                <w:spacing w:val="-5"/>
                <w:sz w:val="20"/>
                <w:szCs w:val="20"/>
              </w:rPr>
            </w:pPr>
          </w:p>
        </w:tc>
        <w:tc>
          <w:tcPr>
            <w:tcW w:w="890" w:type="dxa"/>
          </w:tcPr>
          <w:p w:rsidR="00145E09" w:rsidRDefault="00145E09" w:rsidP="00616484">
            <w:pPr>
              <w:pStyle w:val="TableParagraph"/>
              <w:jc w:val="center"/>
              <w:rPr>
                <w:spacing w:val="-5"/>
                <w:sz w:val="20"/>
                <w:szCs w:val="20"/>
              </w:rPr>
            </w:pPr>
          </w:p>
          <w:p w:rsidR="00DA3F73" w:rsidRDefault="00DA3F73" w:rsidP="00616484">
            <w:pPr>
              <w:pStyle w:val="TableParagraph"/>
              <w:jc w:val="center"/>
              <w:rPr>
                <w:spacing w:val="-5"/>
                <w:sz w:val="20"/>
                <w:szCs w:val="20"/>
              </w:rPr>
            </w:pPr>
          </w:p>
          <w:p w:rsidR="00DA3F73" w:rsidRDefault="00DA3F73" w:rsidP="00616484">
            <w:pPr>
              <w:pStyle w:val="TableParagraph"/>
              <w:jc w:val="center"/>
              <w:rPr>
                <w:spacing w:val="-5"/>
                <w:sz w:val="20"/>
                <w:szCs w:val="20"/>
              </w:rPr>
            </w:pPr>
          </w:p>
          <w:p w:rsidR="00DA3F73" w:rsidRDefault="00DA3F73" w:rsidP="00616484">
            <w:pPr>
              <w:pStyle w:val="TableParagraph"/>
              <w:jc w:val="center"/>
              <w:rPr>
                <w:spacing w:val="-5"/>
                <w:sz w:val="20"/>
                <w:szCs w:val="20"/>
              </w:rPr>
            </w:pPr>
            <w:r>
              <w:rPr>
                <w:spacing w:val="-5"/>
                <w:sz w:val="20"/>
                <w:szCs w:val="20"/>
              </w:rPr>
              <w:t>12</w:t>
            </w:r>
          </w:p>
          <w:p w:rsidR="00DA3F73" w:rsidRDefault="00DA3F73" w:rsidP="00616484">
            <w:pPr>
              <w:pStyle w:val="TableParagraph"/>
              <w:jc w:val="center"/>
              <w:rPr>
                <w:spacing w:val="-5"/>
                <w:sz w:val="20"/>
                <w:szCs w:val="20"/>
              </w:rPr>
            </w:pPr>
          </w:p>
          <w:p w:rsidR="00DA3F73" w:rsidRDefault="00DA3F73" w:rsidP="00616484">
            <w:pPr>
              <w:pStyle w:val="TableParagraph"/>
              <w:jc w:val="center"/>
              <w:rPr>
                <w:spacing w:val="-5"/>
                <w:sz w:val="20"/>
                <w:szCs w:val="20"/>
              </w:rPr>
            </w:pPr>
          </w:p>
          <w:p w:rsidR="00DA3F73" w:rsidRDefault="00DA3F73" w:rsidP="00616484">
            <w:pPr>
              <w:pStyle w:val="TableParagraph"/>
              <w:jc w:val="center"/>
              <w:rPr>
                <w:spacing w:val="-5"/>
                <w:sz w:val="20"/>
                <w:szCs w:val="20"/>
              </w:rPr>
            </w:pPr>
            <w:r>
              <w:rPr>
                <w:spacing w:val="-5"/>
                <w:sz w:val="20"/>
                <w:szCs w:val="20"/>
              </w:rPr>
              <w:t>60%</w:t>
            </w:r>
          </w:p>
          <w:p w:rsidR="00B27B3A" w:rsidRDefault="00B27B3A" w:rsidP="00616484">
            <w:pPr>
              <w:pStyle w:val="TableParagraph"/>
              <w:jc w:val="center"/>
              <w:rPr>
                <w:spacing w:val="-5"/>
                <w:sz w:val="20"/>
                <w:szCs w:val="20"/>
              </w:rPr>
            </w:pPr>
          </w:p>
          <w:p w:rsidR="00B27B3A" w:rsidRDefault="00B27B3A" w:rsidP="00616484">
            <w:pPr>
              <w:pStyle w:val="TableParagraph"/>
              <w:jc w:val="center"/>
              <w:rPr>
                <w:spacing w:val="-5"/>
                <w:sz w:val="20"/>
                <w:szCs w:val="20"/>
              </w:rPr>
            </w:pPr>
          </w:p>
          <w:p w:rsidR="00B27B3A" w:rsidRDefault="00B27B3A" w:rsidP="00616484">
            <w:pPr>
              <w:pStyle w:val="TableParagraph"/>
              <w:jc w:val="center"/>
              <w:rPr>
                <w:spacing w:val="-5"/>
                <w:sz w:val="20"/>
                <w:szCs w:val="20"/>
              </w:rPr>
            </w:pPr>
          </w:p>
          <w:p w:rsidR="00B27B3A" w:rsidRDefault="00B27B3A" w:rsidP="00616484">
            <w:pPr>
              <w:pStyle w:val="TableParagraph"/>
              <w:jc w:val="center"/>
              <w:rPr>
                <w:spacing w:val="-5"/>
                <w:sz w:val="20"/>
                <w:szCs w:val="20"/>
              </w:rPr>
            </w:pPr>
          </w:p>
          <w:p w:rsidR="00B27B3A" w:rsidRDefault="00B27B3A" w:rsidP="00616484">
            <w:pPr>
              <w:pStyle w:val="TableParagraph"/>
              <w:jc w:val="center"/>
              <w:rPr>
                <w:spacing w:val="-5"/>
                <w:sz w:val="20"/>
                <w:szCs w:val="20"/>
              </w:rPr>
            </w:pPr>
            <w:r>
              <w:rPr>
                <w:spacing w:val="-5"/>
                <w:sz w:val="20"/>
                <w:szCs w:val="20"/>
              </w:rPr>
              <w:t>20</w:t>
            </w:r>
          </w:p>
          <w:p w:rsidR="00B27B3A" w:rsidRDefault="00B27B3A" w:rsidP="00616484">
            <w:pPr>
              <w:pStyle w:val="TableParagraph"/>
              <w:jc w:val="center"/>
              <w:rPr>
                <w:spacing w:val="-5"/>
                <w:sz w:val="20"/>
                <w:szCs w:val="20"/>
              </w:rPr>
            </w:pPr>
          </w:p>
          <w:p w:rsidR="00B27B3A" w:rsidRDefault="00B27B3A" w:rsidP="00616484">
            <w:pPr>
              <w:pStyle w:val="TableParagraph"/>
              <w:jc w:val="center"/>
              <w:rPr>
                <w:spacing w:val="-5"/>
                <w:sz w:val="20"/>
                <w:szCs w:val="20"/>
              </w:rPr>
            </w:pPr>
          </w:p>
          <w:p w:rsidR="00B27B3A" w:rsidRDefault="00B27B3A" w:rsidP="00616484">
            <w:pPr>
              <w:pStyle w:val="TableParagraph"/>
              <w:jc w:val="center"/>
              <w:rPr>
                <w:spacing w:val="-5"/>
                <w:sz w:val="20"/>
                <w:szCs w:val="20"/>
              </w:rPr>
            </w:pPr>
            <w:r>
              <w:rPr>
                <w:spacing w:val="-5"/>
                <w:sz w:val="20"/>
                <w:szCs w:val="20"/>
              </w:rPr>
              <w:t>25%</w:t>
            </w:r>
          </w:p>
          <w:p w:rsidR="00B27B3A" w:rsidRDefault="00B27B3A" w:rsidP="00616484">
            <w:pPr>
              <w:pStyle w:val="TableParagraph"/>
              <w:jc w:val="center"/>
              <w:rPr>
                <w:spacing w:val="-5"/>
                <w:sz w:val="20"/>
                <w:szCs w:val="20"/>
              </w:rPr>
            </w:pPr>
          </w:p>
          <w:p w:rsidR="00B27B3A" w:rsidRDefault="00B27B3A" w:rsidP="00616484">
            <w:pPr>
              <w:pStyle w:val="TableParagraph"/>
              <w:jc w:val="center"/>
              <w:rPr>
                <w:spacing w:val="-5"/>
                <w:sz w:val="20"/>
                <w:szCs w:val="20"/>
              </w:rPr>
            </w:pPr>
          </w:p>
          <w:p w:rsidR="00B27B3A" w:rsidRDefault="00B27B3A" w:rsidP="00616484">
            <w:pPr>
              <w:pStyle w:val="TableParagraph"/>
              <w:jc w:val="center"/>
              <w:rPr>
                <w:spacing w:val="-5"/>
                <w:sz w:val="20"/>
                <w:szCs w:val="20"/>
              </w:rPr>
            </w:pPr>
          </w:p>
          <w:p w:rsidR="00B27B3A" w:rsidRDefault="00B27B3A" w:rsidP="00616484">
            <w:pPr>
              <w:pStyle w:val="TableParagraph"/>
              <w:jc w:val="center"/>
              <w:rPr>
                <w:spacing w:val="-5"/>
                <w:sz w:val="20"/>
                <w:szCs w:val="20"/>
              </w:rPr>
            </w:pPr>
          </w:p>
          <w:p w:rsidR="00B27B3A" w:rsidRDefault="00B27B3A" w:rsidP="00616484">
            <w:pPr>
              <w:pStyle w:val="TableParagraph"/>
              <w:jc w:val="center"/>
              <w:rPr>
                <w:spacing w:val="-5"/>
                <w:sz w:val="20"/>
                <w:szCs w:val="20"/>
              </w:rPr>
            </w:pPr>
          </w:p>
          <w:p w:rsidR="00B27B3A" w:rsidRDefault="00B27B3A" w:rsidP="00616484">
            <w:pPr>
              <w:pStyle w:val="TableParagraph"/>
              <w:jc w:val="center"/>
              <w:rPr>
                <w:spacing w:val="-5"/>
                <w:sz w:val="20"/>
                <w:szCs w:val="20"/>
              </w:rPr>
            </w:pPr>
            <w:r>
              <w:rPr>
                <w:spacing w:val="-5"/>
                <w:sz w:val="20"/>
                <w:szCs w:val="20"/>
              </w:rPr>
              <w:t>4</w:t>
            </w:r>
          </w:p>
          <w:p w:rsidR="00FE6969" w:rsidRDefault="00FE6969" w:rsidP="00616484">
            <w:pPr>
              <w:pStyle w:val="TableParagraph"/>
              <w:jc w:val="center"/>
              <w:rPr>
                <w:spacing w:val="-5"/>
                <w:sz w:val="20"/>
                <w:szCs w:val="20"/>
              </w:rPr>
            </w:pPr>
          </w:p>
          <w:p w:rsidR="00FE6969" w:rsidRDefault="00FE6969" w:rsidP="00616484">
            <w:pPr>
              <w:pStyle w:val="TableParagraph"/>
              <w:jc w:val="center"/>
              <w:rPr>
                <w:spacing w:val="-5"/>
                <w:sz w:val="20"/>
                <w:szCs w:val="20"/>
              </w:rPr>
            </w:pPr>
          </w:p>
          <w:p w:rsidR="00FE6969" w:rsidRDefault="00FE6969" w:rsidP="00616484">
            <w:pPr>
              <w:pStyle w:val="TableParagraph"/>
              <w:jc w:val="center"/>
              <w:rPr>
                <w:spacing w:val="-5"/>
                <w:sz w:val="20"/>
                <w:szCs w:val="20"/>
              </w:rPr>
            </w:pPr>
          </w:p>
          <w:p w:rsidR="00FE6969" w:rsidRPr="00641325" w:rsidRDefault="00FE6969" w:rsidP="00616484">
            <w:pPr>
              <w:pStyle w:val="TableParagraph"/>
              <w:jc w:val="center"/>
              <w:rPr>
                <w:spacing w:val="-5"/>
                <w:sz w:val="20"/>
                <w:szCs w:val="20"/>
              </w:rPr>
            </w:pPr>
            <w:r>
              <w:rPr>
                <w:spacing w:val="-5"/>
                <w:sz w:val="20"/>
                <w:szCs w:val="20"/>
              </w:rPr>
              <w:t>30%</w:t>
            </w:r>
          </w:p>
        </w:tc>
        <w:tc>
          <w:tcPr>
            <w:tcW w:w="1053" w:type="dxa"/>
          </w:tcPr>
          <w:p w:rsidR="00145E09" w:rsidRDefault="00145E09" w:rsidP="00616484">
            <w:pPr>
              <w:pStyle w:val="TableParagraph"/>
              <w:ind w:right="42"/>
              <w:jc w:val="center"/>
              <w:rPr>
                <w:spacing w:val="-5"/>
                <w:sz w:val="20"/>
                <w:szCs w:val="20"/>
              </w:rPr>
            </w:pPr>
          </w:p>
          <w:p w:rsidR="00DA3F73" w:rsidRDefault="00DA3F73" w:rsidP="00616484">
            <w:pPr>
              <w:pStyle w:val="TableParagraph"/>
              <w:ind w:right="42"/>
              <w:jc w:val="center"/>
              <w:rPr>
                <w:spacing w:val="-5"/>
                <w:sz w:val="20"/>
                <w:szCs w:val="20"/>
              </w:rPr>
            </w:pPr>
          </w:p>
          <w:p w:rsidR="00DA3F73" w:rsidRDefault="00DA3F73" w:rsidP="00616484">
            <w:pPr>
              <w:pStyle w:val="TableParagraph"/>
              <w:ind w:right="42"/>
              <w:jc w:val="center"/>
              <w:rPr>
                <w:spacing w:val="-5"/>
                <w:sz w:val="20"/>
                <w:szCs w:val="20"/>
              </w:rPr>
            </w:pPr>
          </w:p>
          <w:p w:rsidR="00DA3F73" w:rsidRDefault="00DA3F73" w:rsidP="00616484">
            <w:pPr>
              <w:pStyle w:val="TableParagraph"/>
              <w:ind w:right="42"/>
              <w:jc w:val="center"/>
              <w:rPr>
                <w:spacing w:val="-5"/>
                <w:sz w:val="20"/>
                <w:szCs w:val="20"/>
              </w:rPr>
            </w:pPr>
            <w:r>
              <w:rPr>
                <w:spacing w:val="-5"/>
                <w:sz w:val="20"/>
                <w:szCs w:val="20"/>
              </w:rPr>
              <w:t>12</w:t>
            </w:r>
          </w:p>
          <w:p w:rsidR="00DA3F73" w:rsidRDefault="00DA3F73" w:rsidP="00616484">
            <w:pPr>
              <w:pStyle w:val="TableParagraph"/>
              <w:ind w:right="42"/>
              <w:jc w:val="center"/>
              <w:rPr>
                <w:spacing w:val="-5"/>
                <w:sz w:val="20"/>
                <w:szCs w:val="20"/>
              </w:rPr>
            </w:pPr>
          </w:p>
          <w:p w:rsidR="00DA3F73" w:rsidRDefault="00DA3F73" w:rsidP="00616484">
            <w:pPr>
              <w:pStyle w:val="TableParagraph"/>
              <w:ind w:right="42"/>
              <w:jc w:val="center"/>
              <w:rPr>
                <w:spacing w:val="-5"/>
                <w:sz w:val="20"/>
                <w:szCs w:val="20"/>
              </w:rPr>
            </w:pPr>
          </w:p>
          <w:p w:rsidR="00DA3F73" w:rsidRDefault="00DA3F73" w:rsidP="00616484">
            <w:pPr>
              <w:pStyle w:val="TableParagraph"/>
              <w:ind w:right="42"/>
              <w:jc w:val="center"/>
              <w:rPr>
                <w:spacing w:val="-5"/>
                <w:sz w:val="20"/>
                <w:szCs w:val="20"/>
              </w:rPr>
            </w:pPr>
            <w:r>
              <w:rPr>
                <w:spacing w:val="-5"/>
                <w:sz w:val="20"/>
                <w:szCs w:val="20"/>
              </w:rPr>
              <w:t>60%</w:t>
            </w:r>
          </w:p>
          <w:p w:rsidR="00B27B3A" w:rsidRDefault="00B27B3A" w:rsidP="00616484">
            <w:pPr>
              <w:pStyle w:val="TableParagraph"/>
              <w:ind w:right="42"/>
              <w:jc w:val="center"/>
              <w:rPr>
                <w:spacing w:val="-5"/>
                <w:sz w:val="20"/>
                <w:szCs w:val="20"/>
              </w:rPr>
            </w:pPr>
          </w:p>
          <w:p w:rsidR="00B27B3A" w:rsidRDefault="00B27B3A" w:rsidP="00616484">
            <w:pPr>
              <w:pStyle w:val="TableParagraph"/>
              <w:ind w:right="42"/>
              <w:jc w:val="center"/>
              <w:rPr>
                <w:spacing w:val="-5"/>
                <w:sz w:val="20"/>
                <w:szCs w:val="20"/>
              </w:rPr>
            </w:pPr>
          </w:p>
          <w:p w:rsidR="00B27B3A" w:rsidRDefault="00B27B3A" w:rsidP="00616484">
            <w:pPr>
              <w:pStyle w:val="TableParagraph"/>
              <w:ind w:right="42"/>
              <w:jc w:val="center"/>
              <w:rPr>
                <w:spacing w:val="-5"/>
                <w:sz w:val="20"/>
                <w:szCs w:val="20"/>
              </w:rPr>
            </w:pPr>
          </w:p>
          <w:p w:rsidR="00B27B3A" w:rsidRDefault="00B27B3A" w:rsidP="00616484">
            <w:pPr>
              <w:pStyle w:val="TableParagraph"/>
              <w:ind w:right="42"/>
              <w:jc w:val="center"/>
              <w:rPr>
                <w:spacing w:val="-5"/>
                <w:sz w:val="20"/>
                <w:szCs w:val="20"/>
              </w:rPr>
            </w:pPr>
          </w:p>
          <w:p w:rsidR="00B27B3A" w:rsidRDefault="00B27B3A" w:rsidP="00616484">
            <w:pPr>
              <w:pStyle w:val="TableParagraph"/>
              <w:ind w:right="42"/>
              <w:jc w:val="center"/>
              <w:rPr>
                <w:spacing w:val="-5"/>
                <w:sz w:val="20"/>
                <w:szCs w:val="20"/>
              </w:rPr>
            </w:pPr>
            <w:r>
              <w:rPr>
                <w:spacing w:val="-5"/>
                <w:sz w:val="20"/>
                <w:szCs w:val="20"/>
              </w:rPr>
              <w:t>20</w:t>
            </w:r>
          </w:p>
          <w:p w:rsidR="00B27B3A" w:rsidRDefault="00B27B3A" w:rsidP="00616484">
            <w:pPr>
              <w:pStyle w:val="TableParagraph"/>
              <w:ind w:right="42"/>
              <w:jc w:val="center"/>
              <w:rPr>
                <w:spacing w:val="-5"/>
                <w:sz w:val="20"/>
                <w:szCs w:val="20"/>
              </w:rPr>
            </w:pPr>
          </w:p>
          <w:p w:rsidR="00B27B3A" w:rsidRDefault="00B27B3A" w:rsidP="00616484">
            <w:pPr>
              <w:pStyle w:val="TableParagraph"/>
              <w:ind w:right="42"/>
              <w:jc w:val="center"/>
              <w:rPr>
                <w:spacing w:val="-5"/>
                <w:sz w:val="20"/>
                <w:szCs w:val="20"/>
              </w:rPr>
            </w:pPr>
          </w:p>
          <w:p w:rsidR="00B27B3A" w:rsidRDefault="00B27B3A" w:rsidP="00616484">
            <w:pPr>
              <w:pStyle w:val="TableParagraph"/>
              <w:ind w:right="42"/>
              <w:jc w:val="center"/>
              <w:rPr>
                <w:spacing w:val="-5"/>
                <w:sz w:val="20"/>
                <w:szCs w:val="20"/>
              </w:rPr>
            </w:pPr>
            <w:r>
              <w:rPr>
                <w:spacing w:val="-5"/>
                <w:sz w:val="20"/>
                <w:szCs w:val="20"/>
              </w:rPr>
              <w:t>25%</w:t>
            </w:r>
          </w:p>
          <w:p w:rsidR="00B27B3A" w:rsidRDefault="00B27B3A" w:rsidP="00616484">
            <w:pPr>
              <w:pStyle w:val="TableParagraph"/>
              <w:ind w:right="42"/>
              <w:jc w:val="center"/>
              <w:rPr>
                <w:spacing w:val="-5"/>
                <w:sz w:val="20"/>
                <w:szCs w:val="20"/>
              </w:rPr>
            </w:pPr>
          </w:p>
          <w:p w:rsidR="00B27B3A" w:rsidRDefault="00B27B3A" w:rsidP="00616484">
            <w:pPr>
              <w:pStyle w:val="TableParagraph"/>
              <w:ind w:right="42"/>
              <w:jc w:val="center"/>
              <w:rPr>
                <w:spacing w:val="-5"/>
                <w:sz w:val="20"/>
                <w:szCs w:val="20"/>
              </w:rPr>
            </w:pPr>
          </w:p>
          <w:p w:rsidR="00B27B3A" w:rsidRDefault="00B27B3A" w:rsidP="00616484">
            <w:pPr>
              <w:pStyle w:val="TableParagraph"/>
              <w:ind w:right="42"/>
              <w:jc w:val="center"/>
              <w:rPr>
                <w:spacing w:val="-5"/>
                <w:sz w:val="20"/>
                <w:szCs w:val="20"/>
              </w:rPr>
            </w:pPr>
          </w:p>
          <w:p w:rsidR="00B27B3A" w:rsidRDefault="00B27B3A" w:rsidP="00616484">
            <w:pPr>
              <w:pStyle w:val="TableParagraph"/>
              <w:ind w:right="42"/>
              <w:jc w:val="center"/>
              <w:rPr>
                <w:spacing w:val="-5"/>
                <w:sz w:val="20"/>
                <w:szCs w:val="20"/>
              </w:rPr>
            </w:pPr>
          </w:p>
          <w:p w:rsidR="00B27B3A" w:rsidRDefault="00B27B3A" w:rsidP="00616484">
            <w:pPr>
              <w:pStyle w:val="TableParagraph"/>
              <w:ind w:right="42"/>
              <w:jc w:val="center"/>
              <w:rPr>
                <w:spacing w:val="-5"/>
                <w:sz w:val="20"/>
                <w:szCs w:val="20"/>
              </w:rPr>
            </w:pPr>
          </w:p>
          <w:p w:rsidR="00B27B3A" w:rsidRDefault="00B27B3A" w:rsidP="00616484">
            <w:pPr>
              <w:pStyle w:val="TableParagraph"/>
              <w:ind w:right="42"/>
              <w:jc w:val="center"/>
              <w:rPr>
                <w:spacing w:val="-5"/>
                <w:sz w:val="20"/>
                <w:szCs w:val="20"/>
              </w:rPr>
            </w:pPr>
            <w:r>
              <w:rPr>
                <w:spacing w:val="-5"/>
                <w:sz w:val="20"/>
                <w:szCs w:val="20"/>
              </w:rPr>
              <w:t>4</w:t>
            </w:r>
          </w:p>
          <w:p w:rsidR="00FE6969" w:rsidRDefault="00FE6969" w:rsidP="00616484">
            <w:pPr>
              <w:pStyle w:val="TableParagraph"/>
              <w:ind w:right="42"/>
              <w:jc w:val="center"/>
              <w:rPr>
                <w:spacing w:val="-5"/>
                <w:sz w:val="20"/>
                <w:szCs w:val="20"/>
              </w:rPr>
            </w:pPr>
          </w:p>
          <w:p w:rsidR="00FE6969" w:rsidRDefault="00FE6969" w:rsidP="00616484">
            <w:pPr>
              <w:pStyle w:val="TableParagraph"/>
              <w:ind w:right="42"/>
              <w:jc w:val="center"/>
              <w:rPr>
                <w:spacing w:val="-5"/>
                <w:sz w:val="20"/>
                <w:szCs w:val="20"/>
              </w:rPr>
            </w:pPr>
          </w:p>
          <w:p w:rsidR="00FE6969" w:rsidRDefault="00FE6969" w:rsidP="00616484">
            <w:pPr>
              <w:pStyle w:val="TableParagraph"/>
              <w:ind w:right="42"/>
              <w:jc w:val="center"/>
              <w:rPr>
                <w:spacing w:val="-5"/>
                <w:sz w:val="20"/>
                <w:szCs w:val="20"/>
              </w:rPr>
            </w:pPr>
          </w:p>
          <w:p w:rsidR="00FE6969" w:rsidRPr="00641325" w:rsidRDefault="00FE6969" w:rsidP="00616484">
            <w:pPr>
              <w:pStyle w:val="TableParagraph"/>
              <w:ind w:right="42"/>
              <w:jc w:val="center"/>
              <w:rPr>
                <w:spacing w:val="-5"/>
                <w:sz w:val="20"/>
                <w:szCs w:val="20"/>
              </w:rPr>
            </w:pPr>
            <w:r>
              <w:rPr>
                <w:spacing w:val="-5"/>
                <w:sz w:val="20"/>
                <w:szCs w:val="20"/>
              </w:rPr>
              <w:t>30%</w:t>
            </w:r>
          </w:p>
        </w:tc>
        <w:tc>
          <w:tcPr>
            <w:tcW w:w="971" w:type="dxa"/>
          </w:tcPr>
          <w:p w:rsidR="00145E09" w:rsidRDefault="00145E09" w:rsidP="00616484">
            <w:pPr>
              <w:pStyle w:val="TableParagraph"/>
              <w:jc w:val="center"/>
              <w:rPr>
                <w:spacing w:val="-5"/>
                <w:sz w:val="20"/>
                <w:szCs w:val="20"/>
              </w:rPr>
            </w:pPr>
          </w:p>
          <w:p w:rsidR="00DA3F73" w:rsidRDefault="00DA3F73" w:rsidP="00616484">
            <w:pPr>
              <w:pStyle w:val="TableParagraph"/>
              <w:jc w:val="center"/>
              <w:rPr>
                <w:spacing w:val="-5"/>
                <w:sz w:val="20"/>
                <w:szCs w:val="20"/>
              </w:rPr>
            </w:pPr>
          </w:p>
          <w:p w:rsidR="00DA3F73" w:rsidRDefault="00DA3F73" w:rsidP="00616484">
            <w:pPr>
              <w:pStyle w:val="TableParagraph"/>
              <w:jc w:val="center"/>
              <w:rPr>
                <w:spacing w:val="-5"/>
                <w:sz w:val="20"/>
                <w:szCs w:val="20"/>
              </w:rPr>
            </w:pPr>
          </w:p>
          <w:p w:rsidR="00DA3F73" w:rsidRDefault="00DA3F73" w:rsidP="00616484">
            <w:pPr>
              <w:pStyle w:val="TableParagraph"/>
              <w:jc w:val="center"/>
              <w:rPr>
                <w:spacing w:val="-5"/>
                <w:sz w:val="20"/>
                <w:szCs w:val="20"/>
              </w:rPr>
            </w:pPr>
            <w:r>
              <w:rPr>
                <w:spacing w:val="-5"/>
                <w:sz w:val="20"/>
                <w:szCs w:val="20"/>
              </w:rPr>
              <w:t>12</w:t>
            </w:r>
          </w:p>
          <w:p w:rsidR="00DA3F73" w:rsidRDefault="00DA3F73" w:rsidP="00616484">
            <w:pPr>
              <w:pStyle w:val="TableParagraph"/>
              <w:jc w:val="center"/>
              <w:rPr>
                <w:spacing w:val="-5"/>
                <w:sz w:val="20"/>
                <w:szCs w:val="20"/>
              </w:rPr>
            </w:pPr>
          </w:p>
          <w:p w:rsidR="00DA3F73" w:rsidRDefault="00DA3F73" w:rsidP="00616484">
            <w:pPr>
              <w:pStyle w:val="TableParagraph"/>
              <w:jc w:val="center"/>
              <w:rPr>
                <w:spacing w:val="-5"/>
                <w:sz w:val="20"/>
                <w:szCs w:val="20"/>
              </w:rPr>
            </w:pPr>
          </w:p>
          <w:p w:rsidR="00DA3F73" w:rsidRDefault="00DA3F73" w:rsidP="00616484">
            <w:pPr>
              <w:pStyle w:val="TableParagraph"/>
              <w:jc w:val="center"/>
              <w:rPr>
                <w:spacing w:val="-5"/>
                <w:sz w:val="20"/>
                <w:szCs w:val="20"/>
              </w:rPr>
            </w:pPr>
            <w:r>
              <w:rPr>
                <w:spacing w:val="-5"/>
                <w:sz w:val="20"/>
                <w:szCs w:val="20"/>
              </w:rPr>
              <w:t>60%</w:t>
            </w:r>
          </w:p>
          <w:p w:rsidR="00B27B3A" w:rsidRDefault="00B27B3A" w:rsidP="00616484">
            <w:pPr>
              <w:pStyle w:val="TableParagraph"/>
              <w:jc w:val="center"/>
              <w:rPr>
                <w:spacing w:val="-5"/>
                <w:sz w:val="20"/>
                <w:szCs w:val="20"/>
              </w:rPr>
            </w:pPr>
          </w:p>
          <w:p w:rsidR="00B27B3A" w:rsidRDefault="00B27B3A" w:rsidP="00616484">
            <w:pPr>
              <w:pStyle w:val="TableParagraph"/>
              <w:jc w:val="center"/>
              <w:rPr>
                <w:spacing w:val="-5"/>
                <w:sz w:val="20"/>
                <w:szCs w:val="20"/>
              </w:rPr>
            </w:pPr>
          </w:p>
          <w:p w:rsidR="00B27B3A" w:rsidRDefault="00B27B3A" w:rsidP="00616484">
            <w:pPr>
              <w:pStyle w:val="TableParagraph"/>
              <w:jc w:val="center"/>
              <w:rPr>
                <w:spacing w:val="-5"/>
                <w:sz w:val="20"/>
                <w:szCs w:val="20"/>
              </w:rPr>
            </w:pPr>
          </w:p>
          <w:p w:rsidR="00B27B3A" w:rsidRDefault="00B27B3A" w:rsidP="00616484">
            <w:pPr>
              <w:pStyle w:val="TableParagraph"/>
              <w:jc w:val="center"/>
              <w:rPr>
                <w:spacing w:val="-5"/>
                <w:sz w:val="20"/>
                <w:szCs w:val="20"/>
              </w:rPr>
            </w:pPr>
          </w:p>
          <w:p w:rsidR="00B27B3A" w:rsidRDefault="00B27B3A" w:rsidP="00616484">
            <w:pPr>
              <w:pStyle w:val="TableParagraph"/>
              <w:jc w:val="center"/>
              <w:rPr>
                <w:spacing w:val="-5"/>
                <w:sz w:val="20"/>
                <w:szCs w:val="20"/>
              </w:rPr>
            </w:pPr>
            <w:r>
              <w:rPr>
                <w:spacing w:val="-5"/>
                <w:sz w:val="20"/>
                <w:szCs w:val="20"/>
              </w:rPr>
              <w:t>20</w:t>
            </w:r>
          </w:p>
          <w:p w:rsidR="00B27B3A" w:rsidRDefault="00B27B3A" w:rsidP="00616484">
            <w:pPr>
              <w:pStyle w:val="TableParagraph"/>
              <w:jc w:val="center"/>
              <w:rPr>
                <w:spacing w:val="-5"/>
                <w:sz w:val="20"/>
                <w:szCs w:val="20"/>
              </w:rPr>
            </w:pPr>
          </w:p>
          <w:p w:rsidR="00B27B3A" w:rsidRDefault="00B27B3A" w:rsidP="00616484">
            <w:pPr>
              <w:pStyle w:val="TableParagraph"/>
              <w:jc w:val="center"/>
              <w:rPr>
                <w:spacing w:val="-5"/>
                <w:sz w:val="20"/>
                <w:szCs w:val="20"/>
              </w:rPr>
            </w:pPr>
          </w:p>
          <w:p w:rsidR="00B27B3A" w:rsidRDefault="00B27B3A" w:rsidP="00616484">
            <w:pPr>
              <w:pStyle w:val="TableParagraph"/>
              <w:jc w:val="center"/>
              <w:rPr>
                <w:spacing w:val="-5"/>
                <w:sz w:val="20"/>
                <w:szCs w:val="20"/>
              </w:rPr>
            </w:pPr>
            <w:r>
              <w:rPr>
                <w:spacing w:val="-5"/>
                <w:sz w:val="20"/>
                <w:szCs w:val="20"/>
              </w:rPr>
              <w:t>25%</w:t>
            </w:r>
          </w:p>
          <w:p w:rsidR="00B27B3A" w:rsidRDefault="00B27B3A" w:rsidP="00616484">
            <w:pPr>
              <w:pStyle w:val="TableParagraph"/>
              <w:jc w:val="center"/>
              <w:rPr>
                <w:spacing w:val="-5"/>
                <w:sz w:val="20"/>
                <w:szCs w:val="20"/>
              </w:rPr>
            </w:pPr>
          </w:p>
          <w:p w:rsidR="00B27B3A" w:rsidRDefault="00B27B3A" w:rsidP="00616484">
            <w:pPr>
              <w:pStyle w:val="TableParagraph"/>
              <w:jc w:val="center"/>
              <w:rPr>
                <w:spacing w:val="-5"/>
                <w:sz w:val="20"/>
                <w:szCs w:val="20"/>
              </w:rPr>
            </w:pPr>
          </w:p>
          <w:p w:rsidR="00B27B3A" w:rsidRDefault="00B27B3A" w:rsidP="00616484">
            <w:pPr>
              <w:pStyle w:val="TableParagraph"/>
              <w:jc w:val="center"/>
              <w:rPr>
                <w:spacing w:val="-5"/>
                <w:sz w:val="20"/>
                <w:szCs w:val="20"/>
              </w:rPr>
            </w:pPr>
          </w:p>
          <w:p w:rsidR="00B27B3A" w:rsidRDefault="00B27B3A" w:rsidP="00616484">
            <w:pPr>
              <w:pStyle w:val="TableParagraph"/>
              <w:jc w:val="center"/>
              <w:rPr>
                <w:spacing w:val="-5"/>
                <w:sz w:val="20"/>
                <w:szCs w:val="20"/>
              </w:rPr>
            </w:pPr>
          </w:p>
          <w:p w:rsidR="00B27B3A" w:rsidRDefault="00B27B3A" w:rsidP="00616484">
            <w:pPr>
              <w:pStyle w:val="TableParagraph"/>
              <w:jc w:val="center"/>
              <w:rPr>
                <w:spacing w:val="-5"/>
                <w:sz w:val="20"/>
                <w:szCs w:val="20"/>
              </w:rPr>
            </w:pPr>
          </w:p>
          <w:p w:rsidR="00B27B3A" w:rsidRDefault="00B27B3A" w:rsidP="00B27B3A">
            <w:pPr>
              <w:pStyle w:val="TableParagraph"/>
              <w:jc w:val="center"/>
              <w:rPr>
                <w:spacing w:val="-5"/>
                <w:sz w:val="20"/>
                <w:szCs w:val="20"/>
              </w:rPr>
            </w:pPr>
            <w:r>
              <w:rPr>
                <w:spacing w:val="-5"/>
                <w:sz w:val="20"/>
                <w:szCs w:val="20"/>
              </w:rPr>
              <w:t>4</w:t>
            </w:r>
          </w:p>
          <w:p w:rsidR="00FE6969" w:rsidRDefault="00FE6969" w:rsidP="00B27B3A">
            <w:pPr>
              <w:pStyle w:val="TableParagraph"/>
              <w:jc w:val="center"/>
              <w:rPr>
                <w:spacing w:val="-5"/>
                <w:sz w:val="20"/>
                <w:szCs w:val="20"/>
              </w:rPr>
            </w:pPr>
          </w:p>
          <w:p w:rsidR="00FE6969" w:rsidRDefault="00FE6969" w:rsidP="00B27B3A">
            <w:pPr>
              <w:pStyle w:val="TableParagraph"/>
              <w:jc w:val="center"/>
              <w:rPr>
                <w:spacing w:val="-5"/>
                <w:sz w:val="20"/>
                <w:szCs w:val="20"/>
              </w:rPr>
            </w:pPr>
          </w:p>
          <w:p w:rsidR="00FE6969" w:rsidRDefault="00FE6969" w:rsidP="00B27B3A">
            <w:pPr>
              <w:pStyle w:val="TableParagraph"/>
              <w:jc w:val="center"/>
              <w:rPr>
                <w:spacing w:val="-5"/>
                <w:sz w:val="20"/>
                <w:szCs w:val="20"/>
              </w:rPr>
            </w:pPr>
          </w:p>
          <w:p w:rsidR="00FE6969" w:rsidRPr="00641325" w:rsidRDefault="00FE6969" w:rsidP="00B27B3A">
            <w:pPr>
              <w:pStyle w:val="TableParagraph"/>
              <w:jc w:val="center"/>
              <w:rPr>
                <w:spacing w:val="-5"/>
                <w:sz w:val="20"/>
                <w:szCs w:val="20"/>
              </w:rPr>
            </w:pPr>
            <w:r>
              <w:rPr>
                <w:spacing w:val="-5"/>
                <w:sz w:val="20"/>
                <w:szCs w:val="20"/>
              </w:rPr>
              <w:t>30%</w:t>
            </w:r>
          </w:p>
        </w:tc>
        <w:tc>
          <w:tcPr>
            <w:tcW w:w="1423" w:type="dxa"/>
          </w:tcPr>
          <w:p w:rsidR="00145E09" w:rsidRPr="00641325" w:rsidRDefault="00145E09" w:rsidP="00616484">
            <w:pPr>
              <w:pStyle w:val="TableParagraph"/>
              <w:rPr>
                <w:sz w:val="20"/>
                <w:szCs w:val="20"/>
              </w:rPr>
            </w:pPr>
          </w:p>
          <w:p w:rsidR="00145E09" w:rsidRPr="00641325" w:rsidRDefault="00145E09" w:rsidP="00616484">
            <w:pPr>
              <w:pStyle w:val="TableParagraph"/>
              <w:rPr>
                <w:sz w:val="20"/>
                <w:szCs w:val="20"/>
              </w:rPr>
            </w:pPr>
          </w:p>
          <w:p w:rsidR="00145E09" w:rsidRPr="00641325" w:rsidRDefault="00145E09" w:rsidP="00616484">
            <w:pPr>
              <w:pStyle w:val="TableParagraph"/>
              <w:rPr>
                <w:sz w:val="20"/>
                <w:szCs w:val="20"/>
              </w:rPr>
            </w:pPr>
          </w:p>
          <w:p w:rsidR="00145E09" w:rsidRPr="00641325" w:rsidRDefault="00145E09" w:rsidP="00616484">
            <w:pPr>
              <w:pStyle w:val="TableParagraph"/>
              <w:rPr>
                <w:sz w:val="20"/>
                <w:szCs w:val="20"/>
              </w:rPr>
            </w:pPr>
          </w:p>
          <w:p w:rsidR="00145E09" w:rsidRPr="00641325" w:rsidRDefault="00145E09" w:rsidP="00616484">
            <w:pPr>
              <w:pStyle w:val="TableParagraph"/>
              <w:jc w:val="center"/>
              <w:rPr>
                <w:sz w:val="20"/>
                <w:szCs w:val="20"/>
              </w:rPr>
            </w:pPr>
            <w:r w:rsidRPr="00641325">
              <w:rPr>
                <w:sz w:val="20"/>
                <w:szCs w:val="20"/>
              </w:rPr>
              <w:t>10.3</w:t>
            </w:r>
          </w:p>
        </w:tc>
        <w:tc>
          <w:tcPr>
            <w:tcW w:w="1391" w:type="dxa"/>
          </w:tcPr>
          <w:p w:rsidR="00145E09" w:rsidRPr="00641325" w:rsidRDefault="00145E09" w:rsidP="00616484">
            <w:pPr>
              <w:pStyle w:val="TableParagraph"/>
              <w:rPr>
                <w:sz w:val="20"/>
                <w:szCs w:val="20"/>
              </w:rPr>
            </w:pPr>
          </w:p>
          <w:p w:rsidR="00145E09" w:rsidRPr="00641325" w:rsidRDefault="00145E09" w:rsidP="00616484">
            <w:pPr>
              <w:pStyle w:val="TableParagraph"/>
              <w:rPr>
                <w:sz w:val="20"/>
                <w:szCs w:val="20"/>
              </w:rPr>
            </w:pPr>
          </w:p>
          <w:p w:rsidR="00145E09" w:rsidRPr="00641325" w:rsidRDefault="00145E09" w:rsidP="00616484">
            <w:pPr>
              <w:pStyle w:val="TableParagraph"/>
              <w:rPr>
                <w:sz w:val="20"/>
                <w:szCs w:val="20"/>
              </w:rPr>
            </w:pPr>
          </w:p>
          <w:p w:rsidR="00145E09" w:rsidRPr="00641325" w:rsidRDefault="00145E09" w:rsidP="00616484">
            <w:pPr>
              <w:pStyle w:val="TableParagraph"/>
              <w:rPr>
                <w:sz w:val="20"/>
                <w:szCs w:val="20"/>
              </w:rPr>
            </w:pPr>
          </w:p>
          <w:p w:rsidR="00145E09" w:rsidRPr="00641325" w:rsidRDefault="00145E09" w:rsidP="00616484">
            <w:pPr>
              <w:pStyle w:val="TableParagraph"/>
              <w:jc w:val="center"/>
              <w:rPr>
                <w:sz w:val="20"/>
                <w:szCs w:val="20"/>
              </w:rPr>
            </w:pPr>
            <w:r w:rsidRPr="00641325">
              <w:rPr>
                <w:sz w:val="20"/>
                <w:szCs w:val="20"/>
              </w:rPr>
              <w:t>10.2.1</w:t>
            </w:r>
          </w:p>
        </w:tc>
      </w:tr>
    </w:tbl>
    <w:p w:rsidR="00145E09" w:rsidRDefault="00145E09" w:rsidP="00145E09">
      <w:bookmarkStart w:id="35" w:name="_GoBack"/>
      <w:bookmarkEnd w:id="35"/>
    </w:p>
    <w:sectPr w:rsidR="00145E09" w:rsidSect="00513332">
      <w:footerReference w:type="default" r:id="rId20"/>
      <w:pgSz w:w="16840" w:h="11910" w:orient="landscape"/>
      <w:pgMar w:top="1340" w:right="240" w:bottom="1160" w:left="1320" w:header="0" w:footer="97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2A47" w:rsidRDefault="00752A47">
      <w:r>
        <w:separator/>
      </w:r>
    </w:p>
  </w:endnote>
  <w:endnote w:type="continuationSeparator" w:id="0">
    <w:p w:rsidR="00752A47" w:rsidRDefault="00752A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484" w:rsidRDefault="00616484">
    <w:pPr>
      <w:pStyle w:val="BodyText"/>
      <w:spacing w:line="14" w:lineRule="auto"/>
      <w:rPr>
        <w:sz w:val="20"/>
      </w:rPr>
    </w:pPr>
    <w:r>
      <w:rPr>
        <w:noProof/>
        <w:lang w:val="en-NZ" w:eastAsia="en-NZ"/>
      </w:rPr>
      <mc:AlternateContent>
        <mc:Choice Requires="wps">
          <w:drawing>
            <wp:anchor distT="0" distB="0" distL="114300" distR="114300" simplePos="0" relativeHeight="484220416" behindDoc="1" locked="0" layoutInCell="1" allowOverlap="1" wp14:anchorId="6E0F75ED" wp14:editId="622C06DF">
              <wp:simplePos x="0" y="0"/>
              <wp:positionH relativeFrom="page">
                <wp:posOffset>3801745</wp:posOffset>
              </wp:positionH>
              <wp:positionV relativeFrom="page">
                <wp:posOffset>9902825</wp:posOffset>
              </wp:positionV>
              <wp:extent cx="167005" cy="18986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484" w:rsidRDefault="00616484">
                          <w:pPr>
                            <w:spacing w:before="20"/>
                            <w:ind w:left="60"/>
                            <w:rPr>
                              <w:rFonts w:ascii="Cambria"/>
                            </w:rPr>
                          </w:pPr>
                          <w:r>
                            <w:rPr>
                              <w:rFonts w:ascii="Cambria"/>
                            </w:rPr>
                            <w:fldChar w:fldCharType="begin"/>
                          </w:r>
                          <w:r>
                            <w:rPr>
                              <w:rFonts w:ascii="Cambria"/>
                            </w:rPr>
                            <w:instrText xml:space="preserve"> PAGE </w:instrText>
                          </w:r>
                          <w:r>
                            <w:rPr>
                              <w:rFonts w:ascii="Cambria"/>
                            </w:rPr>
                            <w:fldChar w:fldCharType="separate"/>
                          </w:r>
                          <w:r w:rsidR="0031425D">
                            <w:rPr>
                              <w:rFonts w:ascii="Cambria"/>
                              <w:noProof/>
                            </w:rPr>
                            <w:t>2</w:t>
                          </w:r>
                          <w:r>
                            <w:rPr>
                              <w:rFonts w:ascii="Cambri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04" type="#_x0000_t202" style="position:absolute;margin-left:299.35pt;margin-top:779.75pt;width:13.15pt;height:14.95pt;z-index:-1909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v6CqwIAAKgFAAAOAAAAZHJzL2Uyb0RvYy54bWysVG1vmzAQ/j5p/8HydwJkhAAqqZoQpknd&#10;i9TuBzhggjWwme0Eumr/fWcT0rTVpGkbH6zDPj93z93ju7oe2gYdqVRM8BT7Mw8jygtRMr5P8df7&#10;3IkwUprwkjSC0xQ/UIWvV2/fXPVdQueiFk1JJQIQrpK+S3GtdZe4ripq2hI1Ex3lcFgJ2RINv3Lv&#10;lpL0gN427tzzQrcXsuykKKhSsJuNh3hl8auKFvpzVSmqUZNiyE3bVdp1Z1Z3dUWSvSRdzYpTGuQv&#10;smgJ4xD0DJURTdBBsldQLSukUKLSs0K0rqgqVlDLAdj43gs2dzXpqOUCxVHduUzq/8EWn45fJGJl&#10;ipcYcdJCi+7poNFaDGhpqtN3KgGnuw7c9ADb0GXLVHW3ovimEBebmvA9vZFS9DUlJWTnm5vuxdUR&#10;RxmQXf9RlBCGHLSwQEMlW1M6KAYCdOjSw7kzJpXChAyXnrfAqIAjP4qjcGEjkGS63Eml31PRImOk&#10;WELjLTg53iptkiHJ5GJicZGzprHNb/izDXAcdyA0XDVnJgnby8fYi7fRNgqcYB5uncDLMucm3wRO&#10;mPvLRfYu22wy/6eJ6wdJzcqSchNm0pUf/FnfTgofFXFWlhINKw2cSUnJ/W7TSHQkoOvcfqeCXLi5&#10;z9OwRQAuLyj588Bbz2MnD6OlE+TBwomXXuR4fryOQy+Igyx/TumWcfrvlFCf4ngxX4xa+i03z36v&#10;uZGkZRomR8PaFEdnJ5IYBW55aVurCWtG+6IUJv2nUkC7p0ZbvRqJjmLVw24AFCPinSgfQLlSgLJA&#10;njDuwKiF/IFRD6Mjxer7gUiKUfOBg/rNnJkMORm7ySC8gKsp1hiN5kaP8+jQSbavAXl8X1zcwAup&#10;mFXvUxandwXjwJI4jS4zby7/rdfTgF39AgAA//8DAFBLAwQUAAYACAAAACEAX6owe+EAAAANAQAA&#10;DwAAAGRycy9kb3ducmV2LnhtbEyPwU7DMBBE70j8g7VI3KhDhUMS4lQVghMSIg0Hjk7sJlbjdYjd&#10;Nvw92xMcd+ZpdqbcLG5kJzMH61HC/SoBZrDz2mIv4bN5vcuAhahQq9GjkfBjAmyq66tSFdqfsTan&#10;XewZhWAolIQhxqngPHSDcSqs/GSQvL2fnYp0zj3XszpTuBv5OklS7pRF+jCoyTwPpjvsjk7C9gvr&#10;F/v93n7U+9o2TZ7gW3qQ8vZm2T4Bi2aJfzBc6lN1qKhT64+oAxsliDx7JJQMIXIBjJB0LWhee5Gy&#10;/AF4VfL/K6pfAAAA//8DAFBLAQItABQABgAIAAAAIQC2gziS/gAAAOEBAAATAAAAAAAAAAAAAAAA&#10;AAAAAABbQ29udGVudF9UeXBlc10ueG1sUEsBAi0AFAAGAAgAAAAhADj9If/WAAAAlAEAAAsAAAAA&#10;AAAAAAAAAAAALwEAAF9yZWxzLy5yZWxzUEsBAi0AFAAGAAgAAAAhAMA+/oKrAgAAqAUAAA4AAAAA&#10;AAAAAAAAAAAALgIAAGRycy9lMm9Eb2MueG1sUEsBAi0AFAAGAAgAAAAhAF+qMHvhAAAADQEAAA8A&#10;AAAAAAAAAAAAAAAABQUAAGRycy9kb3ducmV2LnhtbFBLBQYAAAAABAAEAPMAAAATBgAAAAA=&#10;" filled="f" stroked="f">
              <v:textbox inset="0,0,0,0">
                <w:txbxContent>
                  <w:p w:rsidR="00616484" w:rsidRDefault="00616484">
                    <w:pPr>
                      <w:spacing w:before="20"/>
                      <w:ind w:left="60"/>
                      <w:rPr>
                        <w:rFonts w:ascii="Cambria"/>
                      </w:rPr>
                    </w:pPr>
                    <w:r>
                      <w:rPr>
                        <w:rFonts w:ascii="Cambria"/>
                      </w:rPr>
                      <w:fldChar w:fldCharType="begin"/>
                    </w:r>
                    <w:r>
                      <w:rPr>
                        <w:rFonts w:ascii="Cambria"/>
                      </w:rPr>
                      <w:instrText xml:space="preserve"> PAGE </w:instrText>
                    </w:r>
                    <w:r>
                      <w:rPr>
                        <w:rFonts w:ascii="Cambria"/>
                      </w:rPr>
                      <w:fldChar w:fldCharType="separate"/>
                    </w:r>
                    <w:r w:rsidR="0031425D">
                      <w:rPr>
                        <w:rFonts w:ascii="Cambria"/>
                        <w:noProof/>
                      </w:rPr>
                      <w:t>2</w:t>
                    </w:r>
                    <w:r>
                      <w:rPr>
                        <w:rFonts w:ascii="Cambria"/>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484" w:rsidRDefault="00616484">
    <w:pPr>
      <w:pStyle w:val="BodyText"/>
      <w:spacing w:line="14" w:lineRule="auto"/>
      <w:rPr>
        <w:sz w:val="20"/>
      </w:rPr>
    </w:pPr>
    <w:r>
      <w:rPr>
        <w:noProof/>
        <w:lang w:val="en-NZ" w:eastAsia="en-NZ"/>
      </w:rPr>
      <mc:AlternateContent>
        <mc:Choice Requires="wps">
          <w:drawing>
            <wp:anchor distT="0" distB="0" distL="114300" distR="114300" simplePos="0" relativeHeight="484220928" behindDoc="1" locked="0" layoutInCell="1" allowOverlap="1" wp14:anchorId="2B9012A1" wp14:editId="3C99BC01">
              <wp:simplePos x="0" y="0"/>
              <wp:positionH relativeFrom="page">
                <wp:posOffset>5294630</wp:posOffset>
              </wp:positionH>
              <wp:positionV relativeFrom="page">
                <wp:posOffset>6769735</wp:posOffset>
              </wp:positionV>
              <wp:extent cx="103505" cy="189865"/>
              <wp:effectExtent l="0" t="0" r="0" b="0"/>
              <wp:wrapNone/>
              <wp:docPr id="8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484" w:rsidRDefault="00616484">
                          <w:pPr>
                            <w:spacing w:before="20"/>
                            <w:ind w:left="20"/>
                            <w:rPr>
                              <w:rFonts w:ascii="Cambria"/>
                            </w:rPr>
                          </w:pPr>
                          <w:r>
                            <w:rPr>
                              <w:rFonts w:ascii="Cambria"/>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 o:spid="_x0000_s1105" type="#_x0000_t202" style="position:absolute;margin-left:416.9pt;margin-top:533.05pt;width:8.15pt;height:14.95pt;z-index:-1909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PZ2rgIAAK8FAAAOAAAAZHJzL2Uyb0RvYy54bWysVNtunDAQfa/Uf7D8TrgUCKCwUbIsVaX0&#10;IqX9AC+YxSrY1PYupFX/vWOzbDaJKlVtebAGe3xmzszxXF1PfYcOVComeI79Cw8jyitRM77L8ZfP&#10;pZNgpDThNekEpzl+oApfr16/uhqHjAaiFV1NJQIQrrJxyHGr9ZC5rqpa2hN1IQbK4bARsicafuXO&#10;rSUZAb3v3MDzYncUsh6kqKhSsFvMh3hl8ZuGVvpj0yiqUZdjyE3bVdp1a1Z3dUWynSRDy6pjGuQv&#10;sugJ4xD0BFUQTdBeshdQPaukUKLRF5XoXdE0rKKWA7DxvWds7lsyUMsFiqOGU5nU/4OtPhw+ScTq&#10;HCcxRpz00KNaVMpEDkx1xkFl4HQ/gJuebsUEXbZM1XAnqq8KcbFuCd/RGynF2FJSQ3a+uemeXZ1x&#10;lAHZju9FDVHIXgsLNDWyN6WDYiBAhy49nDpDJ40qE9J7E3kRRhUc+UmaxJGNQLLl8iCVfktFj4yR&#10;YwmNt+DkcKe0SYZki4uJxUXJus42v+NPNsBx3oHQcNWcmSRsL3+kXrpJNknohEG8cUKvKJybch06&#10;celfRsWbYr0u/J8mrh9mLatryk2YRVd++Gd9Oyp8VsRJWUp0rDZwJiUld9t1J9GBgK5L+x0Lcubm&#10;Pk3DFgG4PKPkB6F3G6ROGSeXTliGkZNeeonj+eltGnthGhblU0p3jNN/p4TGHKdREM1a+i03z34v&#10;uZGsZxomR8d6kO7JiWRGgRte29ZqwrrZPiuFSf+xFNDupdFWr0ais1j1tJ3sw7BiNlreivoBBCwF&#10;CAxUClMPjFbI7xiNMEFyrL7tiaQYde84PAIzbhZDLsZ2MQiv4GqONUazudbzWNoPku1aQJ6fGRc3&#10;8FAaZkX8mMXxecFUsFyOE8yMnfN/6/U4Z1e/AAAA//8DAFBLAwQUAAYACAAAACEAkf1jReAAAAAN&#10;AQAADwAAAGRycy9kb3ducmV2LnhtbEyPwU7DMBBE70j8g7VI3KhdKqw0xKkqBCckRBoOHJ3YTazG&#10;6xC7bfh7tid6290Zzb4pNrMf2MlO0QVUsFwIYBbbYBx2Cr7qt4cMWEwajR4CWgW/NsKmvL0pdG7C&#10;GSt72qWOUQjGXCvoUxpzzmPbW6/jIowWSduHyetE69RxM+kzhfuBPwohudcO6UOvR/vS2/awO3oF&#10;22+sXt3PR/NZ7StX12uB7/Kg1P3dvH0Gluyc/s1wwSd0KImpCUc0kQ0KstWK0BMJQsolMLJkT4KG&#10;5nJaSwG8LPh1i/IPAAD//wMAUEsBAi0AFAAGAAgAAAAhALaDOJL+AAAA4QEAABMAAAAAAAAAAAAA&#10;AAAAAAAAAFtDb250ZW50X1R5cGVzXS54bWxQSwECLQAUAAYACAAAACEAOP0h/9YAAACUAQAACwAA&#10;AAAAAAAAAAAAAAAvAQAAX3JlbHMvLnJlbHNQSwECLQAUAAYACAAAACEAATD2dq4CAACvBQAADgAA&#10;AAAAAAAAAAAAAAAuAgAAZHJzL2Uyb0RvYy54bWxQSwECLQAUAAYACAAAACEAkf1jReAAAAANAQAA&#10;DwAAAAAAAAAAAAAAAAAIBQAAZHJzL2Rvd25yZXYueG1sUEsFBgAAAAAEAAQA8wAAABUGAAAAAA==&#10;" filled="f" stroked="f">
              <v:textbox inset="0,0,0,0">
                <w:txbxContent>
                  <w:p w:rsidR="00616484" w:rsidRDefault="00616484">
                    <w:pPr>
                      <w:spacing w:before="20"/>
                      <w:ind w:left="20"/>
                      <w:rPr>
                        <w:rFonts w:ascii="Cambria"/>
                      </w:rPr>
                    </w:pPr>
                    <w:r>
                      <w:rPr>
                        <w:rFonts w:ascii="Cambria"/>
                      </w:rPr>
                      <w:t>9</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484" w:rsidRDefault="00616484">
    <w:pPr>
      <w:pStyle w:val="BodyText"/>
      <w:spacing w:line="14" w:lineRule="auto"/>
      <w:rPr>
        <w:sz w:val="20"/>
      </w:rPr>
    </w:pPr>
    <w:r>
      <w:rPr>
        <w:noProof/>
        <w:lang w:val="en-NZ" w:eastAsia="en-NZ"/>
      </w:rPr>
      <mc:AlternateContent>
        <mc:Choice Requires="wps">
          <w:drawing>
            <wp:anchor distT="0" distB="0" distL="114300" distR="114300" simplePos="0" relativeHeight="484221440" behindDoc="1" locked="0" layoutInCell="1" allowOverlap="1" wp14:anchorId="51276B27" wp14:editId="0BB7B551">
              <wp:simplePos x="0" y="0"/>
              <wp:positionH relativeFrom="page">
                <wp:posOffset>3664585</wp:posOffset>
              </wp:positionH>
              <wp:positionV relativeFrom="page">
                <wp:posOffset>9901555</wp:posOffset>
              </wp:positionV>
              <wp:extent cx="304165" cy="191770"/>
              <wp:effectExtent l="0" t="0" r="0" b="0"/>
              <wp:wrapNone/>
              <wp:docPr id="76"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484" w:rsidRDefault="00616484">
                          <w:pPr>
                            <w:spacing w:before="23"/>
                            <w:ind w:left="213"/>
                            <w:rPr>
                              <w:rFonts w:ascii="Cambria"/>
                            </w:rPr>
                          </w:pPr>
                          <w:r>
                            <w:rPr>
                              <w:rFonts w:ascii="Cambria"/>
                              <w:spacing w:val="-5"/>
                            </w:rPr>
                            <w:fldChar w:fldCharType="begin"/>
                          </w:r>
                          <w:r>
                            <w:rPr>
                              <w:rFonts w:ascii="Cambria"/>
                              <w:spacing w:val="-5"/>
                            </w:rPr>
                            <w:instrText xml:space="preserve"> PAGE </w:instrText>
                          </w:r>
                          <w:r>
                            <w:rPr>
                              <w:rFonts w:ascii="Cambria"/>
                              <w:spacing w:val="-5"/>
                            </w:rPr>
                            <w:fldChar w:fldCharType="separate"/>
                          </w:r>
                          <w:r w:rsidR="003B3A6D">
                            <w:rPr>
                              <w:rFonts w:ascii="Cambria"/>
                              <w:noProof/>
                              <w:spacing w:val="-5"/>
                            </w:rPr>
                            <w:t>24</w:t>
                          </w:r>
                          <w:r>
                            <w:rPr>
                              <w:rFonts w:ascii="Cambria"/>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 o:spid="_x0000_s1106" type="#_x0000_t202" style="position:absolute;margin-left:288.55pt;margin-top:779.65pt;width:23.95pt;height:15.1pt;z-index:-1909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mKwswIAAK8FAAAOAAAAZHJzL2Uyb0RvYy54bWysVNuOmzAQfa/Uf7D8znJZQgJastoNoaq0&#10;vUjbfoBjTLAKNrWdkG3Vf+/YhGSz+1K15cEa7JkztzNzc3voWrRnSnMpchxeBRgxQWXFxTbHX7+U&#10;3gIjbYioSCsFy/ET0/h2+fbNzdBnLJKNbCumEIAInQ19jhtj+sz3NW1YR/SV7JmAx1qqjhj4VVu/&#10;UmQA9K71oyBI/EGqqleSMq3hthgf8dLh1zWj5lNda2ZQm2OIzbhTuXNjT395Q7KtIn3D6TEM8hdR&#10;dIQLcHqCKoghaKf4K6iOUyW1rM0VlZ0v65pT5nKAbMLgRTaPDemZywWKo/tTmfT/g6Uf958V4lWO&#10;5wlGgnTQo0pSbT1f2+oMvc5A6bEHNXO4lwfosstU9w+SftNIyFVDxJbdKSWHhpEKogutpf/MdMTR&#10;FmQzfJAVeCE7Ix3QoVadLR0UAwE6dOnp1Bl2MIjC5XUQh8kMIwpPYRrO565zPskm415p847JDlkh&#10;xwoa78DJ/kEbGwzJJhXrS8iSt61rfisuLkBxvAHXYGrfbBCulz/TIF0v1ovYi6Nk7cVBUXh35Sr2&#10;kjKcz4rrYrUqwl/WbxhnDa8qJqybiVdh/Gd9OzJ8ZMSJWVq2vLJwNiSttptVq9CeAK9L97mSw8tZ&#10;zb8MwxUBcnmRUhjFwX2UemWymHtxGc+8dB4svCBM79MkiNO4KC9TeuCC/XtKaMhxOotmI5fOQb/I&#10;LXDf69xI1nEDm6PlXY4XJyWSWQauReVaawhvR/lZKWz451JAu6dGO75aio5kNYfNwQ1GNI3BRlZP&#10;QGAlgWDAUth6IDRS/cBogA2SY/19RxTDqH0vYAjsupkENQmbSSCCgmmODUajuDLjWtr1im8bQB7H&#10;TMg7GJSaOxLbiRqjOI4XbAWXy3GD2bXz/N9pnffs8jcAAAD//wMAUEsDBBQABgAIAAAAIQBObsFV&#10;4QAAAA0BAAAPAAAAZHJzL2Rvd25yZXYueG1sTI/BTsMwEETvSPyDtUjcqNMip02IU1UITkiINBw4&#10;OrGbWI3XIXbb8PdsT3DcmafZmWI7u4GdzRSsRwnLRQLMYOu1xU7CZ/36sAEWokKtBo9Gwo8JsC1v&#10;bwqVa3/Bypz3sWMUgiFXEvoYx5zz0PbGqbDwo0HyDn5yKtI5dVxP6kLhbuCrJEm5UxbpQ69G89yb&#10;9rg/OQm7L6xe7Pd781EdKlvXWYJv6VHK+7t59wQsmjn+wXCtT9WhpE6NP6EObJAg1usloWQIkT0C&#10;IyRdCZrXXKVNJoCXBf+/ovwFAAD//wMAUEsBAi0AFAAGAAgAAAAhALaDOJL+AAAA4QEAABMAAAAA&#10;AAAAAAAAAAAAAAAAAFtDb250ZW50X1R5cGVzXS54bWxQSwECLQAUAAYACAAAACEAOP0h/9YAAACU&#10;AQAACwAAAAAAAAAAAAAAAAAvAQAAX3JlbHMvLnJlbHNQSwECLQAUAAYACAAAACEAVpZisLMCAACv&#10;BQAADgAAAAAAAAAAAAAAAAAuAgAAZHJzL2Uyb0RvYy54bWxQSwECLQAUAAYACAAAACEATm7BVeEA&#10;AAANAQAADwAAAAAAAAAAAAAAAAANBQAAZHJzL2Rvd25yZXYueG1sUEsFBgAAAAAEAAQA8wAAABsG&#10;AAAAAA==&#10;" filled="f" stroked="f">
              <v:textbox inset="0,0,0,0">
                <w:txbxContent>
                  <w:p w:rsidR="00616484" w:rsidRDefault="00616484">
                    <w:pPr>
                      <w:spacing w:before="23"/>
                      <w:ind w:left="213"/>
                      <w:rPr>
                        <w:rFonts w:ascii="Cambria"/>
                      </w:rPr>
                    </w:pPr>
                    <w:r>
                      <w:rPr>
                        <w:rFonts w:ascii="Cambria"/>
                        <w:spacing w:val="-5"/>
                      </w:rPr>
                      <w:fldChar w:fldCharType="begin"/>
                    </w:r>
                    <w:r>
                      <w:rPr>
                        <w:rFonts w:ascii="Cambria"/>
                        <w:spacing w:val="-5"/>
                      </w:rPr>
                      <w:instrText xml:space="preserve"> PAGE </w:instrText>
                    </w:r>
                    <w:r>
                      <w:rPr>
                        <w:rFonts w:ascii="Cambria"/>
                        <w:spacing w:val="-5"/>
                      </w:rPr>
                      <w:fldChar w:fldCharType="separate"/>
                    </w:r>
                    <w:r w:rsidR="003B3A6D">
                      <w:rPr>
                        <w:rFonts w:ascii="Cambria"/>
                        <w:noProof/>
                        <w:spacing w:val="-5"/>
                      </w:rPr>
                      <w:t>24</w:t>
                    </w:r>
                    <w:r>
                      <w:rPr>
                        <w:rFonts w:ascii="Cambria"/>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0495577"/>
      <w:docPartObj>
        <w:docPartGallery w:val="Page Numbers (Bottom of Page)"/>
        <w:docPartUnique/>
      </w:docPartObj>
    </w:sdtPr>
    <w:sdtEndPr>
      <w:rPr>
        <w:noProof/>
      </w:rPr>
    </w:sdtEndPr>
    <w:sdtContent>
      <w:p w:rsidR="00616484" w:rsidRDefault="00616484">
        <w:pPr>
          <w:pStyle w:val="Footer"/>
          <w:jc w:val="center"/>
        </w:pPr>
        <w:r>
          <w:fldChar w:fldCharType="begin"/>
        </w:r>
        <w:r>
          <w:instrText xml:space="preserve"> PAGE   \* MERGEFORMAT </w:instrText>
        </w:r>
        <w:r>
          <w:fldChar w:fldCharType="separate"/>
        </w:r>
        <w:r w:rsidR="003B3A6D">
          <w:rPr>
            <w:noProof/>
          </w:rPr>
          <w:t>26</w:t>
        </w:r>
        <w:r>
          <w:rPr>
            <w:noProof/>
          </w:rPr>
          <w:fldChar w:fldCharType="end"/>
        </w:r>
      </w:p>
    </w:sdtContent>
  </w:sdt>
  <w:p w:rsidR="00616484" w:rsidRDefault="00616484">
    <w:pPr>
      <w:pStyle w:val="BodyText"/>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5775144"/>
      <w:docPartObj>
        <w:docPartGallery w:val="Page Numbers (Bottom of Page)"/>
        <w:docPartUnique/>
      </w:docPartObj>
    </w:sdtPr>
    <w:sdtEndPr>
      <w:rPr>
        <w:noProof/>
      </w:rPr>
    </w:sdtEndPr>
    <w:sdtContent>
      <w:p w:rsidR="00616484" w:rsidRDefault="00616484">
        <w:pPr>
          <w:pStyle w:val="Footer"/>
          <w:jc w:val="center"/>
        </w:pPr>
        <w:r>
          <w:fldChar w:fldCharType="begin"/>
        </w:r>
        <w:r>
          <w:instrText xml:space="preserve"> PAGE   \* MERGEFORMAT </w:instrText>
        </w:r>
        <w:r>
          <w:fldChar w:fldCharType="separate"/>
        </w:r>
        <w:r w:rsidR="003B3A6D">
          <w:rPr>
            <w:noProof/>
          </w:rPr>
          <w:t>41</w:t>
        </w:r>
        <w:r>
          <w:rPr>
            <w:noProof/>
          </w:rPr>
          <w:fldChar w:fldCharType="end"/>
        </w:r>
      </w:p>
    </w:sdtContent>
  </w:sdt>
  <w:p w:rsidR="00616484" w:rsidRDefault="00616484">
    <w:pPr>
      <w:pStyle w:val="BodyText"/>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484" w:rsidRDefault="00616484">
    <w:pPr>
      <w:pStyle w:val="BodyText"/>
      <w:spacing w:line="14" w:lineRule="auto"/>
      <w:rPr>
        <w:sz w:val="20"/>
      </w:rPr>
    </w:pPr>
    <w:r>
      <w:rPr>
        <w:noProof/>
        <w:lang w:val="en-NZ" w:eastAsia="en-NZ"/>
      </w:rPr>
      <mc:AlternateContent>
        <mc:Choice Requires="wps">
          <w:drawing>
            <wp:anchor distT="0" distB="0" distL="114300" distR="114300" simplePos="0" relativeHeight="484226560" behindDoc="1" locked="0" layoutInCell="1" allowOverlap="1" wp14:anchorId="2A16F632" wp14:editId="0D9C0BF0">
              <wp:simplePos x="0" y="0"/>
              <wp:positionH relativeFrom="page">
                <wp:posOffset>3760470</wp:posOffset>
              </wp:positionH>
              <wp:positionV relativeFrom="page">
                <wp:posOffset>9901555</wp:posOffset>
              </wp:positionV>
              <wp:extent cx="244475" cy="189865"/>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484" w:rsidRDefault="00616484">
                          <w:pPr>
                            <w:spacing w:before="20"/>
                            <w:ind w:left="60"/>
                            <w:rPr>
                              <w:rFonts w:ascii="Cambria"/>
                            </w:rPr>
                          </w:pPr>
                          <w:r>
                            <w:rPr>
                              <w:rFonts w:ascii="Cambria"/>
                              <w:spacing w:val="-5"/>
                            </w:rPr>
                            <w:fldChar w:fldCharType="begin"/>
                          </w:r>
                          <w:r>
                            <w:rPr>
                              <w:rFonts w:ascii="Cambria"/>
                              <w:spacing w:val="-5"/>
                            </w:rPr>
                            <w:instrText xml:space="preserve"> PAGE </w:instrText>
                          </w:r>
                          <w:r>
                            <w:rPr>
                              <w:rFonts w:ascii="Cambria"/>
                              <w:spacing w:val="-5"/>
                            </w:rPr>
                            <w:fldChar w:fldCharType="separate"/>
                          </w:r>
                          <w:r w:rsidR="003B3A6D">
                            <w:rPr>
                              <w:rFonts w:ascii="Cambria"/>
                              <w:noProof/>
                              <w:spacing w:val="-5"/>
                            </w:rPr>
                            <w:t>51</w:t>
                          </w:r>
                          <w:r>
                            <w:rPr>
                              <w:rFonts w:ascii="Cambria"/>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107" type="#_x0000_t202" style="position:absolute;margin-left:296.1pt;margin-top:779.65pt;width:19.25pt;height:14.95pt;z-index:-1908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O8/sAIAALEFAAAOAAAAZHJzL2Uyb0RvYy54bWysVG1vmzAQ/j5p/8Hyd8pLnQRQSdWGME3q&#10;XqR2P8ABE6yBzWwnpJv233c2IU1bTZq28cE6zufn3p67q+tD16I9U5pLkeHwIsCIiVJWXGwz/OWh&#10;8GKMtKGioq0ULMOPTOPr5ds3V0Ofskg2sq2YQgAidDr0GW6M6VPf12XDOqovZM8EXNZSddTAr9r6&#10;laIDoHetHwXB3B+kqnolS6Y1aPPxEi8dfl2z0nyqa80MajMMsRl3Kndu7Okvr2i6VbRveHkMg/5F&#10;FB3lApyeoHJqKNop/gqq46WSWtbmopSdL+ual8zlANmEwYts7hvaM5cLFEf3pzLp/wdbftx/VohX&#10;GY4vMRK0gx49sINBt/KAQAX1GXqdgtl9D4bmAHros8tV93ey/KqRkKuGii27UUoODaMVxBfal/7Z&#10;0xFHW5DN8EFW4IfujHRAh1p1tnhQDgTo0KfHU29sLCUoI0LIYoZRCVdhnMTzmfNA0+lxr7R5x2SH&#10;rJBhBa134HR/p40NhqaTifUlZMHb1rW/Fc8UYDhqwDU8tXc2CNfNH0mQrON1TDwSzdceCfLcuylW&#10;xJsX4WKWX+arVR7+tH5Dkja8qpiwbiZmheTPOnfk+MiJE7e0bHll4WxIWm03q1ahPQVmF+47FuTM&#10;zH8ehisC5PIipTAiwW2UeMU8XnikIDMvWQSxF4TJbTIPSELy4nlKd1ywf08JDRlOZtFs5NJvcwvc&#10;9zo3mnbcwO5oeQfkPRnR1DJwLSrXWkN5O8pnpbDhP5UC2j012vHVUnQkqzlsDm40TmOwkdUjEFhJ&#10;IBiwFPYeCI1U3zEaYIdkWH/bUcUwat8LGAK7cCZBTcJmEqgo4WmGDUajuDLjYtr1im8bQB7HTMgb&#10;GJSaOxLbiRqjOI4X7AWXy3GH2cVz/u+snjbt8hcAAAD//wMAUEsDBBQABgAIAAAAIQATRQ7j4gAA&#10;AA0BAAAPAAAAZHJzL2Rvd25yZXYueG1sTI/BTsMwDIbvSLxD5EncWLpOLWtpOk0ITkiIrhw4po3X&#10;Rmuc0mRbeXuyEzva/6ffn4vtbAZ2xslpSwJWywgYUmuVpk7AV/32uAHmvCQlB0so4BcdbMv7u0Lm&#10;yl6owvPedyyUkMulgN77MefctT0a6ZZ2RArZwU5G+jBOHVeTvIRyM/A4ilJupKZwoZcjvvTYHvcn&#10;I2D3TdWr/vloPqtDpes6i+g9PQrxsJh3z8A8zv4fhqt+UIcyODX2RMqxQUCSxXFAQ5Ak2RpYQNJ1&#10;9ASsua42WQy8LPjtF+UfAAAA//8DAFBLAQItABQABgAIAAAAIQC2gziS/gAAAOEBAAATAAAAAAAA&#10;AAAAAAAAAAAAAABbQ29udGVudF9UeXBlc10ueG1sUEsBAi0AFAAGAAgAAAAhADj9If/WAAAAlAEA&#10;AAsAAAAAAAAAAAAAAAAALwEAAF9yZWxzLy5yZWxzUEsBAi0AFAAGAAgAAAAhAD0U7z+wAgAAsQUA&#10;AA4AAAAAAAAAAAAAAAAALgIAAGRycy9lMm9Eb2MueG1sUEsBAi0AFAAGAAgAAAAhABNFDuPiAAAA&#10;DQEAAA8AAAAAAAAAAAAAAAAACgUAAGRycy9kb3ducmV2LnhtbFBLBQYAAAAABAAEAPMAAAAZBgAA&#10;AAA=&#10;" filled="f" stroked="f">
              <v:textbox inset="0,0,0,0">
                <w:txbxContent>
                  <w:p w:rsidR="00616484" w:rsidRDefault="00616484">
                    <w:pPr>
                      <w:spacing w:before="20"/>
                      <w:ind w:left="60"/>
                      <w:rPr>
                        <w:rFonts w:ascii="Cambria"/>
                      </w:rPr>
                    </w:pPr>
                    <w:r>
                      <w:rPr>
                        <w:rFonts w:ascii="Cambria"/>
                        <w:spacing w:val="-5"/>
                      </w:rPr>
                      <w:fldChar w:fldCharType="begin"/>
                    </w:r>
                    <w:r>
                      <w:rPr>
                        <w:rFonts w:ascii="Cambria"/>
                        <w:spacing w:val="-5"/>
                      </w:rPr>
                      <w:instrText xml:space="preserve"> PAGE </w:instrText>
                    </w:r>
                    <w:r>
                      <w:rPr>
                        <w:rFonts w:ascii="Cambria"/>
                        <w:spacing w:val="-5"/>
                      </w:rPr>
                      <w:fldChar w:fldCharType="separate"/>
                    </w:r>
                    <w:r w:rsidR="003B3A6D">
                      <w:rPr>
                        <w:rFonts w:ascii="Cambria"/>
                        <w:noProof/>
                        <w:spacing w:val="-5"/>
                      </w:rPr>
                      <w:t>51</w:t>
                    </w:r>
                    <w:r>
                      <w:rPr>
                        <w:rFonts w:ascii="Cambria"/>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484" w:rsidRDefault="00616484">
    <w:pPr>
      <w:pStyle w:val="BodyText"/>
      <w:spacing w:line="14" w:lineRule="auto"/>
      <w:rPr>
        <w:sz w:val="20"/>
      </w:rPr>
    </w:pPr>
    <w:r>
      <w:rPr>
        <w:noProof/>
        <w:lang w:val="en-NZ" w:eastAsia="en-NZ"/>
      </w:rPr>
      <mc:AlternateContent>
        <mc:Choice Requires="wps">
          <w:drawing>
            <wp:anchor distT="0" distB="0" distL="114300" distR="114300" simplePos="0" relativeHeight="484228608" behindDoc="1" locked="0" layoutInCell="1" allowOverlap="1" wp14:anchorId="471BF54E" wp14:editId="169E8D80">
              <wp:simplePos x="0" y="0"/>
              <wp:positionH relativeFrom="page">
                <wp:posOffset>5231130</wp:posOffset>
              </wp:positionH>
              <wp:positionV relativeFrom="page">
                <wp:posOffset>6769735</wp:posOffset>
              </wp:positionV>
              <wp:extent cx="244475" cy="189865"/>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484" w:rsidRDefault="00616484">
                          <w:pPr>
                            <w:spacing w:before="20"/>
                            <w:ind w:left="60"/>
                            <w:rPr>
                              <w:rFonts w:ascii="Cambria"/>
                            </w:rPr>
                          </w:pPr>
                          <w:r>
                            <w:rPr>
                              <w:rFonts w:ascii="Cambria"/>
                              <w:spacing w:val="-5"/>
                            </w:rPr>
                            <w:fldChar w:fldCharType="begin"/>
                          </w:r>
                          <w:r>
                            <w:rPr>
                              <w:rFonts w:ascii="Cambria"/>
                              <w:spacing w:val="-5"/>
                            </w:rPr>
                            <w:instrText xml:space="preserve"> PAGE </w:instrText>
                          </w:r>
                          <w:r>
                            <w:rPr>
                              <w:rFonts w:ascii="Cambria"/>
                              <w:spacing w:val="-5"/>
                            </w:rPr>
                            <w:fldChar w:fldCharType="separate"/>
                          </w:r>
                          <w:r w:rsidR="00513332">
                            <w:rPr>
                              <w:rFonts w:ascii="Cambria"/>
                              <w:noProof/>
                              <w:spacing w:val="-5"/>
                            </w:rPr>
                            <w:t>53</w:t>
                          </w:r>
                          <w:r>
                            <w:rPr>
                              <w:rFonts w:ascii="Cambria"/>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108" type="#_x0000_t202" style="position:absolute;margin-left:411.9pt;margin-top:533.05pt;width:19.25pt;height:14.95pt;z-index:-1908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h7OsQIAALE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OLBUaCdtCje3Yw6EYeEGxBfYZep+B214OjOcA+9Nlx1f2tLL9pJOSqoWLLrpWSQ8NoBfmF9qZ/&#10;dnXE0RZkM3yUFcShOyMd0KFWnS0elAMBOvTp4dQbm0sJmxEhZDHDqISjME7i+cxFoOl0uVfavGey&#10;Q9bIsILWO3C6v9XGJkPTycXGErLgbeva34pnG+A47kBouGrPbBKum49JkKzjdUw8Es3XHgny3Lsu&#10;VsSbF+Filr/LV6s8/GnjhiRteFUxYcNMygrJn3XuqPFREydtadnyysLZlLTablatQnsKyi7cdyzI&#10;mZv/PA1XBODyglIYkeAmSrxiHi88UpCZlyyC2AvC5CaZByQhefGc0i0X7N8poSHDySyajVr6LbfA&#10;fa+50bTjBmZHy7sMxycnmloFrkXlWmsob0f7rBQ2/adSQLunRju9WomOYjWHzcE9DWKjWy1vZPUA&#10;AlYSBAYqhbkHRiPVD4wGmCEZ1t93VDGM2g8CHoEdOJOhJmMzGVSUcDXDBqPRXJlxMO16xbcNII/P&#10;TMhreCg1dyJ+yuL4vGAuOC7HGWYHz/m/83qatMtfAAAA//8DAFBLAwQUAAYACAAAACEAS6m0bOEA&#10;AAANAQAADwAAAGRycy9kb3ducmV2LnhtbEyPwU7DMBBE70j8g7VI3KjdVLLSEKeqEJyQKtL0wNGJ&#10;3SRqvA6x26Z/z/YEx9kZzbzNN7Mb2MVOofeoYLkQwCw23vTYKjhUHy8psBA1Gj14tApuNsCmeHzI&#10;dWb8FUt72ceWUQmGTCvoYhwzzkPTWafDwo8WyTv6yelIcmq5mfSVyt3AEyEkd7pHWuj0aN8625z2&#10;Z6dg+43le/+zq7/KY9lX1Vrgpzwp9fw0b1+BRTvHvzDc8QkdCmKq/RlNYIOCNFkReiRDSLkERpFU&#10;Jitg9f20lgJ4kfP/XxS/AAAA//8DAFBLAQItABQABgAIAAAAIQC2gziS/gAAAOEBAAATAAAAAAAA&#10;AAAAAAAAAAAAAABbQ29udGVudF9UeXBlc10ueG1sUEsBAi0AFAAGAAgAAAAhADj9If/WAAAAlAEA&#10;AAsAAAAAAAAAAAAAAAAALwEAAF9yZWxzLy5yZWxzUEsBAi0AFAAGAAgAAAAhAKyuHs6xAgAAsQUA&#10;AA4AAAAAAAAAAAAAAAAALgIAAGRycy9lMm9Eb2MueG1sUEsBAi0AFAAGAAgAAAAhAEuptGzhAAAA&#10;DQEAAA8AAAAAAAAAAAAAAAAACwUAAGRycy9kb3ducmV2LnhtbFBLBQYAAAAABAAEAPMAAAAZBgAA&#10;AAA=&#10;" filled="f" stroked="f">
              <v:textbox inset="0,0,0,0">
                <w:txbxContent>
                  <w:p w:rsidR="00616484" w:rsidRDefault="00616484">
                    <w:pPr>
                      <w:spacing w:before="20"/>
                      <w:ind w:left="60"/>
                      <w:rPr>
                        <w:rFonts w:ascii="Cambria"/>
                      </w:rPr>
                    </w:pPr>
                    <w:r>
                      <w:rPr>
                        <w:rFonts w:ascii="Cambria"/>
                        <w:spacing w:val="-5"/>
                      </w:rPr>
                      <w:fldChar w:fldCharType="begin"/>
                    </w:r>
                    <w:r>
                      <w:rPr>
                        <w:rFonts w:ascii="Cambria"/>
                        <w:spacing w:val="-5"/>
                      </w:rPr>
                      <w:instrText xml:space="preserve"> PAGE </w:instrText>
                    </w:r>
                    <w:r>
                      <w:rPr>
                        <w:rFonts w:ascii="Cambria"/>
                        <w:spacing w:val="-5"/>
                      </w:rPr>
                      <w:fldChar w:fldCharType="separate"/>
                    </w:r>
                    <w:r w:rsidR="00513332">
                      <w:rPr>
                        <w:rFonts w:ascii="Cambria"/>
                        <w:noProof/>
                        <w:spacing w:val="-5"/>
                      </w:rPr>
                      <w:t>53</w:t>
                    </w:r>
                    <w:r>
                      <w:rPr>
                        <w:rFonts w:ascii="Cambria"/>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484" w:rsidRDefault="00616484">
    <w:pPr>
      <w:pStyle w:val="BodyText"/>
      <w:spacing w:line="14" w:lineRule="auto"/>
      <w:rPr>
        <w:sz w:val="20"/>
      </w:rPr>
    </w:pPr>
    <w:r>
      <w:rPr>
        <w:noProof/>
        <w:lang w:val="en-NZ" w:eastAsia="en-NZ"/>
      </w:rPr>
      <mc:AlternateContent>
        <mc:Choice Requires="wps">
          <w:drawing>
            <wp:anchor distT="0" distB="0" distL="114300" distR="114300" simplePos="0" relativeHeight="484224512" behindDoc="1" locked="0" layoutInCell="1" allowOverlap="1" wp14:anchorId="1D26FA7E" wp14:editId="7B64825F">
              <wp:simplePos x="0" y="0"/>
              <wp:positionH relativeFrom="page">
                <wp:posOffset>5231130</wp:posOffset>
              </wp:positionH>
              <wp:positionV relativeFrom="page">
                <wp:posOffset>6769735</wp:posOffset>
              </wp:positionV>
              <wp:extent cx="244475" cy="189865"/>
              <wp:effectExtent l="0" t="0" r="0" b="0"/>
              <wp:wrapNone/>
              <wp:docPr id="1" name="docshape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484" w:rsidRDefault="00616484">
                          <w:pPr>
                            <w:spacing w:before="20"/>
                            <w:ind w:left="60"/>
                            <w:rPr>
                              <w:rFonts w:ascii="Cambria"/>
                            </w:rPr>
                          </w:pPr>
                          <w:r>
                            <w:rPr>
                              <w:rFonts w:ascii="Cambria"/>
                              <w:spacing w:val="-5"/>
                            </w:rPr>
                            <w:fldChar w:fldCharType="begin"/>
                          </w:r>
                          <w:r>
                            <w:rPr>
                              <w:rFonts w:ascii="Cambria"/>
                              <w:spacing w:val="-5"/>
                            </w:rPr>
                            <w:instrText xml:space="preserve"> PAGE </w:instrText>
                          </w:r>
                          <w:r>
                            <w:rPr>
                              <w:rFonts w:ascii="Cambria"/>
                              <w:spacing w:val="-5"/>
                            </w:rPr>
                            <w:fldChar w:fldCharType="separate"/>
                          </w:r>
                          <w:r w:rsidR="00513332">
                            <w:rPr>
                              <w:rFonts w:ascii="Cambria"/>
                              <w:noProof/>
                              <w:spacing w:val="-5"/>
                            </w:rPr>
                            <w:t>71</w:t>
                          </w:r>
                          <w:r>
                            <w:rPr>
                              <w:rFonts w:ascii="Cambria"/>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9" o:spid="_x0000_s1109" type="#_x0000_t202" style="position:absolute;margin-left:411.9pt;margin-top:533.05pt;width:19.25pt;height:14.95pt;z-index:-1909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obbrgIAAK8FAAAOAAAAZHJzL2Uyb0RvYy54bWysVNuOmzAQfa/Uf7D8znIpJICWrHZDqCpt&#10;L9K2H+CACVbBprYT2Fb9945NyCa7qlS15cEa7PGZOTPHc30zdi06UKmY4Bn2rzyMKC9Fxfguw18+&#10;F06MkdKEV6QVnGb4kSp8s3r96nroUxqIRrQVlQhAuEqHPsON1n3quqpsaEfUlegph8NayI5o+JU7&#10;t5JkAPSudQPPW7iDkFUvRUmVgt18OsQri1/XtNQf61pRjdoMQ27artKuW7O6q2uS7iTpG1Ye0yB/&#10;kUVHGIegJ6icaIL2kr2A6lgphRK1vipF54q6ZiW1HICN7z1j89CQnlouUBzVn8qk/h9s+eHwSSJW&#10;Qe8w4qSDFlWiVCZwlJjqDL1KwemhBzc93onReBqmqr8X5VeFuFg3hO/orZRiaCipIDvf3HTPrk44&#10;yoBsh/eigjBkr4UFGmvZGUAoBgJ06NLjqTN01KiEzSAMw2WEUQlHfpzEi8hGIOl8uZdKv6WiQ8bI&#10;sITGW3ByuFfaJEPS2cXE4qJgbWub3/KLDXCcdiA0XDVnJgnbyx+Jl2ziTRw6YbDYOKGX585tsQ6d&#10;ReEvo/xNvl7n/k8T1w/ThlUV5SbMrCs//LO+HRU+KeKkLCVaVhk4k5KSu+26lehAQNeF/Y4FOXNz&#10;L9OwRQAuzyj5QejdBYlTLOKlExZh5CRLL3Y8P7lLFl6YhHlxSemecfrvlNCQ4SQKoklLv+Xm2e8l&#10;N5J2TMPkaFmX4fjkRFKjwA2vbGs1Ye1kn5XCpP9UCmj33GirVyPRSax63I72YVipGS1vRfUIApYC&#10;BAYqhakHRiPkd4wGmCAZVt/2RFKM2nccHoEZN7MhZ2M7G4SXcDXDGqPJXOtpLO17yXYNIE/PjItb&#10;eCg1syJ+yuL4vGAqWC7HCWbGzvm/9Xqas6tfAAAA//8DAFBLAwQUAAYACAAAACEAS6m0bOEAAAAN&#10;AQAADwAAAGRycy9kb3ducmV2LnhtbEyPwU7DMBBE70j8g7VI3KjdVLLSEKeqEJyQKtL0wNGJ3SRq&#10;vA6x26Z/z/YEx9kZzbzNN7Mb2MVOofeoYLkQwCw23vTYKjhUHy8psBA1Gj14tApuNsCmeHzIdWb8&#10;FUt72ceWUQmGTCvoYhwzzkPTWafDwo8WyTv6yelIcmq5mfSVyt3AEyEkd7pHWuj0aN8625z2Z6dg&#10;+43le/+zq7/KY9lX1Vrgpzwp9fw0b1+BRTvHvzDc8QkdCmKq/RlNYIOCNFkReiRDSLkERpFUJitg&#10;9f20lgJ4kfP/XxS/AAAA//8DAFBLAQItABQABgAIAAAAIQC2gziS/gAAAOEBAAATAAAAAAAAAAAA&#10;AAAAAAAAAABbQ29udGVudF9UeXBlc10ueG1sUEsBAi0AFAAGAAgAAAAhADj9If/WAAAAlAEAAAsA&#10;AAAAAAAAAAAAAAAALwEAAF9yZWxzLy5yZWxzUEsBAi0AFAAGAAgAAAAhALpKhtuuAgAArwUAAA4A&#10;AAAAAAAAAAAAAAAALgIAAGRycy9lMm9Eb2MueG1sUEsBAi0AFAAGAAgAAAAhAEuptGzhAAAADQEA&#10;AA8AAAAAAAAAAAAAAAAACAUAAGRycy9kb3ducmV2LnhtbFBLBQYAAAAABAAEAPMAAAAWBgAAAAA=&#10;" filled="f" stroked="f">
              <v:textbox inset="0,0,0,0">
                <w:txbxContent>
                  <w:p w:rsidR="00616484" w:rsidRDefault="00616484">
                    <w:pPr>
                      <w:spacing w:before="20"/>
                      <w:ind w:left="60"/>
                      <w:rPr>
                        <w:rFonts w:ascii="Cambria"/>
                      </w:rPr>
                    </w:pPr>
                    <w:r>
                      <w:rPr>
                        <w:rFonts w:ascii="Cambria"/>
                        <w:spacing w:val="-5"/>
                      </w:rPr>
                      <w:fldChar w:fldCharType="begin"/>
                    </w:r>
                    <w:r>
                      <w:rPr>
                        <w:rFonts w:ascii="Cambria"/>
                        <w:spacing w:val="-5"/>
                      </w:rPr>
                      <w:instrText xml:space="preserve"> PAGE </w:instrText>
                    </w:r>
                    <w:r>
                      <w:rPr>
                        <w:rFonts w:ascii="Cambria"/>
                        <w:spacing w:val="-5"/>
                      </w:rPr>
                      <w:fldChar w:fldCharType="separate"/>
                    </w:r>
                    <w:r w:rsidR="00513332">
                      <w:rPr>
                        <w:rFonts w:ascii="Cambria"/>
                        <w:noProof/>
                        <w:spacing w:val="-5"/>
                      </w:rPr>
                      <w:t>71</w:t>
                    </w:r>
                    <w:r>
                      <w:rPr>
                        <w:rFonts w:ascii="Cambria"/>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2A47" w:rsidRDefault="00752A47">
      <w:r>
        <w:separator/>
      </w:r>
    </w:p>
  </w:footnote>
  <w:footnote w:type="continuationSeparator" w:id="0">
    <w:p w:rsidR="00752A47" w:rsidRDefault="00752A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7" type="#_x0000_t75" style="width:63pt;height:77.25pt;visibility:visible;mso-wrap-style:square" o:bullet="t">
        <v:imagedata r:id="rId1" o:title=""/>
      </v:shape>
    </w:pict>
  </w:numPicBullet>
  <w:abstractNum w:abstractNumId="0">
    <w:nsid w:val="046719C1"/>
    <w:multiLevelType w:val="multilevel"/>
    <w:tmpl w:val="1E6EB4DC"/>
    <w:lvl w:ilvl="0">
      <w:start w:val="1"/>
      <w:numFmt w:val="decimal"/>
      <w:lvlText w:val="%1"/>
      <w:lvlJc w:val="left"/>
      <w:pPr>
        <w:ind w:left="893" w:hanging="781"/>
        <w:jc w:val="left"/>
      </w:pPr>
      <w:rPr>
        <w:rFonts w:hint="default"/>
        <w:lang w:val="en-US" w:eastAsia="en-US" w:bidi="ar-SA"/>
      </w:rPr>
    </w:lvl>
    <w:lvl w:ilvl="1">
      <w:start w:val="4"/>
      <w:numFmt w:val="decimal"/>
      <w:lvlText w:val="%1.%2"/>
      <w:lvlJc w:val="left"/>
      <w:pPr>
        <w:ind w:left="893" w:hanging="781"/>
        <w:jc w:val="left"/>
      </w:pPr>
      <w:rPr>
        <w:rFonts w:hint="default"/>
        <w:lang w:val="en-US" w:eastAsia="en-US" w:bidi="ar-SA"/>
      </w:rPr>
    </w:lvl>
    <w:lvl w:ilvl="2">
      <w:start w:val="1"/>
      <w:numFmt w:val="decimal"/>
      <w:lvlText w:val="%1.%2.%3"/>
      <w:lvlJc w:val="left"/>
      <w:pPr>
        <w:ind w:left="893" w:hanging="781"/>
        <w:jc w:val="left"/>
      </w:pPr>
      <w:rPr>
        <w:rFonts w:hint="default"/>
        <w:lang w:val="en-US" w:eastAsia="en-US" w:bidi="ar-SA"/>
      </w:rPr>
    </w:lvl>
    <w:lvl w:ilvl="3">
      <w:start w:val="4"/>
      <w:numFmt w:val="decimal"/>
      <w:lvlText w:val="%1.%2.%3.%4."/>
      <w:lvlJc w:val="left"/>
      <w:pPr>
        <w:ind w:left="893" w:hanging="781"/>
        <w:jc w:val="left"/>
      </w:pPr>
      <w:rPr>
        <w:rFonts w:ascii="Times New Roman" w:eastAsia="Times New Roman" w:hAnsi="Times New Roman" w:cs="Times New Roman" w:hint="default"/>
        <w:b w:val="0"/>
        <w:bCs w:val="0"/>
        <w:i/>
        <w:iCs/>
        <w:color w:val="2D74B5"/>
        <w:w w:val="100"/>
        <w:sz w:val="24"/>
        <w:szCs w:val="24"/>
        <w:lang w:val="en-US" w:eastAsia="en-US" w:bidi="ar-SA"/>
      </w:rPr>
    </w:lvl>
    <w:lvl w:ilvl="4">
      <w:start w:val="1"/>
      <w:numFmt w:val="decimal"/>
      <w:lvlText w:val="%1.%2.%3.%4.%5"/>
      <w:lvlJc w:val="left"/>
      <w:pPr>
        <w:ind w:left="396" w:hanging="824"/>
        <w:jc w:val="left"/>
      </w:pPr>
      <w:rPr>
        <w:rFonts w:ascii="Calibri Light" w:eastAsia="Calibri Light" w:hAnsi="Calibri Light" w:cs="Calibri Light" w:hint="default"/>
        <w:b w:val="0"/>
        <w:bCs w:val="0"/>
        <w:i w:val="0"/>
        <w:iCs w:val="0"/>
        <w:color w:val="2D74B5"/>
        <w:spacing w:val="-2"/>
        <w:w w:val="100"/>
        <w:sz w:val="22"/>
        <w:szCs w:val="22"/>
        <w:lang w:val="en-US" w:eastAsia="en-US" w:bidi="ar-SA"/>
      </w:rPr>
    </w:lvl>
    <w:lvl w:ilvl="5">
      <w:numFmt w:val="bullet"/>
      <w:lvlText w:val="•"/>
      <w:lvlJc w:val="left"/>
      <w:pPr>
        <w:ind w:left="4769" w:hanging="824"/>
      </w:pPr>
      <w:rPr>
        <w:rFonts w:hint="default"/>
        <w:lang w:val="en-US" w:eastAsia="en-US" w:bidi="ar-SA"/>
      </w:rPr>
    </w:lvl>
    <w:lvl w:ilvl="6">
      <w:numFmt w:val="bullet"/>
      <w:lvlText w:val="•"/>
      <w:lvlJc w:val="left"/>
      <w:pPr>
        <w:ind w:left="5953" w:hanging="824"/>
      </w:pPr>
      <w:rPr>
        <w:rFonts w:hint="default"/>
        <w:lang w:val="en-US" w:eastAsia="en-US" w:bidi="ar-SA"/>
      </w:rPr>
    </w:lvl>
    <w:lvl w:ilvl="7">
      <w:numFmt w:val="bullet"/>
      <w:lvlText w:val="•"/>
      <w:lvlJc w:val="left"/>
      <w:pPr>
        <w:ind w:left="7136" w:hanging="824"/>
      </w:pPr>
      <w:rPr>
        <w:rFonts w:hint="default"/>
        <w:lang w:val="en-US" w:eastAsia="en-US" w:bidi="ar-SA"/>
      </w:rPr>
    </w:lvl>
    <w:lvl w:ilvl="8">
      <w:numFmt w:val="bullet"/>
      <w:lvlText w:val="•"/>
      <w:lvlJc w:val="left"/>
      <w:pPr>
        <w:ind w:left="8319" w:hanging="824"/>
      </w:pPr>
      <w:rPr>
        <w:rFonts w:hint="default"/>
        <w:lang w:val="en-US" w:eastAsia="en-US" w:bidi="ar-SA"/>
      </w:rPr>
    </w:lvl>
  </w:abstractNum>
  <w:abstractNum w:abstractNumId="1">
    <w:nsid w:val="055D6634"/>
    <w:multiLevelType w:val="hybridMultilevel"/>
    <w:tmpl w:val="6A8AA050"/>
    <w:lvl w:ilvl="0" w:tplc="8D847A40">
      <w:start w:val="1"/>
      <w:numFmt w:val="lowerRoman"/>
      <w:lvlText w:val="(%1)"/>
      <w:lvlJc w:val="left"/>
      <w:pPr>
        <w:ind w:left="107" w:hanging="233"/>
        <w:jc w:val="left"/>
      </w:pPr>
      <w:rPr>
        <w:rFonts w:hint="default"/>
        <w:w w:val="99"/>
        <w:lang w:val="en-US" w:eastAsia="en-US" w:bidi="ar-SA"/>
      </w:rPr>
    </w:lvl>
    <w:lvl w:ilvl="1" w:tplc="8A266D9C">
      <w:numFmt w:val="bullet"/>
      <w:lvlText w:val="•"/>
      <w:lvlJc w:val="left"/>
      <w:pPr>
        <w:ind w:left="588" w:hanging="233"/>
      </w:pPr>
      <w:rPr>
        <w:rFonts w:hint="default"/>
        <w:lang w:val="en-US" w:eastAsia="en-US" w:bidi="ar-SA"/>
      </w:rPr>
    </w:lvl>
    <w:lvl w:ilvl="2" w:tplc="5734D194">
      <w:numFmt w:val="bullet"/>
      <w:lvlText w:val="•"/>
      <w:lvlJc w:val="left"/>
      <w:pPr>
        <w:ind w:left="1076" w:hanging="233"/>
      </w:pPr>
      <w:rPr>
        <w:rFonts w:hint="default"/>
        <w:lang w:val="en-US" w:eastAsia="en-US" w:bidi="ar-SA"/>
      </w:rPr>
    </w:lvl>
    <w:lvl w:ilvl="3" w:tplc="C876E8B0">
      <w:numFmt w:val="bullet"/>
      <w:lvlText w:val="•"/>
      <w:lvlJc w:val="left"/>
      <w:pPr>
        <w:ind w:left="1564" w:hanging="233"/>
      </w:pPr>
      <w:rPr>
        <w:rFonts w:hint="default"/>
        <w:lang w:val="en-US" w:eastAsia="en-US" w:bidi="ar-SA"/>
      </w:rPr>
    </w:lvl>
    <w:lvl w:ilvl="4" w:tplc="2BC6985C">
      <w:numFmt w:val="bullet"/>
      <w:lvlText w:val="•"/>
      <w:lvlJc w:val="left"/>
      <w:pPr>
        <w:ind w:left="2053" w:hanging="233"/>
      </w:pPr>
      <w:rPr>
        <w:rFonts w:hint="default"/>
        <w:lang w:val="en-US" w:eastAsia="en-US" w:bidi="ar-SA"/>
      </w:rPr>
    </w:lvl>
    <w:lvl w:ilvl="5" w:tplc="926CBBBE">
      <w:numFmt w:val="bullet"/>
      <w:lvlText w:val="•"/>
      <w:lvlJc w:val="left"/>
      <w:pPr>
        <w:ind w:left="2541" w:hanging="233"/>
      </w:pPr>
      <w:rPr>
        <w:rFonts w:hint="default"/>
        <w:lang w:val="en-US" w:eastAsia="en-US" w:bidi="ar-SA"/>
      </w:rPr>
    </w:lvl>
    <w:lvl w:ilvl="6" w:tplc="DC88CE48">
      <w:numFmt w:val="bullet"/>
      <w:lvlText w:val="•"/>
      <w:lvlJc w:val="left"/>
      <w:pPr>
        <w:ind w:left="3029" w:hanging="233"/>
      </w:pPr>
      <w:rPr>
        <w:rFonts w:hint="default"/>
        <w:lang w:val="en-US" w:eastAsia="en-US" w:bidi="ar-SA"/>
      </w:rPr>
    </w:lvl>
    <w:lvl w:ilvl="7" w:tplc="3A622678">
      <w:numFmt w:val="bullet"/>
      <w:lvlText w:val="•"/>
      <w:lvlJc w:val="left"/>
      <w:pPr>
        <w:ind w:left="3518" w:hanging="233"/>
      </w:pPr>
      <w:rPr>
        <w:rFonts w:hint="default"/>
        <w:lang w:val="en-US" w:eastAsia="en-US" w:bidi="ar-SA"/>
      </w:rPr>
    </w:lvl>
    <w:lvl w:ilvl="8" w:tplc="22964F40">
      <w:numFmt w:val="bullet"/>
      <w:lvlText w:val="•"/>
      <w:lvlJc w:val="left"/>
      <w:pPr>
        <w:ind w:left="4006" w:hanging="233"/>
      </w:pPr>
      <w:rPr>
        <w:rFonts w:hint="default"/>
        <w:lang w:val="en-US" w:eastAsia="en-US" w:bidi="ar-SA"/>
      </w:rPr>
    </w:lvl>
  </w:abstractNum>
  <w:abstractNum w:abstractNumId="2">
    <w:nsid w:val="06133A89"/>
    <w:multiLevelType w:val="hybridMultilevel"/>
    <w:tmpl w:val="916C448A"/>
    <w:lvl w:ilvl="0" w:tplc="BBEE1798">
      <w:start w:val="2"/>
      <w:numFmt w:val="lowerRoman"/>
      <w:lvlText w:val="(%1)"/>
      <w:lvlJc w:val="left"/>
      <w:pPr>
        <w:ind w:left="107" w:hanging="382"/>
        <w:jc w:val="left"/>
      </w:pPr>
      <w:rPr>
        <w:rFonts w:ascii="Times New Roman" w:eastAsia="Times New Roman" w:hAnsi="Times New Roman" w:cs="Times New Roman" w:hint="default"/>
        <w:b w:val="0"/>
        <w:bCs w:val="0"/>
        <w:i w:val="0"/>
        <w:iCs w:val="0"/>
        <w:w w:val="99"/>
        <w:sz w:val="20"/>
        <w:szCs w:val="20"/>
        <w:lang w:val="en-US" w:eastAsia="en-US" w:bidi="ar-SA"/>
      </w:rPr>
    </w:lvl>
    <w:lvl w:ilvl="1" w:tplc="78864950">
      <w:numFmt w:val="bullet"/>
      <w:lvlText w:val="•"/>
      <w:lvlJc w:val="left"/>
      <w:pPr>
        <w:ind w:left="588" w:hanging="382"/>
      </w:pPr>
      <w:rPr>
        <w:rFonts w:hint="default"/>
        <w:lang w:val="en-US" w:eastAsia="en-US" w:bidi="ar-SA"/>
      </w:rPr>
    </w:lvl>
    <w:lvl w:ilvl="2" w:tplc="0528427E">
      <w:numFmt w:val="bullet"/>
      <w:lvlText w:val="•"/>
      <w:lvlJc w:val="left"/>
      <w:pPr>
        <w:ind w:left="1076" w:hanging="382"/>
      </w:pPr>
      <w:rPr>
        <w:rFonts w:hint="default"/>
        <w:lang w:val="en-US" w:eastAsia="en-US" w:bidi="ar-SA"/>
      </w:rPr>
    </w:lvl>
    <w:lvl w:ilvl="3" w:tplc="3CD4020A">
      <w:numFmt w:val="bullet"/>
      <w:lvlText w:val="•"/>
      <w:lvlJc w:val="left"/>
      <w:pPr>
        <w:ind w:left="1564" w:hanging="382"/>
      </w:pPr>
      <w:rPr>
        <w:rFonts w:hint="default"/>
        <w:lang w:val="en-US" w:eastAsia="en-US" w:bidi="ar-SA"/>
      </w:rPr>
    </w:lvl>
    <w:lvl w:ilvl="4" w:tplc="9E245680">
      <w:numFmt w:val="bullet"/>
      <w:lvlText w:val="•"/>
      <w:lvlJc w:val="left"/>
      <w:pPr>
        <w:ind w:left="2053" w:hanging="382"/>
      </w:pPr>
      <w:rPr>
        <w:rFonts w:hint="default"/>
        <w:lang w:val="en-US" w:eastAsia="en-US" w:bidi="ar-SA"/>
      </w:rPr>
    </w:lvl>
    <w:lvl w:ilvl="5" w:tplc="E820A986">
      <w:numFmt w:val="bullet"/>
      <w:lvlText w:val="•"/>
      <w:lvlJc w:val="left"/>
      <w:pPr>
        <w:ind w:left="2541" w:hanging="382"/>
      </w:pPr>
      <w:rPr>
        <w:rFonts w:hint="default"/>
        <w:lang w:val="en-US" w:eastAsia="en-US" w:bidi="ar-SA"/>
      </w:rPr>
    </w:lvl>
    <w:lvl w:ilvl="6" w:tplc="024A2B98">
      <w:numFmt w:val="bullet"/>
      <w:lvlText w:val="•"/>
      <w:lvlJc w:val="left"/>
      <w:pPr>
        <w:ind w:left="3029" w:hanging="382"/>
      </w:pPr>
      <w:rPr>
        <w:rFonts w:hint="default"/>
        <w:lang w:val="en-US" w:eastAsia="en-US" w:bidi="ar-SA"/>
      </w:rPr>
    </w:lvl>
    <w:lvl w:ilvl="7" w:tplc="C6B81860">
      <w:numFmt w:val="bullet"/>
      <w:lvlText w:val="•"/>
      <w:lvlJc w:val="left"/>
      <w:pPr>
        <w:ind w:left="3518" w:hanging="382"/>
      </w:pPr>
      <w:rPr>
        <w:rFonts w:hint="default"/>
        <w:lang w:val="en-US" w:eastAsia="en-US" w:bidi="ar-SA"/>
      </w:rPr>
    </w:lvl>
    <w:lvl w:ilvl="8" w:tplc="6358A9BC">
      <w:numFmt w:val="bullet"/>
      <w:lvlText w:val="•"/>
      <w:lvlJc w:val="left"/>
      <w:pPr>
        <w:ind w:left="4006" w:hanging="382"/>
      </w:pPr>
      <w:rPr>
        <w:rFonts w:hint="default"/>
        <w:lang w:val="en-US" w:eastAsia="en-US" w:bidi="ar-SA"/>
      </w:rPr>
    </w:lvl>
  </w:abstractNum>
  <w:abstractNum w:abstractNumId="3">
    <w:nsid w:val="06702544"/>
    <w:multiLevelType w:val="multilevel"/>
    <w:tmpl w:val="FD08AF98"/>
    <w:lvl w:ilvl="0">
      <w:start w:val="1"/>
      <w:numFmt w:val="decimal"/>
      <w:lvlText w:val="%1."/>
      <w:lvlJc w:val="left"/>
      <w:pPr>
        <w:ind w:left="1008" w:hanging="262"/>
        <w:jc w:val="right"/>
      </w:pPr>
      <w:rPr>
        <w:rFonts w:ascii="Calibri" w:eastAsia="Calibri" w:hAnsi="Calibri" w:cs="Calibri" w:hint="default"/>
        <w:b w:val="0"/>
        <w:bCs w:val="0"/>
        <w:i w:val="0"/>
        <w:iCs w:val="0"/>
        <w:spacing w:val="-12"/>
        <w:w w:val="95"/>
        <w:sz w:val="29"/>
        <w:szCs w:val="29"/>
        <w:lang w:val="en-US" w:eastAsia="en-US" w:bidi="ar-SA"/>
      </w:rPr>
    </w:lvl>
    <w:lvl w:ilvl="1">
      <w:start w:val="2"/>
      <w:numFmt w:val="decimal"/>
      <w:lvlText w:val="%2."/>
      <w:lvlJc w:val="left"/>
      <w:pPr>
        <w:ind w:left="1239" w:hanging="258"/>
        <w:jc w:val="right"/>
      </w:pPr>
      <w:rPr>
        <w:rFonts w:hint="default"/>
        <w:spacing w:val="-12"/>
        <w:w w:val="95"/>
        <w:lang w:val="en-US" w:eastAsia="en-US" w:bidi="ar-SA"/>
      </w:rPr>
    </w:lvl>
    <w:lvl w:ilvl="2">
      <w:start w:val="1"/>
      <w:numFmt w:val="decimal"/>
      <w:lvlText w:val="%2.%3."/>
      <w:lvlJc w:val="left"/>
      <w:pPr>
        <w:ind w:left="1260" w:hanging="420"/>
        <w:jc w:val="left"/>
      </w:pPr>
      <w:rPr>
        <w:rFonts w:ascii="Times New Roman" w:eastAsia="Times New Roman" w:hAnsi="Times New Roman" w:cs="Times New Roman" w:hint="default"/>
        <w:b/>
        <w:bCs/>
        <w:i w:val="0"/>
        <w:iCs w:val="0"/>
        <w:w w:val="100"/>
        <w:sz w:val="24"/>
        <w:szCs w:val="24"/>
        <w:lang w:val="en-US" w:eastAsia="en-US" w:bidi="ar-SA"/>
      </w:rPr>
    </w:lvl>
    <w:lvl w:ilvl="3">
      <w:numFmt w:val="bullet"/>
      <w:lvlText w:val="•"/>
      <w:lvlJc w:val="left"/>
      <w:pPr>
        <w:ind w:left="1379" w:hanging="420"/>
      </w:pPr>
      <w:rPr>
        <w:rFonts w:hint="default"/>
        <w:lang w:val="en-US" w:eastAsia="en-US" w:bidi="ar-SA"/>
      </w:rPr>
    </w:lvl>
    <w:lvl w:ilvl="4">
      <w:numFmt w:val="bullet"/>
      <w:lvlText w:val="•"/>
      <w:lvlJc w:val="left"/>
      <w:pPr>
        <w:ind w:left="1499" w:hanging="420"/>
      </w:pPr>
      <w:rPr>
        <w:rFonts w:hint="default"/>
        <w:lang w:val="en-US" w:eastAsia="en-US" w:bidi="ar-SA"/>
      </w:rPr>
    </w:lvl>
    <w:lvl w:ilvl="5">
      <w:numFmt w:val="bullet"/>
      <w:lvlText w:val="•"/>
      <w:lvlJc w:val="left"/>
      <w:pPr>
        <w:ind w:left="1618" w:hanging="420"/>
      </w:pPr>
      <w:rPr>
        <w:rFonts w:hint="default"/>
        <w:lang w:val="en-US" w:eastAsia="en-US" w:bidi="ar-SA"/>
      </w:rPr>
    </w:lvl>
    <w:lvl w:ilvl="6">
      <w:numFmt w:val="bullet"/>
      <w:lvlText w:val="•"/>
      <w:lvlJc w:val="left"/>
      <w:pPr>
        <w:ind w:left="1738" w:hanging="420"/>
      </w:pPr>
      <w:rPr>
        <w:rFonts w:hint="default"/>
        <w:lang w:val="en-US" w:eastAsia="en-US" w:bidi="ar-SA"/>
      </w:rPr>
    </w:lvl>
    <w:lvl w:ilvl="7">
      <w:numFmt w:val="bullet"/>
      <w:lvlText w:val="•"/>
      <w:lvlJc w:val="left"/>
      <w:pPr>
        <w:ind w:left="1858" w:hanging="420"/>
      </w:pPr>
      <w:rPr>
        <w:rFonts w:hint="default"/>
        <w:lang w:val="en-US" w:eastAsia="en-US" w:bidi="ar-SA"/>
      </w:rPr>
    </w:lvl>
    <w:lvl w:ilvl="8">
      <w:numFmt w:val="bullet"/>
      <w:lvlText w:val="•"/>
      <w:lvlJc w:val="left"/>
      <w:pPr>
        <w:ind w:left="1977" w:hanging="420"/>
      </w:pPr>
      <w:rPr>
        <w:rFonts w:hint="default"/>
        <w:lang w:val="en-US" w:eastAsia="en-US" w:bidi="ar-SA"/>
      </w:rPr>
    </w:lvl>
  </w:abstractNum>
  <w:abstractNum w:abstractNumId="4">
    <w:nsid w:val="0A884390"/>
    <w:multiLevelType w:val="hybridMultilevel"/>
    <w:tmpl w:val="6F8240A4"/>
    <w:lvl w:ilvl="0" w:tplc="31ACE89A">
      <w:start w:val="1"/>
      <w:numFmt w:val="lowerRoman"/>
      <w:lvlText w:val="(%1)"/>
      <w:lvlJc w:val="left"/>
      <w:pPr>
        <w:ind w:left="107" w:hanging="269"/>
        <w:jc w:val="left"/>
      </w:pPr>
      <w:rPr>
        <w:rFonts w:ascii="Times New Roman" w:eastAsia="Times New Roman" w:hAnsi="Times New Roman" w:cs="Times New Roman" w:hint="default"/>
        <w:b w:val="0"/>
        <w:bCs w:val="0"/>
        <w:i w:val="0"/>
        <w:iCs w:val="0"/>
        <w:w w:val="99"/>
        <w:sz w:val="20"/>
        <w:szCs w:val="20"/>
        <w:lang w:val="en-US" w:eastAsia="en-US" w:bidi="ar-SA"/>
      </w:rPr>
    </w:lvl>
    <w:lvl w:ilvl="1" w:tplc="E236ECAA">
      <w:numFmt w:val="bullet"/>
      <w:lvlText w:val="•"/>
      <w:lvlJc w:val="left"/>
      <w:pPr>
        <w:ind w:left="588" w:hanging="269"/>
      </w:pPr>
      <w:rPr>
        <w:rFonts w:hint="default"/>
        <w:lang w:val="en-US" w:eastAsia="en-US" w:bidi="ar-SA"/>
      </w:rPr>
    </w:lvl>
    <w:lvl w:ilvl="2" w:tplc="D9E6FF58">
      <w:numFmt w:val="bullet"/>
      <w:lvlText w:val="•"/>
      <w:lvlJc w:val="left"/>
      <w:pPr>
        <w:ind w:left="1076" w:hanging="269"/>
      </w:pPr>
      <w:rPr>
        <w:rFonts w:hint="default"/>
        <w:lang w:val="en-US" w:eastAsia="en-US" w:bidi="ar-SA"/>
      </w:rPr>
    </w:lvl>
    <w:lvl w:ilvl="3" w:tplc="758E4E46">
      <w:numFmt w:val="bullet"/>
      <w:lvlText w:val="•"/>
      <w:lvlJc w:val="left"/>
      <w:pPr>
        <w:ind w:left="1564" w:hanging="269"/>
      </w:pPr>
      <w:rPr>
        <w:rFonts w:hint="default"/>
        <w:lang w:val="en-US" w:eastAsia="en-US" w:bidi="ar-SA"/>
      </w:rPr>
    </w:lvl>
    <w:lvl w:ilvl="4" w:tplc="4EB62604">
      <w:numFmt w:val="bullet"/>
      <w:lvlText w:val="•"/>
      <w:lvlJc w:val="left"/>
      <w:pPr>
        <w:ind w:left="2053" w:hanging="269"/>
      </w:pPr>
      <w:rPr>
        <w:rFonts w:hint="default"/>
        <w:lang w:val="en-US" w:eastAsia="en-US" w:bidi="ar-SA"/>
      </w:rPr>
    </w:lvl>
    <w:lvl w:ilvl="5" w:tplc="BD54DEE2">
      <w:numFmt w:val="bullet"/>
      <w:lvlText w:val="•"/>
      <w:lvlJc w:val="left"/>
      <w:pPr>
        <w:ind w:left="2541" w:hanging="269"/>
      </w:pPr>
      <w:rPr>
        <w:rFonts w:hint="default"/>
        <w:lang w:val="en-US" w:eastAsia="en-US" w:bidi="ar-SA"/>
      </w:rPr>
    </w:lvl>
    <w:lvl w:ilvl="6" w:tplc="4036CA1E">
      <w:numFmt w:val="bullet"/>
      <w:lvlText w:val="•"/>
      <w:lvlJc w:val="left"/>
      <w:pPr>
        <w:ind w:left="3029" w:hanging="269"/>
      </w:pPr>
      <w:rPr>
        <w:rFonts w:hint="default"/>
        <w:lang w:val="en-US" w:eastAsia="en-US" w:bidi="ar-SA"/>
      </w:rPr>
    </w:lvl>
    <w:lvl w:ilvl="7" w:tplc="6DCCAD32">
      <w:numFmt w:val="bullet"/>
      <w:lvlText w:val="•"/>
      <w:lvlJc w:val="left"/>
      <w:pPr>
        <w:ind w:left="3518" w:hanging="269"/>
      </w:pPr>
      <w:rPr>
        <w:rFonts w:hint="default"/>
        <w:lang w:val="en-US" w:eastAsia="en-US" w:bidi="ar-SA"/>
      </w:rPr>
    </w:lvl>
    <w:lvl w:ilvl="8" w:tplc="C48A6BC6">
      <w:numFmt w:val="bullet"/>
      <w:lvlText w:val="•"/>
      <w:lvlJc w:val="left"/>
      <w:pPr>
        <w:ind w:left="4006" w:hanging="269"/>
      </w:pPr>
      <w:rPr>
        <w:rFonts w:hint="default"/>
        <w:lang w:val="en-US" w:eastAsia="en-US" w:bidi="ar-SA"/>
      </w:rPr>
    </w:lvl>
  </w:abstractNum>
  <w:abstractNum w:abstractNumId="5">
    <w:nsid w:val="0F5C7FA6"/>
    <w:multiLevelType w:val="hybridMultilevel"/>
    <w:tmpl w:val="9CAAA614"/>
    <w:lvl w:ilvl="0" w:tplc="BE5C6B92">
      <w:numFmt w:val="bullet"/>
      <w:lvlText w:val=""/>
      <w:lvlJc w:val="left"/>
      <w:pPr>
        <w:ind w:left="474" w:hanging="368"/>
      </w:pPr>
      <w:rPr>
        <w:rFonts w:ascii="Symbol" w:eastAsia="Symbol" w:hAnsi="Symbol" w:cs="Symbol" w:hint="default"/>
        <w:b w:val="0"/>
        <w:bCs w:val="0"/>
        <w:i w:val="0"/>
        <w:iCs w:val="0"/>
        <w:w w:val="100"/>
        <w:sz w:val="22"/>
        <w:szCs w:val="22"/>
        <w:lang w:val="en-US" w:eastAsia="en-US" w:bidi="ar-SA"/>
      </w:rPr>
    </w:lvl>
    <w:lvl w:ilvl="1" w:tplc="3F24B93C">
      <w:numFmt w:val="bullet"/>
      <w:lvlText w:val="•"/>
      <w:lvlJc w:val="left"/>
      <w:pPr>
        <w:ind w:left="730" w:hanging="368"/>
      </w:pPr>
      <w:rPr>
        <w:rFonts w:hint="default"/>
        <w:lang w:val="en-US" w:eastAsia="en-US" w:bidi="ar-SA"/>
      </w:rPr>
    </w:lvl>
    <w:lvl w:ilvl="2" w:tplc="B2785AFA">
      <w:numFmt w:val="bullet"/>
      <w:lvlText w:val="•"/>
      <w:lvlJc w:val="left"/>
      <w:pPr>
        <w:ind w:left="980" w:hanging="368"/>
      </w:pPr>
      <w:rPr>
        <w:rFonts w:hint="default"/>
        <w:lang w:val="en-US" w:eastAsia="en-US" w:bidi="ar-SA"/>
      </w:rPr>
    </w:lvl>
    <w:lvl w:ilvl="3" w:tplc="B930E2D8">
      <w:numFmt w:val="bullet"/>
      <w:lvlText w:val="•"/>
      <w:lvlJc w:val="left"/>
      <w:pPr>
        <w:ind w:left="1231" w:hanging="368"/>
      </w:pPr>
      <w:rPr>
        <w:rFonts w:hint="default"/>
        <w:lang w:val="en-US" w:eastAsia="en-US" w:bidi="ar-SA"/>
      </w:rPr>
    </w:lvl>
    <w:lvl w:ilvl="4" w:tplc="35508F00">
      <w:numFmt w:val="bullet"/>
      <w:lvlText w:val="•"/>
      <w:lvlJc w:val="left"/>
      <w:pPr>
        <w:ind w:left="1481" w:hanging="368"/>
      </w:pPr>
      <w:rPr>
        <w:rFonts w:hint="default"/>
        <w:lang w:val="en-US" w:eastAsia="en-US" w:bidi="ar-SA"/>
      </w:rPr>
    </w:lvl>
    <w:lvl w:ilvl="5" w:tplc="9400403C">
      <w:numFmt w:val="bullet"/>
      <w:lvlText w:val="•"/>
      <w:lvlJc w:val="left"/>
      <w:pPr>
        <w:ind w:left="1732" w:hanging="368"/>
      </w:pPr>
      <w:rPr>
        <w:rFonts w:hint="default"/>
        <w:lang w:val="en-US" w:eastAsia="en-US" w:bidi="ar-SA"/>
      </w:rPr>
    </w:lvl>
    <w:lvl w:ilvl="6" w:tplc="8FFE83DA">
      <w:numFmt w:val="bullet"/>
      <w:lvlText w:val="•"/>
      <w:lvlJc w:val="left"/>
      <w:pPr>
        <w:ind w:left="1982" w:hanging="368"/>
      </w:pPr>
      <w:rPr>
        <w:rFonts w:hint="default"/>
        <w:lang w:val="en-US" w:eastAsia="en-US" w:bidi="ar-SA"/>
      </w:rPr>
    </w:lvl>
    <w:lvl w:ilvl="7" w:tplc="CF3A9FF4">
      <w:numFmt w:val="bullet"/>
      <w:lvlText w:val="•"/>
      <w:lvlJc w:val="left"/>
      <w:pPr>
        <w:ind w:left="2232" w:hanging="368"/>
      </w:pPr>
      <w:rPr>
        <w:rFonts w:hint="default"/>
        <w:lang w:val="en-US" w:eastAsia="en-US" w:bidi="ar-SA"/>
      </w:rPr>
    </w:lvl>
    <w:lvl w:ilvl="8" w:tplc="DC789538">
      <w:numFmt w:val="bullet"/>
      <w:lvlText w:val="•"/>
      <w:lvlJc w:val="left"/>
      <w:pPr>
        <w:ind w:left="2483" w:hanging="368"/>
      </w:pPr>
      <w:rPr>
        <w:rFonts w:hint="default"/>
        <w:lang w:val="en-US" w:eastAsia="en-US" w:bidi="ar-SA"/>
      </w:rPr>
    </w:lvl>
  </w:abstractNum>
  <w:abstractNum w:abstractNumId="6">
    <w:nsid w:val="0F7C2F66"/>
    <w:multiLevelType w:val="multilevel"/>
    <w:tmpl w:val="F2D69698"/>
    <w:lvl w:ilvl="0">
      <w:start w:val="1"/>
      <w:numFmt w:val="decimal"/>
      <w:lvlText w:val="%1"/>
      <w:lvlJc w:val="left"/>
      <w:pPr>
        <w:ind w:left="503" w:hanging="360"/>
        <w:jc w:val="left"/>
      </w:pPr>
      <w:rPr>
        <w:rFonts w:hint="default"/>
        <w:lang w:val="en-US" w:eastAsia="en-US" w:bidi="ar-SA"/>
      </w:rPr>
    </w:lvl>
    <w:lvl w:ilvl="1">
      <w:start w:val="1"/>
      <w:numFmt w:val="decimal"/>
      <w:lvlText w:val="%2."/>
      <w:lvlJc w:val="left"/>
      <w:pPr>
        <w:ind w:left="503" w:hanging="360"/>
        <w:jc w:val="left"/>
      </w:pPr>
      <w:rPr>
        <w:rFonts w:ascii="Times New Roman" w:eastAsia="Times New Roman" w:hAnsi="Times New Roman" w:cs="Times New Roman"/>
        <w:b w:val="0"/>
        <w:bCs w:val="0"/>
        <w:i w:val="0"/>
        <w:iCs w:val="0"/>
        <w:spacing w:val="0"/>
        <w:w w:val="99"/>
        <w:sz w:val="20"/>
        <w:szCs w:val="20"/>
        <w:lang w:val="en-US" w:eastAsia="en-US" w:bidi="ar-SA"/>
      </w:rPr>
    </w:lvl>
    <w:lvl w:ilvl="2">
      <w:numFmt w:val="bullet"/>
      <w:lvlText w:val="•"/>
      <w:lvlJc w:val="left"/>
      <w:pPr>
        <w:ind w:left="999" w:hanging="360"/>
      </w:pPr>
      <w:rPr>
        <w:rFonts w:hint="default"/>
        <w:lang w:val="en-US" w:eastAsia="en-US" w:bidi="ar-SA"/>
      </w:rPr>
    </w:lvl>
    <w:lvl w:ilvl="3">
      <w:numFmt w:val="bullet"/>
      <w:lvlText w:val="•"/>
      <w:lvlJc w:val="left"/>
      <w:pPr>
        <w:ind w:left="1248" w:hanging="360"/>
      </w:pPr>
      <w:rPr>
        <w:rFonts w:hint="default"/>
        <w:lang w:val="en-US" w:eastAsia="en-US" w:bidi="ar-SA"/>
      </w:rPr>
    </w:lvl>
    <w:lvl w:ilvl="4">
      <w:numFmt w:val="bullet"/>
      <w:lvlText w:val="•"/>
      <w:lvlJc w:val="left"/>
      <w:pPr>
        <w:ind w:left="1498" w:hanging="360"/>
      </w:pPr>
      <w:rPr>
        <w:rFonts w:hint="default"/>
        <w:lang w:val="en-US" w:eastAsia="en-US" w:bidi="ar-SA"/>
      </w:rPr>
    </w:lvl>
    <w:lvl w:ilvl="5">
      <w:numFmt w:val="bullet"/>
      <w:lvlText w:val="•"/>
      <w:lvlJc w:val="left"/>
      <w:pPr>
        <w:ind w:left="1747" w:hanging="360"/>
      </w:pPr>
      <w:rPr>
        <w:rFonts w:hint="default"/>
        <w:lang w:val="en-US" w:eastAsia="en-US" w:bidi="ar-SA"/>
      </w:rPr>
    </w:lvl>
    <w:lvl w:ilvl="6">
      <w:numFmt w:val="bullet"/>
      <w:lvlText w:val="•"/>
      <w:lvlJc w:val="left"/>
      <w:pPr>
        <w:ind w:left="1997" w:hanging="360"/>
      </w:pPr>
      <w:rPr>
        <w:rFonts w:hint="default"/>
        <w:lang w:val="en-US" w:eastAsia="en-US" w:bidi="ar-SA"/>
      </w:rPr>
    </w:lvl>
    <w:lvl w:ilvl="7">
      <w:numFmt w:val="bullet"/>
      <w:lvlText w:val="•"/>
      <w:lvlJc w:val="left"/>
      <w:pPr>
        <w:ind w:left="2246" w:hanging="360"/>
      </w:pPr>
      <w:rPr>
        <w:rFonts w:hint="default"/>
        <w:lang w:val="en-US" w:eastAsia="en-US" w:bidi="ar-SA"/>
      </w:rPr>
    </w:lvl>
    <w:lvl w:ilvl="8">
      <w:numFmt w:val="bullet"/>
      <w:lvlText w:val="•"/>
      <w:lvlJc w:val="left"/>
      <w:pPr>
        <w:ind w:left="2496" w:hanging="360"/>
      </w:pPr>
      <w:rPr>
        <w:rFonts w:hint="default"/>
        <w:lang w:val="en-US" w:eastAsia="en-US" w:bidi="ar-SA"/>
      </w:rPr>
    </w:lvl>
  </w:abstractNum>
  <w:abstractNum w:abstractNumId="7">
    <w:nsid w:val="0FB0774E"/>
    <w:multiLevelType w:val="multilevel"/>
    <w:tmpl w:val="6910F3C4"/>
    <w:lvl w:ilvl="0">
      <w:start w:val="1"/>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900" w:hanging="72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350" w:hanging="108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abstractNum w:abstractNumId="8">
    <w:nsid w:val="15CF64C1"/>
    <w:multiLevelType w:val="hybridMultilevel"/>
    <w:tmpl w:val="2C0C33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162F42DC"/>
    <w:multiLevelType w:val="hybridMultilevel"/>
    <w:tmpl w:val="87B0EEBE"/>
    <w:lvl w:ilvl="0" w:tplc="931AD9F4">
      <w:start w:val="1"/>
      <w:numFmt w:val="lowerRoman"/>
      <w:lvlText w:val="(%1)"/>
      <w:lvlJc w:val="left"/>
      <w:pPr>
        <w:ind w:left="1118" w:hanging="720"/>
        <w:jc w:val="left"/>
      </w:pPr>
      <w:rPr>
        <w:rFonts w:ascii="Times New Roman" w:eastAsia="Times New Roman" w:hAnsi="Times New Roman" w:cs="Times New Roman" w:hint="default"/>
        <w:b w:val="0"/>
        <w:bCs w:val="0"/>
        <w:i w:val="0"/>
        <w:iCs w:val="0"/>
        <w:w w:val="99"/>
        <w:sz w:val="24"/>
        <w:szCs w:val="24"/>
        <w:lang w:val="en-US" w:eastAsia="en-US" w:bidi="ar-SA"/>
      </w:rPr>
    </w:lvl>
    <w:lvl w:ilvl="1" w:tplc="F6AE247A">
      <w:numFmt w:val="bullet"/>
      <w:lvlText w:val="•"/>
      <w:lvlJc w:val="left"/>
      <w:pPr>
        <w:ind w:left="2076" w:hanging="720"/>
      </w:pPr>
      <w:rPr>
        <w:rFonts w:hint="default"/>
        <w:lang w:val="en-US" w:eastAsia="en-US" w:bidi="ar-SA"/>
      </w:rPr>
    </w:lvl>
    <w:lvl w:ilvl="2" w:tplc="AC4C57B0">
      <w:numFmt w:val="bullet"/>
      <w:lvlText w:val="•"/>
      <w:lvlJc w:val="left"/>
      <w:pPr>
        <w:ind w:left="3033" w:hanging="720"/>
      </w:pPr>
      <w:rPr>
        <w:rFonts w:hint="default"/>
        <w:lang w:val="en-US" w:eastAsia="en-US" w:bidi="ar-SA"/>
      </w:rPr>
    </w:lvl>
    <w:lvl w:ilvl="3" w:tplc="87E4A5BE">
      <w:numFmt w:val="bullet"/>
      <w:lvlText w:val="•"/>
      <w:lvlJc w:val="left"/>
      <w:pPr>
        <w:ind w:left="3989" w:hanging="720"/>
      </w:pPr>
      <w:rPr>
        <w:rFonts w:hint="default"/>
        <w:lang w:val="en-US" w:eastAsia="en-US" w:bidi="ar-SA"/>
      </w:rPr>
    </w:lvl>
    <w:lvl w:ilvl="4" w:tplc="D3B4204E">
      <w:numFmt w:val="bullet"/>
      <w:lvlText w:val="•"/>
      <w:lvlJc w:val="left"/>
      <w:pPr>
        <w:ind w:left="4946" w:hanging="720"/>
      </w:pPr>
      <w:rPr>
        <w:rFonts w:hint="default"/>
        <w:lang w:val="en-US" w:eastAsia="en-US" w:bidi="ar-SA"/>
      </w:rPr>
    </w:lvl>
    <w:lvl w:ilvl="5" w:tplc="CDE0ADF2">
      <w:numFmt w:val="bullet"/>
      <w:lvlText w:val="•"/>
      <w:lvlJc w:val="left"/>
      <w:pPr>
        <w:ind w:left="5903" w:hanging="720"/>
      </w:pPr>
      <w:rPr>
        <w:rFonts w:hint="default"/>
        <w:lang w:val="en-US" w:eastAsia="en-US" w:bidi="ar-SA"/>
      </w:rPr>
    </w:lvl>
    <w:lvl w:ilvl="6" w:tplc="BE58B330">
      <w:numFmt w:val="bullet"/>
      <w:lvlText w:val="•"/>
      <w:lvlJc w:val="left"/>
      <w:pPr>
        <w:ind w:left="6859" w:hanging="720"/>
      </w:pPr>
      <w:rPr>
        <w:rFonts w:hint="default"/>
        <w:lang w:val="en-US" w:eastAsia="en-US" w:bidi="ar-SA"/>
      </w:rPr>
    </w:lvl>
    <w:lvl w:ilvl="7" w:tplc="AB161EF0">
      <w:numFmt w:val="bullet"/>
      <w:lvlText w:val="•"/>
      <w:lvlJc w:val="left"/>
      <w:pPr>
        <w:ind w:left="7816" w:hanging="720"/>
      </w:pPr>
      <w:rPr>
        <w:rFonts w:hint="default"/>
        <w:lang w:val="en-US" w:eastAsia="en-US" w:bidi="ar-SA"/>
      </w:rPr>
    </w:lvl>
    <w:lvl w:ilvl="8" w:tplc="3EE0A798">
      <w:numFmt w:val="bullet"/>
      <w:lvlText w:val="•"/>
      <w:lvlJc w:val="left"/>
      <w:pPr>
        <w:ind w:left="8773" w:hanging="720"/>
      </w:pPr>
      <w:rPr>
        <w:rFonts w:hint="default"/>
        <w:lang w:val="en-US" w:eastAsia="en-US" w:bidi="ar-SA"/>
      </w:rPr>
    </w:lvl>
  </w:abstractNum>
  <w:abstractNum w:abstractNumId="10">
    <w:nsid w:val="179558B4"/>
    <w:multiLevelType w:val="multilevel"/>
    <w:tmpl w:val="A4B2BD02"/>
    <w:lvl w:ilvl="0">
      <w:start w:val="2"/>
      <w:numFmt w:val="decimal"/>
      <w:lvlText w:val="%1"/>
      <w:lvlJc w:val="left"/>
      <w:pPr>
        <w:ind w:left="143" w:hanging="303"/>
        <w:jc w:val="left"/>
      </w:pPr>
      <w:rPr>
        <w:rFonts w:hint="default"/>
        <w:lang w:val="en-US" w:eastAsia="en-US" w:bidi="ar-SA"/>
      </w:rPr>
    </w:lvl>
    <w:lvl w:ilvl="1">
      <w:start w:val="1"/>
      <w:numFmt w:val="decimal"/>
      <w:lvlText w:val="%1.%2"/>
      <w:lvlJc w:val="left"/>
      <w:pPr>
        <w:ind w:left="143" w:hanging="303"/>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2">
      <w:numFmt w:val="bullet"/>
      <w:lvlText w:val="•"/>
      <w:lvlJc w:val="left"/>
      <w:pPr>
        <w:ind w:left="711" w:hanging="303"/>
      </w:pPr>
      <w:rPr>
        <w:rFonts w:hint="default"/>
        <w:lang w:val="en-US" w:eastAsia="en-US" w:bidi="ar-SA"/>
      </w:rPr>
    </w:lvl>
    <w:lvl w:ilvl="3">
      <w:numFmt w:val="bullet"/>
      <w:lvlText w:val="•"/>
      <w:lvlJc w:val="left"/>
      <w:pPr>
        <w:ind w:left="997" w:hanging="303"/>
      </w:pPr>
      <w:rPr>
        <w:rFonts w:hint="default"/>
        <w:lang w:val="en-US" w:eastAsia="en-US" w:bidi="ar-SA"/>
      </w:rPr>
    </w:lvl>
    <w:lvl w:ilvl="4">
      <w:numFmt w:val="bullet"/>
      <w:lvlText w:val="•"/>
      <w:lvlJc w:val="left"/>
      <w:pPr>
        <w:ind w:left="1282" w:hanging="303"/>
      </w:pPr>
      <w:rPr>
        <w:rFonts w:hint="default"/>
        <w:lang w:val="en-US" w:eastAsia="en-US" w:bidi="ar-SA"/>
      </w:rPr>
    </w:lvl>
    <w:lvl w:ilvl="5">
      <w:numFmt w:val="bullet"/>
      <w:lvlText w:val="•"/>
      <w:lvlJc w:val="left"/>
      <w:pPr>
        <w:ind w:left="1568" w:hanging="303"/>
      </w:pPr>
      <w:rPr>
        <w:rFonts w:hint="default"/>
        <w:lang w:val="en-US" w:eastAsia="en-US" w:bidi="ar-SA"/>
      </w:rPr>
    </w:lvl>
    <w:lvl w:ilvl="6">
      <w:numFmt w:val="bullet"/>
      <w:lvlText w:val="•"/>
      <w:lvlJc w:val="left"/>
      <w:pPr>
        <w:ind w:left="1854" w:hanging="303"/>
      </w:pPr>
      <w:rPr>
        <w:rFonts w:hint="default"/>
        <w:lang w:val="en-US" w:eastAsia="en-US" w:bidi="ar-SA"/>
      </w:rPr>
    </w:lvl>
    <w:lvl w:ilvl="7">
      <w:numFmt w:val="bullet"/>
      <w:lvlText w:val="•"/>
      <w:lvlJc w:val="left"/>
      <w:pPr>
        <w:ind w:left="2139" w:hanging="303"/>
      </w:pPr>
      <w:rPr>
        <w:rFonts w:hint="default"/>
        <w:lang w:val="en-US" w:eastAsia="en-US" w:bidi="ar-SA"/>
      </w:rPr>
    </w:lvl>
    <w:lvl w:ilvl="8">
      <w:numFmt w:val="bullet"/>
      <w:lvlText w:val="•"/>
      <w:lvlJc w:val="left"/>
      <w:pPr>
        <w:ind w:left="2425" w:hanging="303"/>
      </w:pPr>
      <w:rPr>
        <w:rFonts w:hint="default"/>
        <w:lang w:val="en-US" w:eastAsia="en-US" w:bidi="ar-SA"/>
      </w:rPr>
    </w:lvl>
  </w:abstractNum>
  <w:abstractNum w:abstractNumId="11">
    <w:nsid w:val="19630F93"/>
    <w:multiLevelType w:val="multilevel"/>
    <w:tmpl w:val="578A99F2"/>
    <w:lvl w:ilvl="0">
      <w:start w:val="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0383C7E"/>
    <w:multiLevelType w:val="multilevel"/>
    <w:tmpl w:val="DABABD06"/>
    <w:lvl w:ilvl="0">
      <w:start w:val="1"/>
      <w:numFmt w:val="decimal"/>
      <w:lvlText w:val="%1"/>
      <w:lvlJc w:val="left"/>
      <w:pPr>
        <w:ind w:left="360" w:hanging="360"/>
      </w:pPr>
      <w:rPr>
        <w:rFonts w:hint="default"/>
      </w:rPr>
    </w:lvl>
    <w:lvl w:ilvl="1">
      <w:start w:val="2"/>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900" w:hanging="72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350" w:hanging="108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abstractNum w:abstractNumId="13">
    <w:nsid w:val="212D7065"/>
    <w:multiLevelType w:val="multilevel"/>
    <w:tmpl w:val="FD08AF98"/>
    <w:lvl w:ilvl="0">
      <w:start w:val="1"/>
      <w:numFmt w:val="decimal"/>
      <w:lvlText w:val="%1."/>
      <w:lvlJc w:val="left"/>
      <w:pPr>
        <w:ind w:left="1008" w:hanging="262"/>
        <w:jc w:val="right"/>
      </w:pPr>
      <w:rPr>
        <w:rFonts w:ascii="Calibri" w:eastAsia="Calibri" w:hAnsi="Calibri" w:cs="Calibri" w:hint="default"/>
        <w:b w:val="0"/>
        <w:bCs w:val="0"/>
        <w:i w:val="0"/>
        <w:iCs w:val="0"/>
        <w:spacing w:val="-12"/>
        <w:w w:val="95"/>
        <w:sz w:val="29"/>
        <w:szCs w:val="29"/>
        <w:lang w:val="en-US" w:eastAsia="en-US" w:bidi="ar-SA"/>
      </w:rPr>
    </w:lvl>
    <w:lvl w:ilvl="1">
      <w:start w:val="2"/>
      <w:numFmt w:val="decimal"/>
      <w:lvlText w:val="%2."/>
      <w:lvlJc w:val="left"/>
      <w:pPr>
        <w:ind w:left="1239" w:hanging="258"/>
        <w:jc w:val="right"/>
      </w:pPr>
      <w:rPr>
        <w:rFonts w:hint="default"/>
        <w:spacing w:val="-12"/>
        <w:w w:val="95"/>
        <w:lang w:val="en-US" w:eastAsia="en-US" w:bidi="ar-SA"/>
      </w:rPr>
    </w:lvl>
    <w:lvl w:ilvl="2">
      <w:start w:val="1"/>
      <w:numFmt w:val="decimal"/>
      <w:lvlText w:val="%2.%3."/>
      <w:lvlJc w:val="left"/>
      <w:pPr>
        <w:ind w:left="1260" w:hanging="420"/>
        <w:jc w:val="left"/>
      </w:pPr>
      <w:rPr>
        <w:rFonts w:ascii="Times New Roman" w:eastAsia="Times New Roman" w:hAnsi="Times New Roman" w:cs="Times New Roman" w:hint="default"/>
        <w:b/>
        <w:bCs/>
        <w:i w:val="0"/>
        <w:iCs w:val="0"/>
        <w:w w:val="100"/>
        <w:sz w:val="24"/>
        <w:szCs w:val="24"/>
        <w:lang w:val="en-US" w:eastAsia="en-US" w:bidi="ar-SA"/>
      </w:rPr>
    </w:lvl>
    <w:lvl w:ilvl="3">
      <w:numFmt w:val="bullet"/>
      <w:lvlText w:val="•"/>
      <w:lvlJc w:val="left"/>
      <w:pPr>
        <w:ind w:left="1379" w:hanging="420"/>
      </w:pPr>
      <w:rPr>
        <w:rFonts w:hint="default"/>
        <w:lang w:val="en-US" w:eastAsia="en-US" w:bidi="ar-SA"/>
      </w:rPr>
    </w:lvl>
    <w:lvl w:ilvl="4">
      <w:numFmt w:val="bullet"/>
      <w:lvlText w:val="•"/>
      <w:lvlJc w:val="left"/>
      <w:pPr>
        <w:ind w:left="1499" w:hanging="420"/>
      </w:pPr>
      <w:rPr>
        <w:rFonts w:hint="default"/>
        <w:lang w:val="en-US" w:eastAsia="en-US" w:bidi="ar-SA"/>
      </w:rPr>
    </w:lvl>
    <w:lvl w:ilvl="5">
      <w:numFmt w:val="bullet"/>
      <w:lvlText w:val="•"/>
      <w:lvlJc w:val="left"/>
      <w:pPr>
        <w:ind w:left="1618" w:hanging="420"/>
      </w:pPr>
      <w:rPr>
        <w:rFonts w:hint="default"/>
        <w:lang w:val="en-US" w:eastAsia="en-US" w:bidi="ar-SA"/>
      </w:rPr>
    </w:lvl>
    <w:lvl w:ilvl="6">
      <w:numFmt w:val="bullet"/>
      <w:lvlText w:val="•"/>
      <w:lvlJc w:val="left"/>
      <w:pPr>
        <w:ind w:left="1738" w:hanging="420"/>
      </w:pPr>
      <w:rPr>
        <w:rFonts w:hint="default"/>
        <w:lang w:val="en-US" w:eastAsia="en-US" w:bidi="ar-SA"/>
      </w:rPr>
    </w:lvl>
    <w:lvl w:ilvl="7">
      <w:numFmt w:val="bullet"/>
      <w:lvlText w:val="•"/>
      <w:lvlJc w:val="left"/>
      <w:pPr>
        <w:ind w:left="1858" w:hanging="420"/>
      </w:pPr>
      <w:rPr>
        <w:rFonts w:hint="default"/>
        <w:lang w:val="en-US" w:eastAsia="en-US" w:bidi="ar-SA"/>
      </w:rPr>
    </w:lvl>
    <w:lvl w:ilvl="8">
      <w:numFmt w:val="bullet"/>
      <w:lvlText w:val="•"/>
      <w:lvlJc w:val="left"/>
      <w:pPr>
        <w:ind w:left="1977" w:hanging="420"/>
      </w:pPr>
      <w:rPr>
        <w:rFonts w:hint="default"/>
        <w:lang w:val="en-US" w:eastAsia="en-US" w:bidi="ar-SA"/>
      </w:rPr>
    </w:lvl>
  </w:abstractNum>
  <w:abstractNum w:abstractNumId="14">
    <w:nsid w:val="24563D69"/>
    <w:multiLevelType w:val="multilevel"/>
    <w:tmpl w:val="FD08AF98"/>
    <w:lvl w:ilvl="0">
      <w:start w:val="1"/>
      <w:numFmt w:val="decimal"/>
      <w:lvlText w:val="%1."/>
      <w:lvlJc w:val="left"/>
      <w:pPr>
        <w:ind w:left="1008" w:hanging="262"/>
        <w:jc w:val="right"/>
      </w:pPr>
      <w:rPr>
        <w:rFonts w:ascii="Calibri" w:eastAsia="Calibri" w:hAnsi="Calibri" w:cs="Calibri" w:hint="default"/>
        <w:b w:val="0"/>
        <w:bCs w:val="0"/>
        <w:i w:val="0"/>
        <w:iCs w:val="0"/>
        <w:spacing w:val="-12"/>
        <w:w w:val="95"/>
        <w:sz w:val="29"/>
        <w:szCs w:val="29"/>
        <w:lang w:val="en-US" w:eastAsia="en-US" w:bidi="ar-SA"/>
      </w:rPr>
    </w:lvl>
    <w:lvl w:ilvl="1">
      <w:start w:val="2"/>
      <w:numFmt w:val="decimal"/>
      <w:lvlText w:val="%2."/>
      <w:lvlJc w:val="left"/>
      <w:pPr>
        <w:ind w:left="1239" w:hanging="258"/>
        <w:jc w:val="right"/>
      </w:pPr>
      <w:rPr>
        <w:rFonts w:hint="default"/>
        <w:spacing w:val="-12"/>
        <w:w w:val="95"/>
        <w:lang w:val="en-US" w:eastAsia="en-US" w:bidi="ar-SA"/>
      </w:rPr>
    </w:lvl>
    <w:lvl w:ilvl="2">
      <w:start w:val="1"/>
      <w:numFmt w:val="decimal"/>
      <w:lvlText w:val="%2.%3."/>
      <w:lvlJc w:val="left"/>
      <w:pPr>
        <w:ind w:left="1260" w:hanging="420"/>
        <w:jc w:val="left"/>
      </w:pPr>
      <w:rPr>
        <w:rFonts w:ascii="Times New Roman" w:eastAsia="Times New Roman" w:hAnsi="Times New Roman" w:cs="Times New Roman" w:hint="default"/>
        <w:b/>
        <w:bCs/>
        <w:i w:val="0"/>
        <w:iCs w:val="0"/>
        <w:w w:val="100"/>
        <w:sz w:val="24"/>
        <w:szCs w:val="24"/>
        <w:lang w:val="en-US" w:eastAsia="en-US" w:bidi="ar-SA"/>
      </w:rPr>
    </w:lvl>
    <w:lvl w:ilvl="3">
      <w:numFmt w:val="bullet"/>
      <w:lvlText w:val="•"/>
      <w:lvlJc w:val="left"/>
      <w:pPr>
        <w:ind w:left="1379" w:hanging="420"/>
      </w:pPr>
      <w:rPr>
        <w:rFonts w:hint="default"/>
        <w:lang w:val="en-US" w:eastAsia="en-US" w:bidi="ar-SA"/>
      </w:rPr>
    </w:lvl>
    <w:lvl w:ilvl="4">
      <w:numFmt w:val="bullet"/>
      <w:lvlText w:val="•"/>
      <w:lvlJc w:val="left"/>
      <w:pPr>
        <w:ind w:left="1499" w:hanging="420"/>
      </w:pPr>
      <w:rPr>
        <w:rFonts w:hint="default"/>
        <w:lang w:val="en-US" w:eastAsia="en-US" w:bidi="ar-SA"/>
      </w:rPr>
    </w:lvl>
    <w:lvl w:ilvl="5">
      <w:numFmt w:val="bullet"/>
      <w:lvlText w:val="•"/>
      <w:lvlJc w:val="left"/>
      <w:pPr>
        <w:ind w:left="1618" w:hanging="420"/>
      </w:pPr>
      <w:rPr>
        <w:rFonts w:hint="default"/>
        <w:lang w:val="en-US" w:eastAsia="en-US" w:bidi="ar-SA"/>
      </w:rPr>
    </w:lvl>
    <w:lvl w:ilvl="6">
      <w:numFmt w:val="bullet"/>
      <w:lvlText w:val="•"/>
      <w:lvlJc w:val="left"/>
      <w:pPr>
        <w:ind w:left="1738" w:hanging="420"/>
      </w:pPr>
      <w:rPr>
        <w:rFonts w:hint="default"/>
        <w:lang w:val="en-US" w:eastAsia="en-US" w:bidi="ar-SA"/>
      </w:rPr>
    </w:lvl>
    <w:lvl w:ilvl="7">
      <w:numFmt w:val="bullet"/>
      <w:lvlText w:val="•"/>
      <w:lvlJc w:val="left"/>
      <w:pPr>
        <w:ind w:left="1858" w:hanging="420"/>
      </w:pPr>
      <w:rPr>
        <w:rFonts w:hint="default"/>
        <w:lang w:val="en-US" w:eastAsia="en-US" w:bidi="ar-SA"/>
      </w:rPr>
    </w:lvl>
    <w:lvl w:ilvl="8">
      <w:numFmt w:val="bullet"/>
      <w:lvlText w:val="•"/>
      <w:lvlJc w:val="left"/>
      <w:pPr>
        <w:ind w:left="1977" w:hanging="420"/>
      </w:pPr>
      <w:rPr>
        <w:rFonts w:hint="default"/>
        <w:lang w:val="en-US" w:eastAsia="en-US" w:bidi="ar-SA"/>
      </w:rPr>
    </w:lvl>
  </w:abstractNum>
  <w:abstractNum w:abstractNumId="15">
    <w:nsid w:val="253803D4"/>
    <w:multiLevelType w:val="hybridMultilevel"/>
    <w:tmpl w:val="241CCE80"/>
    <w:lvl w:ilvl="0" w:tplc="8646B2D4">
      <w:start w:val="1"/>
      <w:numFmt w:val="decimal"/>
      <w:lvlText w:val="%1."/>
      <w:lvlJc w:val="left"/>
      <w:pPr>
        <w:ind w:left="1347" w:hanging="428"/>
        <w:jc w:val="left"/>
      </w:pPr>
      <w:rPr>
        <w:rFonts w:ascii="Times New Roman" w:eastAsia="Times New Roman" w:hAnsi="Times New Roman" w:cs="Times New Roman" w:hint="default"/>
        <w:b w:val="0"/>
        <w:bCs w:val="0"/>
        <w:i/>
        <w:iCs/>
        <w:w w:val="100"/>
        <w:sz w:val="24"/>
        <w:szCs w:val="24"/>
        <w:lang w:val="en-US" w:eastAsia="en-US" w:bidi="ar-SA"/>
      </w:rPr>
    </w:lvl>
    <w:lvl w:ilvl="1" w:tplc="251ADB4A">
      <w:numFmt w:val="bullet"/>
      <w:lvlText w:val="•"/>
      <w:lvlJc w:val="left"/>
      <w:pPr>
        <w:ind w:left="2182" w:hanging="428"/>
      </w:pPr>
      <w:rPr>
        <w:rFonts w:hint="default"/>
        <w:lang w:val="en-US" w:eastAsia="en-US" w:bidi="ar-SA"/>
      </w:rPr>
    </w:lvl>
    <w:lvl w:ilvl="2" w:tplc="38E64FC0">
      <w:numFmt w:val="bullet"/>
      <w:lvlText w:val="•"/>
      <w:lvlJc w:val="left"/>
      <w:pPr>
        <w:ind w:left="3025" w:hanging="428"/>
      </w:pPr>
      <w:rPr>
        <w:rFonts w:hint="default"/>
        <w:lang w:val="en-US" w:eastAsia="en-US" w:bidi="ar-SA"/>
      </w:rPr>
    </w:lvl>
    <w:lvl w:ilvl="3" w:tplc="0012313A">
      <w:numFmt w:val="bullet"/>
      <w:lvlText w:val="•"/>
      <w:lvlJc w:val="left"/>
      <w:pPr>
        <w:ind w:left="3867" w:hanging="428"/>
      </w:pPr>
      <w:rPr>
        <w:rFonts w:hint="default"/>
        <w:lang w:val="en-US" w:eastAsia="en-US" w:bidi="ar-SA"/>
      </w:rPr>
    </w:lvl>
    <w:lvl w:ilvl="4" w:tplc="E69EE4FE">
      <w:numFmt w:val="bullet"/>
      <w:lvlText w:val="•"/>
      <w:lvlJc w:val="left"/>
      <w:pPr>
        <w:ind w:left="4710" w:hanging="428"/>
      </w:pPr>
      <w:rPr>
        <w:rFonts w:hint="default"/>
        <w:lang w:val="en-US" w:eastAsia="en-US" w:bidi="ar-SA"/>
      </w:rPr>
    </w:lvl>
    <w:lvl w:ilvl="5" w:tplc="75C46D90">
      <w:numFmt w:val="bullet"/>
      <w:lvlText w:val="•"/>
      <w:lvlJc w:val="left"/>
      <w:pPr>
        <w:ind w:left="5553" w:hanging="428"/>
      </w:pPr>
      <w:rPr>
        <w:rFonts w:hint="default"/>
        <w:lang w:val="en-US" w:eastAsia="en-US" w:bidi="ar-SA"/>
      </w:rPr>
    </w:lvl>
    <w:lvl w:ilvl="6" w:tplc="99A6F832">
      <w:numFmt w:val="bullet"/>
      <w:lvlText w:val="•"/>
      <w:lvlJc w:val="left"/>
      <w:pPr>
        <w:ind w:left="6395" w:hanging="428"/>
      </w:pPr>
      <w:rPr>
        <w:rFonts w:hint="default"/>
        <w:lang w:val="en-US" w:eastAsia="en-US" w:bidi="ar-SA"/>
      </w:rPr>
    </w:lvl>
    <w:lvl w:ilvl="7" w:tplc="5E181D0C">
      <w:numFmt w:val="bullet"/>
      <w:lvlText w:val="•"/>
      <w:lvlJc w:val="left"/>
      <w:pPr>
        <w:ind w:left="7238" w:hanging="428"/>
      </w:pPr>
      <w:rPr>
        <w:rFonts w:hint="default"/>
        <w:lang w:val="en-US" w:eastAsia="en-US" w:bidi="ar-SA"/>
      </w:rPr>
    </w:lvl>
    <w:lvl w:ilvl="8" w:tplc="D0E0C2FC">
      <w:numFmt w:val="bullet"/>
      <w:lvlText w:val="•"/>
      <w:lvlJc w:val="left"/>
      <w:pPr>
        <w:ind w:left="8081" w:hanging="428"/>
      </w:pPr>
      <w:rPr>
        <w:rFonts w:hint="default"/>
        <w:lang w:val="en-US" w:eastAsia="en-US" w:bidi="ar-SA"/>
      </w:rPr>
    </w:lvl>
  </w:abstractNum>
  <w:abstractNum w:abstractNumId="16">
    <w:nsid w:val="26BB1AB9"/>
    <w:multiLevelType w:val="hybridMultilevel"/>
    <w:tmpl w:val="6CAEDE68"/>
    <w:lvl w:ilvl="0" w:tplc="3C40EE76">
      <w:start w:val="2"/>
      <w:numFmt w:val="lowerRoman"/>
      <w:lvlText w:val="(%1)"/>
      <w:lvlJc w:val="left"/>
      <w:pPr>
        <w:ind w:left="107" w:hanging="322"/>
        <w:jc w:val="left"/>
      </w:pPr>
      <w:rPr>
        <w:rFonts w:ascii="Times New Roman" w:eastAsia="Times New Roman" w:hAnsi="Times New Roman" w:cs="Times New Roman" w:hint="default"/>
        <w:b w:val="0"/>
        <w:bCs w:val="0"/>
        <w:i w:val="0"/>
        <w:iCs w:val="0"/>
        <w:w w:val="99"/>
        <w:sz w:val="20"/>
        <w:szCs w:val="20"/>
        <w:lang w:val="en-US" w:eastAsia="en-US" w:bidi="ar-SA"/>
      </w:rPr>
    </w:lvl>
    <w:lvl w:ilvl="1" w:tplc="B8481CFA">
      <w:numFmt w:val="bullet"/>
      <w:lvlText w:val=""/>
      <w:lvlJc w:val="left"/>
      <w:pPr>
        <w:ind w:left="827" w:hanging="361"/>
      </w:pPr>
      <w:rPr>
        <w:rFonts w:ascii="Symbol" w:eastAsia="Symbol" w:hAnsi="Symbol" w:cs="Symbol" w:hint="default"/>
        <w:b w:val="0"/>
        <w:bCs w:val="0"/>
        <w:i w:val="0"/>
        <w:iCs w:val="0"/>
        <w:w w:val="99"/>
        <w:sz w:val="20"/>
        <w:szCs w:val="20"/>
        <w:lang w:val="en-US" w:eastAsia="en-US" w:bidi="ar-SA"/>
      </w:rPr>
    </w:lvl>
    <w:lvl w:ilvl="2" w:tplc="EE56F140">
      <w:numFmt w:val="bullet"/>
      <w:lvlText w:val="•"/>
      <w:lvlJc w:val="left"/>
      <w:pPr>
        <w:ind w:left="1282" w:hanging="361"/>
      </w:pPr>
      <w:rPr>
        <w:rFonts w:hint="default"/>
        <w:lang w:val="en-US" w:eastAsia="en-US" w:bidi="ar-SA"/>
      </w:rPr>
    </w:lvl>
    <w:lvl w:ilvl="3" w:tplc="AD5E8AB0">
      <w:numFmt w:val="bullet"/>
      <w:lvlText w:val="•"/>
      <w:lvlJc w:val="left"/>
      <w:pPr>
        <w:ind w:left="1745" w:hanging="361"/>
      </w:pPr>
      <w:rPr>
        <w:rFonts w:hint="default"/>
        <w:lang w:val="en-US" w:eastAsia="en-US" w:bidi="ar-SA"/>
      </w:rPr>
    </w:lvl>
    <w:lvl w:ilvl="4" w:tplc="10A4E9F4">
      <w:numFmt w:val="bullet"/>
      <w:lvlText w:val="•"/>
      <w:lvlJc w:val="left"/>
      <w:pPr>
        <w:ind w:left="2207" w:hanging="361"/>
      </w:pPr>
      <w:rPr>
        <w:rFonts w:hint="default"/>
        <w:lang w:val="en-US" w:eastAsia="en-US" w:bidi="ar-SA"/>
      </w:rPr>
    </w:lvl>
    <w:lvl w:ilvl="5" w:tplc="EBC80ADA">
      <w:numFmt w:val="bullet"/>
      <w:lvlText w:val="•"/>
      <w:lvlJc w:val="left"/>
      <w:pPr>
        <w:ind w:left="2670" w:hanging="361"/>
      </w:pPr>
      <w:rPr>
        <w:rFonts w:hint="default"/>
        <w:lang w:val="en-US" w:eastAsia="en-US" w:bidi="ar-SA"/>
      </w:rPr>
    </w:lvl>
    <w:lvl w:ilvl="6" w:tplc="B0565336">
      <w:numFmt w:val="bullet"/>
      <w:lvlText w:val="•"/>
      <w:lvlJc w:val="left"/>
      <w:pPr>
        <w:ind w:left="3132" w:hanging="361"/>
      </w:pPr>
      <w:rPr>
        <w:rFonts w:hint="default"/>
        <w:lang w:val="en-US" w:eastAsia="en-US" w:bidi="ar-SA"/>
      </w:rPr>
    </w:lvl>
    <w:lvl w:ilvl="7" w:tplc="C8308852">
      <w:numFmt w:val="bullet"/>
      <w:lvlText w:val="•"/>
      <w:lvlJc w:val="left"/>
      <w:pPr>
        <w:ind w:left="3595" w:hanging="361"/>
      </w:pPr>
      <w:rPr>
        <w:rFonts w:hint="default"/>
        <w:lang w:val="en-US" w:eastAsia="en-US" w:bidi="ar-SA"/>
      </w:rPr>
    </w:lvl>
    <w:lvl w:ilvl="8" w:tplc="16D422E0">
      <w:numFmt w:val="bullet"/>
      <w:lvlText w:val="•"/>
      <w:lvlJc w:val="left"/>
      <w:pPr>
        <w:ind w:left="4057" w:hanging="361"/>
      </w:pPr>
      <w:rPr>
        <w:rFonts w:hint="default"/>
        <w:lang w:val="en-US" w:eastAsia="en-US" w:bidi="ar-SA"/>
      </w:rPr>
    </w:lvl>
  </w:abstractNum>
  <w:abstractNum w:abstractNumId="17">
    <w:nsid w:val="298D2DC1"/>
    <w:multiLevelType w:val="multilevel"/>
    <w:tmpl w:val="E81AC65A"/>
    <w:lvl w:ilvl="0">
      <w:start w:val="1"/>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900" w:hanging="72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350" w:hanging="108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abstractNum w:abstractNumId="18">
    <w:nsid w:val="2D0D1338"/>
    <w:multiLevelType w:val="multilevel"/>
    <w:tmpl w:val="229C41E6"/>
    <w:lvl w:ilvl="0">
      <w:start w:val="1"/>
      <w:numFmt w:val="decimal"/>
      <w:lvlText w:val="%1"/>
      <w:lvlJc w:val="left"/>
      <w:pPr>
        <w:ind w:left="360" w:hanging="360"/>
      </w:pPr>
      <w:rPr>
        <w:rFonts w:hint="default"/>
      </w:rPr>
    </w:lvl>
    <w:lvl w:ilvl="1">
      <w:start w:val="1"/>
      <w:numFmt w:val="decimal"/>
      <w:lvlText w:val="%1.%2"/>
      <w:lvlJc w:val="left"/>
      <w:pPr>
        <w:ind w:left="501" w:hanging="360"/>
      </w:pPr>
      <w:rPr>
        <w:rFonts w:hint="default"/>
      </w:rPr>
    </w:lvl>
    <w:lvl w:ilvl="2">
      <w:start w:val="1"/>
      <w:numFmt w:val="decimal"/>
      <w:lvlText w:val="%1.%2.%3"/>
      <w:lvlJc w:val="left"/>
      <w:pPr>
        <w:ind w:left="1002" w:hanging="720"/>
      </w:pPr>
      <w:rPr>
        <w:rFonts w:hint="default"/>
      </w:rPr>
    </w:lvl>
    <w:lvl w:ilvl="3">
      <w:start w:val="1"/>
      <w:numFmt w:val="decimal"/>
      <w:lvlText w:val="%1.%2.%3.%4"/>
      <w:lvlJc w:val="left"/>
      <w:pPr>
        <w:ind w:left="1143" w:hanging="720"/>
      </w:pPr>
      <w:rPr>
        <w:rFonts w:hint="default"/>
      </w:rPr>
    </w:lvl>
    <w:lvl w:ilvl="4">
      <w:start w:val="1"/>
      <w:numFmt w:val="decimal"/>
      <w:lvlText w:val="%1.%2.%3.%4.%5"/>
      <w:lvlJc w:val="left"/>
      <w:pPr>
        <w:ind w:left="1284" w:hanging="72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1926" w:hanging="108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568" w:hanging="1440"/>
      </w:pPr>
      <w:rPr>
        <w:rFonts w:hint="default"/>
      </w:rPr>
    </w:lvl>
  </w:abstractNum>
  <w:abstractNum w:abstractNumId="19">
    <w:nsid w:val="2EEF3F19"/>
    <w:multiLevelType w:val="multilevel"/>
    <w:tmpl w:val="AD3EC690"/>
    <w:lvl w:ilvl="0">
      <w:start w:val="1"/>
      <w:numFmt w:val="decimal"/>
      <w:lvlText w:val="%1"/>
      <w:lvlJc w:val="left"/>
      <w:pPr>
        <w:ind w:left="660" w:hanging="660"/>
      </w:pPr>
      <w:rPr>
        <w:rFonts w:hint="default"/>
        <w:color w:val="2D74B5"/>
      </w:rPr>
    </w:lvl>
    <w:lvl w:ilvl="1">
      <w:start w:val="4"/>
      <w:numFmt w:val="decimal"/>
      <w:lvlText w:val="%1.%2"/>
      <w:lvlJc w:val="left"/>
      <w:pPr>
        <w:ind w:left="660" w:hanging="660"/>
      </w:pPr>
      <w:rPr>
        <w:rFonts w:hint="default"/>
        <w:color w:val="2D74B5"/>
      </w:rPr>
    </w:lvl>
    <w:lvl w:ilvl="2">
      <w:start w:val="1"/>
      <w:numFmt w:val="decimal"/>
      <w:lvlText w:val="%1.%2.%3"/>
      <w:lvlJc w:val="left"/>
      <w:pPr>
        <w:ind w:left="720" w:hanging="720"/>
      </w:pPr>
      <w:rPr>
        <w:rFonts w:hint="default"/>
        <w:color w:val="2D74B5"/>
      </w:rPr>
    </w:lvl>
    <w:lvl w:ilvl="3">
      <w:start w:val="6"/>
      <w:numFmt w:val="decimal"/>
      <w:lvlText w:val="%1.%2.%3.%4"/>
      <w:lvlJc w:val="left"/>
      <w:pPr>
        <w:ind w:left="720" w:hanging="720"/>
      </w:pPr>
      <w:rPr>
        <w:rFonts w:hint="default"/>
        <w:color w:val="2D74B5"/>
      </w:rPr>
    </w:lvl>
    <w:lvl w:ilvl="4">
      <w:start w:val="1"/>
      <w:numFmt w:val="decimal"/>
      <w:lvlText w:val="%1.%2.%3.%4.%5"/>
      <w:lvlJc w:val="left"/>
      <w:pPr>
        <w:ind w:left="1080" w:hanging="1080"/>
      </w:pPr>
      <w:rPr>
        <w:rFonts w:hint="default"/>
        <w:color w:val="2D74B5"/>
      </w:rPr>
    </w:lvl>
    <w:lvl w:ilvl="5">
      <w:start w:val="1"/>
      <w:numFmt w:val="decimal"/>
      <w:lvlText w:val="%1.%2.%3.%4.%5.%6"/>
      <w:lvlJc w:val="left"/>
      <w:pPr>
        <w:ind w:left="1080" w:hanging="1080"/>
      </w:pPr>
      <w:rPr>
        <w:rFonts w:hint="default"/>
        <w:color w:val="2D74B5"/>
      </w:rPr>
    </w:lvl>
    <w:lvl w:ilvl="6">
      <w:start w:val="1"/>
      <w:numFmt w:val="decimal"/>
      <w:lvlText w:val="%1.%2.%3.%4.%5.%6.%7"/>
      <w:lvlJc w:val="left"/>
      <w:pPr>
        <w:ind w:left="1440" w:hanging="1440"/>
      </w:pPr>
      <w:rPr>
        <w:rFonts w:hint="default"/>
        <w:color w:val="2D74B5"/>
      </w:rPr>
    </w:lvl>
    <w:lvl w:ilvl="7">
      <w:start w:val="1"/>
      <w:numFmt w:val="decimal"/>
      <w:lvlText w:val="%1.%2.%3.%4.%5.%6.%7.%8"/>
      <w:lvlJc w:val="left"/>
      <w:pPr>
        <w:ind w:left="1440" w:hanging="1440"/>
      </w:pPr>
      <w:rPr>
        <w:rFonts w:hint="default"/>
        <w:color w:val="2D74B5"/>
      </w:rPr>
    </w:lvl>
    <w:lvl w:ilvl="8">
      <w:start w:val="1"/>
      <w:numFmt w:val="decimal"/>
      <w:lvlText w:val="%1.%2.%3.%4.%5.%6.%7.%8.%9"/>
      <w:lvlJc w:val="left"/>
      <w:pPr>
        <w:ind w:left="1440" w:hanging="1440"/>
      </w:pPr>
      <w:rPr>
        <w:rFonts w:hint="default"/>
        <w:color w:val="2D74B5"/>
      </w:rPr>
    </w:lvl>
  </w:abstractNum>
  <w:abstractNum w:abstractNumId="20">
    <w:nsid w:val="311F1E65"/>
    <w:multiLevelType w:val="multilevel"/>
    <w:tmpl w:val="4DE259E6"/>
    <w:lvl w:ilvl="0">
      <w:start w:val="1"/>
      <w:numFmt w:val="decimal"/>
      <w:lvlText w:val="%1."/>
      <w:lvlJc w:val="left"/>
      <w:pPr>
        <w:ind w:left="419" w:hanging="320"/>
        <w:jc w:val="right"/>
      </w:pPr>
      <w:rPr>
        <w:rFonts w:hint="default"/>
        <w:spacing w:val="0"/>
        <w:w w:val="99"/>
        <w:lang w:val="en-US" w:eastAsia="en-US" w:bidi="ar-SA"/>
      </w:rPr>
    </w:lvl>
    <w:lvl w:ilvl="1">
      <w:start w:val="1"/>
      <w:numFmt w:val="decimal"/>
      <w:lvlText w:val="%1.%2."/>
      <w:lvlJc w:val="left"/>
      <w:pPr>
        <w:ind w:left="554" w:hanging="454"/>
        <w:jc w:val="left"/>
      </w:pPr>
      <w:rPr>
        <w:rFonts w:ascii="Times New Roman" w:eastAsia="Times New Roman" w:hAnsi="Times New Roman" w:cs="Times New Roman" w:hint="default"/>
        <w:b/>
        <w:bCs/>
        <w:i w:val="0"/>
        <w:iCs w:val="0"/>
        <w:w w:val="99"/>
        <w:sz w:val="26"/>
        <w:szCs w:val="26"/>
        <w:lang w:val="en-US" w:eastAsia="en-US" w:bidi="ar-SA"/>
      </w:rPr>
    </w:lvl>
    <w:lvl w:ilvl="2">
      <w:start w:val="1"/>
      <w:numFmt w:val="decimal"/>
      <w:lvlText w:val="%1.%2.%3"/>
      <w:lvlJc w:val="left"/>
      <w:pPr>
        <w:ind w:left="1540" w:hanging="1080"/>
        <w:jc w:val="right"/>
      </w:pPr>
      <w:rPr>
        <w:rFonts w:hint="default"/>
        <w:w w:val="100"/>
        <w:lang w:val="en-US" w:eastAsia="en-US" w:bidi="ar-SA"/>
      </w:rPr>
    </w:lvl>
    <w:lvl w:ilvl="3">
      <w:numFmt w:val="bullet"/>
      <w:lvlText w:val="•"/>
      <w:lvlJc w:val="left"/>
      <w:pPr>
        <w:ind w:left="1540" w:hanging="1080"/>
      </w:pPr>
      <w:rPr>
        <w:rFonts w:hint="default"/>
        <w:lang w:val="en-US" w:eastAsia="en-US" w:bidi="ar-SA"/>
      </w:rPr>
    </w:lvl>
    <w:lvl w:ilvl="4">
      <w:numFmt w:val="bullet"/>
      <w:lvlText w:val="•"/>
      <w:lvlJc w:val="left"/>
      <w:pPr>
        <w:ind w:left="2740" w:hanging="1080"/>
      </w:pPr>
      <w:rPr>
        <w:rFonts w:hint="default"/>
        <w:lang w:val="en-US" w:eastAsia="en-US" w:bidi="ar-SA"/>
      </w:rPr>
    </w:lvl>
    <w:lvl w:ilvl="5">
      <w:numFmt w:val="bullet"/>
      <w:lvlText w:val="•"/>
      <w:lvlJc w:val="left"/>
      <w:pPr>
        <w:ind w:left="3941" w:hanging="1080"/>
      </w:pPr>
      <w:rPr>
        <w:rFonts w:hint="default"/>
        <w:lang w:val="en-US" w:eastAsia="en-US" w:bidi="ar-SA"/>
      </w:rPr>
    </w:lvl>
    <w:lvl w:ilvl="6">
      <w:numFmt w:val="bullet"/>
      <w:lvlText w:val="•"/>
      <w:lvlJc w:val="left"/>
      <w:pPr>
        <w:ind w:left="5142" w:hanging="1080"/>
      </w:pPr>
      <w:rPr>
        <w:rFonts w:hint="default"/>
        <w:lang w:val="en-US" w:eastAsia="en-US" w:bidi="ar-SA"/>
      </w:rPr>
    </w:lvl>
    <w:lvl w:ilvl="7">
      <w:numFmt w:val="bullet"/>
      <w:lvlText w:val="•"/>
      <w:lvlJc w:val="left"/>
      <w:pPr>
        <w:ind w:left="6343" w:hanging="1080"/>
      </w:pPr>
      <w:rPr>
        <w:rFonts w:hint="default"/>
        <w:lang w:val="en-US" w:eastAsia="en-US" w:bidi="ar-SA"/>
      </w:rPr>
    </w:lvl>
    <w:lvl w:ilvl="8">
      <w:numFmt w:val="bullet"/>
      <w:lvlText w:val="•"/>
      <w:lvlJc w:val="left"/>
      <w:pPr>
        <w:ind w:left="7544" w:hanging="1080"/>
      </w:pPr>
      <w:rPr>
        <w:rFonts w:hint="default"/>
        <w:lang w:val="en-US" w:eastAsia="en-US" w:bidi="ar-SA"/>
      </w:rPr>
    </w:lvl>
  </w:abstractNum>
  <w:abstractNum w:abstractNumId="21">
    <w:nsid w:val="31582F0A"/>
    <w:multiLevelType w:val="multilevel"/>
    <w:tmpl w:val="8B5E20FE"/>
    <w:lvl w:ilvl="0">
      <w:start w:val="1"/>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900" w:hanging="72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350" w:hanging="108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abstractNum w:abstractNumId="22">
    <w:nsid w:val="324947A3"/>
    <w:multiLevelType w:val="multilevel"/>
    <w:tmpl w:val="578A99F2"/>
    <w:lvl w:ilvl="0">
      <w:start w:val="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3614C9E"/>
    <w:multiLevelType w:val="hybridMultilevel"/>
    <w:tmpl w:val="079A228C"/>
    <w:lvl w:ilvl="0" w:tplc="BD481162">
      <w:start w:val="1"/>
      <w:numFmt w:val="lowerRoman"/>
      <w:lvlText w:val="(%1)"/>
      <w:lvlJc w:val="left"/>
      <w:pPr>
        <w:ind w:left="107" w:hanging="296"/>
        <w:jc w:val="left"/>
      </w:pPr>
      <w:rPr>
        <w:rFonts w:ascii="Times New Roman" w:eastAsia="Times New Roman" w:hAnsi="Times New Roman" w:cs="Times New Roman" w:hint="default"/>
        <w:b w:val="0"/>
        <w:bCs w:val="0"/>
        <w:i w:val="0"/>
        <w:iCs w:val="0"/>
        <w:w w:val="99"/>
        <w:sz w:val="20"/>
        <w:szCs w:val="20"/>
        <w:lang w:val="en-US" w:eastAsia="en-US" w:bidi="ar-SA"/>
      </w:rPr>
    </w:lvl>
    <w:lvl w:ilvl="1" w:tplc="39CCD6CC">
      <w:numFmt w:val="bullet"/>
      <w:lvlText w:val="•"/>
      <w:lvlJc w:val="left"/>
      <w:pPr>
        <w:ind w:left="588" w:hanging="296"/>
      </w:pPr>
      <w:rPr>
        <w:rFonts w:hint="default"/>
        <w:lang w:val="en-US" w:eastAsia="en-US" w:bidi="ar-SA"/>
      </w:rPr>
    </w:lvl>
    <w:lvl w:ilvl="2" w:tplc="C6CC2346">
      <w:numFmt w:val="bullet"/>
      <w:lvlText w:val="•"/>
      <w:lvlJc w:val="left"/>
      <w:pPr>
        <w:ind w:left="1076" w:hanging="296"/>
      </w:pPr>
      <w:rPr>
        <w:rFonts w:hint="default"/>
        <w:lang w:val="en-US" w:eastAsia="en-US" w:bidi="ar-SA"/>
      </w:rPr>
    </w:lvl>
    <w:lvl w:ilvl="3" w:tplc="7C428B4C">
      <w:numFmt w:val="bullet"/>
      <w:lvlText w:val="•"/>
      <w:lvlJc w:val="left"/>
      <w:pPr>
        <w:ind w:left="1564" w:hanging="296"/>
      </w:pPr>
      <w:rPr>
        <w:rFonts w:hint="default"/>
        <w:lang w:val="en-US" w:eastAsia="en-US" w:bidi="ar-SA"/>
      </w:rPr>
    </w:lvl>
    <w:lvl w:ilvl="4" w:tplc="4CAE4140">
      <w:numFmt w:val="bullet"/>
      <w:lvlText w:val="•"/>
      <w:lvlJc w:val="left"/>
      <w:pPr>
        <w:ind w:left="2053" w:hanging="296"/>
      </w:pPr>
      <w:rPr>
        <w:rFonts w:hint="default"/>
        <w:lang w:val="en-US" w:eastAsia="en-US" w:bidi="ar-SA"/>
      </w:rPr>
    </w:lvl>
    <w:lvl w:ilvl="5" w:tplc="9848B072">
      <w:numFmt w:val="bullet"/>
      <w:lvlText w:val="•"/>
      <w:lvlJc w:val="left"/>
      <w:pPr>
        <w:ind w:left="2541" w:hanging="296"/>
      </w:pPr>
      <w:rPr>
        <w:rFonts w:hint="default"/>
        <w:lang w:val="en-US" w:eastAsia="en-US" w:bidi="ar-SA"/>
      </w:rPr>
    </w:lvl>
    <w:lvl w:ilvl="6" w:tplc="8126F1BC">
      <w:numFmt w:val="bullet"/>
      <w:lvlText w:val="•"/>
      <w:lvlJc w:val="left"/>
      <w:pPr>
        <w:ind w:left="3029" w:hanging="296"/>
      </w:pPr>
      <w:rPr>
        <w:rFonts w:hint="default"/>
        <w:lang w:val="en-US" w:eastAsia="en-US" w:bidi="ar-SA"/>
      </w:rPr>
    </w:lvl>
    <w:lvl w:ilvl="7" w:tplc="7084F6B6">
      <w:numFmt w:val="bullet"/>
      <w:lvlText w:val="•"/>
      <w:lvlJc w:val="left"/>
      <w:pPr>
        <w:ind w:left="3518" w:hanging="296"/>
      </w:pPr>
      <w:rPr>
        <w:rFonts w:hint="default"/>
        <w:lang w:val="en-US" w:eastAsia="en-US" w:bidi="ar-SA"/>
      </w:rPr>
    </w:lvl>
    <w:lvl w:ilvl="8" w:tplc="2D069B26">
      <w:numFmt w:val="bullet"/>
      <w:lvlText w:val="•"/>
      <w:lvlJc w:val="left"/>
      <w:pPr>
        <w:ind w:left="4006" w:hanging="296"/>
      </w:pPr>
      <w:rPr>
        <w:rFonts w:hint="default"/>
        <w:lang w:val="en-US" w:eastAsia="en-US" w:bidi="ar-SA"/>
      </w:rPr>
    </w:lvl>
  </w:abstractNum>
  <w:abstractNum w:abstractNumId="24">
    <w:nsid w:val="349858A1"/>
    <w:multiLevelType w:val="hybridMultilevel"/>
    <w:tmpl w:val="A072D67A"/>
    <w:lvl w:ilvl="0" w:tplc="90A808C0">
      <w:start w:val="1"/>
      <w:numFmt w:val="bullet"/>
      <w:lvlText w:val=""/>
      <w:lvlPicBulletId w:val="0"/>
      <w:lvlJc w:val="left"/>
      <w:pPr>
        <w:tabs>
          <w:tab w:val="num" w:pos="720"/>
        </w:tabs>
        <w:ind w:left="720" w:hanging="360"/>
      </w:pPr>
      <w:rPr>
        <w:rFonts w:ascii="Symbol" w:hAnsi="Symbol" w:hint="default"/>
      </w:rPr>
    </w:lvl>
    <w:lvl w:ilvl="1" w:tplc="144051E6" w:tentative="1">
      <w:start w:val="1"/>
      <w:numFmt w:val="bullet"/>
      <w:lvlText w:val=""/>
      <w:lvlJc w:val="left"/>
      <w:pPr>
        <w:tabs>
          <w:tab w:val="num" w:pos="1440"/>
        </w:tabs>
        <w:ind w:left="1440" w:hanging="360"/>
      </w:pPr>
      <w:rPr>
        <w:rFonts w:ascii="Symbol" w:hAnsi="Symbol" w:hint="default"/>
      </w:rPr>
    </w:lvl>
    <w:lvl w:ilvl="2" w:tplc="53CC0E36" w:tentative="1">
      <w:start w:val="1"/>
      <w:numFmt w:val="bullet"/>
      <w:lvlText w:val=""/>
      <w:lvlJc w:val="left"/>
      <w:pPr>
        <w:tabs>
          <w:tab w:val="num" w:pos="2160"/>
        </w:tabs>
        <w:ind w:left="2160" w:hanging="360"/>
      </w:pPr>
      <w:rPr>
        <w:rFonts w:ascii="Symbol" w:hAnsi="Symbol" w:hint="default"/>
      </w:rPr>
    </w:lvl>
    <w:lvl w:ilvl="3" w:tplc="A5BE09DA" w:tentative="1">
      <w:start w:val="1"/>
      <w:numFmt w:val="bullet"/>
      <w:lvlText w:val=""/>
      <w:lvlJc w:val="left"/>
      <w:pPr>
        <w:tabs>
          <w:tab w:val="num" w:pos="2880"/>
        </w:tabs>
        <w:ind w:left="2880" w:hanging="360"/>
      </w:pPr>
      <w:rPr>
        <w:rFonts w:ascii="Symbol" w:hAnsi="Symbol" w:hint="default"/>
      </w:rPr>
    </w:lvl>
    <w:lvl w:ilvl="4" w:tplc="4A96C498" w:tentative="1">
      <w:start w:val="1"/>
      <w:numFmt w:val="bullet"/>
      <w:lvlText w:val=""/>
      <w:lvlJc w:val="left"/>
      <w:pPr>
        <w:tabs>
          <w:tab w:val="num" w:pos="3600"/>
        </w:tabs>
        <w:ind w:left="3600" w:hanging="360"/>
      </w:pPr>
      <w:rPr>
        <w:rFonts w:ascii="Symbol" w:hAnsi="Symbol" w:hint="default"/>
      </w:rPr>
    </w:lvl>
    <w:lvl w:ilvl="5" w:tplc="AD32D69C" w:tentative="1">
      <w:start w:val="1"/>
      <w:numFmt w:val="bullet"/>
      <w:lvlText w:val=""/>
      <w:lvlJc w:val="left"/>
      <w:pPr>
        <w:tabs>
          <w:tab w:val="num" w:pos="4320"/>
        </w:tabs>
        <w:ind w:left="4320" w:hanging="360"/>
      </w:pPr>
      <w:rPr>
        <w:rFonts w:ascii="Symbol" w:hAnsi="Symbol" w:hint="default"/>
      </w:rPr>
    </w:lvl>
    <w:lvl w:ilvl="6" w:tplc="D7A8DFE6" w:tentative="1">
      <w:start w:val="1"/>
      <w:numFmt w:val="bullet"/>
      <w:lvlText w:val=""/>
      <w:lvlJc w:val="left"/>
      <w:pPr>
        <w:tabs>
          <w:tab w:val="num" w:pos="5040"/>
        </w:tabs>
        <w:ind w:left="5040" w:hanging="360"/>
      </w:pPr>
      <w:rPr>
        <w:rFonts w:ascii="Symbol" w:hAnsi="Symbol" w:hint="default"/>
      </w:rPr>
    </w:lvl>
    <w:lvl w:ilvl="7" w:tplc="323A3EAA" w:tentative="1">
      <w:start w:val="1"/>
      <w:numFmt w:val="bullet"/>
      <w:lvlText w:val=""/>
      <w:lvlJc w:val="left"/>
      <w:pPr>
        <w:tabs>
          <w:tab w:val="num" w:pos="5760"/>
        </w:tabs>
        <w:ind w:left="5760" w:hanging="360"/>
      </w:pPr>
      <w:rPr>
        <w:rFonts w:ascii="Symbol" w:hAnsi="Symbol" w:hint="default"/>
      </w:rPr>
    </w:lvl>
    <w:lvl w:ilvl="8" w:tplc="58F4D9CA" w:tentative="1">
      <w:start w:val="1"/>
      <w:numFmt w:val="bullet"/>
      <w:lvlText w:val=""/>
      <w:lvlJc w:val="left"/>
      <w:pPr>
        <w:tabs>
          <w:tab w:val="num" w:pos="6480"/>
        </w:tabs>
        <w:ind w:left="6480" w:hanging="360"/>
      </w:pPr>
      <w:rPr>
        <w:rFonts w:ascii="Symbol" w:hAnsi="Symbol" w:hint="default"/>
      </w:rPr>
    </w:lvl>
  </w:abstractNum>
  <w:abstractNum w:abstractNumId="25">
    <w:nsid w:val="38BA025C"/>
    <w:multiLevelType w:val="multilevel"/>
    <w:tmpl w:val="44027EF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3B492C28"/>
    <w:multiLevelType w:val="multilevel"/>
    <w:tmpl w:val="FD08AF98"/>
    <w:lvl w:ilvl="0">
      <w:start w:val="1"/>
      <w:numFmt w:val="decimal"/>
      <w:lvlText w:val="%1."/>
      <w:lvlJc w:val="left"/>
      <w:pPr>
        <w:ind w:left="1008" w:hanging="262"/>
        <w:jc w:val="right"/>
      </w:pPr>
      <w:rPr>
        <w:rFonts w:ascii="Calibri" w:eastAsia="Calibri" w:hAnsi="Calibri" w:cs="Calibri" w:hint="default"/>
        <w:b w:val="0"/>
        <w:bCs w:val="0"/>
        <w:i w:val="0"/>
        <w:iCs w:val="0"/>
        <w:spacing w:val="-12"/>
        <w:w w:val="95"/>
        <w:sz w:val="29"/>
        <w:szCs w:val="29"/>
        <w:lang w:val="en-US" w:eastAsia="en-US" w:bidi="ar-SA"/>
      </w:rPr>
    </w:lvl>
    <w:lvl w:ilvl="1">
      <w:start w:val="2"/>
      <w:numFmt w:val="decimal"/>
      <w:lvlText w:val="%2."/>
      <w:lvlJc w:val="left"/>
      <w:pPr>
        <w:ind w:left="1239" w:hanging="258"/>
        <w:jc w:val="right"/>
      </w:pPr>
      <w:rPr>
        <w:rFonts w:hint="default"/>
        <w:spacing w:val="-12"/>
        <w:w w:val="95"/>
        <w:lang w:val="en-US" w:eastAsia="en-US" w:bidi="ar-SA"/>
      </w:rPr>
    </w:lvl>
    <w:lvl w:ilvl="2">
      <w:start w:val="1"/>
      <w:numFmt w:val="decimal"/>
      <w:lvlText w:val="%2.%3."/>
      <w:lvlJc w:val="left"/>
      <w:pPr>
        <w:ind w:left="1260" w:hanging="420"/>
        <w:jc w:val="left"/>
      </w:pPr>
      <w:rPr>
        <w:rFonts w:ascii="Times New Roman" w:eastAsia="Times New Roman" w:hAnsi="Times New Roman" w:cs="Times New Roman" w:hint="default"/>
        <w:b/>
        <w:bCs/>
        <w:i w:val="0"/>
        <w:iCs w:val="0"/>
        <w:w w:val="100"/>
        <w:sz w:val="24"/>
        <w:szCs w:val="24"/>
        <w:lang w:val="en-US" w:eastAsia="en-US" w:bidi="ar-SA"/>
      </w:rPr>
    </w:lvl>
    <w:lvl w:ilvl="3">
      <w:numFmt w:val="bullet"/>
      <w:lvlText w:val="•"/>
      <w:lvlJc w:val="left"/>
      <w:pPr>
        <w:ind w:left="1379" w:hanging="420"/>
      </w:pPr>
      <w:rPr>
        <w:rFonts w:hint="default"/>
        <w:lang w:val="en-US" w:eastAsia="en-US" w:bidi="ar-SA"/>
      </w:rPr>
    </w:lvl>
    <w:lvl w:ilvl="4">
      <w:numFmt w:val="bullet"/>
      <w:lvlText w:val="•"/>
      <w:lvlJc w:val="left"/>
      <w:pPr>
        <w:ind w:left="1499" w:hanging="420"/>
      </w:pPr>
      <w:rPr>
        <w:rFonts w:hint="default"/>
        <w:lang w:val="en-US" w:eastAsia="en-US" w:bidi="ar-SA"/>
      </w:rPr>
    </w:lvl>
    <w:lvl w:ilvl="5">
      <w:numFmt w:val="bullet"/>
      <w:lvlText w:val="•"/>
      <w:lvlJc w:val="left"/>
      <w:pPr>
        <w:ind w:left="1618" w:hanging="420"/>
      </w:pPr>
      <w:rPr>
        <w:rFonts w:hint="default"/>
        <w:lang w:val="en-US" w:eastAsia="en-US" w:bidi="ar-SA"/>
      </w:rPr>
    </w:lvl>
    <w:lvl w:ilvl="6">
      <w:numFmt w:val="bullet"/>
      <w:lvlText w:val="•"/>
      <w:lvlJc w:val="left"/>
      <w:pPr>
        <w:ind w:left="1738" w:hanging="420"/>
      </w:pPr>
      <w:rPr>
        <w:rFonts w:hint="default"/>
        <w:lang w:val="en-US" w:eastAsia="en-US" w:bidi="ar-SA"/>
      </w:rPr>
    </w:lvl>
    <w:lvl w:ilvl="7">
      <w:numFmt w:val="bullet"/>
      <w:lvlText w:val="•"/>
      <w:lvlJc w:val="left"/>
      <w:pPr>
        <w:ind w:left="1858" w:hanging="420"/>
      </w:pPr>
      <w:rPr>
        <w:rFonts w:hint="default"/>
        <w:lang w:val="en-US" w:eastAsia="en-US" w:bidi="ar-SA"/>
      </w:rPr>
    </w:lvl>
    <w:lvl w:ilvl="8">
      <w:numFmt w:val="bullet"/>
      <w:lvlText w:val="•"/>
      <w:lvlJc w:val="left"/>
      <w:pPr>
        <w:ind w:left="1977" w:hanging="420"/>
      </w:pPr>
      <w:rPr>
        <w:rFonts w:hint="default"/>
        <w:lang w:val="en-US" w:eastAsia="en-US" w:bidi="ar-SA"/>
      </w:rPr>
    </w:lvl>
  </w:abstractNum>
  <w:abstractNum w:abstractNumId="27">
    <w:nsid w:val="3D3C60B6"/>
    <w:multiLevelType w:val="hybridMultilevel"/>
    <w:tmpl w:val="EB1E7718"/>
    <w:lvl w:ilvl="0" w:tplc="36A84A5E">
      <w:start w:val="1"/>
      <w:numFmt w:val="lowerRoman"/>
      <w:lvlText w:val="(%1)"/>
      <w:lvlJc w:val="left"/>
      <w:pPr>
        <w:ind w:left="107" w:hanging="296"/>
        <w:jc w:val="left"/>
      </w:pPr>
      <w:rPr>
        <w:rFonts w:ascii="Times New Roman" w:eastAsia="Times New Roman" w:hAnsi="Times New Roman" w:cs="Times New Roman" w:hint="default"/>
        <w:b w:val="0"/>
        <w:bCs w:val="0"/>
        <w:i w:val="0"/>
        <w:iCs w:val="0"/>
        <w:w w:val="99"/>
        <w:sz w:val="20"/>
        <w:szCs w:val="20"/>
        <w:lang w:val="en-US" w:eastAsia="en-US" w:bidi="ar-SA"/>
      </w:rPr>
    </w:lvl>
    <w:lvl w:ilvl="1" w:tplc="52F03ED2">
      <w:numFmt w:val="bullet"/>
      <w:lvlText w:val="•"/>
      <w:lvlJc w:val="left"/>
      <w:pPr>
        <w:ind w:left="588" w:hanging="296"/>
      </w:pPr>
      <w:rPr>
        <w:rFonts w:hint="default"/>
        <w:lang w:val="en-US" w:eastAsia="en-US" w:bidi="ar-SA"/>
      </w:rPr>
    </w:lvl>
    <w:lvl w:ilvl="2" w:tplc="59300530">
      <w:numFmt w:val="bullet"/>
      <w:lvlText w:val="•"/>
      <w:lvlJc w:val="left"/>
      <w:pPr>
        <w:ind w:left="1076" w:hanging="296"/>
      </w:pPr>
      <w:rPr>
        <w:rFonts w:hint="default"/>
        <w:lang w:val="en-US" w:eastAsia="en-US" w:bidi="ar-SA"/>
      </w:rPr>
    </w:lvl>
    <w:lvl w:ilvl="3" w:tplc="3BA80306">
      <w:numFmt w:val="bullet"/>
      <w:lvlText w:val="•"/>
      <w:lvlJc w:val="left"/>
      <w:pPr>
        <w:ind w:left="1564" w:hanging="296"/>
      </w:pPr>
      <w:rPr>
        <w:rFonts w:hint="default"/>
        <w:lang w:val="en-US" w:eastAsia="en-US" w:bidi="ar-SA"/>
      </w:rPr>
    </w:lvl>
    <w:lvl w:ilvl="4" w:tplc="3A4036FA">
      <w:numFmt w:val="bullet"/>
      <w:lvlText w:val="•"/>
      <w:lvlJc w:val="left"/>
      <w:pPr>
        <w:ind w:left="2053" w:hanging="296"/>
      </w:pPr>
      <w:rPr>
        <w:rFonts w:hint="default"/>
        <w:lang w:val="en-US" w:eastAsia="en-US" w:bidi="ar-SA"/>
      </w:rPr>
    </w:lvl>
    <w:lvl w:ilvl="5" w:tplc="7EFE7D5E">
      <w:numFmt w:val="bullet"/>
      <w:lvlText w:val="•"/>
      <w:lvlJc w:val="left"/>
      <w:pPr>
        <w:ind w:left="2541" w:hanging="296"/>
      </w:pPr>
      <w:rPr>
        <w:rFonts w:hint="default"/>
        <w:lang w:val="en-US" w:eastAsia="en-US" w:bidi="ar-SA"/>
      </w:rPr>
    </w:lvl>
    <w:lvl w:ilvl="6" w:tplc="01F2F428">
      <w:numFmt w:val="bullet"/>
      <w:lvlText w:val="•"/>
      <w:lvlJc w:val="left"/>
      <w:pPr>
        <w:ind w:left="3029" w:hanging="296"/>
      </w:pPr>
      <w:rPr>
        <w:rFonts w:hint="default"/>
        <w:lang w:val="en-US" w:eastAsia="en-US" w:bidi="ar-SA"/>
      </w:rPr>
    </w:lvl>
    <w:lvl w:ilvl="7" w:tplc="37787AB4">
      <w:numFmt w:val="bullet"/>
      <w:lvlText w:val="•"/>
      <w:lvlJc w:val="left"/>
      <w:pPr>
        <w:ind w:left="3518" w:hanging="296"/>
      </w:pPr>
      <w:rPr>
        <w:rFonts w:hint="default"/>
        <w:lang w:val="en-US" w:eastAsia="en-US" w:bidi="ar-SA"/>
      </w:rPr>
    </w:lvl>
    <w:lvl w:ilvl="8" w:tplc="DB503776">
      <w:numFmt w:val="bullet"/>
      <w:lvlText w:val="•"/>
      <w:lvlJc w:val="left"/>
      <w:pPr>
        <w:ind w:left="4006" w:hanging="296"/>
      </w:pPr>
      <w:rPr>
        <w:rFonts w:hint="default"/>
        <w:lang w:val="en-US" w:eastAsia="en-US" w:bidi="ar-SA"/>
      </w:rPr>
    </w:lvl>
  </w:abstractNum>
  <w:abstractNum w:abstractNumId="28">
    <w:nsid w:val="3DA223BF"/>
    <w:multiLevelType w:val="hybridMultilevel"/>
    <w:tmpl w:val="3ED25802"/>
    <w:lvl w:ilvl="0" w:tplc="9D2C25EA">
      <w:numFmt w:val="bullet"/>
      <w:lvlText w:val=""/>
      <w:lvlJc w:val="left"/>
      <w:pPr>
        <w:ind w:left="474" w:hanging="368"/>
      </w:pPr>
      <w:rPr>
        <w:rFonts w:ascii="Symbol" w:eastAsia="Symbol" w:hAnsi="Symbol" w:cs="Symbol" w:hint="default"/>
        <w:b w:val="0"/>
        <w:bCs w:val="0"/>
        <w:i w:val="0"/>
        <w:iCs w:val="0"/>
        <w:w w:val="100"/>
        <w:sz w:val="22"/>
        <w:szCs w:val="22"/>
        <w:lang w:val="en-US" w:eastAsia="en-US" w:bidi="ar-SA"/>
      </w:rPr>
    </w:lvl>
    <w:lvl w:ilvl="1" w:tplc="03FE793A">
      <w:numFmt w:val="bullet"/>
      <w:lvlText w:val="•"/>
      <w:lvlJc w:val="left"/>
      <w:pPr>
        <w:ind w:left="730" w:hanging="368"/>
      </w:pPr>
      <w:rPr>
        <w:rFonts w:hint="default"/>
        <w:lang w:val="en-US" w:eastAsia="en-US" w:bidi="ar-SA"/>
      </w:rPr>
    </w:lvl>
    <w:lvl w:ilvl="2" w:tplc="172671EA">
      <w:numFmt w:val="bullet"/>
      <w:lvlText w:val="•"/>
      <w:lvlJc w:val="left"/>
      <w:pPr>
        <w:ind w:left="980" w:hanging="368"/>
      </w:pPr>
      <w:rPr>
        <w:rFonts w:hint="default"/>
        <w:lang w:val="en-US" w:eastAsia="en-US" w:bidi="ar-SA"/>
      </w:rPr>
    </w:lvl>
    <w:lvl w:ilvl="3" w:tplc="B296AB0A">
      <w:numFmt w:val="bullet"/>
      <w:lvlText w:val="•"/>
      <w:lvlJc w:val="left"/>
      <w:pPr>
        <w:ind w:left="1231" w:hanging="368"/>
      </w:pPr>
      <w:rPr>
        <w:rFonts w:hint="default"/>
        <w:lang w:val="en-US" w:eastAsia="en-US" w:bidi="ar-SA"/>
      </w:rPr>
    </w:lvl>
    <w:lvl w:ilvl="4" w:tplc="3BAC8650">
      <w:numFmt w:val="bullet"/>
      <w:lvlText w:val="•"/>
      <w:lvlJc w:val="left"/>
      <w:pPr>
        <w:ind w:left="1481" w:hanging="368"/>
      </w:pPr>
      <w:rPr>
        <w:rFonts w:hint="default"/>
        <w:lang w:val="en-US" w:eastAsia="en-US" w:bidi="ar-SA"/>
      </w:rPr>
    </w:lvl>
    <w:lvl w:ilvl="5" w:tplc="3182A88E">
      <w:numFmt w:val="bullet"/>
      <w:lvlText w:val="•"/>
      <w:lvlJc w:val="left"/>
      <w:pPr>
        <w:ind w:left="1732" w:hanging="368"/>
      </w:pPr>
      <w:rPr>
        <w:rFonts w:hint="default"/>
        <w:lang w:val="en-US" w:eastAsia="en-US" w:bidi="ar-SA"/>
      </w:rPr>
    </w:lvl>
    <w:lvl w:ilvl="6" w:tplc="D47ACC1E">
      <w:numFmt w:val="bullet"/>
      <w:lvlText w:val="•"/>
      <w:lvlJc w:val="left"/>
      <w:pPr>
        <w:ind w:left="1982" w:hanging="368"/>
      </w:pPr>
      <w:rPr>
        <w:rFonts w:hint="default"/>
        <w:lang w:val="en-US" w:eastAsia="en-US" w:bidi="ar-SA"/>
      </w:rPr>
    </w:lvl>
    <w:lvl w:ilvl="7" w:tplc="4750257C">
      <w:numFmt w:val="bullet"/>
      <w:lvlText w:val="•"/>
      <w:lvlJc w:val="left"/>
      <w:pPr>
        <w:ind w:left="2232" w:hanging="368"/>
      </w:pPr>
      <w:rPr>
        <w:rFonts w:hint="default"/>
        <w:lang w:val="en-US" w:eastAsia="en-US" w:bidi="ar-SA"/>
      </w:rPr>
    </w:lvl>
    <w:lvl w:ilvl="8" w:tplc="4FBA0AE0">
      <w:numFmt w:val="bullet"/>
      <w:lvlText w:val="•"/>
      <w:lvlJc w:val="left"/>
      <w:pPr>
        <w:ind w:left="2483" w:hanging="368"/>
      </w:pPr>
      <w:rPr>
        <w:rFonts w:hint="default"/>
        <w:lang w:val="en-US" w:eastAsia="en-US" w:bidi="ar-SA"/>
      </w:rPr>
    </w:lvl>
  </w:abstractNum>
  <w:abstractNum w:abstractNumId="29">
    <w:nsid w:val="3EFD3E41"/>
    <w:multiLevelType w:val="hybridMultilevel"/>
    <w:tmpl w:val="EB24668E"/>
    <w:lvl w:ilvl="0" w:tplc="D3AAD288">
      <w:start w:val="1"/>
      <w:numFmt w:val="lowerRoman"/>
      <w:lvlText w:val="(%1)"/>
      <w:lvlJc w:val="left"/>
      <w:pPr>
        <w:ind w:left="1116" w:hanging="720"/>
        <w:jc w:val="left"/>
      </w:pPr>
      <w:rPr>
        <w:rFonts w:hint="default"/>
        <w:w w:val="99"/>
        <w:lang w:val="en-US" w:eastAsia="en-US" w:bidi="ar-SA"/>
      </w:rPr>
    </w:lvl>
    <w:lvl w:ilvl="1" w:tplc="66AC696E">
      <w:numFmt w:val="bullet"/>
      <w:lvlText w:val="•"/>
      <w:lvlJc w:val="left"/>
      <w:pPr>
        <w:ind w:left="2076" w:hanging="720"/>
      </w:pPr>
      <w:rPr>
        <w:rFonts w:hint="default"/>
        <w:lang w:val="en-US" w:eastAsia="en-US" w:bidi="ar-SA"/>
      </w:rPr>
    </w:lvl>
    <w:lvl w:ilvl="2" w:tplc="2E72498C">
      <w:numFmt w:val="bullet"/>
      <w:lvlText w:val="•"/>
      <w:lvlJc w:val="left"/>
      <w:pPr>
        <w:ind w:left="3033" w:hanging="720"/>
      </w:pPr>
      <w:rPr>
        <w:rFonts w:hint="default"/>
        <w:lang w:val="en-US" w:eastAsia="en-US" w:bidi="ar-SA"/>
      </w:rPr>
    </w:lvl>
    <w:lvl w:ilvl="3" w:tplc="EE54A5CE">
      <w:numFmt w:val="bullet"/>
      <w:lvlText w:val="•"/>
      <w:lvlJc w:val="left"/>
      <w:pPr>
        <w:ind w:left="3989" w:hanging="720"/>
      </w:pPr>
      <w:rPr>
        <w:rFonts w:hint="default"/>
        <w:lang w:val="en-US" w:eastAsia="en-US" w:bidi="ar-SA"/>
      </w:rPr>
    </w:lvl>
    <w:lvl w:ilvl="4" w:tplc="586EEEC2">
      <w:numFmt w:val="bullet"/>
      <w:lvlText w:val="•"/>
      <w:lvlJc w:val="left"/>
      <w:pPr>
        <w:ind w:left="4946" w:hanging="720"/>
      </w:pPr>
      <w:rPr>
        <w:rFonts w:hint="default"/>
        <w:lang w:val="en-US" w:eastAsia="en-US" w:bidi="ar-SA"/>
      </w:rPr>
    </w:lvl>
    <w:lvl w:ilvl="5" w:tplc="475AC94C">
      <w:numFmt w:val="bullet"/>
      <w:lvlText w:val="•"/>
      <w:lvlJc w:val="left"/>
      <w:pPr>
        <w:ind w:left="5903" w:hanging="720"/>
      </w:pPr>
      <w:rPr>
        <w:rFonts w:hint="default"/>
        <w:lang w:val="en-US" w:eastAsia="en-US" w:bidi="ar-SA"/>
      </w:rPr>
    </w:lvl>
    <w:lvl w:ilvl="6" w:tplc="F80ECD8A">
      <w:numFmt w:val="bullet"/>
      <w:lvlText w:val="•"/>
      <w:lvlJc w:val="left"/>
      <w:pPr>
        <w:ind w:left="6859" w:hanging="720"/>
      </w:pPr>
      <w:rPr>
        <w:rFonts w:hint="default"/>
        <w:lang w:val="en-US" w:eastAsia="en-US" w:bidi="ar-SA"/>
      </w:rPr>
    </w:lvl>
    <w:lvl w:ilvl="7" w:tplc="B9846E52">
      <w:numFmt w:val="bullet"/>
      <w:lvlText w:val="•"/>
      <w:lvlJc w:val="left"/>
      <w:pPr>
        <w:ind w:left="7816" w:hanging="720"/>
      </w:pPr>
      <w:rPr>
        <w:rFonts w:hint="default"/>
        <w:lang w:val="en-US" w:eastAsia="en-US" w:bidi="ar-SA"/>
      </w:rPr>
    </w:lvl>
    <w:lvl w:ilvl="8" w:tplc="B504FD46">
      <w:numFmt w:val="bullet"/>
      <w:lvlText w:val="•"/>
      <w:lvlJc w:val="left"/>
      <w:pPr>
        <w:ind w:left="8773" w:hanging="720"/>
      </w:pPr>
      <w:rPr>
        <w:rFonts w:hint="default"/>
        <w:lang w:val="en-US" w:eastAsia="en-US" w:bidi="ar-SA"/>
      </w:rPr>
    </w:lvl>
  </w:abstractNum>
  <w:abstractNum w:abstractNumId="30">
    <w:nsid w:val="3FB665B5"/>
    <w:multiLevelType w:val="multilevel"/>
    <w:tmpl w:val="1D546500"/>
    <w:lvl w:ilvl="0">
      <w:start w:val="1"/>
      <w:numFmt w:val="decimal"/>
      <w:lvlText w:val="%1"/>
      <w:lvlJc w:val="left"/>
      <w:pPr>
        <w:ind w:left="508" w:hanging="360"/>
        <w:jc w:val="left"/>
      </w:pPr>
      <w:rPr>
        <w:rFonts w:hint="default"/>
        <w:lang w:val="en-US" w:eastAsia="en-US" w:bidi="ar-SA"/>
      </w:rPr>
    </w:lvl>
    <w:lvl w:ilvl="1">
      <w:start w:val="1"/>
      <w:numFmt w:val="decimal"/>
      <w:lvlText w:val="%1.%2"/>
      <w:lvlJc w:val="left"/>
      <w:pPr>
        <w:ind w:left="508" w:hanging="36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2">
      <w:numFmt w:val="bullet"/>
      <w:lvlText w:val="•"/>
      <w:lvlJc w:val="left"/>
      <w:pPr>
        <w:ind w:left="1001" w:hanging="360"/>
      </w:pPr>
      <w:rPr>
        <w:rFonts w:hint="default"/>
        <w:lang w:val="en-US" w:eastAsia="en-US" w:bidi="ar-SA"/>
      </w:rPr>
    </w:lvl>
    <w:lvl w:ilvl="3">
      <w:numFmt w:val="bullet"/>
      <w:lvlText w:val="•"/>
      <w:lvlJc w:val="left"/>
      <w:pPr>
        <w:ind w:left="1252" w:hanging="360"/>
      </w:pPr>
      <w:rPr>
        <w:rFonts w:hint="default"/>
        <w:lang w:val="en-US" w:eastAsia="en-US" w:bidi="ar-SA"/>
      </w:rPr>
    </w:lvl>
    <w:lvl w:ilvl="4">
      <w:numFmt w:val="bullet"/>
      <w:lvlText w:val="•"/>
      <w:lvlJc w:val="left"/>
      <w:pPr>
        <w:ind w:left="1502" w:hanging="360"/>
      </w:pPr>
      <w:rPr>
        <w:rFonts w:hint="default"/>
        <w:lang w:val="en-US" w:eastAsia="en-US" w:bidi="ar-SA"/>
      </w:rPr>
    </w:lvl>
    <w:lvl w:ilvl="5">
      <w:numFmt w:val="bullet"/>
      <w:lvlText w:val="•"/>
      <w:lvlJc w:val="left"/>
      <w:pPr>
        <w:ind w:left="1753" w:hanging="360"/>
      </w:pPr>
      <w:rPr>
        <w:rFonts w:hint="default"/>
        <w:lang w:val="en-US" w:eastAsia="en-US" w:bidi="ar-SA"/>
      </w:rPr>
    </w:lvl>
    <w:lvl w:ilvl="6">
      <w:numFmt w:val="bullet"/>
      <w:lvlText w:val="•"/>
      <w:lvlJc w:val="left"/>
      <w:pPr>
        <w:ind w:left="2004" w:hanging="360"/>
      </w:pPr>
      <w:rPr>
        <w:rFonts w:hint="default"/>
        <w:lang w:val="en-US" w:eastAsia="en-US" w:bidi="ar-SA"/>
      </w:rPr>
    </w:lvl>
    <w:lvl w:ilvl="7">
      <w:numFmt w:val="bullet"/>
      <w:lvlText w:val="•"/>
      <w:lvlJc w:val="left"/>
      <w:pPr>
        <w:ind w:left="2254" w:hanging="360"/>
      </w:pPr>
      <w:rPr>
        <w:rFonts w:hint="default"/>
        <w:lang w:val="en-US" w:eastAsia="en-US" w:bidi="ar-SA"/>
      </w:rPr>
    </w:lvl>
    <w:lvl w:ilvl="8">
      <w:numFmt w:val="bullet"/>
      <w:lvlText w:val="•"/>
      <w:lvlJc w:val="left"/>
      <w:pPr>
        <w:ind w:left="2505" w:hanging="360"/>
      </w:pPr>
      <w:rPr>
        <w:rFonts w:hint="default"/>
        <w:lang w:val="en-US" w:eastAsia="en-US" w:bidi="ar-SA"/>
      </w:rPr>
    </w:lvl>
  </w:abstractNum>
  <w:abstractNum w:abstractNumId="31">
    <w:nsid w:val="402C1D72"/>
    <w:multiLevelType w:val="multilevel"/>
    <w:tmpl w:val="5A12D478"/>
    <w:lvl w:ilvl="0">
      <w:start w:val="7"/>
      <w:numFmt w:val="decimal"/>
      <w:lvlText w:val="%1"/>
      <w:lvlJc w:val="left"/>
      <w:pPr>
        <w:ind w:left="107" w:hanging="332"/>
        <w:jc w:val="left"/>
      </w:pPr>
      <w:rPr>
        <w:rFonts w:hint="default"/>
        <w:lang w:val="en-US" w:eastAsia="en-US" w:bidi="ar-SA"/>
      </w:rPr>
    </w:lvl>
    <w:lvl w:ilvl="1">
      <w:start w:val="1"/>
      <w:numFmt w:val="decimal"/>
      <w:lvlText w:val="%1.%2"/>
      <w:lvlJc w:val="left"/>
      <w:pPr>
        <w:ind w:left="107" w:hanging="332"/>
        <w:jc w:val="left"/>
      </w:pPr>
      <w:rPr>
        <w:rFonts w:hint="default"/>
        <w:w w:val="100"/>
        <w:lang w:val="en-US" w:eastAsia="en-US" w:bidi="ar-SA"/>
      </w:rPr>
    </w:lvl>
    <w:lvl w:ilvl="2">
      <w:numFmt w:val="bullet"/>
      <w:lvlText w:val="•"/>
      <w:lvlJc w:val="left"/>
      <w:pPr>
        <w:ind w:left="468" w:hanging="332"/>
      </w:pPr>
      <w:rPr>
        <w:rFonts w:hint="default"/>
        <w:lang w:val="en-US" w:eastAsia="en-US" w:bidi="ar-SA"/>
      </w:rPr>
    </w:lvl>
    <w:lvl w:ilvl="3">
      <w:numFmt w:val="bullet"/>
      <w:lvlText w:val="•"/>
      <w:lvlJc w:val="left"/>
      <w:pPr>
        <w:ind w:left="652" w:hanging="332"/>
      </w:pPr>
      <w:rPr>
        <w:rFonts w:hint="default"/>
        <w:lang w:val="en-US" w:eastAsia="en-US" w:bidi="ar-SA"/>
      </w:rPr>
    </w:lvl>
    <w:lvl w:ilvl="4">
      <w:numFmt w:val="bullet"/>
      <w:lvlText w:val="•"/>
      <w:lvlJc w:val="left"/>
      <w:pPr>
        <w:ind w:left="836" w:hanging="332"/>
      </w:pPr>
      <w:rPr>
        <w:rFonts w:hint="default"/>
        <w:lang w:val="en-US" w:eastAsia="en-US" w:bidi="ar-SA"/>
      </w:rPr>
    </w:lvl>
    <w:lvl w:ilvl="5">
      <w:numFmt w:val="bullet"/>
      <w:lvlText w:val="•"/>
      <w:lvlJc w:val="left"/>
      <w:pPr>
        <w:ind w:left="1020" w:hanging="332"/>
      </w:pPr>
      <w:rPr>
        <w:rFonts w:hint="default"/>
        <w:lang w:val="en-US" w:eastAsia="en-US" w:bidi="ar-SA"/>
      </w:rPr>
    </w:lvl>
    <w:lvl w:ilvl="6">
      <w:numFmt w:val="bullet"/>
      <w:lvlText w:val="•"/>
      <w:lvlJc w:val="left"/>
      <w:pPr>
        <w:ind w:left="1204" w:hanging="332"/>
      </w:pPr>
      <w:rPr>
        <w:rFonts w:hint="default"/>
        <w:lang w:val="en-US" w:eastAsia="en-US" w:bidi="ar-SA"/>
      </w:rPr>
    </w:lvl>
    <w:lvl w:ilvl="7">
      <w:numFmt w:val="bullet"/>
      <w:lvlText w:val="•"/>
      <w:lvlJc w:val="left"/>
      <w:pPr>
        <w:ind w:left="1388" w:hanging="332"/>
      </w:pPr>
      <w:rPr>
        <w:rFonts w:hint="default"/>
        <w:lang w:val="en-US" w:eastAsia="en-US" w:bidi="ar-SA"/>
      </w:rPr>
    </w:lvl>
    <w:lvl w:ilvl="8">
      <w:numFmt w:val="bullet"/>
      <w:lvlText w:val="•"/>
      <w:lvlJc w:val="left"/>
      <w:pPr>
        <w:ind w:left="1572" w:hanging="332"/>
      </w:pPr>
      <w:rPr>
        <w:rFonts w:hint="default"/>
        <w:lang w:val="en-US" w:eastAsia="en-US" w:bidi="ar-SA"/>
      </w:rPr>
    </w:lvl>
  </w:abstractNum>
  <w:abstractNum w:abstractNumId="32">
    <w:nsid w:val="448C049F"/>
    <w:multiLevelType w:val="multilevel"/>
    <w:tmpl w:val="D3E2349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4C03581"/>
    <w:multiLevelType w:val="hybridMultilevel"/>
    <w:tmpl w:val="B5FE5FF8"/>
    <w:lvl w:ilvl="0" w:tplc="4B06830A">
      <w:start w:val="1"/>
      <w:numFmt w:val="lowerRoman"/>
      <w:lvlText w:val="(%1)"/>
      <w:lvlJc w:val="left"/>
      <w:pPr>
        <w:ind w:left="827" w:hanging="720"/>
      </w:pPr>
      <w:rPr>
        <w:rFonts w:hint="default"/>
      </w:rPr>
    </w:lvl>
    <w:lvl w:ilvl="1" w:tplc="14090019" w:tentative="1">
      <w:start w:val="1"/>
      <w:numFmt w:val="lowerLetter"/>
      <w:lvlText w:val="%2."/>
      <w:lvlJc w:val="left"/>
      <w:pPr>
        <w:ind w:left="1187" w:hanging="360"/>
      </w:pPr>
    </w:lvl>
    <w:lvl w:ilvl="2" w:tplc="1409001B" w:tentative="1">
      <w:start w:val="1"/>
      <w:numFmt w:val="lowerRoman"/>
      <w:lvlText w:val="%3."/>
      <w:lvlJc w:val="right"/>
      <w:pPr>
        <w:ind w:left="1907" w:hanging="180"/>
      </w:pPr>
    </w:lvl>
    <w:lvl w:ilvl="3" w:tplc="1409000F" w:tentative="1">
      <w:start w:val="1"/>
      <w:numFmt w:val="decimal"/>
      <w:lvlText w:val="%4."/>
      <w:lvlJc w:val="left"/>
      <w:pPr>
        <w:ind w:left="2627" w:hanging="360"/>
      </w:pPr>
    </w:lvl>
    <w:lvl w:ilvl="4" w:tplc="14090019" w:tentative="1">
      <w:start w:val="1"/>
      <w:numFmt w:val="lowerLetter"/>
      <w:lvlText w:val="%5."/>
      <w:lvlJc w:val="left"/>
      <w:pPr>
        <w:ind w:left="3347" w:hanging="360"/>
      </w:pPr>
    </w:lvl>
    <w:lvl w:ilvl="5" w:tplc="1409001B" w:tentative="1">
      <w:start w:val="1"/>
      <w:numFmt w:val="lowerRoman"/>
      <w:lvlText w:val="%6."/>
      <w:lvlJc w:val="right"/>
      <w:pPr>
        <w:ind w:left="4067" w:hanging="180"/>
      </w:pPr>
    </w:lvl>
    <w:lvl w:ilvl="6" w:tplc="1409000F" w:tentative="1">
      <w:start w:val="1"/>
      <w:numFmt w:val="decimal"/>
      <w:lvlText w:val="%7."/>
      <w:lvlJc w:val="left"/>
      <w:pPr>
        <w:ind w:left="4787" w:hanging="360"/>
      </w:pPr>
    </w:lvl>
    <w:lvl w:ilvl="7" w:tplc="14090019" w:tentative="1">
      <w:start w:val="1"/>
      <w:numFmt w:val="lowerLetter"/>
      <w:lvlText w:val="%8."/>
      <w:lvlJc w:val="left"/>
      <w:pPr>
        <w:ind w:left="5507" w:hanging="360"/>
      </w:pPr>
    </w:lvl>
    <w:lvl w:ilvl="8" w:tplc="1409001B" w:tentative="1">
      <w:start w:val="1"/>
      <w:numFmt w:val="lowerRoman"/>
      <w:lvlText w:val="%9."/>
      <w:lvlJc w:val="right"/>
      <w:pPr>
        <w:ind w:left="6227" w:hanging="180"/>
      </w:pPr>
    </w:lvl>
  </w:abstractNum>
  <w:abstractNum w:abstractNumId="34">
    <w:nsid w:val="481D4237"/>
    <w:multiLevelType w:val="hybridMultilevel"/>
    <w:tmpl w:val="A48C1852"/>
    <w:lvl w:ilvl="0" w:tplc="7618DFDC">
      <w:start w:val="1"/>
      <w:numFmt w:val="lowerRoman"/>
      <w:lvlText w:val="(%1)"/>
      <w:lvlJc w:val="left"/>
      <w:pPr>
        <w:ind w:left="1838" w:hanging="720"/>
      </w:pPr>
      <w:rPr>
        <w:rFonts w:hint="default"/>
      </w:rPr>
    </w:lvl>
    <w:lvl w:ilvl="1" w:tplc="14090019" w:tentative="1">
      <w:start w:val="1"/>
      <w:numFmt w:val="lowerLetter"/>
      <w:lvlText w:val="%2."/>
      <w:lvlJc w:val="left"/>
      <w:pPr>
        <w:ind w:left="2198" w:hanging="360"/>
      </w:pPr>
    </w:lvl>
    <w:lvl w:ilvl="2" w:tplc="1409001B" w:tentative="1">
      <w:start w:val="1"/>
      <w:numFmt w:val="lowerRoman"/>
      <w:lvlText w:val="%3."/>
      <w:lvlJc w:val="right"/>
      <w:pPr>
        <w:ind w:left="2918" w:hanging="180"/>
      </w:pPr>
    </w:lvl>
    <w:lvl w:ilvl="3" w:tplc="1409000F" w:tentative="1">
      <w:start w:val="1"/>
      <w:numFmt w:val="decimal"/>
      <w:lvlText w:val="%4."/>
      <w:lvlJc w:val="left"/>
      <w:pPr>
        <w:ind w:left="3638" w:hanging="360"/>
      </w:pPr>
    </w:lvl>
    <w:lvl w:ilvl="4" w:tplc="14090019" w:tentative="1">
      <w:start w:val="1"/>
      <w:numFmt w:val="lowerLetter"/>
      <w:lvlText w:val="%5."/>
      <w:lvlJc w:val="left"/>
      <w:pPr>
        <w:ind w:left="4358" w:hanging="360"/>
      </w:pPr>
    </w:lvl>
    <w:lvl w:ilvl="5" w:tplc="1409001B" w:tentative="1">
      <w:start w:val="1"/>
      <w:numFmt w:val="lowerRoman"/>
      <w:lvlText w:val="%6."/>
      <w:lvlJc w:val="right"/>
      <w:pPr>
        <w:ind w:left="5078" w:hanging="180"/>
      </w:pPr>
    </w:lvl>
    <w:lvl w:ilvl="6" w:tplc="1409000F" w:tentative="1">
      <w:start w:val="1"/>
      <w:numFmt w:val="decimal"/>
      <w:lvlText w:val="%7."/>
      <w:lvlJc w:val="left"/>
      <w:pPr>
        <w:ind w:left="5798" w:hanging="360"/>
      </w:pPr>
    </w:lvl>
    <w:lvl w:ilvl="7" w:tplc="14090019" w:tentative="1">
      <w:start w:val="1"/>
      <w:numFmt w:val="lowerLetter"/>
      <w:lvlText w:val="%8."/>
      <w:lvlJc w:val="left"/>
      <w:pPr>
        <w:ind w:left="6518" w:hanging="360"/>
      </w:pPr>
    </w:lvl>
    <w:lvl w:ilvl="8" w:tplc="1409001B" w:tentative="1">
      <w:start w:val="1"/>
      <w:numFmt w:val="lowerRoman"/>
      <w:lvlText w:val="%9."/>
      <w:lvlJc w:val="right"/>
      <w:pPr>
        <w:ind w:left="7238" w:hanging="180"/>
      </w:pPr>
    </w:lvl>
  </w:abstractNum>
  <w:abstractNum w:abstractNumId="35">
    <w:nsid w:val="490A45A9"/>
    <w:multiLevelType w:val="hybridMultilevel"/>
    <w:tmpl w:val="6ACA5852"/>
    <w:lvl w:ilvl="0" w:tplc="CC208C9A">
      <w:numFmt w:val="bullet"/>
      <w:lvlText w:val=""/>
      <w:lvlJc w:val="left"/>
      <w:pPr>
        <w:ind w:left="474" w:hanging="368"/>
      </w:pPr>
      <w:rPr>
        <w:rFonts w:ascii="Symbol" w:eastAsia="Symbol" w:hAnsi="Symbol" w:cs="Symbol" w:hint="default"/>
        <w:b w:val="0"/>
        <w:bCs w:val="0"/>
        <w:i w:val="0"/>
        <w:iCs w:val="0"/>
        <w:w w:val="100"/>
        <w:sz w:val="22"/>
        <w:szCs w:val="22"/>
        <w:lang w:val="en-US" w:eastAsia="en-US" w:bidi="ar-SA"/>
      </w:rPr>
    </w:lvl>
    <w:lvl w:ilvl="1" w:tplc="944A7EDC">
      <w:numFmt w:val="bullet"/>
      <w:lvlText w:val="•"/>
      <w:lvlJc w:val="left"/>
      <w:pPr>
        <w:ind w:left="730" w:hanging="368"/>
      </w:pPr>
      <w:rPr>
        <w:rFonts w:hint="default"/>
        <w:lang w:val="en-US" w:eastAsia="en-US" w:bidi="ar-SA"/>
      </w:rPr>
    </w:lvl>
    <w:lvl w:ilvl="2" w:tplc="5D367492">
      <w:numFmt w:val="bullet"/>
      <w:lvlText w:val="•"/>
      <w:lvlJc w:val="left"/>
      <w:pPr>
        <w:ind w:left="980" w:hanging="368"/>
      </w:pPr>
      <w:rPr>
        <w:rFonts w:hint="default"/>
        <w:lang w:val="en-US" w:eastAsia="en-US" w:bidi="ar-SA"/>
      </w:rPr>
    </w:lvl>
    <w:lvl w:ilvl="3" w:tplc="973EBE24">
      <w:numFmt w:val="bullet"/>
      <w:lvlText w:val="•"/>
      <w:lvlJc w:val="left"/>
      <w:pPr>
        <w:ind w:left="1231" w:hanging="368"/>
      </w:pPr>
      <w:rPr>
        <w:rFonts w:hint="default"/>
        <w:lang w:val="en-US" w:eastAsia="en-US" w:bidi="ar-SA"/>
      </w:rPr>
    </w:lvl>
    <w:lvl w:ilvl="4" w:tplc="E54AD690">
      <w:numFmt w:val="bullet"/>
      <w:lvlText w:val="•"/>
      <w:lvlJc w:val="left"/>
      <w:pPr>
        <w:ind w:left="1481" w:hanging="368"/>
      </w:pPr>
      <w:rPr>
        <w:rFonts w:hint="default"/>
        <w:lang w:val="en-US" w:eastAsia="en-US" w:bidi="ar-SA"/>
      </w:rPr>
    </w:lvl>
    <w:lvl w:ilvl="5" w:tplc="F3466D92">
      <w:numFmt w:val="bullet"/>
      <w:lvlText w:val="•"/>
      <w:lvlJc w:val="left"/>
      <w:pPr>
        <w:ind w:left="1732" w:hanging="368"/>
      </w:pPr>
      <w:rPr>
        <w:rFonts w:hint="default"/>
        <w:lang w:val="en-US" w:eastAsia="en-US" w:bidi="ar-SA"/>
      </w:rPr>
    </w:lvl>
    <w:lvl w:ilvl="6" w:tplc="18921A8A">
      <w:numFmt w:val="bullet"/>
      <w:lvlText w:val="•"/>
      <w:lvlJc w:val="left"/>
      <w:pPr>
        <w:ind w:left="1982" w:hanging="368"/>
      </w:pPr>
      <w:rPr>
        <w:rFonts w:hint="default"/>
        <w:lang w:val="en-US" w:eastAsia="en-US" w:bidi="ar-SA"/>
      </w:rPr>
    </w:lvl>
    <w:lvl w:ilvl="7" w:tplc="A5CE6ECE">
      <w:numFmt w:val="bullet"/>
      <w:lvlText w:val="•"/>
      <w:lvlJc w:val="left"/>
      <w:pPr>
        <w:ind w:left="2232" w:hanging="368"/>
      </w:pPr>
      <w:rPr>
        <w:rFonts w:hint="default"/>
        <w:lang w:val="en-US" w:eastAsia="en-US" w:bidi="ar-SA"/>
      </w:rPr>
    </w:lvl>
    <w:lvl w:ilvl="8" w:tplc="6A2CB49A">
      <w:numFmt w:val="bullet"/>
      <w:lvlText w:val="•"/>
      <w:lvlJc w:val="left"/>
      <w:pPr>
        <w:ind w:left="2483" w:hanging="368"/>
      </w:pPr>
      <w:rPr>
        <w:rFonts w:hint="default"/>
        <w:lang w:val="en-US" w:eastAsia="en-US" w:bidi="ar-SA"/>
      </w:rPr>
    </w:lvl>
  </w:abstractNum>
  <w:abstractNum w:abstractNumId="36">
    <w:nsid w:val="49F45465"/>
    <w:multiLevelType w:val="multilevel"/>
    <w:tmpl w:val="D506FE42"/>
    <w:lvl w:ilvl="0">
      <w:start w:val="5"/>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37">
    <w:nsid w:val="4B1E721F"/>
    <w:multiLevelType w:val="hybridMultilevel"/>
    <w:tmpl w:val="DD9A03A4"/>
    <w:lvl w:ilvl="0" w:tplc="E6BEAAFE">
      <w:numFmt w:val="bullet"/>
      <w:lvlText w:val=""/>
      <w:lvlJc w:val="left"/>
      <w:pPr>
        <w:ind w:left="1550" w:hanging="360"/>
      </w:pPr>
      <w:rPr>
        <w:rFonts w:ascii="Symbol" w:eastAsia="Symbol" w:hAnsi="Symbol" w:cs="Symbol" w:hint="default"/>
        <w:b w:val="0"/>
        <w:bCs w:val="0"/>
        <w:i w:val="0"/>
        <w:iCs w:val="0"/>
        <w:w w:val="100"/>
        <w:sz w:val="22"/>
        <w:szCs w:val="22"/>
        <w:lang w:val="en-US" w:eastAsia="en-US" w:bidi="ar-SA"/>
      </w:rPr>
    </w:lvl>
    <w:lvl w:ilvl="1" w:tplc="69B8380E">
      <w:numFmt w:val="bullet"/>
      <w:lvlText w:val="•"/>
      <w:lvlJc w:val="left"/>
      <w:pPr>
        <w:ind w:left="2366" w:hanging="360"/>
      </w:pPr>
      <w:rPr>
        <w:rFonts w:hint="default"/>
        <w:lang w:val="en-US" w:eastAsia="en-US" w:bidi="ar-SA"/>
      </w:rPr>
    </w:lvl>
    <w:lvl w:ilvl="2" w:tplc="E4182EE8">
      <w:numFmt w:val="bullet"/>
      <w:lvlText w:val="•"/>
      <w:lvlJc w:val="left"/>
      <w:pPr>
        <w:ind w:left="3172" w:hanging="360"/>
      </w:pPr>
      <w:rPr>
        <w:rFonts w:hint="default"/>
        <w:lang w:val="en-US" w:eastAsia="en-US" w:bidi="ar-SA"/>
      </w:rPr>
    </w:lvl>
    <w:lvl w:ilvl="3" w:tplc="04EC55AC">
      <w:numFmt w:val="bullet"/>
      <w:lvlText w:val="•"/>
      <w:lvlJc w:val="left"/>
      <w:pPr>
        <w:ind w:left="3978" w:hanging="360"/>
      </w:pPr>
      <w:rPr>
        <w:rFonts w:hint="default"/>
        <w:lang w:val="en-US" w:eastAsia="en-US" w:bidi="ar-SA"/>
      </w:rPr>
    </w:lvl>
    <w:lvl w:ilvl="4" w:tplc="20106DDC">
      <w:numFmt w:val="bullet"/>
      <w:lvlText w:val="•"/>
      <w:lvlJc w:val="left"/>
      <w:pPr>
        <w:ind w:left="4784" w:hanging="360"/>
      </w:pPr>
      <w:rPr>
        <w:rFonts w:hint="default"/>
        <w:lang w:val="en-US" w:eastAsia="en-US" w:bidi="ar-SA"/>
      </w:rPr>
    </w:lvl>
    <w:lvl w:ilvl="5" w:tplc="0714042C">
      <w:numFmt w:val="bullet"/>
      <w:lvlText w:val="•"/>
      <w:lvlJc w:val="left"/>
      <w:pPr>
        <w:ind w:left="5590" w:hanging="360"/>
      </w:pPr>
      <w:rPr>
        <w:rFonts w:hint="default"/>
        <w:lang w:val="en-US" w:eastAsia="en-US" w:bidi="ar-SA"/>
      </w:rPr>
    </w:lvl>
    <w:lvl w:ilvl="6" w:tplc="5754B226">
      <w:numFmt w:val="bullet"/>
      <w:lvlText w:val="•"/>
      <w:lvlJc w:val="left"/>
      <w:pPr>
        <w:ind w:left="6396" w:hanging="360"/>
      </w:pPr>
      <w:rPr>
        <w:rFonts w:hint="default"/>
        <w:lang w:val="en-US" w:eastAsia="en-US" w:bidi="ar-SA"/>
      </w:rPr>
    </w:lvl>
    <w:lvl w:ilvl="7" w:tplc="F7ECE18C">
      <w:numFmt w:val="bullet"/>
      <w:lvlText w:val="•"/>
      <w:lvlJc w:val="left"/>
      <w:pPr>
        <w:ind w:left="7202" w:hanging="360"/>
      </w:pPr>
      <w:rPr>
        <w:rFonts w:hint="default"/>
        <w:lang w:val="en-US" w:eastAsia="en-US" w:bidi="ar-SA"/>
      </w:rPr>
    </w:lvl>
    <w:lvl w:ilvl="8" w:tplc="3BE07178">
      <w:numFmt w:val="bullet"/>
      <w:lvlText w:val="•"/>
      <w:lvlJc w:val="left"/>
      <w:pPr>
        <w:ind w:left="8008" w:hanging="360"/>
      </w:pPr>
      <w:rPr>
        <w:rFonts w:hint="default"/>
        <w:lang w:val="en-US" w:eastAsia="en-US" w:bidi="ar-SA"/>
      </w:rPr>
    </w:lvl>
  </w:abstractNum>
  <w:abstractNum w:abstractNumId="38">
    <w:nsid w:val="4B507CA9"/>
    <w:multiLevelType w:val="multilevel"/>
    <w:tmpl w:val="68E0EF64"/>
    <w:lvl w:ilvl="0">
      <w:start w:val="2"/>
      <w:numFmt w:val="decimal"/>
      <w:lvlText w:val="%1"/>
      <w:lvlJc w:val="left"/>
      <w:pPr>
        <w:ind w:left="503" w:hanging="360"/>
        <w:jc w:val="left"/>
      </w:pPr>
      <w:rPr>
        <w:rFonts w:hint="default"/>
        <w:lang w:val="en-US" w:eastAsia="en-US" w:bidi="ar-SA"/>
      </w:rPr>
    </w:lvl>
    <w:lvl w:ilvl="1">
      <w:start w:val="1"/>
      <w:numFmt w:val="decimal"/>
      <w:lvlText w:val="%1.%2"/>
      <w:lvlJc w:val="left"/>
      <w:pPr>
        <w:ind w:left="503" w:hanging="36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2">
      <w:numFmt w:val="bullet"/>
      <w:lvlText w:val="•"/>
      <w:lvlJc w:val="left"/>
      <w:pPr>
        <w:ind w:left="999" w:hanging="360"/>
      </w:pPr>
      <w:rPr>
        <w:rFonts w:hint="default"/>
        <w:lang w:val="en-US" w:eastAsia="en-US" w:bidi="ar-SA"/>
      </w:rPr>
    </w:lvl>
    <w:lvl w:ilvl="3">
      <w:numFmt w:val="bullet"/>
      <w:lvlText w:val="•"/>
      <w:lvlJc w:val="left"/>
      <w:pPr>
        <w:ind w:left="1248" w:hanging="360"/>
      </w:pPr>
      <w:rPr>
        <w:rFonts w:hint="default"/>
        <w:lang w:val="en-US" w:eastAsia="en-US" w:bidi="ar-SA"/>
      </w:rPr>
    </w:lvl>
    <w:lvl w:ilvl="4">
      <w:numFmt w:val="bullet"/>
      <w:lvlText w:val="•"/>
      <w:lvlJc w:val="left"/>
      <w:pPr>
        <w:ind w:left="1498" w:hanging="360"/>
      </w:pPr>
      <w:rPr>
        <w:rFonts w:hint="default"/>
        <w:lang w:val="en-US" w:eastAsia="en-US" w:bidi="ar-SA"/>
      </w:rPr>
    </w:lvl>
    <w:lvl w:ilvl="5">
      <w:numFmt w:val="bullet"/>
      <w:lvlText w:val="•"/>
      <w:lvlJc w:val="left"/>
      <w:pPr>
        <w:ind w:left="1747" w:hanging="360"/>
      </w:pPr>
      <w:rPr>
        <w:rFonts w:hint="default"/>
        <w:lang w:val="en-US" w:eastAsia="en-US" w:bidi="ar-SA"/>
      </w:rPr>
    </w:lvl>
    <w:lvl w:ilvl="6">
      <w:numFmt w:val="bullet"/>
      <w:lvlText w:val="•"/>
      <w:lvlJc w:val="left"/>
      <w:pPr>
        <w:ind w:left="1997" w:hanging="360"/>
      </w:pPr>
      <w:rPr>
        <w:rFonts w:hint="default"/>
        <w:lang w:val="en-US" w:eastAsia="en-US" w:bidi="ar-SA"/>
      </w:rPr>
    </w:lvl>
    <w:lvl w:ilvl="7">
      <w:numFmt w:val="bullet"/>
      <w:lvlText w:val="•"/>
      <w:lvlJc w:val="left"/>
      <w:pPr>
        <w:ind w:left="2246" w:hanging="360"/>
      </w:pPr>
      <w:rPr>
        <w:rFonts w:hint="default"/>
        <w:lang w:val="en-US" w:eastAsia="en-US" w:bidi="ar-SA"/>
      </w:rPr>
    </w:lvl>
    <w:lvl w:ilvl="8">
      <w:numFmt w:val="bullet"/>
      <w:lvlText w:val="•"/>
      <w:lvlJc w:val="left"/>
      <w:pPr>
        <w:ind w:left="2496" w:hanging="360"/>
      </w:pPr>
      <w:rPr>
        <w:rFonts w:hint="default"/>
        <w:lang w:val="en-US" w:eastAsia="en-US" w:bidi="ar-SA"/>
      </w:rPr>
    </w:lvl>
  </w:abstractNum>
  <w:abstractNum w:abstractNumId="39">
    <w:nsid w:val="502440E9"/>
    <w:multiLevelType w:val="multilevel"/>
    <w:tmpl w:val="0858982A"/>
    <w:lvl w:ilvl="0">
      <w:start w:val="3"/>
      <w:numFmt w:val="decimal"/>
      <w:lvlText w:val="%1"/>
      <w:lvlJc w:val="left"/>
      <w:pPr>
        <w:ind w:left="143" w:hanging="303"/>
        <w:jc w:val="left"/>
      </w:pPr>
      <w:rPr>
        <w:rFonts w:hint="default"/>
        <w:lang w:val="en-US" w:eastAsia="en-US" w:bidi="ar-SA"/>
      </w:rPr>
    </w:lvl>
    <w:lvl w:ilvl="1">
      <w:start w:val="1"/>
      <w:numFmt w:val="decimal"/>
      <w:lvlText w:val="%1.%2"/>
      <w:lvlJc w:val="left"/>
      <w:pPr>
        <w:ind w:left="143" w:hanging="303"/>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2">
      <w:numFmt w:val="bullet"/>
      <w:lvlText w:val="•"/>
      <w:lvlJc w:val="left"/>
      <w:pPr>
        <w:ind w:left="711" w:hanging="303"/>
      </w:pPr>
      <w:rPr>
        <w:rFonts w:hint="default"/>
        <w:lang w:val="en-US" w:eastAsia="en-US" w:bidi="ar-SA"/>
      </w:rPr>
    </w:lvl>
    <w:lvl w:ilvl="3">
      <w:numFmt w:val="bullet"/>
      <w:lvlText w:val="•"/>
      <w:lvlJc w:val="left"/>
      <w:pPr>
        <w:ind w:left="997" w:hanging="303"/>
      </w:pPr>
      <w:rPr>
        <w:rFonts w:hint="default"/>
        <w:lang w:val="en-US" w:eastAsia="en-US" w:bidi="ar-SA"/>
      </w:rPr>
    </w:lvl>
    <w:lvl w:ilvl="4">
      <w:numFmt w:val="bullet"/>
      <w:lvlText w:val="•"/>
      <w:lvlJc w:val="left"/>
      <w:pPr>
        <w:ind w:left="1282" w:hanging="303"/>
      </w:pPr>
      <w:rPr>
        <w:rFonts w:hint="default"/>
        <w:lang w:val="en-US" w:eastAsia="en-US" w:bidi="ar-SA"/>
      </w:rPr>
    </w:lvl>
    <w:lvl w:ilvl="5">
      <w:numFmt w:val="bullet"/>
      <w:lvlText w:val="•"/>
      <w:lvlJc w:val="left"/>
      <w:pPr>
        <w:ind w:left="1568" w:hanging="303"/>
      </w:pPr>
      <w:rPr>
        <w:rFonts w:hint="default"/>
        <w:lang w:val="en-US" w:eastAsia="en-US" w:bidi="ar-SA"/>
      </w:rPr>
    </w:lvl>
    <w:lvl w:ilvl="6">
      <w:numFmt w:val="bullet"/>
      <w:lvlText w:val="•"/>
      <w:lvlJc w:val="left"/>
      <w:pPr>
        <w:ind w:left="1854" w:hanging="303"/>
      </w:pPr>
      <w:rPr>
        <w:rFonts w:hint="default"/>
        <w:lang w:val="en-US" w:eastAsia="en-US" w:bidi="ar-SA"/>
      </w:rPr>
    </w:lvl>
    <w:lvl w:ilvl="7">
      <w:numFmt w:val="bullet"/>
      <w:lvlText w:val="•"/>
      <w:lvlJc w:val="left"/>
      <w:pPr>
        <w:ind w:left="2139" w:hanging="303"/>
      </w:pPr>
      <w:rPr>
        <w:rFonts w:hint="default"/>
        <w:lang w:val="en-US" w:eastAsia="en-US" w:bidi="ar-SA"/>
      </w:rPr>
    </w:lvl>
    <w:lvl w:ilvl="8">
      <w:numFmt w:val="bullet"/>
      <w:lvlText w:val="•"/>
      <w:lvlJc w:val="left"/>
      <w:pPr>
        <w:ind w:left="2425" w:hanging="303"/>
      </w:pPr>
      <w:rPr>
        <w:rFonts w:hint="default"/>
        <w:lang w:val="en-US" w:eastAsia="en-US" w:bidi="ar-SA"/>
      </w:rPr>
    </w:lvl>
  </w:abstractNum>
  <w:abstractNum w:abstractNumId="40">
    <w:nsid w:val="520B2572"/>
    <w:multiLevelType w:val="multilevel"/>
    <w:tmpl w:val="5E16DFC0"/>
    <w:lvl w:ilvl="0">
      <w:start w:val="4"/>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41">
    <w:nsid w:val="56610E42"/>
    <w:multiLevelType w:val="hybridMultilevel"/>
    <w:tmpl w:val="4BA0ACEE"/>
    <w:lvl w:ilvl="0" w:tplc="A91C3ECC">
      <w:numFmt w:val="bullet"/>
      <w:lvlText w:val=""/>
      <w:lvlJc w:val="left"/>
      <w:pPr>
        <w:ind w:left="1550" w:hanging="360"/>
      </w:pPr>
      <w:rPr>
        <w:rFonts w:ascii="Symbol" w:eastAsia="Symbol" w:hAnsi="Symbol" w:cs="Symbol" w:hint="default"/>
        <w:b w:val="0"/>
        <w:bCs w:val="0"/>
        <w:i w:val="0"/>
        <w:iCs w:val="0"/>
        <w:w w:val="100"/>
        <w:sz w:val="22"/>
        <w:szCs w:val="22"/>
        <w:lang w:val="en-US" w:eastAsia="en-US" w:bidi="ar-SA"/>
      </w:rPr>
    </w:lvl>
    <w:lvl w:ilvl="1" w:tplc="91DE6D04">
      <w:numFmt w:val="bullet"/>
      <w:lvlText w:val="•"/>
      <w:lvlJc w:val="left"/>
      <w:pPr>
        <w:ind w:left="2366" w:hanging="360"/>
      </w:pPr>
      <w:rPr>
        <w:rFonts w:hint="default"/>
        <w:lang w:val="en-US" w:eastAsia="en-US" w:bidi="ar-SA"/>
      </w:rPr>
    </w:lvl>
    <w:lvl w:ilvl="2" w:tplc="A6B4F3A6">
      <w:numFmt w:val="bullet"/>
      <w:lvlText w:val="•"/>
      <w:lvlJc w:val="left"/>
      <w:pPr>
        <w:ind w:left="3172" w:hanging="360"/>
      </w:pPr>
      <w:rPr>
        <w:rFonts w:hint="default"/>
        <w:lang w:val="en-US" w:eastAsia="en-US" w:bidi="ar-SA"/>
      </w:rPr>
    </w:lvl>
    <w:lvl w:ilvl="3" w:tplc="C024B65C">
      <w:numFmt w:val="bullet"/>
      <w:lvlText w:val="•"/>
      <w:lvlJc w:val="left"/>
      <w:pPr>
        <w:ind w:left="3978" w:hanging="360"/>
      </w:pPr>
      <w:rPr>
        <w:rFonts w:hint="default"/>
        <w:lang w:val="en-US" w:eastAsia="en-US" w:bidi="ar-SA"/>
      </w:rPr>
    </w:lvl>
    <w:lvl w:ilvl="4" w:tplc="5B80A3B8">
      <w:numFmt w:val="bullet"/>
      <w:lvlText w:val="•"/>
      <w:lvlJc w:val="left"/>
      <w:pPr>
        <w:ind w:left="4784" w:hanging="360"/>
      </w:pPr>
      <w:rPr>
        <w:rFonts w:hint="default"/>
        <w:lang w:val="en-US" w:eastAsia="en-US" w:bidi="ar-SA"/>
      </w:rPr>
    </w:lvl>
    <w:lvl w:ilvl="5" w:tplc="6652E678">
      <w:numFmt w:val="bullet"/>
      <w:lvlText w:val="•"/>
      <w:lvlJc w:val="left"/>
      <w:pPr>
        <w:ind w:left="5590" w:hanging="360"/>
      </w:pPr>
      <w:rPr>
        <w:rFonts w:hint="default"/>
        <w:lang w:val="en-US" w:eastAsia="en-US" w:bidi="ar-SA"/>
      </w:rPr>
    </w:lvl>
    <w:lvl w:ilvl="6" w:tplc="10723EEA">
      <w:numFmt w:val="bullet"/>
      <w:lvlText w:val="•"/>
      <w:lvlJc w:val="left"/>
      <w:pPr>
        <w:ind w:left="6396" w:hanging="360"/>
      </w:pPr>
      <w:rPr>
        <w:rFonts w:hint="default"/>
        <w:lang w:val="en-US" w:eastAsia="en-US" w:bidi="ar-SA"/>
      </w:rPr>
    </w:lvl>
    <w:lvl w:ilvl="7" w:tplc="F7A404E4">
      <w:numFmt w:val="bullet"/>
      <w:lvlText w:val="•"/>
      <w:lvlJc w:val="left"/>
      <w:pPr>
        <w:ind w:left="7202" w:hanging="360"/>
      </w:pPr>
      <w:rPr>
        <w:rFonts w:hint="default"/>
        <w:lang w:val="en-US" w:eastAsia="en-US" w:bidi="ar-SA"/>
      </w:rPr>
    </w:lvl>
    <w:lvl w:ilvl="8" w:tplc="FDFA1304">
      <w:numFmt w:val="bullet"/>
      <w:lvlText w:val="•"/>
      <w:lvlJc w:val="left"/>
      <w:pPr>
        <w:ind w:left="8008" w:hanging="360"/>
      </w:pPr>
      <w:rPr>
        <w:rFonts w:hint="default"/>
        <w:lang w:val="en-US" w:eastAsia="en-US" w:bidi="ar-SA"/>
      </w:rPr>
    </w:lvl>
  </w:abstractNum>
  <w:abstractNum w:abstractNumId="42">
    <w:nsid w:val="579E206C"/>
    <w:multiLevelType w:val="hybridMultilevel"/>
    <w:tmpl w:val="F314C85C"/>
    <w:lvl w:ilvl="0" w:tplc="FF18F8F0">
      <w:numFmt w:val="bullet"/>
      <w:lvlText w:val=""/>
      <w:lvlJc w:val="left"/>
      <w:pPr>
        <w:ind w:left="333" w:hanging="214"/>
      </w:pPr>
      <w:rPr>
        <w:rFonts w:ascii="Symbol" w:eastAsia="Symbol" w:hAnsi="Symbol" w:cs="Symbol" w:hint="default"/>
        <w:b w:val="0"/>
        <w:bCs w:val="0"/>
        <w:i w:val="0"/>
        <w:iCs w:val="0"/>
        <w:w w:val="100"/>
        <w:sz w:val="22"/>
        <w:szCs w:val="22"/>
        <w:lang w:val="en-US" w:eastAsia="en-US" w:bidi="ar-SA"/>
      </w:rPr>
    </w:lvl>
    <w:lvl w:ilvl="1" w:tplc="D66A1A7C">
      <w:numFmt w:val="bullet"/>
      <w:lvlText w:val="•"/>
      <w:lvlJc w:val="left"/>
      <w:pPr>
        <w:ind w:left="604" w:hanging="214"/>
      </w:pPr>
      <w:rPr>
        <w:rFonts w:hint="default"/>
        <w:lang w:val="en-US" w:eastAsia="en-US" w:bidi="ar-SA"/>
      </w:rPr>
    </w:lvl>
    <w:lvl w:ilvl="2" w:tplc="634AA84E">
      <w:numFmt w:val="bullet"/>
      <w:lvlText w:val="•"/>
      <w:lvlJc w:val="left"/>
      <w:pPr>
        <w:ind w:left="868" w:hanging="214"/>
      </w:pPr>
      <w:rPr>
        <w:rFonts w:hint="default"/>
        <w:lang w:val="en-US" w:eastAsia="en-US" w:bidi="ar-SA"/>
      </w:rPr>
    </w:lvl>
    <w:lvl w:ilvl="3" w:tplc="651C446A">
      <w:numFmt w:val="bullet"/>
      <w:lvlText w:val="•"/>
      <w:lvlJc w:val="left"/>
      <w:pPr>
        <w:ind w:left="1133" w:hanging="214"/>
      </w:pPr>
      <w:rPr>
        <w:rFonts w:hint="default"/>
        <w:lang w:val="en-US" w:eastAsia="en-US" w:bidi="ar-SA"/>
      </w:rPr>
    </w:lvl>
    <w:lvl w:ilvl="4" w:tplc="1B200C36">
      <w:numFmt w:val="bullet"/>
      <w:lvlText w:val="•"/>
      <w:lvlJc w:val="left"/>
      <w:pPr>
        <w:ind w:left="1397" w:hanging="214"/>
      </w:pPr>
      <w:rPr>
        <w:rFonts w:hint="default"/>
        <w:lang w:val="en-US" w:eastAsia="en-US" w:bidi="ar-SA"/>
      </w:rPr>
    </w:lvl>
    <w:lvl w:ilvl="5" w:tplc="F8186CCA">
      <w:numFmt w:val="bullet"/>
      <w:lvlText w:val="•"/>
      <w:lvlJc w:val="left"/>
      <w:pPr>
        <w:ind w:left="1662" w:hanging="214"/>
      </w:pPr>
      <w:rPr>
        <w:rFonts w:hint="default"/>
        <w:lang w:val="en-US" w:eastAsia="en-US" w:bidi="ar-SA"/>
      </w:rPr>
    </w:lvl>
    <w:lvl w:ilvl="6" w:tplc="10CA7A5E">
      <w:numFmt w:val="bullet"/>
      <w:lvlText w:val="•"/>
      <w:lvlJc w:val="left"/>
      <w:pPr>
        <w:ind w:left="1926" w:hanging="214"/>
      </w:pPr>
      <w:rPr>
        <w:rFonts w:hint="default"/>
        <w:lang w:val="en-US" w:eastAsia="en-US" w:bidi="ar-SA"/>
      </w:rPr>
    </w:lvl>
    <w:lvl w:ilvl="7" w:tplc="FABCCAB6">
      <w:numFmt w:val="bullet"/>
      <w:lvlText w:val="•"/>
      <w:lvlJc w:val="left"/>
      <w:pPr>
        <w:ind w:left="2190" w:hanging="214"/>
      </w:pPr>
      <w:rPr>
        <w:rFonts w:hint="default"/>
        <w:lang w:val="en-US" w:eastAsia="en-US" w:bidi="ar-SA"/>
      </w:rPr>
    </w:lvl>
    <w:lvl w:ilvl="8" w:tplc="365CB8C4">
      <w:numFmt w:val="bullet"/>
      <w:lvlText w:val="•"/>
      <w:lvlJc w:val="left"/>
      <w:pPr>
        <w:ind w:left="2455" w:hanging="214"/>
      </w:pPr>
      <w:rPr>
        <w:rFonts w:hint="default"/>
        <w:lang w:val="en-US" w:eastAsia="en-US" w:bidi="ar-SA"/>
      </w:rPr>
    </w:lvl>
  </w:abstractNum>
  <w:abstractNum w:abstractNumId="43">
    <w:nsid w:val="5A774797"/>
    <w:multiLevelType w:val="hybridMultilevel"/>
    <w:tmpl w:val="78A0267E"/>
    <w:lvl w:ilvl="0" w:tplc="FD987D6C">
      <w:numFmt w:val="bullet"/>
      <w:lvlText w:val="-"/>
      <w:lvlJc w:val="left"/>
      <w:pPr>
        <w:ind w:left="108" w:hanging="214"/>
      </w:pPr>
      <w:rPr>
        <w:rFonts w:ascii="Times New Roman" w:eastAsia="Times New Roman" w:hAnsi="Times New Roman" w:cs="Times New Roman" w:hint="default"/>
        <w:b w:val="0"/>
        <w:bCs w:val="0"/>
        <w:i w:val="0"/>
        <w:iCs w:val="0"/>
        <w:w w:val="99"/>
        <w:sz w:val="20"/>
        <w:szCs w:val="20"/>
        <w:lang w:val="en-US" w:eastAsia="en-US" w:bidi="ar-SA"/>
      </w:rPr>
    </w:lvl>
    <w:lvl w:ilvl="1" w:tplc="3EDE559E">
      <w:numFmt w:val="bullet"/>
      <w:lvlText w:val="•"/>
      <w:lvlJc w:val="left"/>
      <w:pPr>
        <w:ind w:left="537" w:hanging="214"/>
      </w:pPr>
      <w:rPr>
        <w:rFonts w:hint="default"/>
        <w:lang w:val="en-US" w:eastAsia="en-US" w:bidi="ar-SA"/>
      </w:rPr>
    </w:lvl>
    <w:lvl w:ilvl="2" w:tplc="E856A9CC">
      <w:numFmt w:val="bullet"/>
      <w:lvlText w:val="•"/>
      <w:lvlJc w:val="left"/>
      <w:pPr>
        <w:ind w:left="974" w:hanging="214"/>
      </w:pPr>
      <w:rPr>
        <w:rFonts w:hint="default"/>
        <w:lang w:val="en-US" w:eastAsia="en-US" w:bidi="ar-SA"/>
      </w:rPr>
    </w:lvl>
    <w:lvl w:ilvl="3" w:tplc="A75E5F86">
      <w:numFmt w:val="bullet"/>
      <w:lvlText w:val="•"/>
      <w:lvlJc w:val="left"/>
      <w:pPr>
        <w:ind w:left="1411" w:hanging="214"/>
      </w:pPr>
      <w:rPr>
        <w:rFonts w:hint="default"/>
        <w:lang w:val="en-US" w:eastAsia="en-US" w:bidi="ar-SA"/>
      </w:rPr>
    </w:lvl>
    <w:lvl w:ilvl="4" w:tplc="22800936">
      <w:numFmt w:val="bullet"/>
      <w:lvlText w:val="•"/>
      <w:lvlJc w:val="left"/>
      <w:pPr>
        <w:ind w:left="1848" w:hanging="214"/>
      </w:pPr>
      <w:rPr>
        <w:rFonts w:hint="default"/>
        <w:lang w:val="en-US" w:eastAsia="en-US" w:bidi="ar-SA"/>
      </w:rPr>
    </w:lvl>
    <w:lvl w:ilvl="5" w:tplc="B866C164">
      <w:numFmt w:val="bullet"/>
      <w:lvlText w:val="•"/>
      <w:lvlJc w:val="left"/>
      <w:pPr>
        <w:ind w:left="2285" w:hanging="214"/>
      </w:pPr>
      <w:rPr>
        <w:rFonts w:hint="default"/>
        <w:lang w:val="en-US" w:eastAsia="en-US" w:bidi="ar-SA"/>
      </w:rPr>
    </w:lvl>
    <w:lvl w:ilvl="6" w:tplc="D57ED026">
      <w:numFmt w:val="bullet"/>
      <w:lvlText w:val="•"/>
      <w:lvlJc w:val="left"/>
      <w:pPr>
        <w:ind w:left="2722" w:hanging="214"/>
      </w:pPr>
      <w:rPr>
        <w:rFonts w:hint="default"/>
        <w:lang w:val="en-US" w:eastAsia="en-US" w:bidi="ar-SA"/>
      </w:rPr>
    </w:lvl>
    <w:lvl w:ilvl="7" w:tplc="DD28F9A2">
      <w:numFmt w:val="bullet"/>
      <w:lvlText w:val="•"/>
      <w:lvlJc w:val="left"/>
      <w:pPr>
        <w:ind w:left="3159" w:hanging="214"/>
      </w:pPr>
      <w:rPr>
        <w:rFonts w:hint="default"/>
        <w:lang w:val="en-US" w:eastAsia="en-US" w:bidi="ar-SA"/>
      </w:rPr>
    </w:lvl>
    <w:lvl w:ilvl="8" w:tplc="5F3299B6">
      <w:numFmt w:val="bullet"/>
      <w:lvlText w:val="•"/>
      <w:lvlJc w:val="left"/>
      <w:pPr>
        <w:ind w:left="3596" w:hanging="214"/>
      </w:pPr>
      <w:rPr>
        <w:rFonts w:hint="default"/>
        <w:lang w:val="en-US" w:eastAsia="en-US" w:bidi="ar-SA"/>
      </w:rPr>
    </w:lvl>
  </w:abstractNum>
  <w:abstractNum w:abstractNumId="44">
    <w:nsid w:val="5C4C26A5"/>
    <w:multiLevelType w:val="hybridMultilevel"/>
    <w:tmpl w:val="76A2BB90"/>
    <w:lvl w:ilvl="0" w:tplc="FFBC6520">
      <w:start w:val="1"/>
      <w:numFmt w:val="decimal"/>
      <w:lvlText w:val="%1."/>
      <w:lvlJc w:val="left"/>
      <w:pPr>
        <w:ind w:left="833" w:hanging="360"/>
        <w:jc w:val="left"/>
      </w:pPr>
      <w:rPr>
        <w:rFonts w:ascii="Times New Roman" w:eastAsia="Times New Roman" w:hAnsi="Times New Roman" w:cs="Times New Roman" w:hint="default"/>
        <w:b w:val="0"/>
        <w:bCs w:val="0"/>
        <w:i w:val="0"/>
        <w:iCs w:val="0"/>
        <w:w w:val="100"/>
        <w:sz w:val="24"/>
        <w:szCs w:val="24"/>
        <w:lang w:val="en-US" w:eastAsia="en-US" w:bidi="ar-SA"/>
      </w:rPr>
    </w:lvl>
    <w:lvl w:ilvl="1" w:tplc="EE38729A">
      <w:numFmt w:val="bullet"/>
      <w:lvlText w:val="•"/>
      <w:lvlJc w:val="left"/>
      <w:pPr>
        <w:ind w:left="1824" w:hanging="360"/>
      </w:pPr>
      <w:rPr>
        <w:rFonts w:hint="default"/>
        <w:lang w:val="en-US" w:eastAsia="en-US" w:bidi="ar-SA"/>
      </w:rPr>
    </w:lvl>
    <w:lvl w:ilvl="2" w:tplc="D69832B2">
      <w:numFmt w:val="bullet"/>
      <w:lvlText w:val="•"/>
      <w:lvlJc w:val="left"/>
      <w:pPr>
        <w:ind w:left="2809" w:hanging="360"/>
      </w:pPr>
      <w:rPr>
        <w:rFonts w:hint="default"/>
        <w:lang w:val="en-US" w:eastAsia="en-US" w:bidi="ar-SA"/>
      </w:rPr>
    </w:lvl>
    <w:lvl w:ilvl="3" w:tplc="38F6BAEC">
      <w:numFmt w:val="bullet"/>
      <w:lvlText w:val="•"/>
      <w:lvlJc w:val="left"/>
      <w:pPr>
        <w:ind w:left="3793" w:hanging="360"/>
      </w:pPr>
      <w:rPr>
        <w:rFonts w:hint="default"/>
        <w:lang w:val="en-US" w:eastAsia="en-US" w:bidi="ar-SA"/>
      </w:rPr>
    </w:lvl>
    <w:lvl w:ilvl="4" w:tplc="8EEEC360">
      <w:numFmt w:val="bullet"/>
      <w:lvlText w:val="•"/>
      <w:lvlJc w:val="left"/>
      <w:pPr>
        <w:ind w:left="4778" w:hanging="360"/>
      </w:pPr>
      <w:rPr>
        <w:rFonts w:hint="default"/>
        <w:lang w:val="en-US" w:eastAsia="en-US" w:bidi="ar-SA"/>
      </w:rPr>
    </w:lvl>
    <w:lvl w:ilvl="5" w:tplc="C0344330">
      <w:numFmt w:val="bullet"/>
      <w:lvlText w:val="•"/>
      <w:lvlJc w:val="left"/>
      <w:pPr>
        <w:ind w:left="5763" w:hanging="360"/>
      </w:pPr>
      <w:rPr>
        <w:rFonts w:hint="default"/>
        <w:lang w:val="en-US" w:eastAsia="en-US" w:bidi="ar-SA"/>
      </w:rPr>
    </w:lvl>
    <w:lvl w:ilvl="6" w:tplc="E02482F6">
      <w:numFmt w:val="bullet"/>
      <w:lvlText w:val="•"/>
      <w:lvlJc w:val="left"/>
      <w:pPr>
        <w:ind w:left="6747" w:hanging="360"/>
      </w:pPr>
      <w:rPr>
        <w:rFonts w:hint="default"/>
        <w:lang w:val="en-US" w:eastAsia="en-US" w:bidi="ar-SA"/>
      </w:rPr>
    </w:lvl>
    <w:lvl w:ilvl="7" w:tplc="8B0825B6">
      <w:numFmt w:val="bullet"/>
      <w:lvlText w:val="•"/>
      <w:lvlJc w:val="left"/>
      <w:pPr>
        <w:ind w:left="7732" w:hanging="360"/>
      </w:pPr>
      <w:rPr>
        <w:rFonts w:hint="default"/>
        <w:lang w:val="en-US" w:eastAsia="en-US" w:bidi="ar-SA"/>
      </w:rPr>
    </w:lvl>
    <w:lvl w:ilvl="8" w:tplc="30DCB56E">
      <w:numFmt w:val="bullet"/>
      <w:lvlText w:val="•"/>
      <w:lvlJc w:val="left"/>
      <w:pPr>
        <w:ind w:left="8717" w:hanging="360"/>
      </w:pPr>
      <w:rPr>
        <w:rFonts w:hint="default"/>
        <w:lang w:val="en-US" w:eastAsia="en-US" w:bidi="ar-SA"/>
      </w:rPr>
    </w:lvl>
  </w:abstractNum>
  <w:abstractNum w:abstractNumId="45">
    <w:nsid w:val="5DD616A6"/>
    <w:multiLevelType w:val="hybridMultilevel"/>
    <w:tmpl w:val="11904014"/>
    <w:lvl w:ilvl="0" w:tplc="9D7655CC">
      <w:start w:val="1"/>
      <w:numFmt w:val="lowerRoman"/>
      <w:lvlText w:val="(%1)"/>
      <w:lvlJc w:val="left"/>
      <w:pPr>
        <w:ind w:left="107" w:hanging="266"/>
        <w:jc w:val="left"/>
      </w:pPr>
      <w:rPr>
        <w:rFonts w:ascii="Times New Roman" w:eastAsia="Times New Roman" w:hAnsi="Times New Roman" w:cs="Times New Roman" w:hint="default"/>
        <w:b w:val="0"/>
        <w:bCs w:val="0"/>
        <w:i w:val="0"/>
        <w:iCs w:val="0"/>
        <w:w w:val="99"/>
        <w:sz w:val="20"/>
        <w:szCs w:val="20"/>
        <w:lang w:val="en-US" w:eastAsia="en-US" w:bidi="ar-SA"/>
      </w:rPr>
    </w:lvl>
    <w:lvl w:ilvl="1" w:tplc="E06080B0">
      <w:numFmt w:val="bullet"/>
      <w:lvlText w:val="•"/>
      <w:lvlJc w:val="left"/>
      <w:pPr>
        <w:ind w:left="588" w:hanging="266"/>
      </w:pPr>
      <w:rPr>
        <w:rFonts w:hint="default"/>
        <w:lang w:val="en-US" w:eastAsia="en-US" w:bidi="ar-SA"/>
      </w:rPr>
    </w:lvl>
    <w:lvl w:ilvl="2" w:tplc="7A4E6F8A">
      <w:numFmt w:val="bullet"/>
      <w:lvlText w:val="•"/>
      <w:lvlJc w:val="left"/>
      <w:pPr>
        <w:ind w:left="1076" w:hanging="266"/>
      </w:pPr>
      <w:rPr>
        <w:rFonts w:hint="default"/>
        <w:lang w:val="en-US" w:eastAsia="en-US" w:bidi="ar-SA"/>
      </w:rPr>
    </w:lvl>
    <w:lvl w:ilvl="3" w:tplc="59B6F8E6">
      <w:numFmt w:val="bullet"/>
      <w:lvlText w:val="•"/>
      <w:lvlJc w:val="left"/>
      <w:pPr>
        <w:ind w:left="1564" w:hanging="266"/>
      </w:pPr>
      <w:rPr>
        <w:rFonts w:hint="default"/>
        <w:lang w:val="en-US" w:eastAsia="en-US" w:bidi="ar-SA"/>
      </w:rPr>
    </w:lvl>
    <w:lvl w:ilvl="4" w:tplc="1E1A0E70">
      <w:numFmt w:val="bullet"/>
      <w:lvlText w:val="•"/>
      <w:lvlJc w:val="left"/>
      <w:pPr>
        <w:ind w:left="2053" w:hanging="266"/>
      </w:pPr>
      <w:rPr>
        <w:rFonts w:hint="default"/>
        <w:lang w:val="en-US" w:eastAsia="en-US" w:bidi="ar-SA"/>
      </w:rPr>
    </w:lvl>
    <w:lvl w:ilvl="5" w:tplc="2E1E9CEC">
      <w:numFmt w:val="bullet"/>
      <w:lvlText w:val="•"/>
      <w:lvlJc w:val="left"/>
      <w:pPr>
        <w:ind w:left="2541" w:hanging="266"/>
      </w:pPr>
      <w:rPr>
        <w:rFonts w:hint="default"/>
        <w:lang w:val="en-US" w:eastAsia="en-US" w:bidi="ar-SA"/>
      </w:rPr>
    </w:lvl>
    <w:lvl w:ilvl="6" w:tplc="87CADD7C">
      <w:numFmt w:val="bullet"/>
      <w:lvlText w:val="•"/>
      <w:lvlJc w:val="left"/>
      <w:pPr>
        <w:ind w:left="3029" w:hanging="266"/>
      </w:pPr>
      <w:rPr>
        <w:rFonts w:hint="default"/>
        <w:lang w:val="en-US" w:eastAsia="en-US" w:bidi="ar-SA"/>
      </w:rPr>
    </w:lvl>
    <w:lvl w:ilvl="7" w:tplc="69986F8E">
      <w:numFmt w:val="bullet"/>
      <w:lvlText w:val="•"/>
      <w:lvlJc w:val="left"/>
      <w:pPr>
        <w:ind w:left="3518" w:hanging="266"/>
      </w:pPr>
      <w:rPr>
        <w:rFonts w:hint="default"/>
        <w:lang w:val="en-US" w:eastAsia="en-US" w:bidi="ar-SA"/>
      </w:rPr>
    </w:lvl>
    <w:lvl w:ilvl="8" w:tplc="33AA6C4C">
      <w:numFmt w:val="bullet"/>
      <w:lvlText w:val="•"/>
      <w:lvlJc w:val="left"/>
      <w:pPr>
        <w:ind w:left="4006" w:hanging="266"/>
      </w:pPr>
      <w:rPr>
        <w:rFonts w:hint="default"/>
        <w:lang w:val="en-US" w:eastAsia="en-US" w:bidi="ar-SA"/>
      </w:rPr>
    </w:lvl>
  </w:abstractNum>
  <w:abstractNum w:abstractNumId="46">
    <w:nsid w:val="61C6300A"/>
    <w:multiLevelType w:val="hybridMultilevel"/>
    <w:tmpl w:val="79201C84"/>
    <w:lvl w:ilvl="0" w:tplc="3F6C8AE8">
      <w:numFmt w:val="bullet"/>
      <w:lvlText w:val=""/>
      <w:lvlJc w:val="left"/>
      <w:pPr>
        <w:ind w:left="1550" w:hanging="360"/>
      </w:pPr>
      <w:rPr>
        <w:rFonts w:ascii="Symbol" w:eastAsia="Symbol" w:hAnsi="Symbol" w:cs="Symbol" w:hint="default"/>
        <w:b w:val="0"/>
        <w:bCs w:val="0"/>
        <w:i w:val="0"/>
        <w:iCs w:val="0"/>
        <w:w w:val="100"/>
        <w:sz w:val="22"/>
        <w:szCs w:val="22"/>
        <w:lang w:val="en-US" w:eastAsia="en-US" w:bidi="ar-SA"/>
      </w:rPr>
    </w:lvl>
    <w:lvl w:ilvl="1" w:tplc="6A7C8896">
      <w:numFmt w:val="bullet"/>
      <w:lvlText w:val="•"/>
      <w:lvlJc w:val="left"/>
      <w:pPr>
        <w:ind w:left="2366" w:hanging="360"/>
      </w:pPr>
      <w:rPr>
        <w:rFonts w:hint="default"/>
        <w:lang w:val="en-US" w:eastAsia="en-US" w:bidi="ar-SA"/>
      </w:rPr>
    </w:lvl>
    <w:lvl w:ilvl="2" w:tplc="522CD700">
      <w:numFmt w:val="bullet"/>
      <w:lvlText w:val="•"/>
      <w:lvlJc w:val="left"/>
      <w:pPr>
        <w:ind w:left="3172" w:hanging="360"/>
      </w:pPr>
      <w:rPr>
        <w:rFonts w:hint="default"/>
        <w:lang w:val="en-US" w:eastAsia="en-US" w:bidi="ar-SA"/>
      </w:rPr>
    </w:lvl>
    <w:lvl w:ilvl="3" w:tplc="CCC4FF36">
      <w:numFmt w:val="bullet"/>
      <w:lvlText w:val="•"/>
      <w:lvlJc w:val="left"/>
      <w:pPr>
        <w:ind w:left="3978" w:hanging="360"/>
      </w:pPr>
      <w:rPr>
        <w:rFonts w:hint="default"/>
        <w:lang w:val="en-US" w:eastAsia="en-US" w:bidi="ar-SA"/>
      </w:rPr>
    </w:lvl>
    <w:lvl w:ilvl="4" w:tplc="7D28F05A">
      <w:numFmt w:val="bullet"/>
      <w:lvlText w:val="•"/>
      <w:lvlJc w:val="left"/>
      <w:pPr>
        <w:ind w:left="4784" w:hanging="360"/>
      </w:pPr>
      <w:rPr>
        <w:rFonts w:hint="default"/>
        <w:lang w:val="en-US" w:eastAsia="en-US" w:bidi="ar-SA"/>
      </w:rPr>
    </w:lvl>
    <w:lvl w:ilvl="5" w:tplc="39E207C2">
      <w:numFmt w:val="bullet"/>
      <w:lvlText w:val="•"/>
      <w:lvlJc w:val="left"/>
      <w:pPr>
        <w:ind w:left="5590" w:hanging="360"/>
      </w:pPr>
      <w:rPr>
        <w:rFonts w:hint="default"/>
        <w:lang w:val="en-US" w:eastAsia="en-US" w:bidi="ar-SA"/>
      </w:rPr>
    </w:lvl>
    <w:lvl w:ilvl="6" w:tplc="DFF4530E">
      <w:numFmt w:val="bullet"/>
      <w:lvlText w:val="•"/>
      <w:lvlJc w:val="left"/>
      <w:pPr>
        <w:ind w:left="6396" w:hanging="360"/>
      </w:pPr>
      <w:rPr>
        <w:rFonts w:hint="default"/>
        <w:lang w:val="en-US" w:eastAsia="en-US" w:bidi="ar-SA"/>
      </w:rPr>
    </w:lvl>
    <w:lvl w:ilvl="7" w:tplc="A9C2290A">
      <w:numFmt w:val="bullet"/>
      <w:lvlText w:val="•"/>
      <w:lvlJc w:val="left"/>
      <w:pPr>
        <w:ind w:left="7202" w:hanging="360"/>
      </w:pPr>
      <w:rPr>
        <w:rFonts w:hint="default"/>
        <w:lang w:val="en-US" w:eastAsia="en-US" w:bidi="ar-SA"/>
      </w:rPr>
    </w:lvl>
    <w:lvl w:ilvl="8" w:tplc="B1024940">
      <w:numFmt w:val="bullet"/>
      <w:lvlText w:val="•"/>
      <w:lvlJc w:val="left"/>
      <w:pPr>
        <w:ind w:left="8008" w:hanging="360"/>
      </w:pPr>
      <w:rPr>
        <w:rFonts w:hint="default"/>
        <w:lang w:val="en-US" w:eastAsia="en-US" w:bidi="ar-SA"/>
      </w:rPr>
    </w:lvl>
  </w:abstractNum>
  <w:abstractNum w:abstractNumId="47">
    <w:nsid w:val="628556C0"/>
    <w:multiLevelType w:val="multilevel"/>
    <w:tmpl w:val="E1ECA172"/>
    <w:lvl w:ilvl="0">
      <w:start w:val="2"/>
      <w:numFmt w:val="decimal"/>
      <w:lvlText w:val="%1"/>
      <w:lvlJc w:val="left"/>
      <w:pPr>
        <w:ind w:left="1054" w:hanging="454"/>
        <w:jc w:val="left"/>
      </w:pPr>
      <w:rPr>
        <w:rFonts w:hint="default"/>
        <w:lang w:val="en-US" w:eastAsia="en-US" w:bidi="ar-SA"/>
      </w:rPr>
    </w:lvl>
    <w:lvl w:ilvl="1">
      <w:start w:val="3"/>
      <w:numFmt w:val="decimal"/>
      <w:lvlText w:val="%1.%2."/>
      <w:lvlJc w:val="left"/>
      <w:pPr>
        <w:ind w:left="1054" w:hanging="454"/>
        <w:jc w:val="left"/>
      </w:pPr>
      <w:rPr>
        <w:rFonts w:ascii="Times New Roman" w:eastAsia="Times New Roman" w:hAnsi="Times New Roman" w:cs="Times New Roman" w:hint="default"/>
        <w:b/>
        <w:bCs/>
        <w:i w:val="0"/>
        <w:iCs w:val="0"/>
        <w:w w:val="99"/>
        <w:sz w:val="26"/>
        <w:szCs w:val="26"/>
        <w:lang w:val="en-US" w:eastAsia="en-US" w:bidi="ar-SA"/>
      </w:rPr>
    </w:lvl>
    <w:lvl w:ilvl="2">
      <w:start w:val="1"/>
      <w:numFmt w:val="decimal"/>
      <w:lvlText w:val="%1.%2.%3"/>
      <w:lvlJc w:val="left"/>
      <w:pPr>
        <w:ind w:left="920" w:hanging="720"/>
        <w:jc w:val="left"/>
      </w:pPr>
      <w:rPr>
        <w:rFonts w:ascii="Times New Roman" w:eastAsia="Times New Roman" w:hAnsi="Times New Roman" w:cs="Times New Roman" w:hint="default"/>
        <w:b/>
        <w:bCs/>
        <w:i w:val="0"/>
        <w:iCs w:val="0"/>
        <w:w w:val="100"/>
        <w:sz w:val="24"/>
        <w:szCs w:val="24"/>
        <w:lang w:val="en-US" w:eastAsia="en-US" w:bidi="ar-SA"/>
      </w:rPr>
    </w:lvl>
    <w:lvl w:ilvl="3">
      <w:numFmt w:val="bullet"/>
      <w:lvlText w:val="•"/>
      <w:lvlJc w:val="left"/>
      <w:pPr>
        <w:ind w:left="2968" w:hanging="720"/>
      </w:pPr>
      <w:rPr>
        <w:rFonts w:hint="default"/>
        <w:lang w:val="en-US" w:eastAsia="en-US" w:bidi="ar-SA"/>
      </w:rPr>
    </w:lvl>
    <w:lvl w:ilvl="4">
      <w:numFmt w:val="bullet"/>
      <w:lvlText w:val="•"/>
      <w:lvlJc w:val="left"/>
      <w:pPr>
        <w:ind w:left="3922" w:hanging="720"/>
      </w:pPr>
      <w:rPr>
        <w:rFonts w:hint="default"/>
        <w:lang w:val="en-US" w:eastAsia="en-US" w:bidi="ar-SA"/>
      </w:rPr>
    </w:lvl>
    <w:lvl w:ilvl="5">
      <w:numFmt w:val="bullet"/>
      <w:lvlText w:val="•"/>
      <w:lvlJc w:val="left"/>
      <w:pPr>
        <w:ind w:left="4876" w:hanging="720"/>
      </w:pPr>
      <w:rPr>
        <w:rFonts w:hint="default"/>
        <w:lang w:val="en-US" w:eastAsia="en-US" w:bidi="ar-SA"/>
      </w:rPr>
    </w:lvl>
    <w:lvl w:ilvl="6">
      <w:numFmt w:val="bullet"/>
      <w:lvlText w:val="•"/>
      <w:lvlJc w:val="left"/>
      <w:pPr>
        <w:ind w:left="5830" w:hanging="720"/>
      </w:pPr>
      <w:rPr>
        <w:rFonts w:hint="default"/>
        <w:lang w:val="en-US" w:eastAsia="en-US" w:bidi="ar-SA"/>
      </w:rPr>
    </w:lvl>
    <w:lvl w:ilvl="7">
      <w:numFmt w:val="bullet"/>
      <w:lvlText w:val="•"/>
      <w:lvlJc w:val="left"/>
      <w:pPr>
        <w:ind w:left="6784" w:hanging="720"/>
      </w:pPr>
      <w:rPr>
        <w:rFonts w:hint="default"/>
        <w:lang w:val="en-US" w:eastAsia="en-US" w:bidi="ar-SA"/>
      </w:rPr>
    </w:lvl>
    <w:lvl w:ilvl="8">
      <w:numFmt w:val="bullet"/>
      <w:lvlText w:val="•"/>
      <w:lvlJc w:val="left"/>
      <w:pPr>
        <w:ind w:left="7738" w:hanging="720"/>
      </w:pPr>
      <w:rPr>
        <w:rFonts w:hint="default"/>
        <w:lang w:val="en-US" w:eastAsia="en-US" w:bidi="ar-SA"/>
      </w:rPr>
    </w:lvl>
  </w:abstractNum>
  <w:abstractNum w:abstractNumId="48">
    <w:nsid w:val="65E67D63"/>
    <w:multiLevelType w:val="hybridMultilevel"/>
    <w:tmpl w:val="B6D45410"/>
    <w:lvl w:ilvl="0" w:tplc="75FA8C92">
      <w:numFmt w:val="bullet"/>
      <w:lvlText w:val=""/>
      <w:lvlJc w:val="left"/>
      <w:pPr>
        <w:ind w:left="513" w:hanging="360"/>
      </w:pPr>
      <w:rPr>
        <w:rFonts w:ascii="Symbol" w:eastAsia="Symbol" w:hAnsi="Symbol" w:cs="Symbol" w:hint="default"/>
        <w:w w:val="100"/>
        <w:lang w:val="en-US" w:eastAsia="en-US" w:bidi="ar-SA"/>
      </w:rPr>
    </w:lvl>
    <w:lvl w:ilvl="1" w:tplc="699016F8">
      <w:numFmt w:val="bullet"/>
      <w:lvlText w:val="•"/>
      <w:lvlJc w:val="left"/>
      <w:pPr>
        <w:ind w:left="867" w:hanging="360"/>
      </w:pPr>
      <w:rPr>
        <w:rFonts w:hint="default"/>
        <w:lang w:val="en-US" w:eastAsia="en-US" w:bidi="ar-SA"/>
      </w:rPr>
    </w:lvl>
    <w:lvl w:ilvl="2" w:tplc="94BC9374">
      <w:numFmt w:val="bullet"/>
      <w:lvlText w:val="•"/>
      <w:lvlJc w:val="left"/>
      <w:pPr>
        <w:ind w:left="1214" w:hanging="360"/>
      </w:pPr>
      <w:rPr>
        <w:rFonts w:hint="default"/>
        <w:lang w:val="en-US" w:eastAsia="en-US" w:bidi="ar-SA"/>
      </w:rPr>
    </w:lvl>
    <w:lvl w:ilvl="3" w:tplc="67AC953A">
      <w:numFmt w:val="bullet"/>
      <w:lvlText w:val="•"/>
      <w:lvlJc w:val="left"/>
      <w:pPr>
        <w:ind w:left="1561" w:hanging="360"/>
      </w:pPr>
      <w:rPr>
        <w:rFonts w:hint="default"/>
        <w:lang w:val="en-US" w:eastAsia="en-US" w:bidi="ar-SA"/>
      </w:rPr>
    </w:lvl>
    <w:lvl w:ilvl="4" w:tplc="6E54265A">
      <w:numFmt w:val="bullet"/>
      <w:lvlText w:val="•"/>
      <w:lvlJc w:val="left"/>
      <w:pPr>
        <w:ind w:left="1908" w:hanging="360"/>
      </w:pPr>
      <w:rPr>
        <w:rFonts w:hint="default"/>
        <w:lang w:val="en-US" w:eastAsia="en-US" w:bidi="ar-SA"/>
      </w:rPr>
    </w:lvl>
    <w:lvl w:ilvl="5" w:tplc="D770951C">
      <w:numFmt w:val="bullet"/>
      <w:lvlText w:val="•"/>
      <w:lvlJc w:val="left"/>
      <w:pPr>
        <w:ind w:left="2255" w:hanging="360"/>
      </w:pPr>
      <w:rPr>
        <w:rFonts w:hint="default"/>
        <w:lang w:val="en-US" w:eastAsia="en-US" w:bidi="ar-SA"/>
      </w:rPr>
    </w:lvl>
    <w:lvl w:ilvl="6" w:tplc="E3748230">
      <w:numFmt w:val="bullet"/>
      <w:lvlText w:val="•"/>
      <w:lvlJc w:val="left"/>
      <w:pPr>
        <w:ind w:left="2602" w:hanging="360"/>
      </w:pPr>
      <w:rPr>
        <w:rFonts w:hint="default"/>
        <w:lang w:val="en-US" w:eastAsia="en-US" w:bidi="ar-SA"/>
      </w:rPr>
    </w:lvl>
    <w:lvl w:ilvl="7" w:tplc="F6EE8B1C">
      <w:numFmt w:val="bullet"/>
      <w:lvlText w:val="•"/>
      <w:lvlJc w:val="left"/>
      <w:pPr>
        <w:ind w:left="2949" w:hanging="360"/>
      </w:pPr>
      <w:rPr>
        <w:rFonts w:hint="default"/>
        <w:lang w:val="en-US" w:eastAsia="en-US" w:bidi="ar-SA"/>
      </w:rPr>
    </w:lvl>
    <w:lvl w:ilvl="8" w:tplc="21BC8F0C">
      <w:numFmt w:val="bullet"/>
      <w:lvlText w:val="•"/>
      <w:lvlJc w:val="left"/>
      <w:pPr>
        <w:ind w:left="3296" w:hanging="360"/>
      </w:pPr>
      <w:rPr>
        <w:rFonts w:hint="default"/>
        <w:lang w:val="en-US" w:eastAsia="en-US" w:bidi="ar-SA"/>
      </w:rPr>
    </w:lvl>
  </w:abstractNum>
  <w:abstractNum w:abstractNumId="49">
    <w:nsid w:val="6950734E"/>
    <w:multiLevelType w:val="hybridMultilevel"/>
    <w:tmpl w:val="973076C8"/>
    <w:lvl w:ilvl="0" w:tplc="454259F6">
      <w:numFmt w:val="bullet"/>
      <w:lvlText w:val=""/>
      <w:lvlJc w:val="left"/>
      <w:pPr>
        <w:ind w:left="474" w:hanging="368"/>
      </w:pPr>
      <w:rPr>
        <w:rFonts w:ascii="Symbol" w:eastAsia="Symbol" w:hAnsi="Symbol" w:cs="Symbol" w:hint="default"/>
        <w:b w:val="0"/>
        <w:bCs w:val="0"/>
        <w:i w:val="0"/>
        <w:iCs w:val="0"/>
        <w:w w:val="100"/>
        <w:sz w:val="22"/>
        <w:szCs w:val="22"/>
        <w:lang w:val="en-US" w:eastAsia="en-US" w:bidi="ar-SA"/>
      </w:rPr>
    </w:lvl>
    <w:lvl w:ilvl="1" w:tplc="A4B08E8E">
      <w:numFmt w:val="bullet"/>
      <w:lvlText w:val="•"/>
      <w:lvlJc w:val="left"/>
      <w:pPr>
        <w:ind w:left="730" w:hanging="368"/>
      </w:pPr>
      <w:rPr>
        <w:rFonts w:hint="default"/>
        <w:lang w:val="en-US" w:eastAsia="en-US" w:bidi="ar-SA"/>
      </w:rPr>
    </w:lvl>
    <w:lvl w:ilvl="2" w:tplc="4D96022C">
      <w:numFmt w:val="bullet"/>
      <w:lvlText w:val="•"/>
      <w:lvlJc w:val="left"/>
      <w:pPr>
        <w:ind w:left="980" w:hanging="368"/>
      </w:pPr>
      <w:rPr>
        <w:rFonts w:hint="default"/>
        <w:lang w:val="en-US" w:eastAsia="en-US" w:bidi="ar-SA"/>
      </w:rPr>
    </w:lvl>
    <w:lvl w:ilvl="3" w:tplc="A64E7580">
      <w:numFmt w:val="bullet"/>
      <w:lvlText w:val="•"/>
      <w:lvlJc w:val="left"/>
      <w:pPr>
        <w:ind w:left="1231" w:hanging="368"/>
      </w:pPr>
      <w:rPr>
        <w:rFonts w:hint="default"/>
        <w:lang w:val="en-US" w:eastAsia="en-US" w:bidi="ar-SA"/>
      </w:rPr>
    </w:lvl>
    <w:lvl w:ilvl="4" w:tplc="28ACD5E2">
      <w:numFmt w:val="bullet"/>
      <w:lvlText w:val="•"/>
      <w:lvlJc w:val="left"/>
      <w:pPr>
        <w:ind w:left="1481" w:hanging="368"/>
      </w:pPr>
      <w:rPr>
        <w:rFonts w:hint="default"/>
        <w:lang w:val="en-US" w:eastAsia="en-US" w:bidi="ar-SA"/>
      </w:rPr>
    </w:lvl>
    <w:lvl w:ilvl="5" w:tplc="F1085584">
      <w:numFmt w:val="bullet"/>
      <w:lvlText w:val="•"/>
      <w:lvlJc w:val="left"/>
      <w:pPr>
        <w:ind w:left="1732" w:hanging="368"/>
      </w:pPr>
      <w:rPr>
        <w:rFonts w:hint="default"/>
        <w:lang w:val="en-US" w:eastAsia="en-US" w:bidi="ar-SA"/>
      </w:rPr>
    </w:lvl>
    <w:lvl w:ilvl="6" w:tplc="13E6D848">
      <w:numFmt w:val="bullet"/>
      <w:lvlText w:val="•"/>
      <w:lvlJc w:val="left"/>
      <w:pPr>
        <w:ind w:left="1982" w:hanging="368"/>
      </w:pPr>
      <w:rPr>
        <w:rFonts w:hint="default"/>
        <w:lang w:val="en-US" w:eastAsia="en-US" w:bidi="ar-SA"/>
      </w:rPr>
    </w:lvl>
    <w:lvl w:ilvl="7" w:tplc="FB602D74">
      <w:numFmt w:val="bullet"/>
      <w:lvlText w:val="•"/>
      <w:lvlJc w:val="left"/>
      <w:pPr>
        <w:ind w:left="2232" w:hanging="368"/>
      </w:pPr>
      <w:rPr>
        <w:rFonts w:hint="default"/>
        <w:lang w:val="en-US" w:eastAsia="en-US" w:bidi="ar-SA"/>
      </w:rPr>
    </w:lvl>
    <w:lvl w:ilvl="8" w:tplc="3A32EE10">
      <w:numFmt w:val="bullet"/>
      <w:lvlText w:val="•"/>
      <w:lvlJc w:val="left"/>
      <w:pPr>
        <w:ind w:left="2483" w:hanging="368"/>
      </w:pPr>
      <w:rPr>
        <w:rFonts w:hint="default"/>
        <w:lang w:val="en-US" w:eastAsia="en-US" w:bidi="ar-SA"/>
      </w:rPr>
    </w:lvl>
  </w:abstractNum>
  <w:abstractNum w:abstractNumId="50">
    <w:nsid w:val="69B50AFD"/>
    <w:multiLevelType w:val="multilevel"/>
    <w:tmpl w:val="0F46606C"/>
    <w:lvl w:ilvl="0">
      <w:start w:val="1"/>
      <w:numFmt w:val="decimal"/>
      <w:lvlText w:val="%1"/>
      <w:lvlJc w:val="left"/>
      <w:pPr>
        <w:ind w:left="503" w:hanging="360"/>
        <w:jc w:val="left"/>
      </w:pPr>
      <w:rPr>
        <w:rFonts w:hint="default"/>
        <w:lang w:val="en-US" w:eastAsia="en-US" w:bidi="ar-SA"/>
      </w:rPr>
    </w:lvl>
    <w:lvl w:ilvl="1">
      <w:start w:val="1"/>
      <w:numFmt w:val="decimal"/>
      <w:lvlText w:val="%1.%2"/>
      <w:lvlJc w:val="left"/>
      <w:pPr>
        <w:ind w:left="503" w:hanging="36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2">
      <w:numFmt w:val="bullet"/>
      <w:lvlText w:val="•"/>
      <w:lvlJc w:val="left"/>
      <w:pPr>
        <w:ind w:left="999" w:hanging="360"/>
      </w:pPr>
      <w:rPr>
        <w:rFonts w:hint="default"/>
        <w:lang w:val="en-US" w:eastAsia="en-US" w:bidi="ar-SA"/>
      </w:rPr>
    </w:lvl>
    <w:lvl w:ilvl="3">
      <w:numFmt w:val="bullet"/>
      <w:lvlText w:val="•"/>
      <w:lvlJc w:val="left"/>
      <w:pPr>
        <w:ind w:left="1248" w:hanging="360"/>
      </w:pPr>
      <w:rPr>
        <w:rFonts w:hint="default"/>
        <w:lang w:val="en-US" w:eastAsia="en-US" w:bidi="ar-SA"/>
      </w:rPr>
    </w:lvl>
    <w:lvl w:ilvl="4">
      <w:numFmt w:val="bullet"/>
      <w:lvlText w:val="•"/>
      <w:lvlJc w:val="left"/>
      <w:pPr>
        <w:ind w:left="1498" w:hanging="360"/>
      </w:pPr>
      <w:rPr>
        <w:rFonts w:hint="default"/>
        <w:lang w:val="en-US" w:eastAsia="en-US" w:bidi="ar-SA"/>
      </w:rPr>
    </w:lvl>
    <w:lvl w:ilvl="5">
      <w:numFmt w:val="bullet"/>
      <w:lvlText w:val="•"/>
      <w:lvlJc w:val="left"/>
      <w:pPr>
        <w:ind w:left="1747" w:hanging="360"/>
      </w:pPr>
      <w:rPr>
        <w:rFonts w:hint="default"/>
        <w:lang w:val="en-US" w:eastAsia="en-US" w:bidi="ar-SA"/>
      </w:rPr>
    </w:lvl>
    <w:lvl w:ilvl="6">
      <w:numFmt w:val="bullet"/>
      <w:lvlText w:val="•"/>
      <w:lvlJc w:val="left"/>
      <w:pPr>
        <w:ind w:left="1997" w:hanging="360"/>
      </w:pPr>
      <w:rPr>
        <w:rFonts w:hint="default"/>
        <w:lang w:val="en-US" w:eastAsia="en-US" w:bidi="ar-SA"/>
      </w:rPr>
    </w:lvl>
    <w:lvl w:ilvl="7">
      <w:numFmt w:val="bullet"/>
      <w:lvlText w:val="•"/>
      <w:lvlJc w:val="left"/>
      <w:pPr>
        <w:ind w:left="2246" w:hanging="360"/>
      </w:pPr>
      <w:rPr>
        <w:rFonts w:hint="default"/>
        <w:lang w:val="en-US" w:eastAsia="en-US" w:bidi="ar-SA"/>
      </w:rPr>
    </w:lvl>
    <w:lvl w:ilvl="8">
      <w:numFmt w:val="bullet"/>
      <w:lvlText w:val="•"/>
      <w:lvlJc w:val="left"/>
      <w:pPr>
        <w:ind w:left="2496" w:hanging="360"/>
      </w:pPr>
      <w:rPr>
        <w:rFonts w:hint="default"/>
        <w:lang w:val="en-US" w:eastAsia="en-US" w:bidi="ar-SA"/>
      </w:rPr>
    </w:lvl>
  </w:abstractNum>
  <w:abstractNum w:abstractNumId="51">
    <w:nsid w:val="7277224C"/>
    <w:multiLevelType w:val="multilevel"/>
    <w:tmpl w:val="8092EECC"/>
    <w:lvl w:ilvl="0">
      <w:start w:val="3"/>
      <w:numFmt w:val="decimal"/>
      <w:lvlText w:val="%1"/>
      <w:lvlJc w:val="left"/>
      <w:pPr>
        <w:ind w:left="503" w:hanging="411"/>
        <w:jc w:val="left"/>
      </w:pPr>
      <w:rPr>
        <w:rFonts w:hint="default"/>
        <w:lang w:val="en-US" w:eastAsia="en-US" w:bidi="ar-SA"/>
      </w:rPr>
    </w:lvl>
    <w:lvl w:ilvl="1">
      <w:start w:val="1"/>
      <w:numFmt w:val="decimal"/>
      <w:lvlText w:val="%1.%2"/>
      <w:lvlJc w:val="left"/>
      <w:pPr>
        <w:ind w:left="503" w:hanging="411"/>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2">
      <w:numFmt w:val="bullet"/>
      <w:lvlText w:val="•"/>
      <w:lvlJc w:val="left"/>
      <w:pPr>
        <w:ind w:left="999" w:hanging="411"/>
      </w:pPr>
      <w:rPr>
        <w:rFonts w:hint="default"/>
        <w:lang w:val="en-US" w:eastAsia="en-US" w:bidi="ar-SA"/>
      </w:rPr>
    </w:lvl>
    <w:lvl w:ilvl="3">
      <w:numFmt w:val="bullet"/>
      <w:lvlText w:val="•"/>
      <w:lvlJc w:val="left"/>
      <w:pPr>
        <w:ind w:left="1248" w:hanging="411"/>
      </w:pPr>
      <w:rPr>
        <w:rFonts w:hint="default"/>
        <w:lang w:val="en-US" w:eastAsia="en-US" w:bidi="ar-SA"/>
      </w:rPr>
    </w:lvl>
    <w:lvl w:ilvl="4">
      <w:numFmt w:val="bullet"/>
      <w:lvlText w:val="•"/>
      <w:lvlJc w:val="left"/>
      <w:pPr>
        <w:ind w:left="1498" w:hanging="411"/>
      </w:pPr>
      <w:rPr>
        <w:rFonts w:hint="default"/>
        <w:lang w:val="en-US" w:eastAsia="en-US" w:bidi="ar-SA"/>
      </w:rPr>
    </w:lvl>
    <w:lvl w:ilvl="5">
      <w:numFmt w:val="bullet"/>
      <w:lvlText w:val="•"/>
      <w:lvlJc w:val="left"/>
      <w:pPr>
        <w:ind w:left="1747" w:hanging="411"/>
      </w:pPr>
      <w:rPr>
        <w:rFonts w:hint="default"/>
        <w:lang w:val="en-US" w:eastAsia="en-US" w:bidi="ar-SA"/>
      </w:rPr>
    </w:lvl>
    <w:lvl w:ilvl="6">
      <w:numFmt w:val="bullet"/>
      <w:lvlText w:val="•"/>
      <w:lvlJc w:val="left"/>
      <w:pPr>
        <w:ind w:left="1997" w:hanging="411"/>
      </w:pPr>
      <w:rPr>
        <w:rFonts w:hint="default"/>
        <w:lang w:val="en-US" w:eastAsia="en-US" w:bidi="ar-SA"/>
      </w:rPr>
    </w:lvl>
    <w:lvl w:ilvl="7">
      <w:numFmt w:val="bullet"/>
      <w:lvlText w:val="•"/>
      <w:lvlJc w:val="left"/>
      <w:pPr>
        <w:ind w:left="2246" w:hanging="411"/>
      </w:pPr>
      <w:rPr>
        <w:rFonts w:hint="default"/>
        <w:lang w:val="en-US" w:eastAsia="en-US" w:bidi="ar-SA"/>
      </w:rPr>
    </w:lvl>
    <w:lvl w:ilvl="8">
      <w:numFmt w:val="bullet"/>
      <w:lvlText w:val="•"/>
      <w:lvlJc w:val="left"/>
      <w:pPr>
        <w:ind w:left="2496" w:hanging="411"/>
      </w:pPr>
      <w:rPr>
        <w:rFonts w:hint="default"/>
        <w:lang w:val="en-US" w:eastAsia="en-US" w:bidi="ar-SA"/>
      </w:rPr>
    </w:lvl>
  </w:abstractNum>
  <w:abstractNum w:abstractNumId="52">
    <w:nsid w:val="73042A70"/>
    <w:multiLevelType w:val="hybridMultilevel"/>
    <w:tmpl w:val="37F8B260"/>
    <w:lvl w:ilvl="0" w:tplc="A1467774">
      <w:start w:val="1"/>
      <w:numFmt w:val="lowerRoman"/>
      <w:lvlText w:val="(%1)"/>
      <w:lvlJc w:val="left"/>
      <w:pPr>
        <w:ind w:left="827" w:hanging="720"/>
      </w:pPr>
      <w:rPr>
        <w:rFonts w:hint="default"/>
      </w:rPr>
    </w:lvl>
    <w:lvl w:ilvl="1" w:tplc="14090019" w:tentative="1">
      <w:start w:val="1"/>
      <w:numFmt w:val="lowerLetter"/>
      <w:lvlText w:val="%2."/>
      <w:lvlJc w:val="left"/>
      <w:pPr>
        <w:ind w:left="1187" w:hanging="360"/>
      </w:pPr>
    </w:lvl>
    <w:lvl w:ilvl="2" w:tplc="1409001B" w:tentative="1">
      <w:start w:val="1"/>
      <w:numFmt w:val="lowerRoman"/>
      <w:lvlText w:val="%3."/>
      <w:lvlJc w:val="right"/>
      <w:pPr>
        <w:ind w:left="1907" w:hanging="180"/>
      </w:pPr>
    </w:lvl>
    <w:lvl w:ilvl="3" w:tplc="1409000F" w:tentative="1">
      <w:start w:val="1"/>
      <w:numFmt w:val="decimal"/>
      <w:lvlText w:val="%4."/>
      <w:lvlJc w:val="left"/>
      <w:pPr>
        <w:ind w:left="2627" w:hanging="360"/>
      </w:pPr>
    </w:lvl>
    <w:lvl w:ilvl="4" w:tplc="14090019" w:tentative="1">
      <w:start w:val="1"/>
      <w:numFmt w:val="lowerLetter"/>
      <w:lvlText w:val="%5."/>
      <w:lvlJc w:val="left"/>
      <w:pPr>
        <w:ind w:left="3347" w:hanging="360"/>
      </w:pPr>
    </w:lvl>
    <w:lvl w:ilvl="5" w:tplc="1409001B" w:tentative="1">
      <w:start w:val="1"/>
      <w:numFmt w:val="lowerRoman"/>
      <w:lvlText w:val="%6."/>
      <w:lvlJc w:val="right"/>
      <w:pPr>
        <w:ind w:left="4067" w:hanging="180"/>
      </w:pPr>
    </w:lvl>
    <w:lvl w:ilvl="6" w:tplc="1409000F" w:tentative="1">
      <w:start w:val="1"/>
      <w:numFmt w:val="decimal"/>
      <w:lvlText w:val="%7."/>
      <w:lvlJc w:val="left"/>
      <w:pPr>
        <w:ind w:left="4787" w:hanging="360"/>
      </w:pPr>
    </w:lvl>
    <w:lvl w:ilvl="7" w:tplc="14090019" w:tentative="1">
      <w:start w:val="1"/>
      <w:numFmt w:val="lowerLetter"/>
      <w:lvlText w:val="%8."/>
      <w:lvlJc w:val="left"/>
      <w:pPr>
        <w:ind w:left="5507" w:hanging="360"/>
      </w:pPr>
    </w:lvl>
    <w:lvl w:ilvl="8" w:tplc="1409001B" w:tentative="1">
      <w:start w:val="1"/>
      <w:numFmt w:val="lowerRoman"/>
      <w:lvlText w:val="%9."/>
      <w:lvlJc w:val="right"/>
      <w:pPr>
        <w:ind w:left="6227" w:hanging="180"/>
      </w:pPr>
    </w:lvl>
  </w:abstractNum>
  <w:abstractNum w:abstractNumId="53">
    <w:nsid w:val="759B0F43"/>
    <w:multiLevelType w:val="hybridMultilevel"/>
    <w:tmpl w:val="C5000CF6"/>
    <w:lvl w:ilvl="0" w:tplc="F15E43BA">
      <w:start w:val="1"/>
      <w:numFmt w:val="lowerRoman"/>
      <w:lvlText w:val="(%1)"/>
      <w:lvlJc w:val="left"/>
      <w:pPr>
        <w:ind w:left="827" w:hanging="720"/>
      </w:pPr>
      <w:rPr>
        <w:rFonts w:hint="default"/>
      </w:rPr>
    </w:lvl>
    <w:lvl w:ilvl="1" w:tplc="14090019" w:tentative="1">
      <w:start w:val="1"/>
      <w:numFmt w:val="lowerLetter"/>
      <w:lvlText w:val="%2."/>
      <w:lvlJc w:val="left"/>
      <w:pPr>
        <w:ind w:left="1187" w:hanging="360"/>
      </w:pPr>
    </w:lvl>
    <w:lvl w:ilvl="2" w:tplc="1409001B" w:tentative="1">
      <w:start w:val="1"/>
      <w:numFmt w:val="lowerRoman"/>
      <w:lvlText w:val="%3."/>
      <w:lvlJc w:val="right"/>
      <w:pPr>
        <w:ind w:left="1907" w:hanging="180"/>
      </w:pPr>
    </w:lvl>
    <w:lvl w:ilvl="3" w:tplc="1409000F" w:tentative="1">
      <w:start w:val="1"/>
      <w:numFmt w:val="decimal"/>
      <w:lvlText w:val="%4."/>
      <w:lvlJc w:val="left"/>
      <w:pPr>
        <w:ind w:left="2627" w:hanging="360"/>
      </w:pPr>
    </w:lvl>
    <w:lvl w:ilvl="4" w:tplc="14090019" w:tentative="1">
      <w:start w:val="1"/>
      <w:numFmt w:val="lowerLetter"/>
      <w:lvlText w:val="%5."/>
      <w:lvlJc w:val="left"/>
      <w:pPr>
        <w:ind w:left="3347" w:hanging="360"/>
      </w:pPr>
    </w:lvl>
    <w:lvl w:ilvl="5" w:tplc="1409001B" w:tentative="1">
      <w:start w:val="1"/>
      <w:numFmt w:val="lowerRoman"/>
      <w:lvlText w:val="%6."/>
      <w:lvlJc w:val="right"/>
      <w:pPr>
        <w:ind w:left="4067" w:hanging="180"/>
      </w:pPr>
    </w:lvl>
    <w:lvl w:ilvl="6" w:tplc="1409000F" w:tentative="1">
      <w:start w:val="1"/>
      <w:numFmt w:val="decimal"/>
      <w:lvlText w:val="%7."/>
      <w:lvlJc w:val="left"/>
      <w:pPr>
        <w:ind w:left="4787" w:hanging="360"/>
      </w:pPr>
    </w:lvl>
    <w:lvl w:ilvl="7" w:tplc="14090019" w:tentative="1">
      <w:start w:val="1"/>
      <w:numFmt w:val="lowerLetter"/>
      <w:lvlText w:val="%8."/>
      <w:lvlJc w:val="left"/>
      <w:pPr>
        <w:ind w:left="5507" w:hanging="360"/>
      </w:pPr>
    </w:lvl>
    <w:lvl w:ilvl="8" w:tplc="1409001B" w:tentative="1">
      <w:start w:val="1"/>
      <w:numFmt w:val="lowerRoman"/>
      <w:lvlText w:val="%9."/>
      <w:lvlJc w:val="right"/>
      <w:pPr>
        <w:ind w:left="6227" w:hanging="180"/>
      </w:pPr>
    </w:lvl>
  </w:abstractNum>
  <w:abstractNum w:abstractNumId="54">
    <w:nsid w:val="798A78B7"/>
    <w:multiLevelType w:val="multilevel"/>
    <w:tmpl w:val="DFCAD1F6"/>
    <w:lvl w:ilvl="0">
      <w:start w:val="1"/>
      <w:numFmt w:val="decimal"/>
      <w:lvlText w:val="%1"/>
      <w:lvlJc w:val="left"/>
      <w:pPr>
        <w:ind w:left="713" w:hanging="601"/>
        <w:jc w:val="left"/>
      </w:pPr>
      <w:rPr>
        <w:rFonts w:hint="default"/>
        <w:lang w:val="en-US" w:eastAsia="en-US" w:bidi="ar-SA"/>
      </w:rPr>
    </w:lvl>
    <w:lvl w:ilvl="1">
      <w:start w:val="4"/>
      <w:numFmt w:val="decimal"/>
      <w:lvlText w:val="%1.%2"/>
      <w:lvlJc w:val="left"/>
      <w:pPr>
        <w:ind w:left="713" w:hanging="601"/>
        <w:jc w:val="left"/>
      </w:pPr>
      <w:rPr>
        <w:rFonts w:hint="default"/>
        <w:lang w:val="en-US" w:eastAsia="en-US" w:bidi="ar-SA"/>
      </w:rPr>
    </w:lvl>
    <w:lvl w:ilvl="2">
      <w:start w:val="1"/>
      <w:numFmt w:val="decimal"/>
      <w:lvlText w:val="%1.%2.%3."/>
      <w:lvlJc w:val="left"/>
      <w:pPr>
        <w:ind w:left="713" w:hanging="601"/>
        <w:jc w:val="left"/>
      </w:pPr>
      <w:rPr>
        <w:rFonts w:ascii="Times New Roman" w:eastAsia="Times New Roman" w:hAnsi="Times New Roman" w:cs="Times New Roman" w:hint="default"/>
        <w:b/>
        <w:bCs/>
        <w:i w:val="0"/>
        <w:iCs w:val="0"/>
        <w:w w:val="100"/>
        <w:sz w:val="24"/>
        <w:szCs w:val="24"/>
        <w:lang w:val="en-US" w:eastAsia="en-US" w:bidi="ar-SA"/>
      </w:rPr>
    </w:lvl>
    <w:lvl w:ilvl="3">
      <w:start w:val="1"/>
      <w:numFmt w:val="decimal"/>
      <w:lvlText w:val="%1.%2.%3.%4"/>
      <w:lvlJc w:val="left"/>
      <w:pPr>
        <w:ind w:left="773" w:hanging="661"/>
        <w:jc w:val="left"/>
      </w:pPr>
      <w:rPr>
        <w:rFonts w:ascii="Calibri Light" w:eastAsia="Calibri Light" w:hAnsi="Calibri Light" w:cs="Calibri Light" w:hint="default"/>
        <w:b w:val="0"/>
        <w:bCs w:val="0"/>
        <w:i/>
        <w:iCs/>
        <w:color w:val="2D74B5"/>
        <w:spacing w:val="-2"/>
        <w:w w:val="100"/>
        <w:sz w:val="22"/>
        <w:szCs w:val="22"/>
        <w:lang w:val="en-US" w:eastAsia="en-US" w:bidi="ar-SA"/>
      </w:rPr>
    </w:lvl>
    <w:lvl w:ilvl="4">
      <w:start w:val="1"/>
      <w:numFmt w:val="decimal"/>
      <w:lvlText w:val="%1.%2.%3.%4.%5"/>
      <w:lvlJc w:val="left"/>
      <w:pPr>
        <w:ind w:left="254" w:hanging="826"/>
        <w:jc w:val="left"/>
      </w:pPr>
      <w:rPr>
        <w:rFonts w:ascii="Calibri Light" w:eastAsia="Calibri Light" w:hAnsi="Calibri Light" w:cs="Calibri Light" w:hint="default"/>
        <w:b w:val="0"/>
        <w:bCs w:val="0"/>
        <w:i w:val="0"/>
        <w:iCs w:val="0"/>
        <w:color w:val="2D74B5"/>
        <w:spacing w:val="-2"/>
        <w:w w:val="100"/>
        <w:sz w:val="22"/>
        <w:szCs w:val="22"/>
        <w:lang w:val="en-US" w:eastAsia="en-US" w:bidi="ar-SA"/>
      </w:rPr>
    </w:lvl>
    <w:lvl w:ilvl="5">
      <w:numFmt w:val="bullet"/>
      <w:lvlText w:val=""/>
      <w:lvlJc w:val="left"/>
      <w:pPr>
        <w:ind w:left="970" w:hanging="360"/>
      </w:pPr>
      <w:rPr>
        <w:rFonts w:ascii="Symbol" w:eastAsia="Symbol" w:hAnsi="Symbol" w:cs="Symbol" w:hint="default"/>
        <w:b w:val="0"/>
        <w:bCs w:val="0"/>
        <w:i w:val="0"/>
        <w:iCs w:val="0"/>
        <w:w w:val="100"/>
        <w:sz w:val="24"/>
        <w:szCs w:val="24"/>
        <w:lang w:val="en-US" w:eastAsia="en-US" w:bidi="ar-SA"/>
      </w:rPr>
    </w:lvl>
    <w:lvl w:ilvl="6">
      <w:numFmt w:val="bullet"/>
      <w:lvlText w:val="•"/>
      <w:lvlJc w:val="left"/>
      <w:pPr>
        <w:ind w:left="4282" w:hanging="360"/>
      </w:pPr>
      <w:rPr>
        <w:rFonts w:hint="default"/>
        <w:lang w:val="en-US" w:eastAsia="en-US" w:bidi="ar-SA"/>
      </w:rPr>
    </w:lvl>
    <w:lvl w:ilvl="7">
      <w:numFmt w:val="bullet"/>
      <w:lvlText w:val="•"/>
      <w:lvlJc w:val="left"/>
      <w:pPr>
        <w:ind w:left="5883" w:hanging="360"/>
      </w:pPr>
      <w:rPr>
        <w:rFonts w:hint="default"/>
        <w:lang w:val="en-US" w:eastAsia="en-US" w:bidi="ar-SA"/>
      </w:rPr>
    </w:lvl>
    <w:lvl w:ilvl="8">
      <w:numFmt w:val="bullet"/>
      <w:lvlText w:val="•"/>
      <w:lvlJc w:val="left"/>
      <w:pPr>
        <w:ind w:left="7484" w:hanging="360"/>
      </w:pPr>
      <w:rPr>
        <w:rFonts w:hint="default"/>
        <w:lang w:val="en-US" w:eastAsia="en-US" w:bidi="ar-SA"/>
      </w:rPr>
    </w:lvl>
  </w:abstractNum>
  <w:abstractNum w:abstractNumId="55">
    <w:nsid w:val="79E64E4D"/>
    <w:multiLevelType w:val="hybridMultilevel"/>
    <w:tmpl w:val="359044AC"/>
    <w:lvl w:ilvl="0" w:tplc="D5A0E474">
      <w:numFmt w:val="bullet"/>
      <w:lvlText w:val=""/>
      <w:lvlJc w:val="left"/>
      <w:pPr>
        <w:ind w:left="1550" w:hanging="360"/>
      </w:pPr>
      <w:rPr>
        <w:rFonts w:ascii="Symbol" w:eastAsia="Symbol" w:hAnsi="Symbol" w:cs="Symbol" w:hint="default"/>
        <w:b w:val="0"/>
        <w:bCs w:val="0"/>
        <w:i w:val="0"/>
        <w:iCs w:val="0"/>
        <w:w w:val="100"/>
        <w:sz w:val="22"/>
        <w:szCs w:val="22"/>
        <w:lang w:val="en-US" w:eastAsia="en-US" w:bidi="ar-SA"/>
      </w:rPr>
    </w:lvl>
    <w:lvl w:ilvl="1" w:tplc="BC8AAF12">
      <w:numFmt w:val="bullet"/>
      <w:lvlText w:val="•"/>
      <w:lvlJc w:val="left"/>
      <w:pPr>
        <w:ind w:left="2366" w:hanging="360"/>
      </w:pPr>
      <w:rPr>
        <w:rFonts w:hint="default"/>
        <w:lang w:val="en-US" w:eastAsia="en-US" w:bidi="ar-SA"/>
      </w:rPr>
    </w:lvl>
    <w:lvl w:ilvl="2" w:tplc="C6D2E07C">
      <w:numFmt w:val="bullet"/>
      <w:lvlText w:val="•"/>
      <w:lvlJc w:val="left"/>
      <w:pPr>
        <w:ind w:left="3172" w:hanging="360"/>
      </w:pPr>
      <w:rPr>
        <w:rFonts w:hint="default"/>
        <w:lang w:val="en-US" w:eastAsia="en-US" w:bidi="ar-SA"/>
      </w:rPr>
    </w:lvl>
    <w:lvl w:ilvl="3" w:tplc="7442ACC6">
      <w:numFmt w:val="bullet"/>
      <w:lvlText w:val="•"/>
      <w:lvlJc w:val="left"/>
      <w:pPr>
        <w:ind w:left="3978" w:hanging="360"/>
      </w:pPr>
      <w:rPr>
        <w:rFonts w:hint="default"/>
        <w:lang w:val="en-US" w:eastAsia="en-US" w:bidi="ar-SA"/>
      </w:rPr>
    </w:lvl>
    <w:lvl w:ilvl="4" w:tplc="B4FCAC98">
      <w:numFmt w:val="bullet"/>
      <w:lvlText w:val="•"/>
      <w:lvlJc w:val="left"/>
      <w:pPr>
        <w:ind w:left="4784" w:hanging="360"/>
      </w:pPr>
      <w:rPr>
        <w:rFonts w:hint="default"/>
        <w:lang w:val="en-US" w:eastAsia="en-US" w:bidi="ar-SA"/>
      </w:rPr>
    </w:lvl>
    <w:lvl w:ilvl="5" w:tplc="D0502100">
      <w:numFmt w:val="bullet"/>
      <w:lvlText w:val="•"/>
      <w:lvlJc w:val="left"/>
      <w:pPr>
        <w:ind w:left="5590" w:hanging="360"/>
      </w:pPr>
      <w:rPr>
        <w:rFonts w:hint="default"/>
        <w:lang w:val="en-US" w:eastAsia="en-US" w:bidi="ar-SA"/>
      </w:rPr>
    </w:lvl>
    <w:lvl w:ilvl="6" w:tplc="799CB990">
      <w:numFmt w:val="bullet"/>
      <w:lvlText w:val="•"/>
      <w:lvlJc w:val="left"/>
      <w:pPr>
        <w:ind w:left="6396" w:hanging="360"/>
      </w:pPr>
      <w:rPr>
        <w:rFonts w:hint="default"/>
        <w:lang w:val="en-US" w:eastAsia="en-US" w:bidi="ar-SA"/>
      </w:rPr>
    </w:lvl>
    <w:lvl w:ilvl="7" w:tplc="7A28D6A6">
      <w:numFmt w:val="bullet"/>
      <w:lvlText w:val="•"/>
      <w:lvlJc w:val="left"/>
      <w:pPr>
        <w:ind w:left="7202" w:hanging="360"/>
      </w:pPr>
      <w:rPr>
        <w:rFonts w:hint="default"/>
        <w:lang w:val="en-US" w:eastAsia="en-US" w:bidi="ar-SA"/>
      </w:rPr>
    </w:lvl>
    <w:lvl w:ilvl="8" w:tplc="4D4272FC">
      <w:numFmt w:val="bullet"/>
      <w:lvlText w:val="•"/>
      <w:lvlJc w:val="left"/>
      <w:pPr>
        <w:ind w:left="8008" w:hanging="360"/>
      </w:pPr>
      <w:rPr>
        <w:rFonts w:hint="default"/>
        <w:lang w:val="en-US" w:eastAsia="en-US" w:bidi="ar-SA"/>
      </w:rPr>
    </w:lvl>
  </w:abstractNum>
  <w:abstractNum w:abstractNumId="56">
    <w:nsid w:val="7A991032"/>
    <w:multiLevelType w:val="multilevel"/>
    <w:tmpl w:val="853A7AA8"/>
    <w:lvl w:ilvl="0">
      <w:start w:val="1"/>
      <w:numFmt w:val="decimal"/>
      <w:lvlText w:val="%1"/>
      <w:lvlJc w:val="left"/>
      <w:pPr>
        <w:ind w:left="503" w:hanging="360"/>
        <w:jc w:val="left"/>
      </w:pPr>
      <w:rPr>
        <w:rFonts w:hint="default"/>
        <w:lang w:val="en-US" w:eastAsia="en-US" w:bidi="ar-SA"/>
      </w:rPr>
    </w:lvl>
    <w:lvl w:ilvl="1">
      <w:start w:val="1"/>
      <w:numFmt w:val="decimal"/>
      <w:lvlText w:val="%1.%2"/>
      <w:lvlJc w:val="left"/>
      <w:pPr>
        <w:ind w:left="503" w:hanging="36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2">
      <w:numFmt w:val="bullet"/>
      <w:lvlText w:val="•"/>
      <w:lvlJc w:val="left"/>
      <w:pPr>
        <w:ind w:left="999" w:hanging="360"/>
      </w:pPr>
      <w:rPr>
        <w:rFonts w:hint="default"/>
        <w:lang w:val="en-US" w:eastAsia="en-US" w:bidi="ar-SA"/>
      </w:rPr>
    </w:lvl>
    <w:lvl w:ilvl="3">
      <w:numFmt w:val="bullet"/>
      <w:lvlText w:val="•"/>
      <w:lvlJc w:val="left"/>
      <w:pPr>
        <w:ind w:left="1249" w:hanging="360"/>
      </w:pPr>
      <w:rPr>
        <w:rFonts w:hint="default"/>
        <w:lang w:val="en-US" w:eastAsia="en-US" w:bidi="ar-SA"/>
      </w:rPr>
    </w:lvl>
    <w:lvl w:ilvl="4">
      <w:numFmt w:val="bullet"/>
      <w:lvlText w:val="•"/>
      <w:lvlJc w:val="left"/>
      <w:pPr>
        <w:ind w:left="1498" w:hanging="360"/>
      </w:pPr>
      <w:rPr>
        <w:rFonts w:hint="default"/>
        <w:lang w:val="en-US" w:eastAsia="en-US" w:bidi="ar-SA"/>
      </w:rPr>
    </w:lvl>
    <w:lvl w:ilvl="5">
      <w:numFmt w:val="bullet"/>
      <w:lvlText w:val="•"/>
      <w:lvlJc w:val="left"/>
      <w:pPr>
        <w:ind w:left="1748" w:hanging="360"/>
      </w:pPr>
      <w:rPr>
        <w:rFonts w:hint="default"/>
        <w:lang w:val="en-US" w:eastAsia="en-US" w:bidi="ar-SA"/>
      </w:rPr>
    </w:lvl>
    <w:lvl w:ilvl="6">
      <w:numFmt w:val="bullet"/>
      <w:lvlText w:val="•"/>
      <w:lvlJc w:val="left"/>
      <w:pPr>
        <w:ind w:left="1998" w:hanging="360"/>
      </w:pPr>
      <w:rPr>
        <w:rFonts w:hint="default"/>
        <w:lang w:val="en-US" w:eastAsia="en-US" w:bidi="ar-SA"/>
      </w:rPr>
    </w:lvl>
    <w:lvl w:ilvl="7">
      <w:numFmt w:val="bullet"/>
      <w:lvlText w:val="•"/>
      <w:lvlJc w:val="left"/>
      <w:pPr>
        <w:ind w:left="2247" w:hanging="360"/>
      </w:pPr>
      <w:rPr>
        <w:rFonts w:hint="default"/>
        <w:lang w:val="en-US" w:eastAsia="en-US" w:bidi="ar-SA"/>
      </w:rPr>
    </w:lvl>
    <w:lvl w:ilvl="8">
      <w:numFmt w:val="bullet"/>
      <w:lvlText w:val="•"/>
      <w:lvlJc w:val="left"/>
      <w:pPr>
        <w:ind w:left="2497" w:hanging="360"/>
      </w:pPr>
      <w:rPr>
        <w:rFonts w:hint="default"/>
        <w:lang w:val="en-US" w:eastAsia="en-US" w:bidi="ar-SA"/>
      </w:rPr>
    </w:lvl>
  </w:abstractNum>
  <w:abstractNum w:abstractNumId="57">
    <w:nsid w:val="7D434209"/>
    <w:multiLevelType w:val="multilevel"/>
    <w:tmpl w:val="C5AAB48E"/>
    <w:lvl w:ilvl="0">
      <w:start w:val="2"/>
      <w:numFmt w:val="decimal"/>
      <w:lvlText w:val="%1"/>
      <w:lvlJc w:val="left"/>
      <w:pPr>
        <w:ind w:left="148" w:hanging="302"/>
        <w:jc w:val="left"/>
      </w:pPr>
      <w:rPr>
        <w:rFonts w:hint="default"/>
        <w:lang w:val="en-US" w:eastAsia="en-US" w:bidi="ar-SA"/>
      </w:rPr>
    </w:lvl>
    <w:lvl w:ilvl="1">
      <w:start w:val="1"/>
      <w:numFmt w:val="decimal"/>
      <w:lvlText w:val="%1.%2"/>
      <w:lvlJc w:val="left"/>
      <w:pPr>
        <w:ind w:left="148" w:hanging="302"/>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2">
      <w:numFmt w:val="bullet"/>
      <w:lvlText w:val="•"/>
      <w:lvlJc w:val="left"/>
      <w:pPr>
        <w:ind w:left="713" w:hanging="302"/>
      </w:pPr>
      <w:rPr>
        <w:rFonts w:hint="default"/>
        <w:lang w:val="en-US" w:eastAsia="en-US" w:bidi="ar-SA"/>
      </w:rPr>
    </w:lvl>
    <w:lvl w:ilvl="3">
      <w:numFmt w:val="bullet"/>
      <w:lvlText w:val="•"/>
      <w:lvlJc w:val="left"/>
      <w:pPr>
        <w:ind w:left="1000" w:hanging="302"/>
      </w:pPr>
      <w:rPr>
        <w:rFonts w:hint="default"/>
        <w:lang w:val="en-US" w:eastAsia="en-US" w:bidi="ar-SA"/>
      </w:rPr>
    </w:lvl>
    <w:lvl w:ilvl="4">
      <w:numFmt w:val="bullet"/>
      <w:lvlText w:val="•"/>
      <w:lvlJc w:val="left"/>
      <w:pPr>
        <w:ind w:left="1286" w:hanging="302"/>
      </w:pPr>
      <w:rPr>
        <w:rFonts w:hint="default"/>
        <w:lang w:val="en-US" w:eastAsia="en-US" w:bidi="ar-SA"/>
      </w:rPr>
    </w:lvl>
    <w:lvl w:ilvl="5">
      <w:numFmt w:val="bullet"/>
      <w:lvlText w:val="•"/>
      <w:lvlJc w:val="left"/>
      <w:pPr>
        <w:ind w:left="1573" w:hanging="302"/>
      </w:pPr>
      <w:rPr>
        <w:rFonts w:hint="default"/>
        <w:lang w:val="en-US" w:eastAsia="en-US" w:bidi="ar-SA"/>
      </w:rPr>
    </w:lvl>
    <w:lvl w:ilvl="6">
      <w:numFmt w:val="bullet"/>
      <w:lvlText w:val="•"/>
      <w:lvlJc w:val="left"/>
      <w:pPr>
        <w:ind w:left="1860" w:hanging="302"/>
      </w:pPr>
      <w:rPr>
        <w:rFonts w:hint="default"/>
        <w:lang w:val="en-US" w:eastAsia="en-US" w:bidi="ar-SA"/>
      </w:rPr>
    </w:lvl>
    <w:lvl w:ilvl="7">
      <w:numFmt w:val="bullet"/>
      <w:lvlText w:val="•"/>
      <w:lvlJc w:val="left"/>
      <w:pPr>
        <w:ind w:left="2146" w:hanging="302"/>
      </w:pPr>
      <w:rPr>
        <w:rFonts w:hint="default"/>
        <w:lang w:val="en-US" w:eastAsia="en-US" w:bidi="ar-SA"/>
      </w:rPr>
    </w:lvl>
    <w:lvl w:ilvl="8">
      <w:numFmt w:val="bullet"/>
      <w:lvlText w:val="•"/>
      <w:lvlJc w:val="left"/>
      <w:pPr>
        <w:ind w:left="2433" w:hanging="302"/>
      </w:pPr>
      <w:rPr>
        <w:rFonts w:hint="default"/>
        <w:lang w:val="en-US" w:eastAsia="en-US" w:bidi="ar-SA"/>
      </w:rPr>
    </w:lvl>
  </w:abstractNum>
  <w:num w:numId="1">
    <w:abstractNumId w:val="15"/>
  </w:num>
  <w:num w:numId="2">
    <w:abstractNumId w:val="43"/>
  </w:num>
  <w:num w:numId="3">
    <w:abstractNumId w:val="1"/>
  </w:num>
  <w:num w:numId="4">
    <w:abstractNumId w:val="45"/>
  </w:num>
  <w:num w:numId="5">
    <w:abstractNumId w:val="2"/>
  </w:num>
  <w:num w:numId="6">
    <w:abstractNumId w:val="16"/>
  </w:num>
  <w:num w:numId="7">
    <w:abstractNumId w:val="31"/>
  </w:num>
  <w:num w:numId="8">
    <w:abstractNumId w:val="4"/>
  </w:num>
  <w:num w:numId="9">
    <w:abstractNumId w:val="23"/>
  </w:num>
  <w:num w:numId="10">
    <w:abstractNumId w:val="27"/>
  </w:num>
  <w:num w:numId="11">
    <w:abstractNumId w:val="47"/>
  </w:num>
  <w:num w:numId="12">
    <w:abstractNumId w:val="26"/>
  </w:num>
  <w:num w:numId="13">
    <w:abstractNumId w:val="39"/>
  </w:num>
  <w:num w:numId="14">
    <w:abstractNumId w:val="10"/>
  </w:num>
  <w:num w:numId="15">
    <w:abstractNumId w:val="57"/>
  </w:num>
  <w:num w:numId="16">
    <w:abstractNumId w:val="30"/>
  </w:num>
  <w:num w:numId="17">
    <w:abstractNumId w:val="56"/>
  </w:num>
  <w:num w:numId="18">
    <w:abstractNumId w:val="51"/>
  </w:num>
  <w:num w:numId="19">
    <w:abstractNumId w:val="38"/>
  </w:num>
  <w:num w:numId="20">
    <w:abstractNumId w:val="50"/>
  </w:num>
  <w:num w:numId="21">
    <w:abstractNumId w:val="42"/>
  </w:num>
  <w:num w:numId="22">
    <w:abstractNumId w:val="49"/>
  </w:num>
  <w:num w:numId="23">
    <w:abstractNumId w:val="28"/>
  </w:num>
  <w:num w:numId="24">
    <w:abstractNumId w:val="35"/>
  </w:num>
  <w:num w:numId="25">
    <w:abstractNumId w:val="5"/>
  </w:num>
  <w:num w:numId="26">
    <w:abstractNumId w:val="55"/>
  </w:num>
  <w:num w:numId="27">
    <w:abstractNumId w:val="37"/>
  </w:num>
  <w:num w:numId="28">
    <w:abstractNumId w:val="41"/>
  </w:num>
  <w:num w:numId="29">
    <w:abstractNumId w:val="46"/>
  </w:num>
  <w:num w:numId="30">
    <w:abstractNumId w:val="29"/>
  </w:num>
  <w:num w:numId="31">
    <w:abstractNumId w:val="9"/>
  </w:num>
  <w:num w:numId="32">
    <w:abstractNumId w:val="0"/>
  </w:num>
  <w:num w:numId="33">
    <w:abstractNumId w:val="44"/>
  </w:num>
  <w:num w:numId="34">
    <w:abstractNumId w:val="54"/>
  </w:num>
  <w:num w:numId="35">
    <w:abstractNumId w:val="48"/>
  </w:num>
  <w:num w:numId="36">
    <w:abstractNumId w:val="20"/>
  </w:num>
  <w:num w:numId="37">
    <w:abstractNumId w:val="11"/>
  </w:num>
  <w:num w:numId="38">
    <w:abstractNumId w:val="33"/>
  </w:num>
  <w:num w:numId="39">
    <w:abstractNumId w:val="53"/>
  </w:num>
  <w:num w:numId="40">
    <w:abstractNumId w:val="8"/>
  </w:num>
  <w:num w:numId="41">
    <w:abstractNumId w:val="6"/>
  </w:num>
  <w:num w:numId="42">
    <w:abstractNumId w:val="19"/>
  </w:num>
  <w:num w:numId="43">
    <w:abstractNumId w:val="25"/>
  </w:num>
  <w:num w:numId="44">
    <w:abstractNumId w:val="22"/>
  </w:num>
  <w:num w:numId="45">
    <w:abstractNumId w:val="34"/>
  </w:num>
  <w:num w:numId="46">
    <w:abstractNumId w:val="52"/>
  </w:num>
  <w:num w:numId="47">
    <w:abstractNumId w:val="13"/>
  </w:num>
  <w:num w:numId="48">
    <w:abstractNumId w:val="14"/>
  </w:num>
  <w:num w:numId="49">
    <w:abstractNumId w:val="32"/>
  </w:num>
  <w:num w:numId="50">
    <w:abstractNumId w:val="40"/>
  </w:num>
  <w:num w:numId="51">
    <w:abstractNumId w:val="36"/>
  </w:num>
  <w:num w:numId="52">
    <w:abstractNumId w:val="3"/>
  </w:num>
  <w:num w:numId="53">
    <w:abstractNumId w:val="24"/>
  </w:num>
  <w:num w:numId="54">
    <w:abstractNumId w:val="12"/>
  </w:num>
  <w:num w:numId="55">
    <w:abstractNumId w:val="7"/>
  </w:num>
  <w:num w:numId="56">
    <w:abstractNumId w:val="18"/>
  </w:num>
  <w:num w:numId="57">
    <w:abstractNumId w:val="21"/>
  </w:num>
  <w:num w:numId="58">
    <w:abstractNumId w:val="1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B4D"/>
    <w:rsid w:val="000010B9"/>
    <w:rsid w:val="000010DE"/>
    <w:rsid w:val="000024BA"/>
    <w:rsid w:val="00002511"/>
    <w:rsid w:val="00002F7F"/>
    <w:rsid w:val="0000353B"/>
    <w:rsid w:val="000035CA"/>
    <w:rsid w:val="00003609"/>
    <w:rsid w:val="00003FA3"/>
    <w:rsid w:val="000047BE"/>
    <w:rsid w:val="00004B32"/>
    <w:rsid w:val="000052CE"/>
    <w:rsid w:val="000054EF"/>
    <w:rsid w:val="00005A67"/>
    <w:rsid w:val="00005F58"/>
    <w:rsid w:val="000067C7"/>
    <w:rsid w:val="00007AAC"/>
    <w:rsid w:val="00010ABD"/>
    <w:rsid w:val="00012A5B"/>
    <w:rsid w:val="00013362"/>
    <w:rsid w:val="00013AD0"/>
    <w:rsid w:val="0001409D"/>
    <w:rsid w:val="00014A64"/>
    <w:rsid w:val="00016DC2"/>
    <w:rsid w:val="00017170"/>
    <w:rsid w:val="00017819"/>
    <w:rsid w:val="00017A99"/>
    <w:rsid w:val="00017CD2"/>
    <w:rsid w:val="00017FD9"/>
    <w:rsid w:val="00020219"/>
    <w:rsid w:val="00020A07"/>
    <w:rsid w:val="00020B0B"/>
    <w:rsid w:val="00020F18"/>
    <w:rsid w:val="0002153E"/>
    <w:rsid w:val="00021E79"/>
    <w:rsid w:val="000221F4"/>
    <w:rsid w:val="0002253B"/>
    <w:rsid w:val="00022A5B"/>
    <w:rsid w:val="00022F0C"/>
    <w:rsid w:val="00024921"/>
    <w:rsid w:val="00025116"/>
    <w:rsid w:val="0002584C"/>
    <w:rsid w:val="00025E96"/>
    <w:rsid w:val="000264BC"/>
    <w:rsid w:val="00026A28"/>
    <w:rsid w:val="00027549"/>
    <w:rsid w:val="00030582"/>
    <w:rsid w:val="0003121C"/>
    <w:rsid w:val="00031849"/>
    <w:rsid w:val="00031AA5"/>
    <w:rsid w:val="00031E2C"/>
    <w:rsid w:val="0003246A"/>
    <w:rsid w:val="0003246F"/>
    <w:rsid w:val="000327C6"/>
    <w:rsid w:val="00032B61"/>
    <w:rsid w:val="0003321E"/>
    <w:rsid w:val="00035AED"/>
    <w:rsid w:val="00037352"/>
    <w:rsid w:val="00037A78"/>
    <w:rsid w:val="000408A9"/>
    <w:rsid w:val="00040911"/>
    <w:rsid w:val="00040E10"/>
    <w:rsid w:val="000420DF"/>
    <w:rsid w:val="00042D80"/>
    <w:rsid w:val="00043603"/>
    <w:rsid w:val="00043866"/>
    <w:rsid w:val="00044A41"/>
    <w:rsid w:val="00044E4B"/>
    <w:rsid w:val="00044FBB"/>
    <w:rsid w:val="000450D3"/>
    <w:rsid w:val="000452F5"/>
    <w:rsid w:val="0004689B"/>
    <w:rsid w:val="00046ED6"/>
    <w:rsid w:val="0004743D"/>
    <w:rsid w:val="00047B11"/>
    <w:rsid w:val="00047E9A"/>
    <w:rsid w:val="0005031E"/>
    <w:rsid w:val="0005049E"/>
    <w:rsid w:val="00050570"/>
    <w:rsid w:val="0005082B"/>
    <w:rsid w:val="00050CD1"/>
    <w:rsid w:val="00050D96"/>
    <w:rsid w:val="000510F2"/>
    <w:rsid w:val="00051207"/>
    <w:rsid w:val="00051CFC"/>
    <w:rsid w:val="00051CFE"/>
    <w:rsid w:val="0005280C"/>
    <w:rsid w:val="00052F51"/>
    <w:rsid w:val="00052FB1"/>
    <w:rsid w:val="00053944"/>
    <w:rsid w:val="00054684"/>
    <w:rsid w:val="00054CD2"/>
    <w:rsid w:val="00054F09"/>
    <w:rsid w:val="000557F1"/>
    <w:rsid w:val="00055887"/>
    <w:rsid w:val="00056130"/>
    <w:rsid w:val="00056379"/>
    <w:rsid w:val="0005731D"/>
    <w:rsid w:val="0005749D"/>
    <w:rsid w:val="00057729"/>
    <w:rsid w:val="000579EF"/>
    <w:rsid w:val="00057E24"/>
    <w:rsid w:val="0006052D"/>
    <w:rsid w:val="00060A0E"/>
    <w:rsid w:val="000619C2"/>
    <w:rsid w:val="00062993"/>
    <w:rsid w:val="00062E1B"/>
    <w:rsid w:val="00063A3B"/>
    <w:rsid w:val="00063C3B"/>
    <w:rsid w:val="000649FA"/>
    <w:rsid w:val="000658C4"/>
    <w:rsid w:val="00065B79"/>
    <w:rsid w:val="000660E9"/>
    <w:rsid w:val="00066FB4"/>
    <w:rsid w:val="00066FC0"/>
    <w:rsid w:val="00067600"/>
    <w:rsid w:val="00071550"/>
    <w:rsid w:val="00071931"/>
    <w:rsid w:val="00071940"/>
    <w:rsid w:val="00072037"/>
    <w:rsid w:val="00072BAB"/>
    <w:rsid w:val="00073941"/>
    <w:rsid w:val="0007397F"/>
    <w:rsid w:val="00074DB5"/>
    <w:rsid w:val="00075A82"/>
    <w:rsid w:val="00075DBB"/>
    <w:rsid w:val="00075DC8"/>
    <w:rsid w:val="00075E38"/>
    <w:rsid w:val="000766E7"/>
    <w:rsid w:val="00076BCE"/>
    <w:rsid w:val="00076E58"/>
    <w:rsid w:val="00076E68"/>
    <w:rsid w:val="00077313"/>
    <w:rsid w:val="000775F1"/>
    <w:rsid w:val="00077922"/>
    <w:rsid w:val="00077D84"/>
    <w:rsid w:val="0008095A"/>
    <w:rsid w:val="00081113"/>
    <w:rsid w:val="000813A5"/>
    <w:rsid w:val="000817FC"/>
    <w:rsid w:val="000820C9"/>
    <w:rsid w:val="0008247D"/>
    <w:rsid w:val="00082CA6"/>
    <w:rsid w:val="00082E3A"/>
    <w:rsid w:val="00083E36"/>
    <w:rsid w:val="00084224"/>
    <w:rsid w:val="0008426C"/>
    <w:rsid w:val="00084489"/>
    <w:rsid w:val="00085A43"/>
    <w:rsid w:val="000874E7"/>
    <w:rsid w:val="00087689"/>
    <w:rsid w:val="00090001"/>
    <w:rsid w:val="000917F9"/>
    <w:rsid w:val="000919D2"/>
    <w:rsid w:val="00091A19"/>
    <w:rsid w:val="00091EB5"/>
    <w:rsid w:val="0009238C"/>
    <w:rsid w:val="0009309F"/>
    <w:rsid w:val="00093920"/>
    <w:rsid w:val="000946B0"/>
    <w:rsid w:val="00094856"/>
    <w:rsid w:val="0009496D"/>
    <w:rsid w:val="00094EB3"/>
    <w:rsid w:val="00095E0B"/>
    <w:rsid w:val="00096210"/>
    <w:rsid w:val="00096F08"/>
    <w:rsid w:val="000973B2"/>
    <w:rsid w:val="00097604"/>
    <w:rsid w:val="00097859"/>
    <w:rsid w:val="00097C56"/>
    <w:rsid w:val="000A01E3"/>
    <w:rsid w:val="000A0BCA"/>
    <w:rsid w:val="000A1BED"/>
    <w:rsid w:val="000A2300"/>
    <w:rsid w:val="000A2A2E"/>
    <w:rsid w:val="000A2D2A"/>
    <w:rsid w:val="000A2F1F"/>
    <w:rsid w:val="000A3528"/>
    <w:rsid w:val="000A368C"/>
    <w:rsid w:val="000A3B4D"/>
    <w:rsid w:val="000A43BD"/>
    <w:rsid w:val="000A4471"/>
    <w:rsid w:val="000A4F5E"/>
    <w:rsid w:val="000A56BA"/>
    <w:rsid w:val="000A62D3"/>
    <w:rsid w:val="000A68BD"/>
    <w:rsid w:val="000A6BC1"/>
    <w:rsid w:val="000A7280"/>
    <w:rsid w:val="000A7D0E"/>
    <w:rsid w:val="000B0570"/>
    <w:rsid w:val="000B1FB1"/>
    <w:rsid w:val="000B2C97"/>
    <w:rsid w:val="000B2C9A"/>
    <w:rsid w:val="000B2E3A"/>
    <w:rsid w:val="000B4AA1"/>
    <w:rsid w:val="000B60C8"/>
    <w:rsid w:val="000B6906"/>
    <w:rsid w:val="000B6AA8"/>
    <w:rsid w:val="000B70A6"/>
    <w:rsid w:val="000B7F48"/>
    <w:rsid w:val="000C0A2C"/>
    <w:rsid w:val="000C1365"/>
    <w:rsid w:val="000C22C2"/>
    <w:rsid w:val="000C23B7"/>
    <w:rsid w:val="000C2636"/>
    <w:rsid w:val="000C2683"/>
    <w:rsid w:val="000C2BEA"/>
    <w:rsid w:val="000C33F5"/>
    <w:rsid w:val="000C3ACF"/>
    <w:rsid w:val="000C3EE2"/>
    <w:rsid w:val="000C3FA1"/>
    <w:rsid w:val="000C483B"/>
    <w:rsid w:val="000C4C63"/>
    <w:rsid w:val="000C4FD8"/>
    <w:rsid w:val="000C59E2"/>
    <w:rsid w:val="000C724B"/>
    <w:rsid w:val="000C753A"/>
    <w:rsid w:val="000C7566"/>
    <w:rsid w:val="000C7D26"/>
    <w:rsid w:val="000D03FC"/>
    <w:rsid w:val="000D048C"/>
    <w:rsid w:val="000D0E31"/>
    <w:rsid w:val="000D1AE8"/>
    <w:rsid w:val="000D1B67"/>
    <w:rsid w:val="000D1BFC"/>
    <w:rsid w:val="000D2F5A"/>
    <w:rsid w:val="000D3030"/>
    <w:rsid w:val="000D30C5"/>
    <w:rsid w:val="000D3211"/>
    <w:rsid w:val="000D3687"/>
    <w:rsid w:val="000D3B8B"/>
    <w:rsid w:val="000D3B94"/>
    <w:rsid w:val="000D44DB"/>
    <w:rsid w:val="000D62BE"/>
    <w:rsid w:val="000D6600"/>
    <w:rsid w:val="000D68CC"/>
    <w:rsid w:val="000D6E72"/>
    <w:rsid w:val="000D7B84"/>
    <w:rsid w:val="000E1B22"/>
    <w:rsid w:val="000E1DF1"/>
    <w:rsid w:val="000E1EE4"/>
    <w:rsid w:val="000E26F6"/>
    <w:rsid w:val="000E2832"/>
    <w:rsid w:val="000E3776"/>
    <w:rsid w:val="000E3826"/>
    <w:rsid w:val="000E40DF"/>
    <w:rsid w:val="000E422D"/>
    <w:rsid w:val="000E5D5A"/>
    <w:rsid w:val="000E5E2C"/>
    <w:rsid w:val="000E62DB"/>
    <w:rsid w:val="000E6386"/>
    <w:rsid w:val="000E6C79"/>
    <w:rsid w:val="000E6E0B"/>
    <w:rsid w:val="000F0092"/>
    <w:rsid w:val="000F0383"/>
    <w:rsid w:val="000F115C"/>
    <w:rsid w:val="000F156A"/>
    <w:rsid w:val="000F22F6"/>
    <w:rsid w:val="000F2A39"/>
    <w:rsid w:val="000F2C52"/>
    <w:rsid w:val="000F3455"/>
    <w:rsid w:val="000F5657"/>
    <w:rsid w:val="000F5A84"/>
    <w:rsid w:val="000F623F"/>
    <w:rsid w:val="000F66FA"/>
    <w:rsid w:val="000F72C8"/>
    <w:rsid w:val="000F778D"/>
    <w:rsid w:val="000F7FA8"/>
    <w:rsid w:val="0010049A"/>
    <w:rsid w:val="00101A0A"/>
    <w:rsid w:val="001022F0"/>
    <w:rsid w:val="00102C12"/>
    <w:rsid w:val="00102D4C"/>
    <w:rsid w:val="00102EC9"/>
    <w:rsid w:val="00103145"/>
    <w:rsid w:val="00103C08"/>
    <w:rsid w:val="00104116"/>
    <w:rsid w:val="001043EA"/>
    <w:rsid w:val="00104C91"/>
    <w:rsid w:val="001058F6"/>
    <w:rsid w:val="00105AB6"/>
    <w:rsid w:val="001066F9"/>
    <w:rsid w:val="001069EC"/>
    <w:rsid w:val="001071A0"/>
    <w:rsid w:val="00107AF7"/>
    <w:rsid w:val="0011012C"/>
    <w:rsid w:val="00111073"/>
    <w:rsid w:val="00111F12"/>
    <w:rsid w:val="00112CDA"/>
    <w:rsid w:val="00116522"/>
    <w:rsid w:val="00116649"/>
    <w:rsid w:val="00116675"/>
    <w:rsid w:val="00116FE9"/>
    <w:rsid w:val="00117074"/>
    <w:rsid w:val="001172E7"/>
    <w:rsid w:val="001177A0"/>
    <w:rsid w:val="001200C6"/>
    <w:rsid w:val="00120133"/>
    <w:rsid w:val="00120652"/>
    <w:rsid w:val="00120DDB"/>
    <w:rsid w:val="001212FB"/>
    <w:rsid w:val="001216FE"/>
    <w:rsid w:val="0012185D"/>
    <w:rsid w:val="001219B2"/>
    <w:rsid w:val="001224EE"/>
    <w:rsid w:val="0012286A"/>
    <w:rsid w:val="00122AA6"/>
    <w:rsid w:val="00123295"/>
    <w:rsid w:val="0012331F"/>
    <w:rsid w:val="001237CA"/>
    <w:rsid w:val="00123807"/>
    <w:rsid w:val="00125234"/>
    <w:rsid w:val="0012531E"/>
    <w:rsid w:val="00125391"/>
    <w:rsid w:val="001256FA"/>
    <w:rsid w:val="0012588C"/>
    <w:rsid w:val="001260AE"/>
    <w:rsid w:val="00126677"/>
    <w:rsid w:val="001268C5"/>
    <w:rsid w:val="00126B1E"/>
    <w:rsid w:val="00126D14"/>
    <w:rsid w:val="00126EAD"/>
    <w:rsid w:val="0012724E"/>
    <w:rsid w:val="00130088"/>
    <w:rsid w:val="001300AB"/>
    <w:rsid w:val="00130990"/>
    <w:rsid w:val="00130B08"/>
    <w:rsid w:val="00132382"/>
    <w:rsid w:val="001327AD"/>
    <w:rsid w:val="0013296C"/>
    <w:rsid w:val="00132D28"/>
    <w:rsid w:val="001339E3"/>
    <w:rsid w:val="00133C99"/>
    <w:rsid w:val="00135145"/>
    <w:rsid w:val="00135B6B"/>
    <w:rsid w:val="001369EF"/>
    <w:rsid w:val="00137128"/>
    <w:rsid w:val="001375D7"/>
    <w:rsid w:val="00137E16"/>
    <w:rsid w:val="001405B0"/>
    <w:rsid w:val="001408D6"/>
    <w:rsid w:val="001410B2"/>
    <w:rsid w:val="0014118E"/>
    <w:rsid w:val="00141EDC"/>
    <w:rsid w:val="00142683"/>
    <w:rsid w:val="001426F7"/>
    <w:rsid w:val="00142CF1"/>
    <w:rsid w:val="00142F08"/>
    <w:rsid w:val="00143350"/>
    <w:rsid w:val="00143E59"/>
    <w:rsid w:val="00143F8D"/>
    <w:rsid w:val="00144336"/>
    <w:rsid w:val="001446E1"/>
    <w:rsid w:val="00144FCF"/>
    <w:rsid w:val="001450D3"/>
    <w:rsid w:val="0014519D"/>
    <w:rsid w:val="001456E6"/>
    <w:rsid w:val="00145940"/>
    <w:rsid w:val="00145D6B"/>
    <w:rsid w:val="00145E09"/>
    <w:rsid w:val="00146303"/>
    <w:rsid w:val="0014636B"/>
    <w:rsid w:val="00146D56"/>
    <w:rsid w:val="00146F18"/>
    <w:rsid w:val="0014725C"/>
    <w:rsid w:val="001476BD"/>
    <w:rsid w:val="001477F1"/>
    <w:rsid w:val="00147969"/>
    <w:rsid w:val="00147EEE"/>
    <w:rsid w:val="00151F94"/>
    <w:rsid w:val="001530B2"/>
    <w:rsid w:val="001530FB"/>
    <w:rsid w:val="001531C8"/>
    <w:rsid w:val="001534E5"/>
    <w:rsid w:val="0015351C"/>
    <w:rsid w:val="001544F8"/>
    <w:rsid w:val="001545BC"/>
    <w:rsid w:val="00154BAC"/>
    <w:rsid w:val="00154BCC"/>
    <w:rsid w:val="00154FCF"/>
    <w:rsid w:val="00155AEB"/>
    <w:rsid w:val="001561A5"/>
    <w:rsid w:val="001565BA"/>
    <w:rsid w:val="0015693C"/>
    <w:rsid w:val="00156F2F"/>
    <w:rsid w:val="0015728C"/>
    <w:rsid w:val="00157D86"/>
    <w:rsid w:val="00160AC9"/>
    <w:rsid w:val="00160D43"/>
    <w:rsid w:val="00160D5D"/>
    <w:rsid w:val="00161118"/>
    <w:rsid w:val="0016232F"/>
    <w:rsid w:val="0016357F"/>
    <w:rsid w:val="00163936"/>
    <w:rsid w:val="00163FDF"/>
    <w:rsid w:val="00164378"/>
    <w:rsid w:val="00164417"/>
    <w:rsid w:val="0016500D"/>
    <w:rsid w:val="00165204"/>
    <w:rsid w:val="00165A6D"/>
    <w:rsid w:val="00166B6F"/>
    <w:rsid w:val="00167350"/>
    <w:rsid w:val="00167C0A"/>
    <w:rsid w:val="001701F7"/>
    <w:rsid w:val="00170FB0"/>
    <w:rsid w:val="00171123"/>
    <w:rsid w:val="00171D5C"/>
    <w:rsid w:val="0017226A"/>
    <w:rsid w:val="00172DCE"/>
    <w:rsid w:val="0017361E"/>
    <w:rsid w:val="00173814"/>
    <w:rsid w:val="00174512"/>
    <w:rsid w:val="0017461A"/>
    <w:rsid w:val="00175913"/>
    <w:rsid w:val="00175D38"/>
    <w:rsid w:val="00175D54"/>
    <w:rsid w:val="00176283"/>
    <w:rsid w:val="001762B3"/>
    <w:rsid w:val="00176B8B"/>
    <w:rsid w:val="00176E8C"/>
    <w:rsid w:val="00180A88"/>
    <w:rsid w:val="001817F6"/>
    <w:rsid w:val="0018184A"/>
    <w:rsid w:val="00182B8B"/>
    <w:rsid w:val="00182FDE"/>
    <w:rsid w:val="00183419"/>
    <w:rsid w:val="00183840"/>
    <w:rsid w:val="001838EE"/>
    <w:rsid w:val="0018479D"/>
    <w:rsid w:val="001857EC"/>
    <w:rsid w:val="00185BA7"/>
    <w:rsid w:val="00187769"/>
    <w:rsid w:val="001901BC"/>
    <w:rsid w:val="00190B7C"/>
    <w:rsid w:val="00191C91"/>
    <w:rsid w:val="00191E8B"/>
    <w:rsid w:val="00191FDF"/>
    <w:rsid w:val="00194914"/>
    <w:rsid w:val="00195684"/>
    <w:rsid w:val="001958B2"/>
    <w:rsid w:val="0019590E"/>
    <w:rsid w:val="001962D3"/>
    <w:rsid w:val="001978B7"/>
    <w:rsid w:val="001A05F5"/>
    <w:rsid w:val="001A0769"/>
    <w:rsid w:val="001A0D58"/>
    <w:rsid w:val="001A0E37"/>
    <w:rsid w:val="001A175D"/>
    <w:rsid w:val="001A2117"/>
    <w:rsid w:val="001A23D3"/>
    <w:rsid w:val="001A25B0"/>
    <w:rsid w:val="001A3815"/>
    <w:rsid w:val="001A5099"/>
    <w:rsid w:val="001A524A"/>
    <w:rsid w:val="001A5AFD"/>
    <w:rsid w:val="001A5B36"/>
    <w:rsid w:val="001A625A"/>
    <w:rsid w:val="001A702D"/>
    <w:rsid w:val="001A732A"/>
    <w:rsid w:val="001A77DB"/>
    <w:rsid w:val="001A7C85"/>
    <w:rsid w:val="001A7EAA"/>
    <w:rsid w:val="001B028B"/>
    <w:rsid w:val="001B15A7"/>
    <w:rsid w:val="001B1D30"/>
    <w:rsid w:val="001B22AC"/>
    <w:rsid w:val="001B2E10"/>
    <w:rsid w:val="001B49E9"/>
    <w:rsid w:val="001B5CD3"/>
    <w:rsid w:val="001B64AD"/>
    <w:rsid w:val="001B745E"/>
    <w:rsid w:val="001B780E"/>
    <w:rsid w:val="001B78C8"/>
    <w:rsid w:val="001B799F"/>
    <w:rsid w:val="001B79B9"/>
    <w:rsid w:val="001B7DB9"/>
    <w:rsid w:val="001C1302"/>
    <w:rsid w:val="001C138F"/>
    <w:rsid w:val="001C1A4A"/>
    <w:rsid w:val="001C1D5D"/>
    <w:rsid w:val="001C2E60"/>
    <w:rsid w:val="001C3349"/>
    <w:rsid w:val="001C38C8"/>
    <w:rsid w:val="001C38FD"/>
    <w:rsid w:val="001C470B"/>
    <w:rsid w:val="001C4F9C"/>
    <w:rsid w:val="001C51FA"/>
    <w:rsid w:val="001C5669"/>
    <w:rsid w:val="001C6D61"/>
    <w:rsid w:val="001C79FD"/>
    <w:rsid w:val="001D0AD6"/>
    <w:rsid w:val="001D100A"/>
    <w:rsid w:val="001D1551"/>
    <w:rsid w:val="001D1ACB"/>
    <w:rsid w:val="001D20B0"/>
    <w:rsid w:val="001D24A8"/>
    <w:rsid w:val="001D37A9"/>
    <w:rsid w:val="001D3AD8"/>
    <w:rsid w:val="001D40D7"/>
    <w:rsid w:val="001D41DD"/>
    <w:rsid w:val="001D480F"/>
    <w:rsid w:val="001D6D73"/>
    <w:rsid w:val="001D7405"/>
    <w:rsid w:val="001D7483"/>
    <w:rsid w:val="001E0120"/>
    <w:rsid w:val="001E03D6"/>
    <w:rsid w:val="001E056F"/>
    <w:rsid w:val="001E0646"/>
    <w:rsid w:val="001E07EA"/>
    <w:rsid w:val="001E0FB1"/>
    <w:rsid w:val="001E136A"/>
    <w:rsid w:val="001E1553"/>
    <w:rsid w:val="001E2162"/>
    <w:rsid w:val="001E249C"/>
    <w:rsid w:val="001E2779"/>
    <w:rsid w:val="001E3406"/>
    <w:rsid w:val="001E3A55"/>
    <w:rsid w:val="001E4278"/>
    <w:rsid w:val="001E4F58"/>
    <w:rsid w:val="001E6226"/>
    <w:rsid w:val="001E69F8"/>
    <w:rsid w:val="001E72EC"/>
    <w:rsid w:val="001E73D4"/>
    <w:rsid w:val="001F0193"/>
    <w:rsid w:val="001F0455"/>
    <w:rsid w:val="001F1BE9"/>
    <w:rsid w:val="001F26FC"/>
    <w:rsid w:val="001F301C"/>
    <w:rsid w:val="001F3418"/>
    <w:rsid w:val="001F3EB1"/>
    <w:rsid w:val="001F40C5"/>
    <w:rsid w:val="001F4F31"/>
    <w:rsid w:val="001F592E"/>
    <w:rsid w:val="001F6768"/>
    <w:rsid w:val="001F7431"/>
    <w:rsid w:val="001F7DB2"/>
    <w:rsid w:val="00200814"/>
    <w:rsid w:val="00200E4F"/>
    <w:rsid w:val="00201346"/>
    <w:rsid w:val="00201EAE"/>
    <w:rsid w:val="0020228B"/>
    <w:rsid w:val="0020283B"/>
    <w:rsid w:val="002035E1"/>
    <w:rsid w:val="00203D7F"/>
    <w:rsid w:val="00204087"/>
    <w:rsid w:val="002042E0"/>
    <w:rsid w:val="00204A67"/>
    <w:rsid w:val="002053C3"/>
    <w:rsid w:val="00205502"/>
    <w:rsid w:val="0020568D"/>
    <w:rsid w:val="00205998"/>
    <w:rsid w:val="0020604F"/>
    <w:rsid w:val="0020629A"/>
    <w:rsid w:val="00206466"/>
    <w:rsid w:val="00207405"/>
    <w:rsid w:val="0020756B"/>
    <w:rsid w:val="00207A73"/>
    <w:rsid w:val="00207BB4"/>
    <w:rsid w:val="0021191F"/>
    <w:rsid w:val="0021283F"/>
    <w:rsid w:val="00212926"/>
    <w:rsid w:val="002139E7"/>
    <w:rsid w:val="0021436E"/>
    <w:rsid w:val="00214392"/>
    <w:rsid w:val="0021469C"/>
    <w:rsid w:val="00214F90"/>
    <w:rsid w:val="00215642"/>
    <w:rsid w:val="00215CD8"/>
    <w:rsid w:val="002200DC"/>
    <w:rsid w:val="00220102"/>
    <w:rsid w:val="002203DD"/>
    <w:rsid w:val="00220940"/>
    <w:rsid w:val="0022140B"/>
    <w:rsid w:val="0022173B"/>
    <w:rsid w:val="0022183B"/>
    <w:rsid w:val="00221A54"/>
    <w:rsid w:val="00221C0B"/>
    <w:rsid w:val="00222124"/>
    <w:rsid w:val="00222987"/>
    <w:rsid w:val="00222AAA"/>
    <w:rsid w:val="00222CC4"/>
    <w:rsid w:val="00222DC7"/>
    <w:rsid w:val="00223685"/>
    <w:rsid w:val="00223E03"/>
    <w:rsid w:val="00224289"/>
    <w:rsid w:val="002243B0"/>
    <w:rsid w:val="0022466A"/>
    <w:rsid w:val="00224B80"/>
    <w:rsid w:val="00224D20"/>
    <w:rsid w:val="00224E4C"/>
    <w:rsid w:val="00225289"/>
    <w:rsid w:val="0022529D"/>
    <w:rsid w:val="00225691"/>
    <w:rsid w:val="00226451"/>
    <w:rsid w:val="002278F0"/>
    <w:rsid w:val="002301D3"/>
    <w:rsid w:val="002303E4"/>
    <w:rsid w:val="002309AB"/>
    <w:rsid w:val="00230FEB"/>
    <w:rsid w:val="0023106C"/>
    <w:rsid w:val="00231371"/>
    <w:rsid w:val="00231646"/>
    <w:rsid w:val="00232209"/>
    <w:rsid w:val="00232644"/>
    <w:rsid w:val="00232D29"/>
    <w:rsid w:val="0023332B"/>
    <w:rsid w:val="00234AE5"/>
    <w:rsid w:val="00234DCD"/>
    <w:rsid w:val="00235776"/>
    <w:rsid w:val="00235B93"/>
    <w:rsid w:val="00236099"/>
    <w:rsid w:val="00236DF1"/>
    <w:rsid w:val="00237C6E"/>
    <w:rsid w:val="00237DE4"/>
    <w:rsid w:val="002404E3"/>
    <w:rsid w:val="00240D86"/>
    <w:rsid w:val="0024110E"/>
    <w:rsid w:val="002413EF"/>
    <w:rsid w:val="00241725"/>
    <w:rsid w:val="00241BE1"/>
    <w:rsid w:val="002427DB"/>
    <w:rsid w:val="002429A6"/>
    <w:rsid w:val="002432A3"/>
    <w:rsid w:val="00243F00"/>
    <w:rsid w:val="00244922"/>
    <w:rsid w:val="002455A1"/>
    <w:rsid w:val="00245876"/>
    <w:rsid w:val="0024649D"/>
    <w:rsid w:val="0024675E"/>
    <w:rsid w:val="002467F7"/>
    <w:rsid w:val="00246A41"/>
    <w:rsid w:val="00246A7F"/>
    <w:rsid w:val="00246F98"/>
    <w:rsid w:val="00247272"/>
    <w:rsid w:val="00250821"/>
    <w:rsid w:val="00251C2C"/>
    <w:rsid w:val="002527B8"/>
    <w:rsid w:val="002534FF"/>
    <w:rsid w:val="00254248"/>
    <w:rsid w:val="0025424F"/>
    <w:rsid w:val="0025436C"/>
    <w:rsid w:val="00254B3C"/>
    <w:rsid w:val="0025512E"/>
    <w:rsid w:val="00255321"/>
    <w:rsid w:val="002553BF"/>
    <w:rsid w:val="00255B3D"/>
    <w:rsid w:val="00255B48"/>
    <w:rsid w:val="00256056"/>
    <w:rsid w:val="00256060"/>
    <w:rsid w:val="00256356"/>
    <w:rsid w:val="00256911"/>
    <w:rsid w:val="00257434"/>
    <w:rsid w:val="002577D3"/>
    <w:rsid w:val="00257A69"/>
    <w:rsid w:val="00257DBD"/>
    <w:rsid w:val="0026049A"/>
    <w:rsid w:val="002607C3"/>
    <w:rsid w:val="0026334F"/>
    <w:rsid w:val="002639AC"/>
    <w:rsid w:val="00264589"/>
    <w:rsid w:val="0026495F"/>
    <w:rsid w:val="0026586F"/>
    <w:rsid w:val="00266078"/>
    <w:rsid w:val="00266862"/>
    <w:rsid w:val="00266EB6"/>
    <w:rsid w:val="002673E4"/>
    <w:rsid w:val="0026752D"/>
    <w:rsid w:val="00267935"/>
    <w:rsid w:val="0026793A"/>
    <w:rsid w:val="002706A2"/>
    <w:rsid w:val="002709DD"/>
    <w:rsid w:val="00270CF5"/>
    <w:rsid w:val="00270E55"/>
    <w:rsid w:val="0027142C"/>
    <w:rsid w:val="00271FB7"/>
    <w:rsid w:val="002727FB"/>
    <w:rsid w:val="0027280A"/>
    <w:rsid w:val="00272A85"/>
    <w:rsid w:val="0027318B"/>
    <w:rsid w:val="0027553D"/>
    <w:rsid w:val="002759D7"/>
    <w:rsid w:val="00275B45"/>
    <w:rsid w:val="00275F20"/>
    <w:rsid w:val="00277A7D"/>
    <w:rsid w:val="0028077B"/>
    <w:rsid w:val="002824EF"/>
    <w:rsid w:val="002830DF"/>
    <w:rsid w:val="00283469"/>
    <w:rsid w:val="00283642"/>
    <w:rsid w:val="00283740"/>
    <w:rsid w:val="00283A29"/>
    <w:rsid w:val="00283D35"/>
    <w:rsid w:val="002847BE"/>
    <w:rsid w:val="00285736"/>
    <w:rsid w:val="00285DB4"/>
    <w:rsid w:val="00286091"/>
    <w:rsid w:val="0028615A"/>
    <w:rsid w:val="00286361"/>
    <w:rsid w:val="002867C4"/>
    <w:rsid w:val="002868DB"/>
    <w:rsid w:val="00286A76"/>
    <w:rsid w:val="00286C41"/>
    <w:rsid w:val="002871AF"/>
    <w:rsid w:val="00287EA8"/>
    <w:rsid w:val="002900CF"/>
    <w:rsid w:val="00290F8E"/>
    <w:rsid w:val="00291113"/>
    <w:rsid w:val="00291AFD"/>
    <w:rsid w:val="00291B32"/>
    <w:rsid w:val="00291E80"/>
    <w:rsid w:val="0029231E"/>
    <w:rsid w:val="00293909"/>
    <w:rsid w:val="00293D77"/>
    <w:rsid w:val="0029452B"/>
    <w:rsid w:val="00294717"/>
    <w:rsid w:val="00294F99"/>
    <w:rsid w:val="00295554"/>
    <w:rsid w:val="00296305"/>
    <w:rsid w:val="00296641"/>
    <w:rsid w:val="00296911"/>
    <w:rsid w:val="00296B02"/>
    <w:rsid w:val="002A0090"/>
    <w:rsid w:val="002A02EF"/>
    <w:rsid w:val="002A046A"/>
    <w:rsid w:val="002A052E"/>
    <w:rsid w:val="002A08FF"/>
    <w:rsid w:val="002A15AA"/>
    <w:rsid w:val="002A1E23"/>
    <w:rsid w:val="002A26F1"/>
    <w:rsid w:val="002A2D4A"/>
    <w:rsid w:val="002A4064"/>
    <w:rsid w:val="002A416F"/>
    <w:rsid w:val="002A44B9"/>
    <w:rsid w:val="002A491E"/>
    <w:rsid w:val="002A4DCA"/>
    <w:rsid w:val="002A5127"/>
    <w:rsid w:val="002A5245"/>
    <w:rsid w:val="002A540E"/>
    <w:rsid w:val="002A6053"/>
    <w:rsid w:val="002A6C73"/>
    <w:rsid w:val="002A78F4"/>
    <w:rsid w:val="002B03DD"/>
    <w:rsid w:val="002B0C40"/>
    <w:rsid w:val="002B0DE1"/>
    <w:rsid w:val="002B0F55"/>
    <w:rsid w:val="002B136C"/>
    <w:rsid w:val="002B1547"/>
    <w:rsid w:val="002B2BC6"/>
    <w:rsid w:val="002B3029"/>
    <w:rsid w:val="002B30C2"/>
    <w:rsid w:val="002B32B3"/>
    <w:rsid w:val="002B3353"/>
    <w:rsid w:val="002B3CD7"/>
    <w:rsid w:val="002B3F01"/>
    <w:rsid w:val="002B4049"/>
    <w:rsid w:val="002B4399"/>
    <w:rsid w:val="002B5407"/>
    <w:rsid w:val="002B5AD1"/>
    <w:rsid w:val="002B5F5C"/>
    <w:rsid w:val="002B6DF3"/>
    <w:rsid w:val="002B74E4"/>
    <w:rsid w:val="002B765D"/>
    <w:rsid w:val="002C00E7"/>
    <w:rsid w:val="002C23E4"/>
    <w:rsid w:val="002C2421"/>
    <w:rsid w:val="002C2E48"/>
    <w:rsid w:val="002C2E81"/>
    <w:rsid w:val="002C315D"/>
    <w:rsid w:val="002C4541"/>
    <w:rsid w:val="002C5A7A"/>
    <w:rsid w:val="002C5BE7"/>
    <w:rsid w:val="002C62AC"/>
    <w:rsid w:val="002C6555"/>
    <w:rsid w:val="002D006F"/>
    <w:rsid w:val="002D0BED"/>
    <w:rsid w:val="002D0E8E"/>
    <w:rsid w:val="002D1414"/>
    <w:rsid w:val="002D1765"/>
    <w:rsid w:val="002D17EC"/>
    <w:rsid w:val="002D1D0A"/>
    <w:rsid w:val="002D1F77"/>
    <w:rsid w:val="002D1F8B"/>
    <w:rsid w:val="002D226F"/>
    <w:rsid w:val="002D22B4"/>
    <w:rsid w:val="002D30A5"/>
    <w:rsid w:val="002D3ED6"/>
    <w:rsid w:val="002D40E0"/>
    <w:rsid w:val="002D4363"/>
    <w:rsid w:val="002D46A8"/>
    <w:rsid w:val="002D5534"/>
    <w:rsid w:val="002D6504"/>
    <w:rsid w:val="002D7023"/>
    <w:rsid w:val="002D73EE"/>
    <w:rsid w:val="002D73F2"/>
    <w:rsid w:val="002D7584"/>
    <w:rsid w:val="002D7AE2"/>
    <w:rsid w:val="002E0288"/>
    <w:rsid w:val="002E0A47"/>
    <w:rsid w:val="002E1A28"/>
    <w:rsid w:val="002E1B4D"/>
    <w:rsid w:val="002E2438"/>
    <w:rsid w:val="002E250A"/>
    <w:rsid w:val="002E2642"/>
    <w:rsid w:val="002E33E7"/>
    <w:rsid w:val="002E3D71"/>
    <w:rsid w:val="002E4DA4"/>
    <w:rsid w:val="002E5D74"/>
    <w:rsid w:val="002E6747"/>
    <w:rsid w:val="002E6F6C"/>
    <w:rsid w:val="002E7588"/>
    <w:rsid w:val="002E75CB"/>
    <w:rsid w:val="002E771C"/>
    <w:rsid w:val="002E77E0"/>
    <w:rsid w:val="002E7B7C"/>
    <w:rsid w:val="002E7D82"/>
    <w:rsid w:val="002F0555"/>
    <w:rsid w:val="002F1868"/>
    <w:rsid w:val="002F2491"/>
    <w:rsid w:val="002F2549"/>
    <w:rsid w:val="002F2990"/>
    <w:rsid w:val="002F3701"/>
    <w:rsid w:val="002F3E4C"/>
    <w:rsid w:val="002F451C"/>
    <w:rsid w:val="002F4BF0"/>
    <w:rsid w:val="002F661E"/>
    <w:rsid w:val="002F6F38"/>
    <w:rsid w:val="002F7A71"/>
    <w:rsid w:val="002F7C14"/>
    <w:rsid w:val="002F7EB8"/>
    <w:rsid w:val="00300A82"/>
    <w:rsid w:val="00301636"/>
    <w:rsid w:val="00301FDF"/>
    <w:rsid w:val="00302203"/>
    <w:rsid w:val="003023CD"/>
    <w:rsid w:val="003023ED"/>
    <w:rsid w:val="00302E02"/>
    <w:rsid w:val="00302F47"/>
    <w:rsid w:val="00304226"/>
    <w:rsid w:val="00305178"/>
    <w:rsid w:val="00305A1C"/>
    <w:rsid w:val="00306EEB"/>
    <w:rsid w:val="00307478"/>
    <w:rsid w:val="00307DF5"/>
    <w:rsid w:val="00310C4D"/>
    <w:rsid w:val="00310DD0"/>
    <w:rsid w:val="00311DB2"/>
    <w:rsid w:val="0031227F"/>
    <w:rsid w:val="0031425D"/>
    <w:rsid w:val="003143C7"/>
    <w:rsid w:val="00314C82"/>
    <w:rsid w:val="0031529D"/>
    <w:rsid w:val="0031637C"/>
    <w:rsid w:val="003206E8"/>
    <w:rsid w:val="00320E13"/>
    <w:rsid w:val="00320E59"/>
    <w:rsid w:val="003212CF"/>
    <w:rsid w:val="00321526"/>
    <w:rsid w:val="0032193B"/>
    <w:rsid w:val="00322008"/>
    <w:rsid w:val="003225A1"/>
    <w:rsid w:val="00322F9B"/>
    <w:rsid w:val="00323052"/>
    <w:rsid w:val="00323493"/>
    <w:rsid w:val="00323903"/>
    <w:rsid w:val="00324834"/>
    <w:rsid w:val="00324FED"/>
    <w:rsid w:val="00325466"/>
    <w:rsid w:val="003258AD"/>
    <w:rsid w:val="00325A48"/>
    <w:rsid w:val="00325A50"/>
    <w:rsid w:val="00325B5B"/>
    <w:rsid w:val="0032773F"/>
    <w:rsid w:val="00327BD1"/>
    <w:rsid w:val="00327DEE"/>
    <w:rsid w:val="003304C3"/>
    <w:rsid w:val="0033078F"/>
    <w:rsid w:val="00331588"/>
    <w:rsid w:val="0033166E"/>
    <w:rsid w:val="0033192F"/>
    <w:rsid w:val="0033358E"/>
    <w:rsid w:val="003338A6"/>
    <w:rsid w:val="00333A2F"/>
    <w:rsid w:val="00333F79"/>
    <w:rsid w:val="003342D1"/>
    <w:rsid w:val="00334567"/>
    <w:rsid w:val="00334AD3"/>
    <w:rsid w:val="00336B6A"/>
    <w:rsid w:val="00336BE2"/>
    <w:rsid w:val="00337950"/>
    <w:rsid w:val="00337E63"/>
    <w:rsid w:val="00341659"/>
    <w:rsid w:val="00343036"/>
    <w:rsid w:val="00343F70"/>
    <w:rsid w:val="00345381"/>
    <w:rsid w:val="00347AFC"/>
    <w:rsid w:val="00347B3B"/>
    <w:rsid w:val="00347F7C"/>
    <w:rsid w:val="00350324"/>
    <w:rsid w:val="00350B11"/>
    <w:rsid w:val="00351338"/>
    <w:rsid w:val="0035142A"/>
    <w:rsid w:val="003514D7"/>
    <w:rsid w:val="003527D7"/>
    <w:rsid w:val="00352EF9"/>
    <w:rsid w:val="00353209"/>
    <w:rsid w:val="00353F23"/>
    <w:rsid w:val="003544AA"/>
    <w:rsid w:val="003548BF"/>
    <w:rsid w:val="0035557E"/>
    <w:rsid w:val="003565F3"/>
    <w:rsid w:val="00356713"/>
    <w:rsid w:val="003568BB"/>
    <w:rsid w:val="00357B3E"/>
    <w:rsid w:val="00357EE2"/>
    <w:rsid w:val="00360141"/>
    <w:rsid w:val="00360B87"/>
    <w:rsid w:val="00360C4E"/>
    <w:rsid w:val="00360C82"/>
    <w:rsid w:val="00361036"/>
    <w:rsid w:val="00361436"/>
    <w:rsid w:val="00361EFE"/>
    <w:rsid w:val="0036204B"/>
    <w:rsid w:val="00362AB6"/>
    <w:rsid w:val="003648CD"/>
    <w:rsid w:val="003650BA"/>
    <w:rsid w:val="0036550C"/>
    <w:rsid w:val="00365EE5"/>
    <w:rsid w:val="00366BAC"/>
    <w:rsid w:val="00367687"/>
    <w:rsid w:val="00367A22"/>
    <w:rsid w:val="00370169"/>
    <w:rsid w:val="003704EE"/>
    <w:rsid w:val="0037062E"/>
    <w:rsid w:val="003709B4"/>
    <w:rsid w:val="00370A78"/>
    <w:rsid w:val="003723AE"/>
    <w:rsid w:val="00372E9E"/>
    <w:rsid w:val="00373038"/>
    <w:rsid w:val="00373465"/>
    <w:rsid w:val="00373DBD"/>
    <w:rsid w:val="00373E83"/>
    <w:rsid w:val="00374022"/>
    <w:rsid w:val="00374332"/>
    <w:rsid w:val="003748C2"/>
    <w:rsid w:val="00374B01"/>
    <w:rsid w:val="00375EB2"/>
    <w:rsid w:val="00376159"/>
    <w:rsid w:val="00376A77"/>
    <w:rsid w:val="00381AF4"/>
    <w:rsid w:val="00381C1E"/>
    <w:rsid w:val="003836A2"/>
    <w:rsid w:val="00383E11"/>
    <w:rsid w:val="003841F6"/>
    <w:rsid w:val="00384418"/>
    <w:rsid w:val="003844B7"/>
    <w:rsid w:val="00384942"/>
    <w:rsid w:val="00384DDB"/>
    <w:rsid w:val="003854EC"/>
    <w:rsid w:val="00386988"/>
    <w:rsid w:val="0038702F"/>
    <w:rsid w:val="00387801"/>
    <w:rsid w:val="00387CC3"/>
    <w:rsid w:val="003902FB"/>
    <w:rsid w:val="003909AE"/>
    <w:rsid w:val="00390AEB"/>
    <w:rsid w:val="0039100F"/>
    <w:rsid w:val="00391232"/>
    <w:rsid w:val="003929D3"/>
    <w:rsid w:val="00392FB8"/>
    <w:rsid w:val="00393822"/>
    <w:rsid w:val="00393AAF"/>
    <w:rsid w:val="00393D6B"/>
    <w:rsid w:val="00394807"/>
    <w:rsid w:val="003957C9"/>
    <w:rsid w:val="00395BCE"/>
    <w:rsid w:val="00396094"/>
    <w:rsid w:val="0039636A"/>
    <w:rsid w:val="00396790"/>
    <w:rsid w:val="00396CC5"/>
    <w:rsid w:val="003979CB"/>
    <w:rsid w:val="003A0478"/>
    <w:rsid w:val="003A07FC"/>
    <w:rsid w:val="003A0A55"/>
    <w:rsid w:val="003A0B7C"/>
    <w:rsid w:val="003A20A1"/>
    <w:rsid w:val="003A26DD"/>
    <w:rsid w:val="003A2BA3"/>
    <w:rsid w:val="003A36C1"/>
    <w:rsid w:val="003A3A64"/>
    <w:rsid w:val="003A3D20"/>
    <w:rsid w:val="003A3FC0"/>
    <w:rsid w:val="003A4B18"/>
    <w:rsid w:val="003A52A3"/>
    <w:rsid w:val="003A544C"/>
    <w:rsid w:val="003A5B62"/>
    <w:rsid w:val="003A677F"/>
    <w:rsid w:val="003A6FD5"/>
    <w:rsid w:val="003A7835"/>
    <w:rsid w:val="003A78BC"/>
    <w:rsid w:val="003A7B0A"/>
    <w:rsid w:val="003A7C49"/>
    <w:rsid w:val="003B0661"/>
    <w:rsid w:val="003B0F8C"/>
    <w:rsid w:val="003B1334"/>
    <w:rsid w:val="003B1F1B"/>
    <w:rsid w:val="003B1FB8"/>
    <w:rsid w:val="003B200F"/>
    <w:rsid w:val="003B21A9"/>
    <w:rsid w:val="003B23B7"/>
    <w:rsid w:val="003B290D"/>
    <w:rsid w:val="003B3467"/>
    <w:rsid w:val="003B3A6D"/>
    <w:rsid w:val="003B455E"/>
    <w:rsid w:val="003B4812"/>
    <w:rsid w:val="003B4892"/>
    <w:rsid w:val="003B4DA0"/>
    <w:rsid w:val="003B5AE3"/>
    <w:rsid w:val="003B5F7C"/>
    <w:rsid w:val="003B5FDB"/>
    <w:rsid w:val="003B604A"/>
    <w:rsid w:val="003B61D6"/>
    <w:rsid w:val="003B6DDF"/>
    <w:rsid w:val="003B7661"/>
    <w:rsid w:val="003B7849"/>
    <w:rsid w:val="003C0700"/>
    <w:rsid w:val="003C1508"/>
    <w:rsid w:val="003C1C07"/>
    <w:rsid w:val="003C2468"/>
    <w:rsid w:val="003C310E"/>
    <w:rsid w:val="003C312F"/>
    <w:rsid w:val="003C4895"/>
    <w:rsid w:val="003C4C1D"/>
    <w:rsid w:val="003C742D"/>
    <w:rsid w:val="003D02C3"/>
    <w:rsid w:val="003D0CB0"/>
    <w:rsid w:val="003D1164"/>
    <w:rsid w:val="003D1C78"/>
    <w:rsid w:val="003D1E50"/>
    <w:rsid w:val="003D2E13"/>
    <w:rsid w:val="003D3E8D"/>
    <w:rsid w:val="003D3F80"/>
    <w:rsid w:val="003D42A0"/>
    <w:rsid w:val="003D46E2"/>
    <w:rsid w:val="003D5E8E"/>
    <w:rsid w:val="003D652E"/>
    <w:rsid w:val="003D6D74"/>
    <w:rsid w:val="003D75AF"/>
    <w:rsid w:val="003D7874"/>
    <w:rsid w:val="003E0401"/>
    <w:rsid w:val="003E0D0C"/>
    <w:rsid w:val="003E1F19"/>
    <w:rsid w:val="003E2344"/>
    <w:rsid w:val="003E2AD7"/>
    <w:rsid w:val="003E300C"/>
    <w:rsid w:val="003E3181"/>
    <w:rsid w:val="003E3F83"/>
    <w:rsid w:val="003E4AA3"/>
    <w:rsid w:val="003E4AAD"/>
    <w:rsid w:val="003E4C87"/>
    <w:rsid w:val="003E508D"/>
    <w:rsid w:val="003E513F"/>
    <w:rsid w:val="003E57A6"/>
    <w:rsid w:val="003E5A40"/>
    <w:rsid w:val="003E5EF6"/>
    <w:rsid w:val="003E60C1"/>
    <w:rsid w:val="003E6265"/>
    <w:rsid w:val="003E63A6"/>
    <w:rsid w:val="003E7387"/>
    <w:rsid w:val="003E79C1"/>
    <w:rsid w:val="003E7DBA"/>
    <w:rsid w:val="003E7EA0"/>
    <w:rsid w:val="003F01B1"/>
    <w:rsid w:val="003F0472"/>
    <w:rsid w:val="003F05E9"/>
    <w:rsid w:val="003F1428"/>
    <w:rsid w:val="003F25B0"/>
    <w:rsid w:val="003F286D"/>
    <w:rsid w:val="003F28A8"/>
    <w:rsid w:val="003F2ACB"/>
    <w:rsid w:val="003F2FD4"/>
    <w:rsid w:val="003F38DF"/>
    <w:rsid w:val="003F3CB4"/>
    <w:rsid w:val="003F41FF"/>
    <w:rsid w:val="003F456C"/>
    <w:rsid w:val="003F4731"/>
    <w:rsid w:val="003F4D0C"/>
    <w:rsid w:val="003F675E"/>
    <w:rsid w:val="003F6951"/>
    <w:rsid w:val="003F6D84"/>
    <w:rsid w:val="003F7155"/>
    <w:rsid w:val="003F7164"/>
    <w:rsid w:val="0040018C"/>
    <w:rsid w:val="004020A7"/>
    <w:rsid w:val="00402310"/>
    <w:rsid w:val="0040308E"/>
    <w:rsid w:val="00404256"/>
    <w:rsid w:val="00404329"/>
    <w:rsid w:val="00404A32"/>
    <w:rsid w:val="004055ED"/>
    <w:rsid w:val="004063C4"/>
    <w:rsid w:val="0040674E"/>
    <w:rsid w:val="00407158"/>
    <w:rsid w:val="00410B37"/>
    <w:rsid w:val="00410C4B"/>
    <w:rsid w:val="0041374A"/>
    <w:rsid w:val="00413A80"/>
    <w:rsid w:val="00413CA2"/>
    <w:rsid w:val="0041442E"/>
    <w:rsid w:val="0041458A"/>
    <w:rsid w:val="0041507B"/>
    <w:rsid w:val="004150E8"/>
    <w:rsid w:val="0041596B"/>
    <w:rsid w:val="00415D72"/>
    <w:rsid w:val="00415D84"/>
    <w:rsid w:val="00415D92"/>
    <w:rsid w:val="00415F33"/>
    <w:rsid w:val="00416EE4"/>
    <w:rsid w:val="00417E4A"/>
    <w:rsid w:val="0042013E"/>
    <w:rsid w:val="00420655"/>
    <w:rsid w:val="004208AB"/>
    <w:rsid w:val="004212FB"/>
    <w:rsid w:val="00421416"/>
    <w:rsid w:val="004214A5"/>
    <w:rsid w:val="00421A91"/>
    <w:rsid w:val="00423009"/>
    <w:rsid w:val="004232A9"/>
    <w:rsid w:val="00423B88"/>
    <w:rsid w:val="004240E4"/>
    <w:rsid w:val="004248FE"/>
    <w:rsid w:val="00425463"/>
    <w:rsid w:val="004254F6"/>
    <w:rsid w:val="00426272"/>
    <w:rsid w:val="00427315"/>
    <w:rsid w:val="004273A4"/>
    <w:rsid w:val="00427710"/>
    <w:rsid w:val="0043010F"/>
    <w:rsid w:val="004312EB"/>
    <w:rsid w:val="0043212C"/>
    <w:rsid w:val="00432BFD"/>
    <w:rsid w:val="004346F9"/>
    <w:rsid w:val="00434D4F"/>
    <w:rsid w:val="0043510A"/>
    <w:rsid w:val="0043563E"/>
    <w:rsid w:val="00435C6C"/>
    <w:rsid w:val="00435D92"/>
    <w:rsid w:val="00436AB3"/>
    <w:rsid w:val="00436FD1"/>
    <w:rsid w:val="00437125"/>
    <w:rsid w:val="00437712"/>
    <w:rsid w:val="00437EC3"/>
    <w:rsid w:val="0044095D"/>
    <w:rsid w:val="00441130"/>
    <w:rsid w:val="0044172D"/>
    <w:rsid w:val="00441B31"/>
    <w:rsid w:val="00441EF4"/>
    <w:rsid w:val="004420AB"/>
    <w:rsid w:val="00442D3E"/>
    <w:rsid w:val="00442F0B"/>
    <w:rsid w:val="00442FC3"/>
    <w:rsid w:val="00443316"/>
    <w:rsid w:val="00443388"/>
    <w:rsid w:val="0044409F"/>
    <w:rsid w:val="0044441B"/>
    <w:rsid w:val="00444981"/>
    <w:rsid w:val="00444E8B"/>
    <w:rsid w:val="00444F20"/>
    <w:rsid w:val="00444F80"/>
    <w:rsid w:val="00445180"/>
    <w:rsid w:val="00445308"/>
    <w:rsid w:val="00445529"/>
    <w:rsid w:val="00446271"/>
    <w:rsid w:val="00447459"/>
    <w:rsid w:val="00447881"/>
    <w:rsid w:val="00450DA2"/>
    <w:rsid w:val="004515BE"/>
    <w:rsid w:val="00452147"/>
    <w:rsid w:val="0045220E"/>
    <w:rsid w:val="004525D7"/>
    <w:rsid w:val="004528EF"/>
    <w:rsid w:val="00452C04"/>
    <w:rsid w:val="00452D3F"/>
    <w:rsid w:val="00453494"/>
    <w:rsid w:val="004536EC"/>
    <w:rsid w:val="00453D5F"/>
    <w:rsid w:val="00455179"/>
    <w:rsid w:val="00455EF2"/>
    <w:rsid w:val="00456FF2"/>
    <w:rsid w:val="004570BC"/>
    <w:rsid w:val="004571D4"/>
    <w:rsid w:val="004608B7"/>
    <w:rsid w:val="00461D44"/>
    <w:rsid w:val="00461EDC"/>
    <w:rsid w:val="00462162"/>
    <w:rsid w:val="004623A7"/>
    <w:rsid w:val="00462922"/>
    <w:rsid w:val="00462FD3"/>
    <w:rsid w:val="004631D5"/>
    <w:rsid w:val="004633EF"/>
    <w:rsid w:val="004634E7"/>
    <w:rsid w:val="00463AF3"/>
    <w:rsid w:val="004643DC"/>
    <w:rsid w:val="00466649"/>
    <w:rsid w:val="00466D7C"/>
    <w:rsid w:val="004671B8"/>
    <w:rsid w:val="00467978"/>
    <w:rsid w:val="00467CC6"/>
    <w:rsid w:val="00470479"/>
    <w:rsid w:val="00471275"/>
    <w:rsid w:val="0047138D"/>
    <w:rsid w:val="00472E98"/>
    <w:rsid w:val="00473E71"/>
    <w:rsid w:val="00474BF7"/>
    <w:rsid w:val="004755DA"/>
    <w:rsid w:val="00475BE2"/>
    <w:rsid w:val="0047657E"/>
    <w:rsid w:val="00476C45"/>
    <w:rsid w:val="00476C8F"/>
    <w:rsid w:val="004772EE"/>
    <w:rsid w:val="0047743A"/>
    <w:rsid w:val="004776B8"/>
    <w:rsid w:val="0047770F"/>
    <w:rsid w:val="00477DF8"/>
    <w:rsid w:val="00477F05"/>
    <w:rsid w:val="00480607"/>
    <w:rsid w:val="00480845"/>
    <w:rsid w:val="004813C6"/>
    <w:rsid w:val="004813F2"/>
    <w:rsid w:val="004815F5"/>
    <w:rsid w:val="004817D3"/>
    <w:rsid w:val="00481DD0"/>
    <w:rsid w:val="00482A76"/>
    <w:rsid w:val="00482C88"/>
    <w:rsid w:val="00483016"/>
    <w:rsid w:val="00483170"/>
    <w:rsid w:val="00483345"/>
    <w:rsid w:val="0048370F"/>
    <w:rsid w:val="00483F24"/>
    <w:rsid w:val="00483F39"/>
    <w:rsid w:val="00485AF7"/>
    <w:rsid w:val="0048606B"/>
    <w:rsid w:val="00486179"/>
    <w:rsid w:val="00486C0E"/>
    <w:rsid w:val="00487526"/>
    <w:rsid w:val="0049026C"/>
    <w:rsid w:val="004905BF"/>
    <w:rsid w:val="004910D8"/>
    <w:rsid w:val="004912AE"/>
    <w:rsid w:val="004914FC"/>
    <w:rsid w:val="00492670"/>
    <w:rsid w:val="00493D18"/>
    <w:rsid w:val="004949DF"/>
    <w:rsid w:val="004975E7"/>
    <w:rsid w:val="00497DCC"/>
    <w:rsid w:val="00497EFB"/>
    <w:rsid w:val="00497F25"/>
    <w:rsid w:val="004A0BF0"/>
    <w:rsid w:val="004A103B"/>
    <w:rsid w:val="004A183D"/>
    <w:rsid w:val="004A1DE5"/>
    <w:rsid w:val="004A2463"/>
    <w:rsid w:val="004A2529"/>
    <w:rsid w:val="004A266B"/>
    <w:rsid w:val="004A2E54"/>
    <w:rsid w:val="004A3AED"/>
    <w:rsid w:val="004A4104"/>
    <w:rsid w:val="004A55F9"/>
    <w:rsid w:val="004A5DF2"/>
    <w:rsid w:val="004A6B1E"/>
    <w:rsid w:val="004A77F2"/>
    <w:rsid w:val="004A7F68"/>
    <w:rsid w:val="004B02FE"/>
    <w:rsid w:val="004B0733"/>
    <w:rsid w:val="004B0F3E"/>
    <w:rsid w:val="004B1217"/>
    <w:rsid w:val="004B122C"/>
    <w:rsid w:val="004B12E8"/>
    <w:rsid w:val="004B1389"/>
    <w:rsid w:val="004B13D5"/>
    <w:rsid w:val="004B1A22"/>
    <w:rsid w:val="004B2ACD"/>
    <w:rsid w:val="004B5538"/>
    <w:rsid w:val="004B6060"/>
    <w:rsid w:val="004B68F5"/>
    <w:rsid w:val="004B6900"/>
    <w:rsid w:val="004B6BC0"/>
    <w:rsid w:val="004B6C42"/>
    <w:rsid w:val="004B7874"/>
    <w:rsid w:val="004B78C7"/>
    <w:rsid w:val="004C0B2D"/>
    <w:rsid w:val="004C0CC7"/>
    <w:rsid w:val="004C0EDD"/>
    <w:rsid w:val="004C104C"/>
    <w:rsid w:val="004C125D"/>
    <w:rsid w:val="004C192C"/>
    <w:rsid w:val="004C1CFF"/>
    <w:rsid w:val="004C26DB"/>
    <w:rsid w:val="004C36F9"/>
    <w:rsid w:val="004C4F37"/>
    <w:rsid w:val="004C59F8"/>
    <w:rsid w:val="004C6364"/>
    <w:rsid w:val="004C70E5"/>
    <w:rsid w:val="004C73B5"/>
    <w:rsid w:val="004C7A97"/>
    <w:rsid w:val="004D00CD"/>
    <w:rsid w:val="004D01FE"/>
    <w:rsid w:val="004D072D"/>
    <w:rsid w:val="004D0DA7"/>
    <w:rsid w:val="004D1215"/>
    <w:rsid w:val="004D18B2"/>
    <w:rsid w:val="004D3B21"/>
    <w:rsid w:val="004D43BC"/>
    <w:rsid w:val="004D4475"/>
    <w:rsid w:val="004D4DA6"/>
    <w:rsid w:val="004D566D"/>
    <w:rsid w:val="004D58D2"/>
    <w:rsid w:val="004D5D9E"/>
    <w:rsid w:val="004D6C72"/>
    <w:rsid w:val="004D6D57"/>
    <w:rsid w:val="004D7528"/>
    <w:rsid w:val="004D75BB"/>
    <w:rsid w:val="004D7BED"/>
    <w:rsid w:val="004E1E93"/>
    <w:rsid w:val="004E1F07"/>
    <w:rsid w:val="004E22BA"/>
    <w:rsid w:val="004E2854"/>
    <w:rsid w:val="004E290D"/>
    <w:rsid w:val="004E2EFF"/>
    <w:rsid w:val="004E441F"/>
    <w:rsid w:val="004E48F6"/>
    <w:rsid w:val="004E498D"/>
    <w:rsid w:val="004E60B3"/>
    <w:rsid w:val="004E6100"/>
    <w:rsid w:val="004E640E"/>
    <w:rsid w:val="004E672C"/>
    <w:rsid w:val="004E67CE"/>
    <w:rsid w:val="004E6878"/>
    <w:rsid w:val="004E71CF"/>
    <w:rsid w:val="004E7561"/>
    <w:rsid w:val="004E7A99"/>
    <w:rsid w:val="004F003B"/>
    <w:rsid w:val="004F0040"/>
    <w:rsid w:val="004F057E"/>
    <w:rsid w:val="004F05F8"/>
    <w:rsid w:val="004F0AEB"/>
    <w:rsid w:val="004F15BC"/>
    <w:rsid w:val="004F19BA"/>
    <w:rsid w:val="004F2547"/>
    <w:rsid w:val="004F285C"/>
    <w:rsid w:val="004F2CF1"/>
    <w:rsid w:val="004F4B8E"/>
    <w:rsid w:val="004F54AA"/>
    <w:rsid w:val="004F55B0"/>
    <w:rsid w:val="004F638B"/>
    <w:rsid w:val="004F646B"/>
    <w:rsid w:val="004F6BD0"/>
    <w:rsid w:val="004F6FA2"/>
    <w:rsid w:val="004F7C1D"/>
    <w:rsid w:val="00500222"/>
    <w:rsid w:val="00500245"/>
    <w:rsid w:val="005007DA"/>
    <w:rsid w:val="00501527"/>
    <w:rsid w:val="0050175C"/>
    <w:rsid w:val="00503360"/>
    <w:rsid w:val="0050420C"/>
    <w:rsid w:val="00504470"/>
    <w:rsid w:val="0050479A"/>
    <w:rsid w:val="00504EF3"/>
    <w:rsid w:val="005078AE"/>
    <w:rsid w:val="00507CEE"/>
    <w:rsid w:val="005107FC"/>
    <w:rsid w:val="005110BD"/>
    <w:rsid w:val="00511BC3"/>
    <w:rsid w:val="00513332"/>
    <w:rsid w:val="005135A0"/>
    <w:rsid w:val="00513E3E"/>
    <w:rsid w:val="00514206"/>
    <w:rsid w:val="005166DB"/>
    <w:rsid w:val="00516E59"/>
    <w:rsid w:val="00517963"/>
    <w:rsid w:val="00517F4A"/>
    <w:rsid w:val="00520885"/>
    <w:rsid w:val="00520D1A"/>
    <w:rsid w:val="00522F76"/>
    <w:rsid w:val="005230E6"/>
    <w:rsid w:val="00523D3C"/>
    <w:rsid w:val="00524464"/>
    <w:rsid w:val="00524C1B"/>
    <w:rsid w:val="00524E24"/>
    <w:rsid w:val="00525E2E"/>
    <w:rsid w:val="00526238"/>
    <w:rsid w:val="00527124"/>
    <w:rsid w:val="00527241"/>
    <w:rsid w:val="00530484"/>
    <w:rsid w:val="0053140B"/>
    <w:rsid w:val="0053151C"/>
    <w:rsid w:val="00532537"/>
    <w:rsid w:val="00532924"/>
    <w:rsid w:val="00532E45"/>
    <w:rsid w:val="00533EE6"/>
    <w:rsid w:val="005340C4"/>
    <w:rsid w:val="0053433E"/>
    <w:rsid w:val="0053668D"/>
    <w:rsid w:val="0053681D"/>
    <w:rsid w:val="005374CD"/>
    <w:rsid w:val="005400C9"/>
    <w:rsid w:val="00540D02"/>
    <w:rsid w:val="005415DA"/>
    <w:rsid w:val="005418E4"/>
    <w:rsid w:val="00542550"/>
    <w:rsid w:val="00542AA0"/>
    <w:rsid w:val="00543142"/>
    <w:rsid w:val="005432EF"/>
    <w:rsid w:val="005437C7"/>
    <w:rsid w:val="005443C2"/>
    <w:rsid w:val="0054464A"/>
    <w:rsid w:val="00547BE8"/>
    <w:rsid w:val="00547BF5"/>
    <w:rsid w:val="005519BC"/>
    <w:rsid w:val="0055291A"/>
    <w:rsid w:val="005529A7"/>
    <w:rsid w:val="00552A94"/>
    <w:rsid w:val="00552F20"/>
    <w:rsid w:val="0055339D"/>
    <w:rsid w:val="005541F5"/>
    <w:rsid w:val="00554772"/>
    <w:rsid w:val="00555029"/>
    <w:rsid w:val="00555038"/>
    <w:rsid w:val="005551FF"/>
    <w:rsid w:val="00555520"/>
    <w:rsid w:val="00555AC4"/>
    <w:rsid w:val="00555D1B"/>
    <w:rsid w:val="00555E60"/>
    <w:rsid w:val="00556697"/>
    <w:rsid w:val="0055670A"/>
    <w:rsid w:val="00556787"/>
    <w:rsid w:val="00557512"/>
    <w:rsid w:val="00557954"/>
    <w:rsid w:val="00557AB0"/>
    <w:rsid w:val="005600DE"/>
    <w:rsid w:val="005602E7"/>
    <w:rsid w:val="005615F4"/>
    <w:rsid w:val="005629BA"/>
    <w:rsid w:val="005632E4"/>
    <w:rsid w:val="0056358D"/>
    <w:rsid w:val="005638B8"/>
    <w:rsid w:val="00564540"/>
    <w:rsid w:val="00564AEA"/>
    <w:rsid w:val="00564E9F"/>
    <w:rsid w:val="00565026"/>
    <w:rsid w:val="005657AB"/>
    <w:rsid w:val="005659CB"/>
    <w:rsid w:val="00565B0D"/>
    <w:rsid w:val="00566383"/>
    <w:rsid w:val="00567D13"/>
    <w:rsid w:val="00567FE5"/>
    <w:rsid w:val="005704BE"/>
    <w:rsid w:val="005705B0"/>
    <w:rsid w:val="005705C0"/>
    <w:rsid w:val="00571114"/>
    <w:rsid w:val="005713BA"/>
    <w:rsid w:val="005729FF"/>
    <w:rsid w:val="00572B3C"/>
    <w:rsid w:val="00572D5C"/>
    <w:rsid w:val="005733F1"/>
    <w:rsid w:val="00573430"/>
    <w:rsid w:val="00573A1B"/>
    <w:rsid w:val="00573F71"/>
    <w:rsid w:val="00574263"/>
    <w:rsid w:val="0057435F"/>
    <w:rsid w:val="0057448C"/>
    <w:rsid w:val="00574596"/>
    <w:rsid w:val="00575342"/>
    <w:rsid w:val="0057663F"/>
    <w:rsid w:val="00577095"/>
    <w:rsid w:val="005771B0"/>
    <w:rsid w:val="0057733D"/>
    <w:rsid w:val="00577EBC"/>
    <w:rsid w:val="00580C6F"/>
    <w:rsid w:val="00581145"/>
    <w:rsid w:val="005813FE"/>
    <w:rsid w:val="00581E6E"/>
    <w:rsid w:val="00582731"/>
    <w:rsid w:val="0058495D"/>
    <w:rsid w:val="005859D8"/>
    <w:rsid w:val="00585B0A"/>
    <w:rsid w:val="00585FED"/>
    <w:rsid w:val="005863C6"/>
    <w:rsid w:val="005867F1"/>
    <w:rsid w:val="00586B33"/>
    <w:rsid w:val="005874A8"/>
    <w:rsid w:val="00590270"/>
    <w:rsid w:val="005902C2"/>
    <w:rsid w:val="00590353"/>
    <w:rsid w:val="005903EB"/>
    <w:rsid w:val="00590CE8"/>
    <w:rsid w:val="00591220"/>
    <w:rsid w:val="00591701"/>
    <w:rsid w:val="00591BC4"/>
    <w:rsid w:val="0059201C"/>
    <w:rsid w:val="00592C96"/>
    <w:rsid w:val="005932D0"/>
    <w:rsid w:val="00593360"/>
    <w:rsid w:val="00593E54"/>
    <w:rsid w:val="005942B5"/>
    <w:rsid w:val="00595441"/>
    <w:rsid w:val="00596251"/>
    <w:rsid w:val="005962B6"/>
    <w:rsid w:val="005964EF"/>
    <w:rsid w:val="005973C3"/>
    <w:rsid w:val="00597412"/>
    <w:rsid w:val="00597595"/>
    <w:rsid w:val="00597C7B"/>
    <w:rsid w:val="005A0082"/>
    <w:rsid w:val="005A06EA"/>
    <w:rsid w:val="005A0FFE"/>
    <w:rsid w:val="005A139F"/>
    <w:rsid w:val="005A1491"/>
    <w:rsid w:val="005A22FD"/>
    <w:rsid w:val="005A23B8"/>
    <w:rsid w:val="005A24CE"/>
    <w:rsid w:val="005A2664"/>
    <w:rsid w:val="005A2A1B"/>
    <w:rsid w:val="005A2D8E"/>
    <w:rsid w:val="005A3007"/>
    <w:rsid w:val="005A3013"/>
    <w:rsid w:val="005A34EF"/>
    <w:rsid w:val="005A3828"/>
    <w:rsid w:val="005A3C13"/>
    <w:rsid w:val="005A4913"/>
    <w:rsid w:val="005A4AAE"/>
    <w:rsid w:val="005A4DDB"/>
    <w:rsid w:val="005A562F"/>
    <w:rsid w:val="005A5757"/>
    <w:rsid w:val="005A61C8"/>
    <w:rsid w:val="005A6602"/>
    <w:rsid w:val="005A683B"/>
    <w:rsid w:val="005B086D"/>
    <w:rsid w:val="005B0E16"/>
    <w:rsid w:val="005B0F5E"/>
    <w:rsid w:val="005B1492"/>
    <w:rsid w:val="005B159F"/>
    <w:rsid w:val="005B15FB"/>
    <w:rsid w:val="005B2214"/>
    <w:rsid w:val="005B2E22"/>
    <w:rsid w:val="005B3122"/>
    <w:rsid w:val="005B3C51"/>
    <w:rsid w:val="005B4588"/>
    <w:rsid w:val="005B4ED7"/>
    <w:rsid w:val="005B65B7"/>
    <w:rsid w:val="005B7184"/>
    <w:rsid w:val="005B788C"/>
    <w:rsid w:val="005B7AF4"/>
    <w:rsid w:val="005B7B2B"/>
    <w:rsid w:val="005C0720"/>
    <w:rsid w:val="005C0BC6"/>
    <w:rsid w:val="005C0C76"/>
    <w:rsid w:val="005C0DF8"/>
    <w:rsid w:val="005C1211"/>
    <w:rsid w:val="005C141B"/>
    <w:rsid w:val="005C18FD"/>
    <w:rsid w:val="005C19C2"/>
    <w:rsid w:val="005C2220"/>
    <w:rsid w:val="005C233A"/>
    <w:rsid w:val="005C3CE1"/>
    <w:rsid w:val="005C3DB2"/>
    <w:rsid w:val="005C454D"/>
    <w:rsid w:val="005C4635"/>
    <w:rsid w:val="005C465F"/>
    <w:rsid w:val="005C4A8B"/>
    <w:rsid w:val="005C5230"/>
    <w:rsid w:val="005C53F1"/>
    <w:rsid w:val="005C5573"/>
    <w:rsid w:val="005C57BA"/>
    <w:rsid w:val="005C6706"/>
    <w:rsid w:val="005C6BC3"/>
    <w:rsid w:val="005D13B4"/>
    <w:rsid w:val="005D16CA"/>
    <w:rsid w:val="005D240B"/>
    <w:rsid w:val="005D2434"/>
    <w:rsid w:val="005D2CC9"/>
    <w:rsid w:val="005D30AA"/>
    <w:rsid w:val="005D453C"/>
    <w:rsid w:val="005D4B77"/>
    <w:rsid w:val="005D4E6B"/>
    <w:rsid w:val="005D632F"/>
    <w:rsid w:val="005D652F"/>
    <w:rsid w:val="005E0700"/>
    <w:rsid w:val="005E0749"/>
    <w:rsid w:val="005E0CDE"/>
    <w:rsid w:val="005E0E29"/>
    <w:rsid w:val="005E1C53"/>
    <w:rsid w:val="005E1F20"/>
    <w:rsid w:val="005E257F"/>
    <w:rsid w:val="005E27D9"/>
    <w:rsid w:val="005E2B2E"/>
    <w:rsid w:val="005E2EB5"/>
    <w:rsid w:val="005E31E5"/>
    <w:rsid w:val="005E33F2"/>
    <w:rsid w:val="005E370C"/>
    <w:rsid w:val="005E3CE9"/>
    <w:rsid w:val="005E3E78"/>
    <w:rsid w:val="005E3FE8"/>
    <w:rsid w:val="005E4C10"/>
    <w:rsid w:val="005E5126"/>
    <w:rsid w:val="005E579B"/>
    <w:rsid w:val="005E6F25"/>
    <w:rsid w:val="005E7024"/>
    <w:rsid w:val="005E7F50"/>
    <w:rsid w:val="005F01F0"/>
    <w:rsid w:val="005F0427"/>
    <w:rsid w:val="005F0B07"/>
    <w:rsid w:val="005F0CB9"/>
    <w:rsid w:val="005F283B"/>
    <w:rsid w:val="005F2FED"/>
    <w:rsid w:val="005F301C"/>
    <w:rsid w:val="005F3373"/>
    <w:rsid w:val="005F3E53"/>
    <w:rsid w:val="005F3E89"/>
    <w:rsid w:val="005F46DE"/>
    <w:rsid w:val="005F4812"/>
    <w:rsid w:val="005F528D"/>
    <w:rsid w:val="005F5372"/>
    <w:rsid w:val="005F5D62"/>
    <w:rsid w:val="005F5EE7"/>
    <w:rsid w:val="005F6219"/>
    <w:rsid w:val="005F62FB"/>
    <w:rsid w:val="005F6C5C"/>
    <w:rsid w:val="005F7D6B"/>
    <w:rsid w:val="005F7E24"/>
    <w:rsid w:val="005F7FE5"/>
    <w:rsid w:val="006014F5"/>
    <w:rsid w:val="00601875"/>
    <w:rsid w:val="0060247A"/>
    <w:rsid w:val="00602822"/>
    <w:rsid w:val="00602A0C"/>
    <w:rsid w:val="00602F40"/>
    <w:rsid w:val="006031CC"/>
    <w:rsid w:val="006033AF"/>
    <w:rsid w:val="00603E34"/>
    <w:rsid w:val="006047C2"/>
    <w:rsid w:val="00605433"/>
    <w:rsid w:val="006059D6"/>
    <w:rsid w:val="0060628C"/>
    <w:rsid w:val="00606B33"/>
    <w:rsid w:val="00607099"/>
    <w:rsid w:val="0060726C"/>
    <w:rsid w:val="006102DC"/>
    <w:rsid w:val="0061056D"/>
    <w:rsid w:val="00610A35"/>
    <w:rsid w:val="00611895"/>
    <w:rsid w:val="00611C10"/>
    <w:rsid w:val="00611EDB"/>
    <w:rsid w:val="00612443"/>
    <w:rsid w:val="006128E6"/>
    <w:rsid w:val="00612D35"/>
    <w:rsid w:val="00613840"/>
    <w:rsid w:val="006139B6"/>
    <w:rsid w:val="00614D21"/>
    <w:rsid w:val="00614E4F"/>
    <w:rsid w:val="006155DC"/>
    <w:rsid w:val="006155E1"/>
    <w:rsid w:val="0061614B"/>
    <w:rsid w:val="00616484"/>
    <w:rsid w:val="0062017E"/>
    <w:rsid w:val="00620BA3"/>
    <w:rsid w:val="00620CA6"/>
    <w:rsid w:val="00620DA4"/>
    <w:rsid w:val="00620FA4"/>
    <w:rsid w:val="006215B4"/>
    <w:rsid w:val="00622046"/>
    <w:rsid w:val="006224B0"/>
    <w:rsid w:val="00622D99"/>
    <w:rsid w:val="00622E46"/>
    <w:rsid w:val="00623212"/>
    <w:rsid w:val="00623AAD"/>
    <w:rsid w:val="00623CFD"/>
    <w:rsid w:val="006241E1"/>
    <w:rsid w:val="00625448"/>
    <w:rsid w:val="0062596F"/>
    <w:rsid w:val="0062710A"/>
    <w:rsid w:val="006272DF"/>
    <w:rsid w:val="00627D6A"/>
    <w:rsid w:val="00630C6D"/>
    <w:rsid w:val="00630CBE"/>
    <w:rsid w:val="00632578"/>
    <w:rsid w:val="00632B0D"/>
    <w:rsid w:val="0063336B"/>
    <w:rsid w:val="0063377E"/>
    <w:rsid w:val="00633A4D"/>
    <w:rsid w:val="00633C7D"/>
    <w:rsid w:val="00633E7F"/>
    <w:rsid w:val="00634C04"/>
    <w:rsid w:val="0063532D"/>
    <w:rsid w:val="006354C9"/>
    <w:rsid w:val="00636A16"/>
    <w:rsid w:val="00637F52"/>
    <w:rsid w:val="00637F9D"/>
    <w:rsid w:val="00641325"/>
    <w:rsid w:val="0064168F"/>
    <w:rsid w:val="00642883"/>
    <w:rsid w:val="00643150"/>
    <w:rsid w:val="006434EE"/>
    <w:rsid w:val="00643643"/>
    <w:rsid w:val="00643F45"/>
    <w:rsid w:val="0064444F"/>
    <w:rsid w:val="006445CE"/>
    <w:rsid w:val="00644EE3"/>
    <w:rsid w:val="0064518D"/>
    <w:rsid w:val="00645754"/>
    <w:rsid w:val="00646C2F"/>
    <w:rsid w:val="0064716A"/>
    <w:rsid w:val="00650C93"/>
    <w:rsid w:val="00651B35"/>
    <w:rsid w:val="006529BF"/>
    <w:rsid w:val="00654607"/>
    <w:rsid w:val="00655622"/>
    <w:rsid w:val="00656111"/>
    <w:rsid w:val="00656640"/>
    <w:rsid w:val="00656D99"/>
    <w:rsid w:val="00657BF2"/>
    <w:rsid w:val="0066037E"/>
    <w:rsid w:val="00661E16"/>
    <w:rsid w:val="006621B7"/>
    <w:rsid w:val="006635DF"/>
    <w:rsid w:val="00664646"/>
    <w:rsid w:val="00664801"/>
    <w:rsid w:val="00664900"/>
    <w:rsid w:val="00665022"/>
    <w:rsid w:val="00665507"/>
    <w:rsid w:val="00665D0F"/>
    <w:rsid w:val="00666509"/>
    <w:rsid w:val="0066698F"/>
    <w:rsid w:val="00666DC3"/>
    <w:rsid w:val="0066713A"/>
    <w:rsid w:val="00667BF4"/>
    <w:rsid w:val="0067007B"/>
    <w:rsid w:val="006712D3"/>
    <w:rsid w:val="00671B1C"/>
    <w:rsid w:val="00672A20"/>
    <w:rsid w:val="006746E1"/>
    <w:rsid w:val="00674994"/>
    <w:rsid w:val="00675970"/>
    <w:rsid w:val="0067694E"/>
    <w:rsid w:val="0067748B"/>
    <w:rsid w:val="0067750B"/>
    <w:rsid w:val="00677832"/>
    <w:rsid w:val="00677FD4"/>
    <w:rsid w:val="00680266"/>
    <w:rsid w:val="00680651"/>
    <w:rsid w:val="00681407"/>
    <w:rsid w:val="00681BAF"/>
    <w:rsid w:val="00681EF3"/>
    <w:rsid w:val="0068250A"/>
    <w:rsid w:val="00682802"/>
    <w:rsid w:val="00682840"/>
    <w:rsid w:val="00683069"/>
    <w:rsid w:val="0068359C"/>
    <w:rsid w:val="00683C5E"/>
    <w:rsid w:val="00685515"/>
    <w:rsid w:val="0068656B"/>
    <w:rsid w:val="006869CB"/>
    <w:rsid w:val="00687281"/>
    <w:rsid w:val="0068778C"/>
    <w:rsid w:val="0069002E"/>
    <w:rsid w:val="006901C1"/>
    <w:rsid w:val="00691936"/>
    <w:rsid w:val="00692E05"/>
    <w:rsid w:val="00693043"/>
    <w:rsid w:val="0069322F"/>
    <w:rsid w:val="006939BB"/>
    <w:rsid w:val="00694BAE"/>
    <w:rsid w:val="0069573F"/>
    <w:rsid w:val="00695852"/>
    <w:rsid w:val="00695867"/>
    <w:rsid w:val="006959E7"/>
    <w:rsid w:val="00695AC7"/>
    <w:rsid w:val="00695ACA"/>
    <w:rsid w:val="006960D3"/>
    <w:rsid w:val="00696716"/>
    <w:rsid w:val="00696E8A"/>
    <w:rsid w:val="00696F17"/>
    <w:rsid w:val="006974F4"/>
    <w:rsid w:val="006A242B"/>
    <w:rsid w:val="006A2765"/>
    <w:rsid w:val="006A2CE8"/>
    <w:rsid w:val="006A2E52"/>
    <w:rsid w:val="006A2FF8"/>
    <w:rsid w:val="006A37C3"/>
    <w:rsid w:val="006A3807"/>
    <w:rsid w:val="006A39E8"/>
    <w:rsid w:val="006A3E1B"/>
    <w:rsid w:val="006A437A"/>
    <w:rsid w:val="006A5182"/>
    <w:rsid w:val="006A59D4"/>
    <w:rsid w:val="006A6AA5"/>
    <w:rsid w:val="006A742E"/>
    <w:rsid w:val="006A7D86"/>
    <w:rsid w:val="006A7E26"/>
    <w:rsid w:val="006B0115"/>
    <w:rsid w:val="006B06A7"/>
    <w:rsid w:val="006B0AFC"/>
    <w:rsid w:val="006B0BD1"/>
    <w:rsid w:val="006B0EFA"/>
    <w:rsid w:val="006B126C"/>
    <w:rsid w:val="006B1463"/>
    <w:rsid w:val="006B1B85"/>
    <w:rsid w:val="006B2021"/>
    <w:rsid w:val="006B2252"/>
    <w:rsid w:val="006B276F"/>
    <w:rsid w:val="006B2C0B"/>
    <w:rsid w:val="006B2D21"/>
    <w:rsid w:val="006B2F18"/>
    <w:rsid w:val="006B346B"/>
    <w:rsid w:val="006B3775"/>
    <w:rsid w:val="006B3DDF"/>
    <w:rsid w:val="006B4E0D"/>
    <w:rsid w:val="006B51FE"/>
    <w:rsid w:val="006B52C4"/>
    <w:rsid w:val="006B58D5"/>
    <w:rsid w:val="006B5C63"/>
    <w:rsid w:val="006B5F07"/>
    <w:rsid w:val="006B67DA"/>
    <w:rsid w:val="006B75A2"/>
    <w:rsid w:val="006B7C91"/>
    <w:rsid w:val="006B7DDB"/>
    <w:rsid w:val="006C0730"/>
    <w:rsid w:val="006C07B8"/>
    <w:rsid w:val="006C1007"/>
    <w:rsid w:val="006C1090"/>
    <w:rsid w:val="006C1B19"/>
    <w:rsid w:val="006C27F8"/>
    <w:rsid w:val="006C2E38"/>
    <w:rsid w:val="006C3720"/>
    <w:rsid w:val="006C3C3A"/>
    <w:rsid w:val="006C3F2B"/>
    <w:rsid w:val="006C48AA"/>
    <w:rsid w:val="006C4B58"/>
    <w:rsid w:val="006C4F09"/>
    <w:rsid w:val="006C6FF9"/>
    <w:rsid w:val="006C768F"/>
    <w:rsid w:val="006C7948"/>
    <w:rsid w:val="006D02FA"/>
    <w:rsid w:val="006D298D"/>
    <w:rsid w:val="006D3B3A"/>
    <w:rsid w:val="006D3D63"/>
    <w:rsid w:val="006D43D2"/>
    <w:rsid w:val="006D4675"/>
    <w:rsid w:val="006D4BF0"/>
    <w:rsid w:val="006D4E91"/>
    <w:rsid w:val="006D58E3"/>
    <w:rsid w:val="006D632E"/>
    <w:rsid w:val="006D6E9E"/>
    <w:rsid w:val="006E0441"/>
    <w:rsid w:val="006E063F"/>
    <w:rsid w:val="006E1532"/>
    <w:rsid w:val="006E1D5E"/>
    <w:rsid w:val="006E242E"/>
    <w:rsid w:val="006E26A3"/>
    <w:rsid w:val="006E2DE5"/>
    <w:rsid w:val="006E3D90"/>
    <w:rsid w:val="006E43E2"/>
    <w:rsid w:val="006E45EA"/>
    <w:rsid w:val="006E4D6C"/>
    <w:rsid w:val="006E518F"/>
    <w:rsid w:val="006E58D3"/>
    <w:rsid w:val="006E58F6"/>
    <w:rsid w:val="006E65D4"/>
    <w:rsid w:val="006E707E"/>
    <w:rsid w:val="006E7741"/>
    <w:rsid w:val="006F02E6"/>
    <w:rsid w:val="006F04AF"/>
    <w:rsid w:val="006F067D"/>
    <w:rsid w:val="006F0E00"/>
    <w:rsid w:val="006F1153"/>
    <w:rsid w:val="006F1AD2"/>
    <w:rsid w:val="006F1BB2"/>
    <w:rsid w:val="006F220D"/>
    <w:rsid w:val="006F2765"/>
    <w:rsid w:val="006F329E"/>
    <w:rsid w:val="006F3436"/>
    <w:rsid w:val="006F35D0"/>
    <w:rsid w:val="006F3638"/>
    <w:rsid w:val="006F3821"/>
    <w:rsid w:val="006F4DD3"/>
    <w:rsid w:val="006F5464"/>
    <w:rsid w:val="006F5547"/>
    <w:rsid w:val="006F6B49"/>
    <w:rsid w:val="006F758C"/>
    <w:rsid w:val="006F7D2E"/>
    <w:rsid w:val="007011EC"/>
    <w:rsid w:val="00701435"/>
    <w:rsid w:val="0070163E"/>
    <w:rsid w:val="00702751"/>
    <w:rsid w:val="00702C00"/>
    <w:rsid w:val="0070315F"/>
    <w:rsid w:val="00703B17"/>
    <w:rsid w:val="007042F3"/>
    <w:rsid w:val="00704529"/>
    <w:rsid w:val="007045C1"/>
    <w:rsid w:val="0070493C"/>
    <w:rsid w:val="00704CFD"/>
    <w:rsid w:val="00705316"/>
    <w:rsid w:val="00705C73"/>
    <w:rsid w:val="00705DC7"/>
    <w:rsid w:val="00707D21"/>
    <w:rsid w:val="0071021A"/>
    <w:rsid w:val="00710771"/>
    <w:rsid w:val="00710AA4"/>
    <w:rsid w:val="007121F7"/>
    <w:rsid w:val="007127EA"/>
    <w:rsid w:val="00713057"/>
    <w:rsid w:val="00713957"/>
    <w:rsid w:val="00713D79"/>
    <w:rsid w:val="00714321"/>
    <w:rsid w:val="00714F6A"/>
    <w:rsid w:val="00715902"/>
    <w:rsid w:val="007159A1"/>
    <w:rsid w:val="007174E8"/>
    <w:rsid w:val="00717AC7"/>
    <w:rsid w:val="00717C00"/>
    <w:rsid w:val="0072075F"/>
    <w:rsid w:val="00720787"/>
    <w:rsid w:val="007210FF"/>
    <w:rsid w:val="007211D8"/>
    <w:rsid w:val="007220D6"/>
    <w:rsid w:val="007228BB"/>
    <w:rsid w:val="00722D0D"/>
    <w:rsid w:val="00723AF3"/>
    <w:rsid w:val="0072448A"/>
    <w:rsid w:val="0072481C"/>
    <w:rsid w:val="00724822"/>
    <w:rsid w:val="007250D7"/>
    <w:rsid w:val="00725D90"/>
    <w:rsid w:val="007263C0"/>
    <w:rsid w:val="00727376"/>
    <w:rsid w:val="00727FF7"/>
    <w:rsid w:val="0073135F"/>
    <w:rsid w:val="00731F82"/>
    <w:rsid w:val="0073223A"/>
    <w:rsid w:val="00732876"/>
    <w:rsid w:val="007333C9"/>
    <w:rsid w:val="00733C13"/>
    <w:rsid w:val="007345E4"/>
    <w:rsid w:val="0073461A"/>
    <w:rsid w:val="007346D4"/>
    <w:rsid w:val="00734979"/>
    <w:rsid w:val="0073519C"/>
    <w:rsid w:val="00735E9B"/>
    <w:rsid w:val="00736C9F"/>
    <w:rsid w:val="0073783B"/>
    <w:rsid w:val="00737B10"/>
    <w:rsid w:val="00737C31"/>
    <w:rsid w:val="007415F8"/>
    <w:rsid w:val="00741E0D"/>
    <w:rsid w:val="0074208F"/>
    <w:rsid w:val="00743570"/>
    <w:rsid w:val="00744EDB"/>
    <w:rsid w:val="007456E4"/>
    <w:rsid w:val="00745C21"/>
    <w:rsid w:val="00746B6E"/>
    <w:rsid w:val="007479A2"/>
    <w:rsid w:val="00747D8B"/>
    <w:rsid w:val="00747EA2"/>
    <w:rsid w:val="00750A82"/>
    <w:rsid w:val="00750E51"/>
    <w:rsid w:val="0075101B"/>
    <w:rsid w:val="00751892"/>
    <w:rsid w:val="007519E8"/>
    <w:rsid w:val="0075297B"/>
    <w:rsid w:val="00752A47"/>
    <w:rsid w:val="00752A89"/>
    <w:rsid w:val="00752E8C"/>
    <w:rsid w:val="007533F7"/>
    <w:rsid w:val="007534C0"/>
    <w:rsid w:val="00753653"/>
    <w:rsid w:val="00754FCE"/>
    <w:rsid w:val="007551CD"/>
    <w:rsid w:val="00755A1A"/>
    <w:rsid w:val="00755A1F"/>
    <w:rsid w:val="00756346"/>
    <w:rsid w:val="00756467"/>
    <w:rsid w:val="00757678"/>
    <w:rsid w:val="007578CA"/>
    <w:rsid w:val="00757934"/>
    <w:rsid w:val="007600A9"/>
    <w:rsid w:val="00760255"/>
    <w:rsid w:val="00760BDF"/>
    <w:rsid w:val="00760D3E"/>
    <w:rsid w:val="00761413"/>
    <w:rsid w:val="0076143C"/>
    <w:rsid w:val="00761783"/>
    <w:rsid w:val="00761E3B"/>
    <w:rsid w:val="00762097"/>
    <w:rsid w:val="00762318"/>
    <w:rsid w:val="007624B7"/>
    <w:rsid w:val="00762704"/>
    <w:rsid w:val="00762B15"/>
    <w:rsid w:val="0076358E"/>
    <w:rsid w:val="00764758"/>
    <w:rsid w:val="00764E53"/>
    <w:rsid w:val="00766754"/>
    <w:rsid w:val="007667A0"/>
    <w:rsid w:val="00766852"/>
    <w:rsid w:val="007668A4"/>
    <w:rsid w:val="007670B9"/>
    <w:rsid w:val="007678A3"/>
    <w:rsid w:val="00767910"/>
    <w:rsid w:val="007679E3"/>
    <w:rsid w:val="00767BCC"/>
    <w:rsid w:val="00770E3E"/>
    <w:rsid w:val="00770EB6"/>
    <w:rsid w:val="00771132"/>
    <w:rsid w:val="0077114A"/>
    <w:rsid w:val="00771372"/>
    <w:rsid w:val="00772A55"/>
    <w:rsid w:val="0077388D"/>
    <w:rsid w:val="00774A26"/>
    <w:rsid w:val="00774F24"/>
    <w:rsid w:val="007753DD"/>
    <w:rsid w:val="00776D4A"/>
    <w:rsid w:val="00777DFD"/>
    <w:rsid w:val="00780307"/>
    <w:rsid w:val="00780C52"/>
    <w:rsid w:val="00780D99"/>
    <w:rsid w:val="00781103"/>
    <w:rsid w:val="0078153F"/>
    <w:rsid w:val="00781737"/>
    <w:rsid w:val="00781C22"/>
    <w:rsid w:val="0078242C"/>
    <w:rsid w:val="00782FAA"/>
    <w:rsid w:val="0078331E"/>
    <w:rsid w:val="0078386A"/>
    <w:rsid w:val="007841AF"/>
    <w:rsid w:val="00784563"/>
    <w:rsid w:val="007846BD"/>
    <w:rsid w:val="00785374"/>
    <w:rsid w:val="00786622"/>
    <w:rsid w:val="00786F48"/>
    <w:rsid w:val="00787072"/>
    <w:rsid w:val="007878FD"/>
    <w:rsid w:val="00787DFF"/>
    <w:rsid w:val="00790779"/>
    <w:rsid w:val="007907B5"/>
    <w:rsid w:val="00791321"/>
    <w:rsid w:val="00791459"/>
    <w:rsid w:val="007915C2"/>
    <w:rsid w:val="00792630"/>
    <w:rsid w:val="00792D0D"/>
    <w:rsid w:val="00793737"/>
    <w:rsid w:val="0079410B"/>
    <w:rsid w:val="007943A4"/>
    <w:rsid w:val="00794F3B"/>
    <w:rsid w:val="00794FB0"/>
    <w:rsid w:val="007956BC"/>
    <w:rsid w:val="00795798"/>
    <w:rsid w:val="0079598C"/>
    <w:rsid w:val="00795E16"/>
    <w:rsid w:val="0079653F"/>
    <w:rsid w:val="00796734"/>
    <w:rsid w:val="0079674B"/>
    <w:rsid w:val="0079710E"/>
    <w:rsid w:val="00797E6F"/>
    <w:rsid w:val="007A0587"/>
    <w:rsid w:val="007A15E5"/>
    <w:rsid w:val="007A1E05"/>
    <w:rsid w:val="007A22B4"/>
    <w:rsid w:val="007A3813"/>
    <w:rsid w:val="007A3C80"/>
    <w:rsid w:val="007A3E99"/>
    <w:rsid w:val="007A3EBE"/>
    <w:rsid w:val="007A448C"/>
    <w:rsid w:val="007A44CF"/>
    <w:rsid w:val="007A4ADB"/>
    <w:rsid w:val="007A4C2A"/>
    <w:rsid w:val="007A4C69"/>
    <w:rsid w:val="007A51DA"/>
    <w:rsid w:val="007A66DC"/>
    <w:rsid w:val="007A6719"/>
    <w:rsid w:val="007A6771"/>
    <w:rsid w:val="007A6D36"/>
    <w:rsid w:val="007A6D9F"/>
    <w:rsid w:val="007A7911"/>
    <w:rsid w:val="007A7FB5"/>
    <w:rsid w:val="007B05C6"/>
    <w:rsid w:val="007B125E"/>
    <w:rsid w:val="007B1AB1"/>
    <w:rsid w:val="007B23A1"/>
    <w:rsid w:val="007B25ED"/>
    <w:rsid w:val="007B2E08"/>
    <w:rsid w:val="007B3659"/>
    <w:rsid w:val="007B3C9A"/>
    <w:rsid w:val="007B42B6"/>
    <w:rsid w:val="007B453A"/>
    <w:rsid w:val="007B4B61"/>
    <w:rsid w:val="007B4DC4"/>
    <w:rsid w:val="007B4F25"/>
    <w:rsid w:val="007B5AF5"/>
    <w:rsid w:val="007B6245"/>
    <w:rsid w:val="007B6594"/>
    <w:rsid w:val="007B683E"/>
    <w:rsid w:val="007B7253"/>
    <w:rsid w:val="007B7267"/>
    <w:rsid w:val="007B7416"/>
    <w:rsid w:val="007B774B"/>
    <w:rsid w:val="007B7CA9"/>
    <w:rsid w:val="007B7DC3"/>
    <w:rsid w:val="007C0460"/>
    <w:rsid w:val="007C0D37"/>
    <w:rsid w:val="007C0F7A"/>
    <w:rsid w:val="007C1185"/>
    <w:rsid w:val="007C11F6"/>
    <w:rsid w:val="007C2F18"/>
    <w:rsid w:val="007C3B7A"/>
    <w:rsid w:val="007C3C21"/>
    <w:rsid w:val="007C3F3E"/>
    <w:rsid w:val="007C48EB"/>
    <w:rsid w:val="007C5E07"/>
    <w:rsid w:val="007C6483"/>
    <w:rsid w:val="007C6E54"/>
    <w:rsid w:val="007D0163"/>
    <w:rsid w:val="007D0DCF"/>
    <w:rsid w:val="007D1208"/>
    <w:rsid w:val="007D1227"/>
    <w:rsid w:val="007D14C6"/>
    <w:rsid w:val="007D1889"/>
    <w:rsid w:val="007D1CD0"/>
    <w:rsid w:val="007D22AB"/>
    <w:rsid w:val="007D23A7"/>
    <w:rsid w:val="007D35E3"/>
    <w:rsid w:val="007D44ED"/>
    <w:rsid w:val="007D5337"/>
    <w:rsid w:val="007D575B"/>
    <w:rsid w:val="007D65DE"/>
    <w:rsid w:val="007D6A44"/>
    <w:rsid w:val="007D6A7D"/>
    <w:rsid w:val="007D7BD9"/>
    <w:rsid w:val="007E0F07"/>
    <w:rsid w:val="007E155F"/>
    <w:rsid w:val="007E1BBB"/>
    <w:rsid w:val="007E1C88"/>
    <w:rsid w:val="007E1D64"/>
    <w:rsid w:val="007E2D32"/>
    <w:rsid w:val="007E2DE1"/>
    <w:rsid w:val="007E3157"/>
    <w:rsid w:val="007E3602"/>
    <w:rsid w:val="007E48FD"/>
    <w:rsid w:val="007E4F0D"/>
    <w:rsid w:val="007E57C7"/>
    <w:rsid w:val="007E6389"/>
    <w:rsid w:val="007E6643"/>
    <w:rsid w:val="007E68C0"/>
    <w:rsid w:val="007F010D"/>
    <w:rsid w:val="007F0283"/>
    <w:rsid w:val="007F079F"/>
    <w:rsid w:val="007F08E3"/>
    <w:rsid w:val="007F0E89"/>
    <w:rsid w:val="007F12EE"/>
    <w:rsid w:val="007F207A"/>
    <w:rsid w:val="007F2806"/>
    <w:rsid w:val="007F2A45"/>
    <w:rsid w:val="007F2E88"/>
    <w:rsid w:val="007F3455"/>
    <w:rsid w:val="007F34B2"/>
    <w:rsid w:val="007F35B4"/>
    <w:rsid w:val="007F4D06"/>
    <w:rsid w:val="007F6686"/>
    <w:rsid w:val="007F6B91"/>
    <w:rsid w:val="007F7704"/>
    <w:rsid w:val="007F7A3A"/>
    <w:rsid w:val="007F7FDC"/>
    <w:rsid w:val="00800186"/>
    <w:rsid w:val="008002E6"/>
    <w:rsid w:val="008008AB"/>
    <w:rsid w:val="00800F3D"/>
    <w:rsid w:val="0080115B"/>
    <w:rsid w:val="00801914"/>
    <w:rsid w:val="008019C6"/>
    <w:rsid w:val="00802528"/>
    <w:rsid w:val="00803048"/>
    <w:rsid w:val="0080319D"/>
    <w:rsid w:val="008036F4"/>
    <w:rsid w:val="00805505"/>
    <w:rsid w:val="0080558C"/>
    <w:rsid w:val="0080559D"/>
    <w:rsid w:val="00805998"/>
    <w:rsid w:val="00806C68"/>
    <w:rsid w:val="00806E4A"/>
    <w:rsid w:val="008077E6"/>
    <w:rsid w:val="008079B4"/>
    <w:rsid w:val="00810390"/>
    <w:rsid w:val="00810551"/>
    <w:rsid w:val="00810D12"/>
    <w:rsid w:val="0081123B"/>
    <w:rsid w:val="008113C3"/>
    <w:rsid w:val="0081187C"/>
    <w:rsid w:val="00811B0C"/>
    <w:rsid w:val="008122C9"/>
    <w:rsid w:val="008128E4"/>
    <w:rsid w:val="0081316A"/>
    <w:rsid w:val="00813D51"/>
    <w:rsid w:val="00817E59"/>
    <w:rsid w:val="00817F84"/>
    <w:rsid w:val="008200DB"/>
    <w:rsid w:val="008202DE"/>
    <w:rsid w:val="00821CF5"/>
    <w:rsid w:val="00821D88"/>
    <w:rsid w:val="008222D5"/>
    <w:rsid w:val="0082242D"/>
    <w:rsid w:val="00823BED"/>
    <w:rsid w:val="008244CF"/>
    <w:rsid w:val="00824E0F"/>
    <w:rsid w:val="0082524C"/>
    <w:rsid w:val="008256D6"/>
    <w:rsid w:val="00825D8B"/>
    <w:rsid w:val="00826214"/>
    <w:rsid w:val="00826788"/>
    <w:rsid w:val="00826E63"/>
    <w:rsid w:val="00826ED5"/>
    <w:rsid w:val="00826FE7"/>
    <w:rsid w:val="00827A0D"/>
    <w:rsid w:val="00827C2D"/>
    <w:rsid w:val="00827DEA"/>
    <w:rsid w:val="00827E9E"/>
    <w:rsid w:val="008310B5"/>
    <w:rsid w:val="00832A8F"/>
    <w:rsid w:val="00832AC3"/>
    <w:rsid w:val="00832D7B"/>
    <w:rsid w:val="0083408A"/>
    <w:rsid w:val="008340DD"/>
    <w:rsid w:val="00834177"/>
    <w:rsid w:val="00834221"/>
    <w:rsid w:val="00834697"/>
    <w:rsid w:val="00834EB3"/>
    <w:rsid w:val="00834ED6"/>
    <w:rsid w:val="008352BA"/>
    <w:rsid w:val="0083550F"/>
    <w:rsid w:val="00835557"/>
    <w:rsid w:val="008363EE"/>
    <w:rsid w:val="00837F70"/>
    <w:rsid w:val="00837F80"/>
    <w:rsid w:val="0084239D"/>
    <w:rsid w:val="00843A1E"/>
    <w:rsid w:val="00843A3D"/>
    <w:rsid w:val="0084406E"/>
    <w:rsid w:val="0084487A"/>
    <w:rsid w:val="0084533F"/>
    <w:rsid w:val="0084570B"/>
    <w:rsid w:val="00845E32"/>
    <w:rsid w:val="00845F49"/>
    <w:rsid w:val="00846025"/>
    <w:rsid w:val="00846999"/>
    <w:rsid w:val="008470A1"/>
    <w:rsid w:val="00847DA6"/>
    <w:rsid w:val="008501B0"/>
    <w:rsid w:val="00850398"/>
    <w:rsid w:val="00850EA9"/>
    <w:rsid w:val="00851CF2"/>
    <w:rsid w:val="00852852"/>
    <w:rsid w:val="00852913"/>
    <w:rsid w:val="00853748"/>
    <w:rsid w:val="00854534"/>
    <w:rsid w:val="00855D9C"/>
    <w:rsid w:val="00855F06"/>
    <w:rsid w:val="00856C7A"/>
    <w:rsid w:val="008571B9"/>
    <w:rsid w:val="0086035D"/>
    <w:rsid w:val="00861886"/>
    <w:rsid w:val="00862042"/>
    <w:rsid w:val="00862619"/>
    <w:rsid w:val="00862763"/>
    <w:rsid w:val="008629A7"/>
    <w:rsid w:val="00862E48"/>
    <w:rsid w:val="0086327A"/>
    <w:rsid w:val="00864092"/>
    <w:rsid w:val="008647E0"/>
    <w:rsid w:val="00864D58"/>
    <w:rsid w:val="00864FD1"/>
    <w:rsid w:val="00865B4B"/>
    <w:rsid w:val="00866505"/>
    <w:rsid w:val="00867148"/>
    <w:rsid w:val="00867AC1"/>
    <w:rsid w:val="008707F9"/>
    <w:rsid w:val="00870DC2"/>
    <w:rsid w:val="008711D2"/>
    <w:rsid w:val="00871BAE"/>
    <w:rsid w:val="00872153"/>
    <w:rsid w:val="008721A3"/>
    <w:rsid w:val="008721EB"/>
    <w:rsid w:val="008730D1"/>
    <w:rsid w:val="00873677"/>
    <w:rsid w:val="008767C4"/>
    <w:rsid w:val="0087707A"/>
    <w:rsid w:val="0087723D"/>
    <w:rsid w:val="0088017B"/>
    <w:rsid w:val="00880B2D"/>
    <w:rsid w:val="00881698"/>
    <w:rsid w:val="0088172D"/>
    <w:rsid w:val="00882562"/>
    <w:rsid w:val="00883744"/>
    <w:rsid w:val="00883949"/>
    <w:rsid w:val="00883B62"/>
    <w:rsid w:val="008851F0"/>
    <w:rsid w:val="00885EC2"/>
    <w:rsid w:val="00886424"/>
    <w:rsid w:val="0088694A"/>
    <w:rsid w:val="00887093"/>
    <w:rsid w:val="0089029C"/>
    <w:rsid w:val="008905BF"/>
    <w:rsid w:val="00890E5A"/>
    <w:rsid w:val="00891B76"/>
    <w:rsid w:val="0089240C"/>
    <w:rsid w:val="0089306E"/>
    <w:rsid w:val="0089415C"/>
    <w:rsid w:val="008943C4"/>
    <w:rsid w:val="00895272"/>
    <w:rsid w:val="00895684"/>
    <w:rsid w:val="00895777"/>
    <w:rsid w:val="00895BC8"/>
    <w:rsid w:val="008960CE"/>
    <w:rsid w:val="008978CB"/>
    <w:rsid w:val="008A0B64"/>
    <w:rsid w:val="008A225B"/>
    <w:rsid w:val="008A2343"/>
    <w:rsid w:val="008A2545"/>
    <w:rsid w:val="008A358D"/>
    <w:rsid w:val="008A359F"/>
    <w:rsid w:val="008A387D"/>
    <w:rsid w:val="008A39E3"/>
    <w:rsid w:val="008A3B3E"/>
    <w:rsid w:val="008A3EFB"/>
    <w:rsid w:val="008A43A6"/>
    <w:rsid w:val="008A4ECB"/>
    <w:rsid w:val="008A544B"/>
    <w:rsid w:val="008A5A51"/>
    <w:rsid w:val="008A5B54"/>
    <w:rsid w:val="008A6620"/>
    <w:rsid w:val="008A7850"/>
    <w:rsid w:val="008A7AC9"/>
    <w:rsid w:val="008B0096"/>
    <w:rsid w:val="008B00FE"/>
    <w:rsid w:val="008B0104"/>
    <w:rsid w:val="008B130B"/>
    <w:rsid w:val="008B1C69"/>
    <w:rsid w:val="008B268B"/>
    <w:rsid w:val="008B29A4"/>
    <w:rsid w:val="008B3568"/>
    <w:rsid w:val="008B3853"/>
    <w:rsid w:val="008B3D51"/>
    <w:rsid w:val="008B3E74"/>
    <w:rsid w:val="008B40F4"/>
    <w:rsid w:val="008B4790"/>
    <w:rsid w:val="008B51C2"/>
    <w:rsid w:val="008B547C"/>
    <w:rsid w:val="008B5565"/>
    <w:rsid w:val="008B5D0C"/>
    <w:rsid w:val="008B5F74"/>
    <w:rsid w:val="008B6061"/>
    <w:rsid w:val="008B6120"/>
    <w:rsid w:val="008B63F2"/>
    <w:rsid w:val="008B7408"/>
    <w:rsid w:val="008B7D86"/>
    <w:rsid w:val="008C008C"/>
    <w:rsid w:val="008C028A"/>
    <w:rsid w:val="008C0B03"/>
    <w:rsid w:val="008C0EE3"/>
    <w:rsid w:val="008C1855"/>
    <w:rsid w:val="008C19C7"/>
    <w:rsid w:val="008C2878"/>
    <w:rsid w:val="008C35C9"/>
    <w:rsid w:val="008C494B"/>
    <w:rsid w:val="008C54F9"/>
    <w:rsid w:val="008C5A81"/>
    <w:rsid w:val="008C5B93"/>
    <w:rsid w:val="008C6623"/>
    <w:rsid w:val="008C6DF3"/>
    <w:rsid w:val="008C6EC7"/>
    <w:rsid w:val="008C7DC1"/>
    <w:rsid w:val="008D002C"/>
    <w:rsid w:val="008D01A7"/>
    <w:rsid w:val="008D05C6"/>
    <w:rsid w:val="008D09BA"/>
    <w:rsid w:val="008D0B19"/>
    <w:rsid w:val="008D11E2"/>
    <w:rsid w:val="008D2B12"/>
    <w:rsid w:val="008D3225"/>
    <w:rsid w:val="008D41FD"/>
    <w:rsid w:val="008D4247"/>
    <w:rsid w:val="008D4772"/>
    <w:rsid w:val="008D5263"/>
    <w:rsid w:val="008D5701"/>
    <w:rsid w:val="008D58CE"/>
    <w:rsid w:val="008D725A"/>
    <w:rsid w:val="008D72E8"/>
    <w:rsid w:val="008D7379"/>
    <w:rsid w:val="008E0356"/>
    <w:rsid w:val="008E105B"/>
    <w:rsid w:val="008E26B4"/>
    <w:rsid w:val="008E2C42"/>
    <w:rsid w:val="008E3E7D"/>
    <w:rsid w:val="008E422B"/>
    <w:rsid w:val="008E4434"/>
    <w:rsid w:val="008E44E8"/>
    <w:rsid w:val="008E4745"/>
    <w:rsid w:val="008E4892"/>
    <w:rsid w:val="008E510F"/>
    <w:rsid w:val="008E524A"/>
    <w:rsid w:val="008E587F"/>
    <w:rsid w:val="008E5E56"/>
    <w:rsid w:val="008E691C"/>
    <w:rsid w:val="008E69DA"/>
    <w:rsid w:val="008E6A40"/>
    <w:rsid w:val="008E70A1"/>
    <w:rsid w:val="008E7465"/>
    <w:rsid w:val="008E7E8C"/>
    <w:rsid w:val="008F0451"/>
    <w:rsid w:val="008F0515"/>
    <w:rsid w:val="008F090B"/>
    <w:rsid w:val="008F0B4D"/>
    <w:rsid w:val="008F1A10"/>
    <w:rsid w:val="008F1A58"/>
    <w:rsid w:val="008F1C2C"/>
    <w:rsid w:val="008F22B6"/>
    <w:rsid w:val="008F2DAA"/>
    <w:rsid w:val="008F357E"/>
    <w:rsid w:val="008F36B8"/>
    <w:rsid w:val="008F3997"/>
    <w:rsid w:val="008F4518"/>
    <w:rsid w:val="008F4EC8"/>
    <w:rsid w:val="008F69F4"/>
    <w:rsid w:val="008F6A34"/>
    <w:rsid w:val="008F732A"/>
    <w:rsid w:val="008F73A0"/>
    <w:rsid w:val="008F751E"/>
    <w:rsid w:val="00900479"/>
    <w:rsid w:val="00900994"/>
    <w:rsid w:val="00900A12"/>
    <w:rsid w:val="00901D2E"/>
    <w:rsid w:val="00902813"/>
    <w:rsid w:val="00904709"/>
    <w:rsid w:val="00904EA9"/>
    <w:rsid w:val="00905134"/>
    <w:rsid w:val="00905843"/>
    <w:rsid w:val="00905900"/>
    <w:rsid w:val="00906ED2"/>
    <w:rsid w:val="009074C4"/>
    <w:rsid w:val="00907ED1"/>
    <w:rsid w:val="009104C0"/>
    <w:rsid w:val="009105E0"/>
    <w:rsid w:val="00910DB8"/>
    <w:rsid w:val="0091198C"/>
    <w:rsid w:val="009122C7"/>
    <w:rsid w:val="009128E4"/>
    <w:rsid w:val="00913590"/>
    <w:rsid w:val="009138CE"/>
    <w:rsid w:val="00914DDC"/>
    <w:rsid w:val="009151AF"/>
    <w:rsid w:val="009157BD"/>
    <w:rsid w:val="00916E63"/>
    <w:rsid w:val="009173EB"/>
    <w:rsid w:val="00917E06"/>
    <w:rsid w:val="00920247"/>
    <w:rsid w:val="009203EE"/>
    <w:rsid w:val="009203FF"/>
    <w:rsid w:val="00921886"/>
    <w:rsid w:val="00921F2F"/>
    <w:rsid w:val="00922004"/>
    <w:rsid w:val="009220FD"/>
    <w:rsid w:val="00922102"/>
    <w:rsid w:val="00922699"/>
    <w:rsid w:val="00922AD7"/>
    <w:rsid w:val="009232A3"/>
    <w:rsid w:val="009235DE"/>
    <w:rsid w:val="00923EF5"/>
    <w:rsid w:val="009241E4"/>
    <w:rsid w:val="00926918"/>
    <w:rsid w:val="00926C7B"/>
    <w:rsid w:val="00926F20"/>
    <w:rsid w:val="009272BD"/>
    <w:rsid w:val="00927D1F"/>
    <w:rsid w:val="00930287"/>
    <w:rsid w:val="009307D5"/>
    <w:rsid w:val="00931011"/>
    <w:rsid w:val="0093149B"/>
    <w:rsid w:val="0093169D"/>
    <w:rsid w:val="00932AA1"/>
    <w:rsid w:val="009330E0"/>
    <w:rsid w:val="009330F9"/>
    <w:rsid w:val="00933359"/>
    <w:rsid w:val="009336E4"/>
    <w:rsid w:val="00933E71"/>
    <w:rsid w:val="009348EA"/>
    <w:rsid w:val="00934EEF"/>
    <w:rsid w:val="00934F56"/>
    <w:rsid w:val="009353E9"/>
    <w:rsid w:val="00935AA6"/>
    <w:rsid w:val="00936006"/>
    <w:rsid w:val="009363A2"/>
    <w:rsid w:val="00936641"/>
    <w:rsid w:val="00937512"/>
    <w:rsid w:val="0094018F"/>
    <w:rsid w:val="009405F1"/>
    <w:rsid w:val="00940E7E"/>
    <w:rsid w:val="0094182C"/>
    <w:rsid w:val="00941900"/>
    <w:rsid w:val="00942E85"/>
    <w:rsid w:val="00943A18"/>
    <w:rsid w:val="0094611F"/>
    <w:rsid w:val="0094654F"/>
    <w:rsid w:val="009467F4"/>
    <w:rsid w:val="00946EC7"/>
    <w:rsid w:val="0095077C"/>
    <w:rsid w:val="00950B42"/>
    <w:rsid w:val="00950C12"/>
    <w:rsid w:val="0095133E"/>
    <w:rsid w:val="00951E51"/>
    <w:rsid w:val="009520E1"/>
    <w:rsid w:val="009527E0"/>
    <w:rsid w:val="00953024"/>
    <w:rsid w:val="009537EA"/>
    <w:rsid w:val="0095382A"/>
    <w:rsid w:val="00953BEC"/>
    <w:rsid w:val="0095400B"/>
    <w:rsid w:val="0095439C"/>
    <w:rsid w:val="009544D7"/>
    <w:rsid w:val="0095478A"/>
    <w:rsid w:val="009547C2"/>
    <w:rsid w:val="00954B06"/>
    <w:rsid w:val="00954DC0"/>
    <w:rsid w:val="0095569A"/>
    <w:rsid w:val="009559FD"/>
    <w:rsid w:val="00956089"/>
    <w:rsid w:val="009565D9"/>
    <w:rsid w:val="00956BF4"/>
    <w:rsid w:val="00956E22"/>
    <w:rsid w:val="00957A68"/>
    <w:rsid w:val="00960175"/>
    <w:rsid w:val="00960C1D"/>
    <w:rsid w:val="0096116C"/>
    <w:rsid w:val="009613B5"/>
    <w:rsid w:val="009614A2"/>
    <w:rsid w:val="00961A84"/>
    <w:rsid w:val="00961F29"/>
    <w:rsid w:val="0096228F"/>
    <w:rsid w:val="009627EC"/>
    <w:rsid w:val="00962844"/>
    <w:rsid w:val="00963300"/>
    <w:rsid w:val="00963483"/>
    <w:rsid w:val="00963FC1"/>
    <w:rsid w:val="009645E7"/>
    <w:rsid w:val="009648DA"/>
    <w:rsid w:val="00964924"/>
    <w:rsid w:val="00964A5B"/>
    <w:rsid w:val="00964F2C"/>
    <w:rsid w:val="00965541"/>
    <w:rsid w:val="00966B41"/>
    <w:rsid w:val="009672D0"/>
    <w:rsid w:val="0096732E"/>
    <w:rsid w:val="00967F2B"/>
    <w:rsid w:val="00970489"/>
    <w:rsid w:val="00970B77"/>
    <w:rsid w:val="00970DEB"/>
    <w:rsid w:val="0097175F"/>
    <w:rsid w:val="0097244F"/>
    <w:rsid w:val="00972FB8"/>
    <w:rsid w:val="00973218"/>
    <w:rsid w:val="009747F7"/>
    <w:rsid w:val="00974FD7"/>
    <w:rsid w:val="00975120"/>
    <w:rsid w:val="00975FE7"/>
    <w:rsid w:val="00976E91"/>
    <w:rsid w:val="00977DE9"/>
    <w:rsid w:val="00980191"/>
    <w:rsid w:val="00980A23"/>
    <w:rsid w:val="00980C1F"/>
    <w:rsid w:val="00981064"/>
    <w:rsid w:val="009813C5"/>
    <w:rsid w:val="00981751"/>
    <w:rsid w:val="009817F0"/>
    <w:rsid w:val="009835A7"/>
    <w:rsid w:val="00983BC1"/>
    <w:rsid w:val="00983D7E"/>
    <w:rsid w:val="009847BD"/>
    <w:rsid w:val="00984A8D"/>
    <w:rsid w:val="00985576"/>
    <w:rsid w:val="0098557A"/>
    <w:rsid w:val="009858E1"/>
    <w:rsid w:val="00986010"/>
    <w:rsid w:val="009867DD"/>
    <w:rsid w:val="00986B37"/>
    <w:rsid w:val="00986EC4"/>
    <w:rsid w:val="0098750A"/>
    <w:rsid w:val="009875D2"/>
    <w:rsid w:val="00987700"/>
    <w:rsid w:val="00987926"/>
    <w:rsid w:val="0099019C"/>
    <w:rsid w:val="00991599"/>
    <w:rsid w:val="00991B6B"/>
    <w:rsid w:val="00991B78"/>
    <w:rsid w:val="009922D6"/>
    <w:rsid w:val="009926AC"/>
    <w:rsid w:val="009927E1"/>
    <w:rsid w:val="00993CD1"/>
    <w:rsid w:val="00994B15"/>
    <w:rsid w:val="00995743"/>
    <w:rsid w:val="00995967"/>
    <w:rsid w:val="00995CFB"/>
    <w:rsid w:val="00995E22"/>
    <w:rsid w:val="0099666A"/>
    <w:rsid w:val="009968BA"/>
    <w:rsid w:val="00996A9B"/>
    <w:rsid w:val="00997339"/>
    <w:rsid w:val="0099775F"/>
    <w:rsid w:val="009977D4"/>
    <w:rsid w:val="009978BF"/>
    <w:rsid w:val="00997C10"/>
    <w:rsid w:val="009A04D5"/>
    <w:rsid w:val="009A0554"/>
    <w:rsid w:val="009A07DB"/>
    <w:rsid w:val="009A0EB7"/>
    <w:rsid w:val="009A1428"/>
    <w:rsid w:val="009A19F5"/>
    <w:rsid w:val="009A1B95"/>
    <w:rsid w:val="009A2111"/>
    <w:rsid w:val="009A217C"/>
    <w:rsid w:val="009A24BC"/>
    <w:rsid w:val="009A26CC"/>
    <w:rsid w:val="009A2743"/>
    <w:rsid w:val="009A325D"/>
    <w:rsid w:val="009A37BE"/>
    <w:rsid w:val="009A6475"/>
    <w:rsid w:val="009A68AF"/>
    <w:rsid w:val="009A6D7C"/>
    <w:rsid w:val="009A77BA"/>
    <w:rsid w:val="009B11F0"/>
    <w:rsid w:val="009B199C"/>
    <w:rsid w:val="009B1DA5"/>
    <w:rsid w:val="009B2916"/>
    <w:rsid w:val="009B2C59"/>
    <w:rsid w:val="009B353C"/>
    <w:rsid w:val="009B3C70"/>
    <w:rsid w:val="009B4C0B"/>
    <w:rsid w:val="009B504F"/>
    <w:rsid w:val="009B53FE"/>
    <w:rsid w:val="009B5529"/>
    <w:rsid w:val="009B698E"/>
    <w:rsid w:val="009B6F2B"/>
    <w:rsid w:val="009B7882"/>
    <w:rsid w:val="009C025E"/>
    <w:rsid w:val="009C0880"/>
    <w:rsid w:val="009C08C8"/>
    <w:rsid w:val="009C2BC3"/>
    <w:rsid w:val="009C3D61"/>
    <w:rsid w:val="009C4AA7"/>
    <w:rsid w:val="009C56BB"/>
    <w:rsid w:val="009C575D"/>
    <w:rsid w:val="009C69B5"/>
    <w:rsid w:val="009C6EE4"/>
    <w:rsid w:val="009D038E"/>
    <w:rsid w:val="009D1A6A"/>
    <w:rsid w:val="009D1FEC"/>
    <w:rsid w:val="009D2903"/>
    <w:rsid w:val="009D330A"/>
    <w:rsid w:val="009D33EE"/>
    <w:rsid w:val="009D37F6"/>
    <w:rsid w:val="009D38BD"/>
    <w:rsid w:val="009D3A11"/>
    <w:rsid w:val="009D3ADF"/>
    <w:rsid w:val="009D4E74"/>
    <w:rsid w:val="009D58C2"/>
    <w:rsid w:val="009D6203"/>
    <w:rsid w:val="009D6CBB"/>
    <w:rsid w:val="009E0B2A"/>
    <w:rsid w:val="009E0F41"/>
    <w:rsid w:val="009E14A5"/>
    <w:rsid w:val="009E3187"/>
    <w:rsid w:val="009E3E48"/>
    <w:rsid w:val="009E4E1F"/>
    <w:rsid w:val="009E5F49"/>
    <w:rsid w:val="009E6B37"/>
    <w:rsid w:val="009E6D9C"/>
    <w:rsid w:val="009E732C"/>
    <w:rsid w:val="009F00C3"/>
    <w:rsid w:val="009F0720"/>
    <w:rsid w:val="009F0727"/>
    <w:rsid w:val="009F07CB"/>
    <w:rsid w:val="009F165C"/>
    <w:rsid w:val="009F2844"/>
    <w:rsid w:val="009F304B"/>
    <w:rsid w:val="009F334A"/>
    <w:rsid w:val="009F3D8D"/>
    <w:rsid w:val="009F3E61"/>
    <w:rsid w:val="009F43A2"/>
    <w:rsid w:val="009F4713"/>
    <w:rsid w:val="009F4C79"/>
    <w:rsid w:val="009F4E0E"/>
    <w:rsid w:val="009F5F4F"/>
    <w:rsid w:val="009F61C2"/>
    <w:rsid w:val="009F76C1"/>
    <w:rsid w:val="009F79E7"/>
    <w:rsid w:val="00A0153F"/>
    <w:rsid w:val="00A01668"/>
    <w:rsid w:val="00A02022"/>
    <w:rsid w:val="00A02CDB"/>
    <w:rsid w:val="00A03275"/>
    <w:rsid w:val="00A03633"/>
    <w:rsid w:val="00A036AA"/>
    <w:rsid w:val="00A03745"/>
    <w:rsid w:val="00A0378B"/>
    <w:rsid w:val="00A03E90"/>
    <w:rsid w:val="00A0522E"/>
    <w:rsid w:val="00A053F5"/>
    <w:rsid w:val="00A06343"/>
    <w:rsid w:val="00A0664C"/>
    <w:rsid w:val="00A06749"/>
    <w:rsid w:val="00A06C85"/>
    <w:rsid w:val="00A07143"/>
    <w:rsid w:val="00A0736D"/>
    <w:rsid w:val="00A1140A"/>
    <w:rsid w:val="00A11566"/>
    <w:rsid w:val="00A117D4"/>
    <w:rsid w:val="00A128CF"/>
    <w:rsid w:val="00A128EA"/>
    <w:rsid w:val="00A1333C"/>
    <w:rsid w:val="00A1436C"/>
    <w:rsid w:val="00A150F2"/>
    <w:rsid w:val="00A1517E"/>
    <w:rsid w:val="00A163D0"/>
    <w:rsid w:val="00A16450"/>
    <w:rsid w:val="00A1658D"/>
    <w:rsid w:val="00A166F8"/>
    <w:rsid w:val="00A16FE2"/>
    <w:rsid w:val="00A171DD"/>
    <w:rsid w:val="00A173AF"/>
    <w:rsid w:val="00A20229"/>
    <w:rsid w:val="00A20C1C"/>
    <w:rsid w:val="00A20E1A"/>
    <w:rsid w:val="00A2119A"/>
    <w:rsid w:val="00A2132E"/>
    <w:rsid w:val="00A21FDA"/>
    <w:rsid w:val="00A22313"/>
    <w:rsid w:val="00A2232D"/>
    <w:rsid w:val="00A225C9"/>
    <w:rsid w:val="00A23D87"/>
    <w:rsid w:val="00A24BC6"/>
    <w:rsid w:val="00A24FF6"/>
    <w:rsid w:val="00A25704"/>
    <w:rsid w:val="00A2591A"/>
    <w:rsid w:val="00A25952"/>
    <w:rsid w:val="00A25AE7"/>
    <w:rsid w:val="00A26053"/>
    <w:rsid w:val="00A26604"/>
    <w:rsid w:val="00A267A5"/>
    <w:rsid w:val="00A27DBF"/>
    <w:rsid w:val="00A304B1"/>
    <w:rsid w:val="00A30A23"/>
    <w:rsid w:val="00A31273"/>
    <w:rsid w:val="00A318BD"/>
    <w:rsid w:val="00A33315"/>
    <w:rsid w:val="00A337F9"/>
    <w:rsid w:val="00A34055"/>
    <w:rsid w:val="00A3423A"/>
    <w:rsid w:val="00A343E8"/>
    <w:rsid w:val="00A34836"/>
    <w:rsid w:val="00A34ED2"/>
    <w:rsid w:val="00A3515E"/>
    <w:rsid w:val="00A3519F"/>
    <w:rsid w:val="00A3522F"/>
    <w:rsid w:val="00A354FE"/>
    <w:rsid w:val="00A35CEB"/>
    <w:rsid w:val="00A35F9C"/>
    <w:rsid w:val="00A36C96"/>
    <w:rsid w:val="00A36E71"/>
    <w:rsid w:val="00A37667"/>
    <w:rsid w:val="00A3785E"/>
    <w:rsid w:val="00A40553"/>
    <w:rsid w:val="00A40C3C"/>
    <w:rsid w:val="00A416D5"/>
    <w:rsid w:val="00A418C6"/>
    <w:rsid w:val="00A425A8"/>
    <w:rsid w:val="00A429EC"/>
    <w:rsid w:val="00A433F2"/>
    <w:rsid w:val="00A443F9"/>
    <w:rsid w:val="00A44E5A"/>
    <w:rsid w:val="00A452DE"/>
    <w:rsid w:val="00A45612"/>
    <w:rsid w:val="00A50C84"/>
    <w:rsid w:val="00A512E5"/>
    <w:rsid w:val="00A515D4"/>
    <w:rsid w:val="00A5184A"/>
    <w:rsid w:val="00A518CC"/>
    <w:rsid w:val="00A51D88"/>
    <w:rsid w:val="00A525DF"/>
    <w:rsid w:val="00A52BB7"/>
    <w:rsid w:val="00A54F7A"/>
    <w:rsid w:val="00A57340"/>
    <w:rsid w:val="00A57513"/>
    <w:rsid w:val="00A5797E"/>
    <w:rsid w:val="00A61B32"/>
    <w:rsid w:val="00A62821"/>
    <w:rsid w:val="00A62DB3"/>
    <w:rsid w:val="00A63102"/>
    <w:rsid w:val="00A6355C"/>
    <w:rsid w:val="00A638E6"/>
    <w:rsid w:val="00A64209"/>
    <w:rsid w:val="00A64B1A"/>
    <w:rsid w:val="00A65049"/>
    <w:rsid w:val="00A65712"/>
    <w:rsid w:val="00A6762F"/>
    <w:rsid w:val="00A679B3"/>
    <w:rsid w:val="00A67D92"/>
    <w:rsid w:val="00A67FC9"/>
    <w:rsid w:val="00A70339"/>
    <w:rsid w:val="00A711A0"/>
    <w:rsid w:val="00A718B3"/>
    <w:rsid w:val="00A71C6A"/>
    <w:rsid w:val="00A71D91"/>
    <w:rsid w:val="00A720C3"/>
    <w:rsid w:val="00A72933"/>
    <w:rsid w:val="00A72B1C"/>
    <w:rsid w:val="00A72B39"/>
    <w:rsid w:val="00A72F7B"/>
    <w:rsid w:val="00A73861"/>
    <w:rsid w:val="00A73C66"/>
    <w:rsid w:val="00A73CBA"/>
    <w:rsid w:val="00A74A66"/>
    <w:rsid w:val="00A74EE0"/>
    <w:rsid w:val="00A7566A"/>
    <w:rsid w:val="00A7578F"/>
    <w:rsid w:val="00A75A77"/>
    <w:rsid w:val="00A76578"/>
    <w:rsid w:val="00A769B2"/>
    <w:rsid w:val="00A77269"/>
    <w:rsid w:val="00A77BE3"/>
    <w:rsid w:val="00A77CAD"/>
    <w:rsid w:val="00A77DA5"/>
    <w:rsid w:val="00A77EB5"/>
    <w:rsid w:val="00A801F6"/>
    <w:rsid w:val="00A82407"/>
    <w:rsid w:val="00A82A9D"/>
    <w:rsid w:val="00A82EDC"/>
    <w:rsid w:val="00A83519"/>
    <w:rsid w:val="00A84A8C"/>
    <w:rsid w:val="00A84C63"/>
    <w:rsid w:val="00A8537E"/>
    <w:rsid w:val="00A87A57"/>
    <w:rsid w:val="00A9013E"/>
    <w:rsid w:val="00A90597"/>
    <w:rsid w:val="00A909CF"/>
    <w:rsid w:val="00A90C83"/>
    <w:rsid w:val="00A911D6"/>
    <w:rsid w:val="00A91493"/>
    <w:rsid w:val="00A91592"/>
    <w:rsid w:val="00A9167B"/>
    <w:rsid w:val="00A920E2"/>
    <w:rsid w:val="00A9398C"/>
    <w:rsid w:val="00A95007"/>
    <w:rsid w:val="00A9501B"/>
    <w:rsid w:val="00A9605F"/>
    <w:rsid w:val="00A96221"/>
    <w:rsid w:val="00A96FDE"/>
    <w:rsid w:val="00A973B2"/>
    <w:rsid w:val="00A97E58"/>
    <w:rsid w:val="00AA03CC"/>
    <w:rsid w:val="00AA04CD"/>
    <w:rsid w:val="00AA0F9F"/>
    <w:rsid w:val="00AA170F"/>
    <w:rsid w:val="00AA2026"/>
    <w:rsid w:val="00AA22C3"/>
    <w:rsid w:val="00AA27F0"/>
    <w:rsid w:val="00AA3F88"/>
    <w:rsid w:val="00AA4CF5"/>
    <w:rsid w:val="00AA58C1"/>
    <w:rsid w:val="00AA6124"/>
    <w:rsid w:val="00AA6533"/>
    <w:rsid w:val="00AA6579"/>
    <w:rsid w:val="00AA6AEA"/>
    <w:rsid w:val="00AA6C17"/>
    <w:rsid w:val="00AA72E9"/>
    <w:rsid w:val="00AA77E6"/>
    <w:rsid w:val="00AB16F6"/>
    <w:rsid w:val="00AB1974"/>
    <w:rsid w:val="00AB1AAA"/>
    <w:rsid w:val="00AB20F6"/>
    <w:rsid w:val="00AB2D7D"/>
    <w:rsid w:val="00AB337E"/>
    <w:rsid w:val="00AB35FF"/>
    <w:rsid w:val="00AB3640"/>
    <w:rsid w:val="00AB365F"/>
    <w:rsid w:val="00AB3F9D"/>
    <w:rsid w:val="00AB6A4D"/>
    <w:rsid w:val="00AB6CB4"/>
    <w:rsid w:val="00AB6EE6"/>
    <w:rsid w:val="00AB6F24"/>
    <w:rsid w:val="00AB7551"/>
    <w:rsid w:val="00AC0B9B"/>
    <w:rsid w:val="00AC1E22"/>
    <w:rsid w:val="00AC1FAD"/>
    <w:rsid w:val="00AC203F"/>
    <w:rsid w:val="00AC2AC9"/>
    <w:rsid w:val="00AC3CB7"/>
    <w:rsid w:val="00AC3D25"/>
    <w:rsid w:val="00AC3EC0"/>
    <w:rsid w:val="00AC4D5B"/>
    <w:rsid w:val="00AC4E87"/>
    <w:rsid w:val="00AC54CE"/>
    <w:rsid w:val="00AC5EEB"/>
    <w:rsid w:val="00AC5F9A"/>
    <w:rsid w:val="00AC60FA"/>
    <w:rsid w:val="00AC7583"/>
    <w:rsid w:val="00AC77DC"/>
    <w:rsid w:val="00AC7E3C"/>
    <w:rsid w:val="00AC7E79"/>
    <w:rsid w:val="00AC7F1D"/>
    <w:rsid w:val="00AD1D23"/>
    <w:rsid w:val="00AD3D92"/>
    <w:rsid w:val="00AD47C9"/>
    <w:rsid w:val="00AD63D7"/>
    <w:rsid w:val="00AD7796"/>
    <w:rsid w:val="00AD7D58"/>
    <w:rsid w:val="00AE03B6"/>
    <w:rsid w:val="00AE0578"/>
    <w:rsid w:val="00AE0AA4"/>
    <w:rsid w:val="00AE178D"/>
    <w:rsid w:val="00AE1A9D"/>
    <w:rsid w:val="00AE1D11"/>
    <w:rsid w:val="00AE1D3E"/>
    <w:rsid w:val="00AE2953"/>
    <w:rsid w:val="00AE3079"/>
    <w:rsid w:val="00AE3648"/>
    <w:rsid w:val="00AE3E5B"/>
    <w:rsid w:val="00AE3F03"/>
    <w:rsid w:val="00AE41F9"/>
    <w:rsid w:val="00AE4FEA"/>
    <w:rsid w:val="00AE5B64"/>
    <w:rsid w:val="00AE6098"/>
    <w:rsid w:val="00AE6244"/>
    <w:rsid w:val="00AE698E"/>
    <w:rsid w:val="00AE6C29"/>
    <w:rsid w:val="00AE70F2"/>
    <w:rsid w:val="00AE7A14"/>
    <w:rsid w:val="00AE7C09"/>
    <w:rsid w:val="00AE7C30"/>
    <w:rsid w:val="00AE7E7D"/>
    <w:rsid w:val="00AF048F"/>
    <w:rsid w:val="00AF06FB"/>
    <w:rsid w:val="00AF081E"/>
    <w:rsid w:val="00AF11C7"/>
    <w:rsid w:val="00AF1A1C"/>
    <w:rsid w:val="00AF1A92"/>
    <w:rsid w:val="00AF1E42"/>
    <w:rsid w:val="00AF2002"/>
    <w:rsid w:val="00AF25D4"/>
    <w:rsid w:val="00AF2982"/>
    <w:rsid w:val="00AF2DE9"/>
    <w:rsid w:val="00AF30BF"/>
    <w:rsid w:val="00AF3BB9"/>
    <w:rsid w:val="00AF3D35"/>
    <w:rsid w:val="00AF3F74"/>
    <w:rsid w:val="00AF7D07"/>
    <w:rsid w:val="00B01718"/>
    <w:rsid w:val="00B01795"/>
    <w:rsid w:val="00B01C6A"/>
    <w:rsid w:val="00B02054"/>
    <w:rsid w:val="00B0378F"/>
    <w:rsid w:val="00B045B6"/>
    <w:rsid w:val="00B046C8"/>
    <w:rsid w:val="00B04B5B"/>
    <w:rsid w:val="00B04C73"/>
    <w:rsid w:val="00B05AF0"/>
    <w:rsid w:val="00B07B98"/>
    <w:rsid w:val="00B07C6B"/>
    <w:rsid w:val="00B102E8"/>
    <w:rsid w:val="00B109EA"/>
    <w:rsid w:val="00B10B94"/>
    <w:rsid w:val="00B11304"/>
    <w:rsid w:val="00B11758"/>
    <w:rsid w:val="00B11ABE"/>
    <w:rsid w:val="00B11BE2"/>
    <w:rsid w:val="00B12254"/>
    <w:rsid w:val="00B12B64"/>
    <w:rsid w:val="00B13370"/>
    <w:rsid w:val="00B136E8"/>
    <w:rsid w:val="00B15614"/>
    <w:rsid w:val="00B16D11"/>
    <w:rsid w:val="00B17093"/>
    <w:rsid w:val="00B1712D"/>
    <w:rsid w:val="00B17147"/>
    <w:rsid w:val="00B174D7"/>
    <w:rsid w:val="00B175E0"/>
    <w:rsid w:val="00B2014E"/>
    <w:rsid w:val="00B209F0"/>
    <w:rsid w:val="00B20DE9"/>
    <w:rsid w:val="00B219A9"/>
    <w:rsid w:val="00B22156"/>
    <w:rsid w:val="00B227B6"/>
    <w:rsid w:val="00B230DB"/>
    <w:rsid w:val="00B2325D"/>
    <w:rsid w:val="00B2396F"/>
    <w:rsid w:val="00B23D46"/>
    <w:rsid w:val="00B249BA"/>
    <w:rsid w:val="00B25141"/>
    <w:rsid w:val="00B25640"/>
    <w:rsid w:val="00B25D9E"/>
    <w:rsid w:val="00B265F4"/>
    <w:rsid w:val="00B26E0A"/>
    <w:rsid w:val="00B273CA"/>
    <w:rsid w:val="00B279D1"/>
    <w:rsid w:val="00B27B3A"/>
    <w:rsid w:val="00B30232"/>
    <w:rsid w:val="00B30ED2"/>
    <w:rsid w:val="00B30F0C"/>
    <w:rsid w:val="00B324AA"/>
    <w:rsid w:val="00B32A37"/>
    <w:rsid w:val="00B33705"/>
    <w:rsid w:val="00B33E71"/>
    <w:rsid w:val="00B34202"/>
    <w:rsid w:val="00B34D55"/>
    <w:rsid w:val="00B3547D"/>
    <w:rsid w:val="00B35583"/>
    <w:rsid w:val="00B359C6"/>
    <w:rsid w:val="00B369D6"/>
    <w:rsid w:val="00B36FA8"/>
    <w:rsid w:val="00B37FC5"/>
    <w:rsid w:val="00B402FF"/>
    <w:rsid w:val="00B410FC"/>
    <w:rsid w:val="00B4185E"/>
    <w:rsid w:val="00B41D7A"/>
    <w:rsid w:val="00B43390"/>
    <w:rsid w:val="00B43876"/>
    <w:rsid w:val="00B440BB"/>
    <w:rsid w:val="00B445A6"/>
    <w:rsid w:val="00B44759"/>
    <w:rsid w:val="00B45DCA"/>
    <w:rsid w:val="00B46182"/>
    <w:rsid w:val="00B469B5"/>
    <w:rsid w:val="00B46F21"/>
    <w:rsid w:val="00B46FFE"/>
    <w:rsid w:val="00B50B47"/>
    <w:rsid w:val="00B51280"/>
    <w:rsid w:val="00B5141E"/>
    <w:rsid w:val="00B52B1B"/>
    <w:rsid w:val="00B52EE5"/>
    <w:rsid w:val="00B5327C"/>
    <w:rsid w:val="00B53E4D"/>
    <w:rsid w:val="00B540F9"/>
    <w:rsid w:val="00B544E7"/>
    <w:rsid w:val="00B54AE7"/>
    <w:rsid w:val="00B5528B"/>
    <w:rsid w:val="00B55455"/>
    <w:rsid w:val="00B55E41"/>
    <w:rsid w:val="00B56081"/>
    <w:rsid w:val="00B5644D"/>
    <w:rsid w:val="00B565CA"/>
    <w:rsid w:val="00B569FE"/>
    <w:rsid w:val="00B56A0D"/>
    <w:rsid w:val="00B56A49"/>
    <w:rsid w:val="00B575CA"/>
    <w:rsid w:val="00B57660"/>
    <w:rsid w:val="00B57EA4"/>
    <w:rsid w:val="00B60EC5"/>
    <w:rsid w:val="00B61A07"/>
    <w:rsid w:val="00B61A63"/>
    <w:rsid w:val="00B62DEA"/>
    <w:rsid w:val="00B64171"/>
    <w:rsid w:val="00B64539"/>
    <w:rsid w:val="00B65238"/>
    <w:rsid w:val="00B65514"/>
    <w:rsid w:val="00B65898"/>
    <w:rsid w:val="00B66222"/>
    <w:rsid w:val="00B665B9"/>
    <w:rsid w:val="00B67345"/>
    <w:rsid w:val="00B67711"/>
    <w:rsid w:val="00B67C51"/>
    <w:rsid w:val="00B705F2"/>
    <w:rsid w:val="00B709C6"/>
    <w:rsid w:val="00B71204"/>
    <w:rsid w:val="00B71A29"/>
    <w:rsid w:val="00B725D5"/>
    <w:rsid w:val="00B72C72"/>
    <w:rsid w:val="00B7337D"/>
    <w:rsid w:val="00B74A60"/>
    <w:rsid w:val="00B74B3E"/>
    <w:rsid w:val="00B74B4F"/>
    <w:rsid w:val="00B75122"/>
    <w:rsid w:val="00B7628F"/>
    <w:rsid w:val="00B762F0"/>
    <w:rsid w:val="00B77BB6"/>
    <w:rsid w:val="00B77E1C"/>
    <w:rsid w:val="00B800E2"/>
    <w:rsid w:val="00B80465"/>
    <w:rsid w:val="00B8073B"/>
    <w:rsid w:val="00B817CC"/>
    <w:rsid w:val="00B81D94"/>
    <w:rsid w:val="00B821E8"/>
    <w:rsid w:val="00B82397"/>
    <w:rsid w:val="00B82A68"/>
    <w:rsid w:val="00B83EC7"/>
    <w:rsid w:val="00B84D53"/>
    <w:rsid w:val="00B85167"/>
    <w:rsid w:val="00B8571F"/>
    <w:rsid w:val="00B86199"/>
    <w:rsid w:val="00B86A4A"/>
    <w:rsid w:val="00B877A5"/>
    <w:rsid w:val="00B87D12"/>
    <w:rsid w:val="00B903BB"/>
    <w:rsid w:val="00B90EB7"/>
    <w:rsid w:val="00B91038"/>
    <w:rsid w:val="00B9183C"/>
    <w:rsid w:val="00B919BE"/>
    <w:rsid w:val="00B91BD9"/>
    <w:rsid w:val="00B91EE4"/>
    <w:rsid w:val="00B921F3"/>
    <w:rsid w:val="00B92414"/>
    <w:rsid w:val="00B92BFA"/>
    <w:rsid w:val="00B9317E"/>
    <w:rsid w:val="00B9349F"/>
    <w:rsid w:val="00B93D1D"/>
    <w:rsid w:val="00B9488D"/>
    <w:rsid w:val="00B957B8"/>
    <w:rsid w:val="00B95ADB"/>
    <w:rsid w:val="00B967EF"/>
    <w:rsid w:val="00B96EC1"/>
    <w:rsid w:val="00B97249"/>
    <w:rsid w:val="00B9759F"/>
    <w:rsid w:val="00BA1BF4"/>
    <w:rsid w:val="00BA1DA0"/>
    <w:rsid w:val="00BA2563"/>
    <w:rsid w:val="00BA2D12"/>
    <w:rsid w:val="00BA2ED8"/>
    <w:rsid w:val="00BA33CC"/>
    <w:rsid w:val="00BA354A"/>
    <w:rsid w:val="00BA42E7"/>
    <w:rsid w:val="00BA4DB4"/>
    <w:rsid w:val="00BA54F0"/>
    <w:rsid w:val="00BA56BA"/>
    <w:rsid w:val="00BA632F"/>
    <w:rsid w:val="00BA7DC7"/>
    <w:rsid w:val="00BB03AD"/>
    <w:rsid w:val="00BB095D"/>
    <w:rsid w:val="00BB0ADB"/>
    <w:rsid w:val="00BB1018"/>
    <w:rsid w:val="00BB10E2"/>
    <w:rsid w:val="00BB1178"/>
    <w:rsid w:val="00BB1AA9"/>
    <w:rsid w:val="00BB1F00"/>
    <w:rsid w:val="00BB21D9"/>
    <w:rsid w:val="00BB2545"/>
    <w:rsid w:val="00BB26E9"/>
    <w:rsid w:val="00BB2D99"/>
    <w:rsid w:val="00BB32D6"/>
    <w:rsid w:val="00BB3576"/>
    <w:rsid w:val="00BB4644"/>
    <w:rsid w:val="00BB49DC"/>
    <w:rsid w:val="00BB4E05"/>
    <w:rsid w:val="00BB4F2E"/>
    <w:rsid w:val="00BB5597"/>
    <w:rsid w:val="00BB59B9"/>
    <w:rsid w:val="00BB600F"/>
    <w:rsid w:val="00BB6305"/>
    <w:rsid w:val="00BB6852"/>
    <w:rsid w:val="00BB68F9"/>
    <w:rsid w:val="00BC027B"/>
    <w:rsid w:val="00BC1546"/>
    <w:rsid w:val="00BC18EF"/>
    <w:rsid w:val="00BC29A5"/>
    <w:rsid w:val="00BC36E7"/>
    <w:rsid w:val="00BC39F8"/>
    <w:rsid w:val="00BC4624"/>
    <w:rsid w:val="00BC46E7"/>
    <w:rsid w:val="00BC49EE"/>
    <w:rsid w:val="00BC4A04"/>
    <w:rsid w:val="00BC4A9B"/>
    <w:rsid w:val="00BC554E"/>
    <w:rsid w:val="00BC583F"/>
    <w:rsid w:val="00BC5D46"/>
    <w:rsid w:val="00BC649B"/>
    <w:rsid w:val="00BC689D"/>
    <w:rsid w:val="00BC7371"/>
    <w:rsid w:val="00BC75F8"/>
    <w:rsid w:val="00BC77DE"/>
    <w:rsid w:val="00BD05E6"/>
    <w:rsid w:val="00BD0D64"/>
    <w:rsid w:val="00BD0D91"/>
    <w:rsid w:val="00BD183E"/>
    <w:rsid w:val="00BD1CE2"/>
    <w:rsid w:val="00BD1F94"/>
    <w:rsid w:val="00BD2BAC"/>
    <w:rsid w:val="00BD3336"/>
    <w:rsid w:val="00BD3D7D"/>
    <w:rsid w:val="00BD466D"/>
    <w:rsid w:val="00BD4A2E"/>
    <w:rsid w:val="00BD5C04"/>
    <w:rsid w:val="00BD5D31"/>
    <w:rsid w:val="00BD5F56"/>
    <w:rsid w:val="00BD622E"/>
    <w:rsid w:val="00BD712A"/>
    <w:rsid w:val="00BD759C"/>
    <w:rsid w:val="00BD75F0"/>
    <w:rsid w:val="00BD7BE6"/>
    <w:rsid w:val="00BE20EB"/>
    <w:rsid w:val="00BE28B8"/>
    <w:rsid w:val="00BE2932"/>
    <w:rsid w:val="00BE29ED"/>
    <w:rsid w:val="00BE2A98"/>
    <w:rsid w:val="00BE393F"/>
    <w:rsid w:val="00BE3A2B"/>
    <w:rsid w:val="00BE41EB"/>
    <w:rsid w:val="00BE52FF"/>
    <w:rsid w:val="00BE5AF2"/>
    <w:rsid w:val="00BE70DC"/>
    <w:rsid w:val="00BE7571"/>
    <w:rsid w:val="00BE7973"/>
    <w:rsid w:val="00BF06DE"/>
    <w:rsid w:val="00BF0EDD"/>
    <w:rsid w:val="00BF1552"/>
    <w:rsid w:val="00BF17DB"/>
    <w:rsid w:val="00BF19EC"/>
    <w:rsid w:val="00BF1EFD"/>
    <w:rsid w:val="00BF208A"/>
    <w:rsid w:val="00BF265C"/>
    <w:rsid w:val="00BF2A2F"/>
    <w:rsid w:val="00BF2BFF"/>
    <w:rsid w:val="00BF3318"/>
    <w:rsid w:val="00BF3502"/>
    <w:rsid w:val="00BF3F81"/>
    <w:rsid w:val="00BF428A"/>
    <w:rsid w:val="00BF4438"/>
    <w:rsid w:val="00BF443A"/>
    <w:rsid w:val="00BF6842"/>
    <w:rsid w:val="00BF7384"/>
    <w:rsid w:val="00BF7B10"/>
    <w:rsid w:val="00C00B37"/>
    <w:rsid w:val="00C01675"/>
    <w:rsid w:val="00C01800"/>
    <w:rsid w:val="00C0186A"/>
    <w:rsid w:val="00C01B38"/>
    <w:rsid w:val="00C01DB8"/>
    <w:rsid w:val="00C01E34"/>
    <w:rsid w:val="00C023B1"/>
    <w:rsid w:val="00C02603"/>
    <w:rsid w:val="00C0284A"/>
    <w:rsid w:val="00C02D00"/>
    <w:rsid w:val="00C03D8C"/>
    <w:rsid w:val="00C049AB"/>
    <w:rsid w:val="00C04C39"/>
    <w:rsid w:val="00C0500A"/>
    <w:rsid w:val="00C05575"/>
    <w:rsid w:val="00C0562E"/>
    <w:rsid w:val="00C05686"/>
    <w:rsid w:val="00C056BC"/>
    <w:rsid w:val="00C05B97"/>
    <w:rsid w:val="00C05C9D"/>
    <w:rsid w:val="00C05D24"/>
    <w:rsid w:val="00C06390"/>
    <w:rsid w:val="00C065F2"/>
    <w:rsid w:val="00C0680D"/>
    <w:rsid w:val="00C069A3"/>
    <w:rsid w:val="00C06CCC"/>
    <w:rsid w:val="00C06F0F"/>
    <w:rsid w:val="00C07A3B"/>
    <w:rsid w:val="00C102D1"/>
    <w:rsid w:val="00C10769"/>
    <w:rsid w:val="00C110D7"/>
    <w:rsid w:val="00C11A71"/>
    <w:rsid w:val="00C11DB5"/>
    <w:rsid w:val="00C11E72"/>
    <w:rsid w:val="00C12397"/>
    <w:rsid w:val="00C13172"/>
    <w:rsid w:val="00C136ED"/>
    <w:rsid w:val="00C13F30"/>
    <w:rsid w:val="00C144E2"/>
    <w:rsid w:val="00C14B46"/>
    <w:rsid w:val="00C15470"/>
    <w:rsid w:val="00C1584C"/>
    <w:rsid w:val="00C15A86"/>
    <w:rsid w:val="00C174D5"/>
    <w:rsid w:val="00C1763E"/>
    <w:rsid w:val="00C17B18"/>
    <w:rsid w:val="00C210A2"/>
    <w:rsid w:val="00C21B6E"/>
    <w:rsid w:val="00C2235B"/>
    <w:rsid w:val="00C223DC"/>
    <w:rsid w:val="00C226C2"/>
    <w:rsid w:val="00C22B2B"/>
    <w:rsid w:val="00C23654"/>
    <w:rsid w:val="00C2384B"/>
    <w:rsid w:val="00C23C22"/>
    <w:rsid w:val="00C23C4F"/>
    <w:rsid w:val="00C254E8"/>
    <w:rsid w:val="00C25815"/>
    <w:rsid w:val="00C2581B"/>
    <w:rsid w:val="00C25AC9"/>
    <w:rsid w:val="00C26376"/>
    <w:rsid w:val="00C264A7"/>
    <w:rsid w:val="00C26722"/>
    <w:rsid w:val="00C267F5"/>
    <w:rsid w:val="00C269B1"/>
    <w:rsid w:val="00C27032"/>
    <w:rsid w:val="00C27501"/>
    <w:rsid w:val="00C306DB"/>
    <w:rsid w:val="00C307AB"/>
    <w:rsid w:val="00C30EFC"/>
    <w:rsid w:val="00C311E8"/>
    <w:rsid w:val="00C31284"/>
    <w:rsid w:val="00C31936"/>
    <w:rsid w:val="00C32A4A"/>
    <w:rsid w:val="00C33209"/>
    <w:rsid w:val="00C346CE"/>
    <w:rsid w:val="00C34A66"/>
    <w:rsid w:val="00C34CAF"/>
    <w:rsid w:val="00C34DCE"/>
    <w:rsid w:val="00C35C3C"/>
    <w:rsid w:val="00C362A8"/>
    <w:rsid w:val="00C364E0"/>
    <w:rsid w:val="00C3694E"/>
    <w:rsid w:val="00C41495"/>
    <w:rsid w:val="00C41587"/>
    <w:rsid w:val="00C41E9B"/>
    <w:rsid w:val="00C4275F"/>
    <w:rsid w:val="00C42C0A"/>
    <w:rsid w:val="00C432EB"/>
    <w:rsid w:val="00C4389F"/>
    <w:rsid w:val="00C43989"/>
    <w:rsid w:val="00C4471A"/>
    <w:rsid w:val="00C44FBE"/>
    <w:rsid w:val="00C45B47"/>
    <w:rsid w:val="00C45EBF"/>
    <w:rsid w:val="00C466BC"/>
    <w:rsid w:val="00C46943"/>
    <w:rsid w:val="00C46ECF"/>
    <w:rsid w:val="00C47272"/>
    <w:rsid w:val="00C478C3"/>
    <w:rsid w:val="00C50108"/>
    <w:rsid w:val="00C50655"/>
    <w:rsid w:val="00C50BB0"/>
    <w:rsid w:val="00C50D82"/>
    <w:rsid w:val="00C5171F"/>
    <w:rsid w:val="00C5198D"/>
    <w:rsid w:val="00C52B61"/>
    <w:rsid w:val="00C53F3D"/>
    <w:rsid w:val="00C5564D"/>
    <w:rsid w:val="00C55665"/>
    <w:rsid w:val="00C56345"/>
    <w:rsid w:val="00C56A5B"/>
    <w:rsid w:val="00C56DBE"/>
    <w:rsid w:val="00C57FF2"/>
    <w:rsid w:val="00C60354"/>
    <w:rsid w:val="00C6063C"/>
    <w:rsid w:val="00C61CC1"/>
    <w:rsid w:val="00C623DC"/>
    <w:rsid w:val="00C625E7"/>
    <w:rsid w:val="00C62791"/>
    <w:rsid w:val="00C63F01"/>
    <w:rsid w:val="00C64204"/>
    <w:rsid w:val="00C65134"/>
    <w:rsid w:val="00C6540F"/>
    <w:rsid w:val="00C659EC"/>
    <w:rsid w:val="00C659EE"/>
    <w:rsid w:val="00C65AE8"/>
    <w:rsid w:val="00C667E1"/>
    <w:rsid w:val="00C66960"/>
    <w:rsid w:val="00C66E61"/>
    <w:rsid w:val="00C67945"/>
    <w:rsid w:val="00C718E6"/>
    <w:rsid w:val="00C7194D"/>
    <w:rsid w:val="00C719E8"/>
    <w:rsid w:val="00C71C7F"/>
    <w:rsid w:val="00C73316"/>
    <w:rsid w:val="00C737AB"/>
    <w:rsid w:val="00C73815"/>
    <w:rsid w:val="00C73997"/>
    <w:rsid w:val="00C73A91"/>
    <w:rsid w:val="00C73AF5"/>
    <w:rsid w:val="00C73DF2"/>
    <w:rsid w:val="00C74441"/>
    <w:rsid w:val="00C74519"/>
    <w:rsid w:val="00C76487"/>
    <w:rsid w:val="00C76932"/>
    <w:rsid w:val="00C76EBE"/>
    <w:rsid w:val="00C7759C"/>
    <w:rsid w:val="00C778F5"/>
    <w:rsid w:val="00C8027A"/>
    <w:rsid w:val="00C804EF"/>
    <w:rsid w:val="00C81629"/>
    <w:rsid w:val="00C8203F"/>
    <w:rsid w:val="00C820FA"/>
    <w:rsid w:val="00C82150"/>
    <w:rsid w:val="00C8295E"/>
    <w:rsid w:val="00C82C50"/>
    <w:rsid w:val="00C833BC"/>
    <w:rsid w:val="00C83800"/>
    <w:rsid w:val="00C83CD9"/>
    <w:rsid w:val="00C84899"/>
    <w:rsid w:val="00C853DC"/>
    <w:rsid w:val="00C85558"/>
    <w:rsid w:val="00C8576D"/>
    <w:rsid w:val="00C85852"/>
    <w:rsid w:val="00C8649D"/>
    <w:rsid w:val="00C87448"/>
    <w:rsid w:val="00C8754D"/>
    <w:rsid w:val="00C87C6A"/>
    <w:rsid w:val="00C90358"/>
    <w:rsid w:val="00C906D0"/>
    <w:rsid w:val="00C90A06"/>
    <w:rsid w:val="00C912F3"/>
    <w:rsid w:val="00C92371"/>
    <w:rsid w:val="00C9240B"/>
    <w:rsid w:val="00C93010"/>
    <w:rsid w:val="00C933E5"/>
    <w:rsid w:val="00C939EE"/>
    <w:rsid w:val="00C951B6"/>
    <w:rsid w:val="00C9559F"/>
    <w:rsid w:val="00C962B6"/>
    <w:rsid w:val="00C96D88"/>
    <w:rsid w:val="00C97146"/>
    <w:rsid w:val="00CA0931"/>
    <w:rsid w:val="00CA112F"/>
    <w:rsid w:val="00CA1CD2"/>
    <w:rsid w:val="00CA1E36"/>
    <w:rsid w:val="00CA1EEF"/>
    <w:rsid w:val="00CA1EFE"/>
    <w:rsid w:val="00CA2224"/>
    <w:rsid w:val="00CA2627"/>
    <w:rsid w:val="00CA2D22"/>
    <w:rsid w:val="00CA5492"/>
    <w:rsid w:val="00CA59CF"/>
    <w:rsid w:val="00CA65EC"/>
    <w:rsid w:val="00CA671E"/>
    <w:rsid w:val="00CA7199"/>
    <w:rsid w:val="00CA791B"/>
    <w:rsid w:val="00CB172D"/>
    <w:rsid w:val="00CB1FD4"/>
    <w:rsid w:val="00CB2963"/>
    <w:rsid w:val="00CB2F95"/>
    <w:rsid w:val="00CB3B29"/>
    <w:rsid w:val="00CB4AE2"/>
    <w:rsid w:val="00CB4EAA"/>
    <w:rsid w:val="00CB5F53"/>
    <w:rsid w:val="00CB6785"/>
    <w:rsid w:val="00CB6AEF"/>
    <w:rsid w:val="00CC0074"/>
    <w:rsid w:val="00CC0411"/>
    <w:rsid w:val="00CC0C8A"/>
    <w:rsid w:val="00CC22E2"/>
    <w:rsid w:val="00CC2E93"/>
    <w:rsid w:val="00CC329A"/>
    <w:rsid w:val="00CC3787"/>
    <w:rsid w:val="00CC49AC"/>
    <w:rsid w:val="00CC4B9B"/>
    <w:rsid w:val="00CC4BA7"/>
    <w:rsid w:val="00CC4F00"/>
    <w:rsid w:val="00CC5BA7"/>
    <w:rsid w:val="00CC6067"/>
    <w:rsid w:val="00CC6DE0"/>
    <w:rsid w:val="00CC7354"/>
    <w:rsid w:val="00CD0635"/>
    <w:rsid w:val="00CD1602"/>
    <w:rsid w:val="00CD1C4F"/>
    <w:rsid w:val="00CD1CF4"/>
    <w:rsid w:val="00CD2B01"/>
    <w:rsid w:val="00CD3F10"/>
    <w:rsid w:val="00CD431E"/>
    <w:rsid w:val="00CD47D2"/>
    <w:rsid w:val="00CD4AA3"/>
    <w:rsid w:val="00CD5A5B"/>
    <w:rsid w:val="00CD5AB7"/>
    <w:rsid w:val="00CD6497"/>
    <w:rsid w:val="00CD6B4C"/>
    <w:rsid w:val="00CE0C8A"/>
    <w:rsid w:val="00CE1430"/>
    <w:rsid w:val="00CE15EF"/>
    <w:rsid w:val="00CE1B07"/>
    <w:rsid w:val="00CE1C9F"/>
    <w:rsid w:val="00CE1F1F"/>
    <w:rsid w:val="00CE2173"/>
    <w:rsid w:val="00CE2356"/>
    <w:rsid w:val="00CE2C08"/>
    <w:rsid w:val="00CE34CF"/>
    <w:rsid w:val="00CE35E6"/>
    <w:rsid w:val="00CE4DAF"/>
    <w:rsid w:val="00CE4DEA"/>
    <w:rsid w:val="00CE59D6"/>
    <w:rsid w:val="00CE60F9"/>
    <w:rsid w:val="00CE6350"/>
    <w:rsid w:val="00CE65D2"/>
    <w:rsid w:val="00CE67DB"/>
    <w:rsid w:val="00CE6E5F"/>
    <w:rsid w:val="00CE7579"/>
    <w:rsid w:val="00CE7703"/>
    <w:rsid w:val="00CF0141"/>
    <w:rsid w:val="00CF0623"/>
    <w:rsid w:val="00CF13B6"/>
    <w:rsid w:val="00CF1F2F"/>
    <w:rsid w:val="00CF2C7C"/>
    <w:rsid w:val="00CF48FB"/>
    <w:rsid w:val="00CF4FAF"/>
    <w:rsid w:val="00CF59EC"/>
    <w:rsid w:val="00CF5AC8"/>
    <w:rsid w:val="00CF5E19"/>
    <w:rsid w:val="00CF636B"/>
    <w:rsid w:val="00CF6DF3"/>
    <w:rsid w:val="00CF7278"/>
    <w:rsid w:val="00CF7D0E"/>
    <w:rsid w:val="00CF7F14"/>
    <w:rsid w:val="00D000A9"/>
    <w:rsid w:val="00D00D10"/>
    <w:rsid w:val="00D01C84"/>
    <w:rsid w:val="00D01CDB"/>
    <w:rsid w:val="00D02774"/>
    <w:rsid w:val="00D034FE"/>
    <w:rsid w:val="00D03504"/>
    <w:rsid w:val="00D039DF"/>
    <w:rsid w:val="00D03D33"/>
    <w:rsid w:val="00D04A17"/>
    <w:rsid w:val="00D04D2E"/>
    <w:rsid w:val="00D04EDE"/>
    <w:rsid w:val="00D05069"/>
    <w:rsid w:val="00D0515F"/>
    <w:rsid w:val="00D0553E"/>
    <w:rsid w:val="00D055DA"/>
    <w:rsid w:val="00D06334"/>
    <w:rsid w:val="00D06B4D"/>
    <w:rsid w:val="00D07F6F"/>
    <w:rsid w:val="00D107BE"/>
    <w:rsid w:val="00D109AD"/>
    <w:rsid w:val="00D129C9"/>
    <w:rsid w:val="00D138DF"/>
    <w:rsid w:val="00D14156"/>
    <w:rsid w:val="00D15BE5"/>
    <w:rsid w:val="00D161AA"/>
    <w:rsid w:val="00D17DF1"/>
    <w:rsid w:val="00D207D8"/>
    <w:rsid w:val="00D208DC"/>
    <w:rsid w:val="00D20D77"/>
    <w:rsid w:val="00D212B2"/>
    <w:rsid w:val="00D2171B"/>
    <w:rsid w:val="00D218E9"/>
    <w:rsid w:val="00D22146"/>
    <w:rsid w:val="00D2303F"/>
    <w:rsid w:val="00D241AC"/>
    <w:rsid w:val="00D2442C"/>
    <w:rsid w:val="00D2588C"/>
    <w:rsid w:val="00D2669B"/>
    <w:rsid w:val="00D266AD"/>
    <w:rsid w:val="00D30148"/>
    <w:rsid w:val="00D3178B"/>
    <w:rsid w:val="00D319B0"/>
    <w:rsid w:val="00D319E0"/>
    <w:rsid w:val="00D31D19"/>
    <w:rsid w:val="00D32D83"/>
    <w:rsid w:val="00D33B3D"/>
    <w:rsid w:val="00D33C7B"/>
    <w:rsid w:val="00D3431C"/>
    <w:rsid w:val="00D35047"/>
    <w:rsid w:val="00D350ED"/>
    <w:rsid w:val="00D371F4"/>
    <w:rsid w:val="00D379AD"/>
    <w:rsid w:val="00D403B7"/>
    <w:rsid w:val="00D40A0A"/>
    <w:rsid w:val="00D40B2E"/>
    <w:rsid w:val="00D4185E"/>
    <w:rsid w:val="00D42714"/>
    <w:rsid w:val="00D4285B"/>
    <w:rsid w:val="00D42A3E"/>
    <w:rsid w:val="00D42E09"/>
    <w:rsid w:val="00D431B6"/>
    <w:rsid w:val="00D44274"/>
    <w:rsid w:val="00D45398"/>
    <w:rsid w:val="00D4553A"/>
    <w:rsid w:val="00D45D32"/>
    <w:rsid w:val="00D45DBC"/>
    <w:rsid w:val="00D462D6"/>
    <w:rsid w:val="00D46944"/>
    <w:rsid w:val="00D4728E"/>
    <w:rsid w:val="00D508EC"/>
    <w:rsid w:val="00D510FF"/>
    <w:rsid w:val="00D51932"/>
    <w:rsid w:val="00D51A3B"/>
    <w:rsid w:val="00D51A5F"/>
    <w:rsid w:val="00D51C0A"/>
    <w:rsid w:val="00D52A5E"/>
    <w:rsid w:val="00D53084"/>
    <w:rsid w:val="00D5344C"/>
    <w:rsid w:val="00D53CEF"/>
    <w:rsid w:val="00D53DE7"/>
    <w:rsid w:val="00D544CF"/>
    <w:rsid w:val="00D5611E"/>
    <w:rsid w:val="00D56D4D"/>
    <w:rsid w:val="00D60678"/>
    <w:rsid w:val="00D60BF3"/>
    <w:rsid w:val="00D60E01"/>
    <w:rsid w:val="00D611C8"/>
    <w:rsid w:val="00D611E4"/>
    <w:rsid w:val="00D614FB"/>
    <w:rsid w:val="00D61E01"/>
    <w:rsid w:val="00D62207"/>
    <w:rsid w:val="00D629AA"/>
    <w:rsid w:val="00D63EBD"/>
    <w:rsid w:val="00D63F12"/>
    <w:rsid w:val="00D6411D"/>
    <w:rsid w:val="00D64726"/>
    <w:rsid w:val="00D6491F"/>
    <w:rsid w:val="00D65395"/>
    <w:rsid w:val="00D654F7"/>
    <w:rsid w:val="00D70553"/>
    <w:rsid w:val="00D7064C"/>
    <w:rsid w:val="00D70C0F"/>
    <w:rsid w:val="00D71659"/>
    <w:rsid w:val="00D717F5"/>
    <w:rsid w:val="00D7239D"/>
    <w:rsid w:val="00D73BDB"/>
    <w:rsid w:val="00D7424D"/>
    <w:rsid w:val="00D746B9"/>
    <w:rsid w:val="00D747C5"/>
    <w:rsid w:val="00D75033"/>
    <w:rsid w:val="00D7532B"/>
    <w:rsid w:val="00D75E6F"/>
    <w:rsid w:val="00D762FC"/>
    <w:rsid w:val="00D76321"/>
    <w:rsid w:val="00D7659F"/>
    <w:rsid w:val="00D7680D"/>
    <w:rsid w:val="00D8015F"/>
    <w:rsid w:val="00D80C7E"/>
    <w:rsid w:val="00D80CE7"/>
    <w:rsid w:val="00D80F27"/>
    <w:rsid w:val="00D81001"/>
    <w:rsid w:val="00D8117D"/>
    <w:rsid w:val="00D825D3"/>
    <w:rsid w:val="00D826C2"/>
    <w:rsid w:val="00D82D48"/>
    <w:rsid w:val="00D82DD9"/>
    <w:rsid w:val="00D83229"/>
    <w:rsid w:val="00D83C92"/>
    <w:rsid w:val="00D84329"/>
    <w:rsid w:val="00D8434C"/>
    <w:rsid w:val="00D84979"/>
    <w:rsid w:val="00D84EA9"/>
    <w:rsid w:val="00D85734"/>
    <w:rsid w:val="00D85FAE"/>
    <w:rsid w:val="00D865BA"/>
    <w:rsid w:val="00D86DB8"/>
    <w:rsid w:val="00D875A2"/>
    <w:rsid w:val="00D87E88"/>
    <w:rsid w:val="00D90358"/>
    <w:rsid w:val="00D91B2C"/>
    <w:rsid w:val="00D91F84"/>
    <w:rsid w:val="00D92A84"/>
    <w:rsid w:val="00D92E8D"/>
    <w:rsid w:val="00D92FA0"/>
    <w:rsid w:val="00D940A2"/>
    <w:rsid w:val="00D94C6B"/>
    <w:rsid w:val="00D95094"/>
    <w:rsid w:val="00D951B9"/>
    <w:rsid w:val="00D953D8"/>
    <w:rsid w:val="00D957C4"/>
    <w:rsid w:val="00D95E2E"/>
    <w:rsid w:val="00D95E85"/>
    <w:rsid w:val="00D9651F"/>
    <w:rsid w:val="00D96939"/>
    <w:rsid w:val="00D9693C"/>
    <w:rsid w:val="00D96AF4"/>
    <w:rsid w:val="00D976B4"/>
    <w:rsid w:val="00DA189A"/>
    <w:rsid w:val="00DA1EEA"/>
    <w:rsid w:val="00DA2D55"/>
    <w:rsid w:val="00DA2D76"/>
    <w:rsid w:val="00DA3757"/>
    <w:rsid w:val="00DA3E0D"/>
    <w:rsid w:val="00DA3F73"/>
    <w:rsid w:val="00DA5674"/>
    <w:rsid w:val="00DA5A55"/>
    <w:rsid w:val="00DA6653"/>
    <w:rsid w:val="00DB0090"/>
    <w:rsid w:val="00DB05A4"/>
    <w:rsid w:val="00DB0C98"/>
    <w:rsid w:val="00DB125B"/>
    <w:rsid w:val="00DB179C"/>
    <w:rsid w:val="00DB1E85"/>
    <w:rsid w:val="00DB2B29"/>
    <w:rsid w:val="00DB2BC0"/>
    <w:rsid w:val="00DB2E4D"/>
    <w:rsid w:val="00DB3114"/>
    <w:rsid w:val="00DB340B"/>
    <w:rsid w:val="00DB3630"/>
    <w:rsid w:val="00DB3DC7"/>
    <w:rsid w:val="00DB61AE"/>
    <w:rsid w:val="00DB6924"/>
    <w:rsid w:val="00DB6D93"/>
    <w:rsid w:val="00DB7253"/>
    <w:rsid w:val="00DB7498"/>
    <w:rsid w:val="00DB750F"/>
    <w:rsid w:val="00DB7783"/>
    <w:rsid w:val="00DB7EB7"/>
    <w:rsid w:val="00DC03A3"/>
    <w:rsid w:val="00DC0BB5"/>
    <w:rsid w:val="00DC1066"/>
    <w:rsid w:val="00DC1A04"/>
    <w:rsid w:val="00DC1F84"/>
    <w:rsid w:val="00DC23B3"/>
    <w:rsid w:val="00DC24C9"/>
    <w:rsid w:val="00DC258E"/>
    <w:rsid w:val="00DC2CBE"/>
    <w:rsid w:val="00DC2F56"/>
    <w:rsid w:val="00DC3819"/>
    <w:rsid w:val="00DC4871"/>
    <w:rsid w:val="00DC50BF"/>
    <w:rsid w:val="00DC5D84"/>
    <w:rsid w:val="00DC5EE1"/>
    <w:rsid w:val="00DC6196"/>
    <w:rsid w:val="00DC622E"/>
    <w:rsid w:val="00DC66F2"/>
    <w:rsid w:val="00DD021F"/>
    <w:rsid w:val="00DD0B91"/>
    <w:rsid w:val="00DD0F4D"/>
    <w:rsid w:val="00DD0F5F"/>
    <w:rsid w:val="00DD0FE4"/>
    <w:rsid w:val="00DD14BD"/>
    <w:rsid w:val="00DD1A24"/>
    <w:rsid w:val="00DD276E"/>
    <w:rsid w:val="00DD28DF"/>
    <w:rsid w:val="00DD3590"/>
    <w:rsid w:val="00DD3F72"/>
    <w:rsid w:val="00DD4B5E"/>
    <w:rsid w:val="00DD589F"/>
    <w:rsid w:val="00DD69E7"/>
    <w:rsid w:val="00DD7307"/>
    <w:rsid w:val="00DD7426"/>
    <w:rsid w:val="00DE041B"/>
    <w:rsid w:val="00DE0BE2"/>
    <w:rsid w:val="00DE1118"/>
    <w:rsid w:val="00DE1E80"/>
    <w:rsid w:val="00DE20FC"/>
    <w:rsid w:val="00DE229A"/>
    <w:rsid w:val="00DE2780"/>
    <w:rsid w:val="00DE2F7C"/>
    <w:rsid w:val="00DE30BB"/>
    <w:rsid w:val="00DE3821"/>
    <w:rsid w:val="00DE53A2"/>
    <w:rsid w:val="00DE54FD"/>
    <w:rsid w:val="00DE628E"/>
    <w:rsid w:val="00DE64B0"/>
    <w:rsid w:val="00DE6C99"/>
    <w:rsid w:val="00DE6D67"/>
    <w:rsid w:val="00DF05CF"/>
    <w:rsid w:val="00DF08D1"/>
    <w:rsid w:val="00DF0AF3"/>
    <w:rsid w:val="00DF1365"/>
    <w:rsid w:val="00DF16A2"/>
    <w:rsid w:val="00DF18A6"/>
    <w:rsid w:val="00DF18D1"/>
    <w:rsid w:val="00DF1909"/>
    <w:rsid w:val="00DF1EF2"/>
    <w:rsid w:val="00DF2364"/>
    <w:rsid w:val="00DF2520"/>
    <w:rsid w:val="00DF31C0"/>
    <w:rsid w:val="00DF3E2E"/>
    <w:rsid w:val="00DF416A"/>
    <w:rsid w:val="00DF5120"/>
    <w:rsid w:val="00DF5A5E"/>
    <w:rsid w:val="00DF5CF9"/>
    <w:rsid w:val="00DF6729"/>
    <w:rsid w:val="00DF6C99"/>
    <w:rsid w:val="00DF6F98"/>
    <w:rsid w:val="00E006B7"/>
    <w:rsid w:val="00E00A74"/>
    <w:rsid w:val="00E00C0A"/>
    <w:rsid w:val="00E00CD6"/>
    <w:rsid w:val="00E02194"/>
    <w:rsid w:val="00E021BC"/>
    <w:rsid w:val="00E0250A"/>
    <w:rsid w:val="00E02BBE"/>
    <w:rsid w:val="00E02D24"/>
    <w:rsid w:val="00E03449"/>
    <w:rsid w:val="00E03DAC"/>
    <w:rsid w:val="00E054AF"/>
    <w:rsid w:val="00E055F8"/>
    <w:rsid w:val="00E071A0"/>
    <w:rsid w:val="00E0720E"/>
    <w:rsid w:val="00E11122"/>
    <w:rsid w:val="00E11A81"/>
    <w:rsid w:val="00E11BC0"/>
    <w:rsid w:val="00E121C3"/>
    <w:rsid w:val="00E12548"/>
    <w:rsid w:val="00E129A3"/>
    <w:rsid w:val="00E12B25"/>
    <w:rsid w:val="00E14264"/>
    <w:rsid w:val="00E154B8"/>
    <w:rsid w:val="00E15DFC"/>
    <w:rsid w:val="00E16CB7"/>
    <w:rsid w:val="00E171CC"/>
    <w:rsid w:val="00E17229"/>
    <w:rsid w:val="00E200D3"/>
    <w:rsid w:val="00E207D8"/>
    <w:rsid w:val="00E215A5"/>
    <w:rsid w:val="00E2174E"/>
    <w:rsid w:val="00E22696"/>
    <w:rsid w:val="00E23347"/>
    <w:rsid w:val="00E234E8"/>
    <w:rsid w:val="00E236C1"/>
    <w:rsid w:val="00E24544"/>
    <w:rsid w:val="00E24810"/>
    <w:rsid w:val="00E27622"/>
    <w:rsid w:val="00E27A83"/>
    <w:rsid w:val="00E27BDA"/>
    <w:rsid w:val="00E27F61"/>
    <w:rsid w:val="00E3053D"/>
    <w:rsid w:val="00E31815"/>
    <w:rsid w:val="00E32240"/>
    <w:rsid w:val="00E32260"/>
    <w:rsid w:val="00E325DC"/>
    <w:rsid w:val="00E3299B"/>
    <w:rsid w:val="00E32B0A"/>
    <w:rsid w:val="00E33039"/>
    <w:rsid w:val="00E3383B"/>
    <w:rsid w:val="00E34464"/>
    <w:rsid w:val="00E34CDF"/>
    <w:rsid w:val="00E354D7"/>
    <w:rsid w:val="00E35A20"/>
    <w:rsid w:val="00E35B8D"/>
    <w:rsid w:val="00E361C3"/>
    <w:rsid w:val="00E374DB"/>
    <w:rsid w:val="00E3783F"/>
    <w:rsid w:val="00E37CCF"/>
    <w:rsid w:val="00E37ED6"/>
    <w:rsid w:val="00E40C9B"/>
    <w:rsid w:val="00E413CB"/>
    <w:rsid w:val="00E413EB"/>
    <w:rsid w:val="00E4158D"/>
    <w:rsid w:val="00E41837"/>
    <w:rsid w:val="00E4287E"/>
    <w:rsid w:val="00E42FC5"/>
    <w:rsid w:val="00E431A2"/>
    <w:rsid w:val="00E43C0D"/>
    <w:rsid w:val="00E443B3"/>
    <w:rsid w:val="00E449A0"/>
    <w:rsid w:val="00E44C0A"/>
    <w:rsid w:val="00E44D9C"/>
    <w:rsid w:val="00E44FA0"/>
    <w:rsid w:val="00E45E0B"/>
    <w:rsid w:val="00E45ED0"/>
    <w:rsid w:val="00E46C52"/>
    <w:rsid w:val="00E46FD5"/>
    <w:rsid w:val="00E47154"/>
    <w:rsid w:val="00E47161"/>
    <w:rsid w:val="00E4729F"/>
    <w:rsid w:val="00E476A0"/>
    <w:rsid w:val="00E50D70"/>
    <w:rsid w:val="00E50F4F"/>
    <w:rsid w:val="00E512F7"/>
    <w:rsid w:val="00E51578"/>
    <w:rsid w:val="00E51693"/>
    <w:rsid w:val="00E516EB"/>
    <w:rsid w:val="00E517B1"/>
    <w:rsid w:val="00E51EDE"/>
    <w:rsid w:val="00E5213C"/>
    <w:rsid w:val="00E52195"/>
    <w:rsid w:val="00E52843"/>
    <w:rsid w:val="00E530BD"/>
    <w:rsid w:val="00E535FF"/>
    <w:rsid w:val="00E54354"/>
    <w:rsid w:val="00E543B5"/>
    <w:rsid w:val="00E54D1A"/>
    <w:rsid w:val="00E550EC"/>
    <w:rsid w:val="00E5540B"/>
    <w:rsid w:val="00E5661C"/>
    <w:rsid w:val="00E56CEC"/>
    <w:rsid w:val="00E56F99"/>
    <w:rsid w:val="00E576E5"/>
    <w:rsid w:val="00E601EE"/>
    <w:rsid w:val="00E60647"/>
    <w:rsid w:val="00E6101F"/>
    <w:rsid w:val="00E610DF"/>
    <w:rsid w:val="00E61974"/>
    <w:rsid w:val="00E61A66"/>
    <w:rsid w:val="00E62C05"/>
    <w:rsid w:val="00E62D5E"/>
    <w:rsid w:val="00E62EF1"/>
    <w:rsid w:val="00E6307D"/>
    <w:rsid w:val="00E633AA"/>
    <w:rsid w:val="00E643C9"/>
    <w:rsid w:val="00E64BA4"/>
    <w:rsid w:val="00E65625"/>
    <w:rsid w:val="00E65839"/>
    <w:rsid w:val="00E65AE3"/>
    <w:rsid w:val="00E66A72"/>
    <w:rsid w:val="00E66AFE"/>
    <w:rsid w:val="00E66DEE"/>
    <w:rsid w:val="00E672F7"/>
    <w:rsid w:val="00E6730C"/>
    <w:rsid w:val="00E67F6F"/>
    <w:rsid w:val="00E70A36"/>
    <w:rsid w:val="00E70CA8"/>
    <w:rsid w:val="00E70D3C"/>
    <w:rsid w:val="00E70F45"/>
    <w:rsid w:val="00E73258"/>
    <w:rsid w:val="00E733C7"/>
    <w:rsid w:val="00E7496F"/>
    <w:rsid w:val="00E74D53"/>
    <w:rsid w:val="00E74E06"/>
    <w:rsid w:val="00E75143"/>
    <w:rsid w:val="00E75E58"/>
    <w:rsid w:val="00E75EA4"/>
    <w:rsid w:val="00E75FF8"/>
    <w:rsid w:val="00E7616F"/>
    <w:rsid w:val="00E7677F"/>
    <w:rsid w:val="00E76832"/>
    <w:rsid w:val="00E77690"/>
    <w:rsid w:val="00E77AA6"/>
    <w:rsid w:val="00E80007"/>
    <w:rsid w:val="00E80DC1"/>
    <w:rsid w:val="00E80E3C"/>
    <w:rsid w:val="00E810DC"/>
    <w:rsid w:val="00E81897"/>
    <w:rsid w:val="00E8192D"/>
    <w:rsid w:val="00E82518"/>
    <w:rsid w:val="00E8317F"/>
    <w:rsid w:val="00E83BAD"/>
    <w:rsid w:val="00E842DC"/>
    <w:rsid w:val="00E8433A"/>
    <w:rsid w:val="00E84AEE"/>
    <w:rsid w:val="00E84D18"/>
    <w:rsid w:val="00E865BA"/>
    <w:rsid w:val="00E86F63"/>
    <w:rsid w:val="00E87D93"/>
    <w:rsid w:val="00E87E52"/>
    <w:rsid w:val="00E902F8"/>
    <w:rsid w:val="00E9030D"/>
    <w:rsid w:val="00E90E05"/>
    <w:rsid w:val="00E9233A"/>
    <w:rsid w:val="00E92654"/>
    <w:rsid w:val="00E93BB6"/>
    <w:rsid w:val="00E93CCF"/>
    <w:rsid w:val="00E96E62"/>
    <w:rsid w:val="00E972B6"/>
    <w:rsid w:val="00E97E2B"/>
    <w:rsid w:val="00E97F44"/>
    <w:rsid w:val="00EA2AD3"/>
    <w:rsid w:val="00EA340C"/>
    <w:rsid w:val="00EA3668"/>
    <w:rsid w:val="00EA3AA1"/>
    <w:rsid w:val="00EA3ABF"/>
    <w:rsid w:val="00EA3E5E"/>
    <w:rsid w:val="00EA4966"/>
    <w:rsid w:val="00EA497B"/>
    <w:rsid w:val="00EA4A68"/>
    <w:rsid w:val="00EA554F"/>
    <w:rsid w:val="00EA5AC5"/>
    <w:rsid w:val="00EA6C90"/>
    <w:rsid w:val="00EA6EFD"/>
    <w:rsid w:val="00EA72F9"/>
    <w:rsid w:val="00EA7381"/>
    <w:rsid w:val="00EA73B6"/>
    <w:rsid w:val="00EA74C4"/>
    <w:rsid w:val="00EA7628"/>
    <w:rsid w:val="00EA7CA1"/>
    <w:rsid w:val="00EA7F77"/>
    <w:rsid w:val="00EB0026"/>
    <w:rsid w:val="00EB0047"/>
    <w:rsid w:val="00EB02BE"/>
    <w:rsid w:val="00EB13B5"/>
    <w:rsid w:val="00EB2361"/>
    <w:rsid w:val="00EB2760"/>
    <w:rsid w:val="00EB320C"/>
    <w:rsid w:val="00EB32EF"/>
    <w:rsid w:val="00EB3F93"/>
    <w:rsid w:val="00EB497F"/>
    <w:rsid w:val="00EB4C50"/>
    <w:rsid w:val="00EB5F9A"/>
    <w:rsid w:val="00EB5FF0"/>
    <w:rsid w:val="00EB61F4"/>
    <w:rsid w:val="00EB636A"/>
    <w:rsid w:val="00EB6559"/>
    <w:rsid w:val="00EB6FA7"/>
    <w:rsid w:val="00EB7623"/>
    <w:rsid w:val="00EB7A2E"/>
    <w:rsid w:val="00EC0035"/>
    <w:rsid w:val="00EC0CEC"/>
    <w:rsid w:val="00EC24C4"/>
    <w:rsid w:val="00EC2589"/>
    <w:rsid w:val="00EC3562"/>
    <w:rsid w:val="00EC3809"/>
    <w:rsid w:val="00EC3ABC"/>
    <w:rsid w:val="00EC487C"/>
    <w:rsid w:val="00EC53B7"/>
    <w:rsid w:val="00EC599A"/>
    <w:rsid w:val="00EC5B45"/>
    <w:rsid w:val="00EC6080"/>
    <w:rsid w:val="00EC654B"/>
    <w:rsid w:val="00EC74DC"/>
    <w:rsid w:val="00EC74EC"/>
    <w:rsid w:val="00EC7ABE"/>
    <w:rsid w:val="00EC7B4D"/>
    <w:rsid w:val="00ED1004"/>
    <w:rsid w:val="00ED1835"/>
    <w:rsid w:val="00ED1AEE"/>
    <w:rsid w:val="00ED2920"/>
    <w:rsid w:val="00ED297D"/>
    <w:rsid w:val="00ED2DAA"/>
    <w:rsid w:val="00ED42ED"/>
    <w:rsid w:val="00ED4824"/>
    <w:rsid w:val="00ED4985"/>
    <w:rsid w:val="00ED49ED"/>
    <w:rsid w:val="00ED4F21"/>
    <w:rsid w:val="00ED5BAD"/>
    <w:rsid w:val="00ED5D14"/>
    <w:rsid w:val="00ED5DB4"/>
    <w:rsid w:val="00ED66C3"/>
    <w:rsid w:val="00ED66D8"/>
    <w:rsid w:val="00ED76D6"/>
    <w:rsid w:val="00ED7D6D"/>
    <w:rsid w:val="00EE033D"/>
    <w:rsid w:val="00EE0705"/>
    <w:rsid w:val="00EE0783"/>
    <w:rsid w:val="00EE0D90"/>
    <w:rsid w:val="00EE0DEE"/>
    <w:rsid w:val="00EE1363"/>
    <w:rsid w:val="00EE1F71"/>
    <w:rsid w:val="00EE4FEF"/>
    <w:rsid w:val="00EE53DE"/>
    <w:rsid w:val="00EE5501"/>
    <w:rsid w:val="00EE5674"/>
    <w:rsid w:val="00EE5B78"/>
    <w:rsid w:val="00EE6420"/>
    <w:rsid w:val="00EE69C6"/>
    <w:rsid w:val="00EE6EB6"/>
    <w:rsid w:val="00EE7758"/>
    <w:rsid w:val="00EE775B"/>
    <w:rsid w:val="00EE7903"/>
    <w:rsid w:val="00EE7A3D"/>
    <w:rsid w:val="00EF0597"/>
    <w:rsid w:val="00EF05CC"/>
    <w:rsid w:val="00EF18FA"/>
    <w:rsid w:val="00EF334C"/>
    <w:rsid w:val="00EF3C91"/>
    <w:rsid w:val="00EF3CAE"/>
    <w:rsid w:val="00EF41EF"/>
    <w:rsid w:val="00EF44D0"/>
    <w:rsid w:val="00EF6754"/>
    <w:rsid w:val="00EF70C5"/>
    <w:rsid w:val="00EF7947"/>
    <w:rsid w:val="00EF7CAA"/>
    <w:rsid w:val="00F00891"/>
    <w:rsid w:val="00F01EEB"/>
    <w:rsid w:val="00F0220C"/>
    <w:rsid w:val="00F022E8"/>
    <w:rsid w:val="00F02362"/>
    <w:rsid w:val="00F02AB2"/>
    <w:rsid w:val="00F02AEE"/>
    <w:rsid w:val="00F02CD8"/>
    <w:rsid w:val="00F03D8B"/>
    <w:rsid w:val="00F0417C"/>
    <w:rsid w:val="00F05381"/>
    <w:rsid w:val="00F05689"/>
    <w:rsid w:val="00F05A36"/>
    <w:rsid w:val="00F07032"/>
    <w:rsid w:val="00F072BD"/>
    <w:rsid w:val="00F077BB"/>
    <w:rsid w:val="00F1027B"/>
    <w:rsid w:val="00F1189C"/>
    <w:rsid w:val="00F11949"/>
    <w:rsid w:val="00F123C5"/>
    <w:rsid w:val="00F12C3D"/>
    <w:rsid w:val="00F12D45"/>
    <w:rsid w:val="00F12F05"/>
    <w:rsid w:val="00F13F7D"/>
    <w:rsid w:val="00F1567D"/>
    <w:rsid w:val="00F15B5B"/>
    <w:rsid w:val="00F15E35"/>
    <w:rsid w:val="00F15EB5"/>
    <w:rsid w:val="00F15F6E"/>
    <w:rsid w:val="00F169B4"/>
    <w:rsid w:val="00F16BA2"/>
    <w:rsid w:val="00F16F66"/>
    <w:rsid w:val="00F17479"/>
    <w:rsid w:val="00F1773B"/>
    <w:rsid w:val="00F21AFB"/>
    <w:rsid w:val="00F21C56"/>
    <w:rsid w:val="00F22668"/>
    <w:rsid w:val="00F22687"/>
    <w:rsid w:val="00F23317"/>
    <w:rsid w:val="00F237FE"/>
    <w:rsid w:val="00F23D88"/>
    <w:rsid w:val="00F23E3C"/>
    <w:rsid w:val="00F2479A"/>
    <w:rsid w:val="00F24B61"/>
    <w:rsid w:val="00F24C74"/>
    <w:rsid w:val="00F25147"/>
    <w:rsid w:val="00F25443"/>
    <w:rsid w:val="00F25CAB"/>
    <w:rsid w:val="00F25D20"/>
    <w:rsid w:val="00F26233"/>
    <w:rsid w:val="00F268B0"/>
    <w:rsid w:val="00F27283"/>
    <w:rsid w:val="00F276CB"/>
    <w:rsid w:val="00F276E8"/>
    <w:rsid w:val="00F30105"/>
    <w:rsid w:val="00F3059B"/>
    <w:rsid w:val="00F30D58"/>
    <w:rsid w:val="00F32805"/>
    <w:rsid w:val="00F32BC8"/>
    <w:rsid w:val="00F32D8C"/>
    <w:rsid w:val="00F337B1"/>
    <w:rsid w:val="00F34513"/>
    <w:rsid w:val="00F34DF7"/>
    <w:rsid w:val="00F35124"/>
    <w:rsid w:val="00F35239"/>
    <w:rsid w:val="00F36D6F"/>
    <w:rsid w:val="00F37DAE"/>
    <w:rsid w:val="00F37EE2"/>
    <w:rsid w:val="00F404BC"/>
    <w:rsid w:val="00F4084E"/>
    <w:rsid w:val="00F41623"/>
    <w:rsid w:val="00F41B2F"/>
    <w:rsid w:val="00F41E96"/>
    <w:rsid w:val="00F43FE9"/>
    <w:rsid w:val="00F44697"/>
    <w:rsid w:val="00F4498C"/>
    <w:rsid w:val="00F4540A"/>
    <w:rsid w:val="00F45469"/>
    <w:rsid w:val="00F45578"/>
    <w:rsid w:val="00F45817"/>
    <w:rsid w:val="00F45950"/>
    <w:rsid w:val="00F45FA4"/>
    <w:rsid w:val="00F471E9"/>
    <w:rsid w:val="00F4781B"/>
    <w:rsid w:val="00F47876"/>
    <w:rsid w:val="00F50EE1"/>
    <w:rsid w:val="00F51CB8"/>
    <w:rsid w:val="00F51F5B"/>
    <w:rsid w:val="00F5296A"/>
    <w:rsid w:val="00F5311A"/>
    <w:rsid w:val="00F53250"/>
    <w:rsid w:val="00F53391"/>
    <w:rsid w:val="00F5371E"/>
    <w:rsid w:val="00F53C06"/>
    <w:rsid w:val="00F54249"/>
    <w:rsid w:val="00F543A8"/>
    <w:rsid w:val="00F5499B"/>
    <w:rsid w:val="00F56758"/>
    <w:rsid w:val="00F5684A"/>
    <w:rsid w:val="00F56AF8"/>
    <w:rsid w:val="00F57B0A"/>
    <w:rsid w:val="00F57C59"/>
    <w:rsid w:val="00F609F3"/>
    <w:rsid w:val="00F60B6B"/>
    <w:rsid w:val="00F60F00"/>
    <w:rsid w:val="00F612BB"/>
    <w:rsid w:val="00F6195D"/>
    <w:rsid w:val="00F62015"/>
    <w:rsid w:val="00F62205"/>
    <w:rsid w:val="00F638C1"/>
    <w:rsid w:val="00F64847"/>
    <w:rsid w:val="00F650B5"/>
    <w:rsid w:val="00F65DAA"/>
    <w:rsid w:val="00F65EB6"/>
    <w:rsid w:val="00F66A2F"/>
    <w:rsid w:val="00F66C71"/>
    <w:rsid w:val="00F66E4C"/>
    <w:rsid w:val="00F6760B"/>
    <w:rsid w:val="00F70326"/>
    <w:rsid w:val="00F70A26"/>
    <w:rsid w:val="00F71058"/>
    <w:rsid w:val="00F712AA"/>
    <w:rsid w:val="00F72C12"/>
    <w:rsid w:val="00F732E7"/>
    <w:rsid w:val="00F742E9"/>
    <w:rsid w:val="00F75008"/>
    <w:rsid w:val="00F7505B"/>
    <w:rsid w:val="00F757A1"/>
    <w:rsid w:val="00F7580B"/>
    <w:rsid w:val="00F75A2A"/>
    <w:rsid w:val="00F76A4B"/>
    <w:rsid w:val="00F76E2C"/>
    <w:rsid w:val="00F770DE"/>
    <w:rsid w:val="00F77204"/>
    <w:rsid w:val="00F7724A"/>
    <w:rsid w:val="00F7725E"/>
    <w:rsid w:val="00F803DD"/>
    <w:rsid w:val="00F81B7E"/>
    <w:rsid w:val="00F82191"/>
    <w:rsid w:val="00F82CE1"/>
    <w:rsid w:val="00F843D3"/>
    <w:rsid w:val="00F846AC"/>
    <w:rsid w:val="00F849EC"/>
    <w:rsid w:val="00F84FFB"/>
    <w:rsid w:val="00F85118"/>
    <w:rsid w:val="00F86182"/>
    <w:rsid w:val="00F86289"/>
    <w:rsid w:val="00F8673B"/>
    <w:rsid w:val="00F878B9"/>
    <w:rsid w:val="00F879C7"/>
    <w:rsid w:val="00F87CD1"/>
    <w:rsid w:val="00F90194"/>
    <w:rsid w:val="00F91AA0"/>
    <w:rsid w:val="00F923C8"/>
    <w:rsid w:val="00F92BC1"/>
    <w:rsid w:val="00F92C33"/>
    <w:rsid w:val="00F937FB"/>
    <w:rsid w:val="00F93DAC"/>
    <w:rsid w:val="00F94133"/>
    <w:rsid w:val="00F94747"/>
    <w:rsid w:val="00F94C58"/>
    <w:rsid w:val="00F9502A"/>
    <w:rsid w:val="00F95A75"/>
    <w:rsid w:val="00F95B9C"/>
    <w:rsid w:val="00F96061"/>
    <w:rsid w:val="00F96CDB"/>
    <w:rsid w:val="00FA0DB6"/>
    <w:rsid w:val="00FA16E6"/>
    <w:rsid w:val="00FA1B8A"/>
    <w:rsid w:val="00FA2DD7"/>
    <w:rsid w:val="00FA317B"/>
    <w:rsid w:val="00FA4583"/>
    <w:rsid w:val="00FA47DF"/>
    <w:rsid w:val="00FA5262"/>
    <w:rsid w:val="00FA59E6"/>
    <w:rsid w:val="00FA5FCF"/>
    <w:rsid w:val="00FA6BC1"/>
    <w:rsid w:val="00FA6CDB"/>
    <w:rsid w:val="00FA7D6A"/>
    <w:rsid w:val="00FB189C"/>
    <w:rsid w:val="00FB1EF4"/>
    <w:rsid w:val="00FB271E"/>
    <w:rsid w:val="00FB3443"/>
    <w:rsid w:val="00FB3997"/>
    <w:rsid w:val="00FB3FE0"/>
    <w:rsid w:val="00FB44F8"/>
    <w:rsid w:val="00FB5B23"/>
    <w:rsid w:val="00FB5CC4"/>
    <w:rsid w:val="00FB745D"/>
    <w:rsid w:val="00FB7694"/>
    <w:rsid w:val="00FB7740"/>
    <w:rsid w:val="00FC0C8B"/>
    <w:rsid w:val="00FC0C8C"/>
    <w:rsid w:val="00FC128E"/>
    <w:rsid w:val="00FC1C74"/>
    <w:rsid w:val="00FC2585"/>
    <w:rsid w:val="00FC3D61"/>
    <w:rsid w:val="00FC3DBA"/>
    <w:rsid w:val="00FC4A42"/>
    <w:rsid w:val="00FC5B3F"/>
    <w:rsid w:val="00FC6017"/>
    <w:rsid w:val="00FC6392"/>
    <w:rsid w:val="00FC6745"/>
    <w:rsid w:val="00FC69B3"/>
    <w:rsid w:val="00FC78C4"/>
    <w:rsid w:val="00FD0C05"/>
    <w:rsid w:val="00FD0E60"/>
    <w:rsid w:val="00FD165A"/>
    <w:rsid w:val="00FD2004"/>
    <w:rsid w:val="00FD232E"/>
    <w:rsid w:val="00FD257E"/>
    <w:rsid w:val="00FD258C"/>
    <w:rsid w:val="00FD2750"/>
    <w:rsid w:val="00FD2C3B"/>
    <w:rsid w:val="00FD4339"/>
    <w:rsid w:val="00FD4423"/>
    <w:rsid w:val="00FD470B"/>
    <w:rsid w:val="00FD4842"/>
    <w:rsid w:val="00FD48CF"/>
    <w:rsid w:val="00FD494E"/>
    <w:rsid w:val="00FD5418"/>
    <w:rsid w:val="00FD5474"/>
    <w:rsid w:val="00FD5EEC"/>
    <w:rsid w:val="00FD5F55"/>
    <w:rsid w:val="00FD7F55"/>
    <w:rsid w:val="00FE0140"/>
    <w:rsid w:val="00FE0174"/>
    <w:rsid w:val="00FE0733"/>
    <w:rsid w:val="00FE1495"/>
    <w:rsid w:val="00FE29E8"/>
    <w:rsid w:val="00FE3224"/>
    <w:rsid w:val="00FE3424"/>
    <w:rsid w:val="00FE39D6"/>
    <w:rsid w:val="00FE411F"/>
    <w:rsid w:val="00FE41DD"/>
    <w:rsid w:val="00FE49F5"/>
    <w:rsid w:val="00FE6969"/>
    <w:rsid w:val="00FE6EE0"/>
    <w:rsid w:val="00FE70BA"/>
    <w:rsid w:val="00FE7370"/>
    <w:rsid w:val="00FF0840"/>
    <w:rsid w:val="00FF1CAB"/>
    <w:rsid w:val="00FF1EE4"/>
    <w:rsid w:val="00FF2653"/>
    <w:rsid w:val="00FF2802"/>
    <w:rsid w:val="00FF2928"/>
    <w:rsid w:val="00FF3B93"/>
    <w:rsid w:val="00FF3E2B"/>
    <w:rsid w:val="00FF40AB"/>
    <w:rsid w:val="00FF4D02"/>
    <w:rsid w:val="00FF4FAD"/>
    <w:rsid w:val="00FF54DE"/>
    <w:rsid w:val="00FF5942"/>
    <w:rsid w:val="00FF626C"/>
    <w:rsid w:val="00FF6888"/>
    <w:rsid w:val="00FF6ED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DFF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60"/>
      <w:ind w:left="100"/>
      <w:jc w:val="center"/>
      <w:outlineLvl w:val="0"/>
    </w:pPr>
    <w:rPr>
      <w:b/>
      <w:bCs/>
      <w:sz w:val="32"/>
      <w:szCs w:val="32"/>
    </w:rPr>
  </w:style>
  <w:style w:type="paragraph" w:styleId="Heading2">
    <w:name w:val="heading 2"/>
    <w:basedOn w:val="Normal"/>
    <w:uiPriority w:val="1"/>
    <w:qFormat/>
    <w:pPr>
      <w:ind w:left="554" w:hanging="455"/>
      <w:outlineLvl w:val="1"/>
    </w:pPr>
    <w:rPr>
      <w:b/>
      <w:bCs/>
      <w:sz w:val="26"/>
      <w:szCs w:val="26"/>
    </w:rPr>
  </w:style>
  <w:style w:type="paragraph" w:styleId="Heading3">
    <w:name w:val="heading 3"/>
    <w:basedOn w:val="Normal"/>
    <w:uiPriority w:val="1"/>
    <w:qFormat/>
    <w:pPr>
      <w:ind w:left="100" w:hanging="455"/>
      <w:outlineLvl w:val="2"/>
    </w:pPr>
    <w:rPr>
      <w:b/>
      <w:bCs/>
      <w:sz w:val="26"/>
      <w:szCs w:val="26"/>
    </w:rPr>
  </w:style>
  <w:style w:type="paragraph" w:styleId="Heading4">
    <w:name w:val="heading 4"/>
    <w:basedOn w:val="Normal"/>
    <w:uiPriority w:val="1"/>
    <w:qFormat/>
    <w:pPr>
      <w:ind w:left="84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0"/>
      <w:ind w:left="316" w:hanging="217"/>
    </w:pPr>
    <w:rPr>
      <w:rFonts w:ascii="Cambria" w:eastAsia="Cambria" w:hAnsi="Cambria" w:cs="Cambria"/>
    </w:rPr>
  </w:style>
  <w:style w:type="paragraph" w:styleId="TOC2">
    <w:name w:val="toc 2"/>
    <w:basedOn w:val="Normal"/>
    <w:uiPriority w:val="39"/>
    <w:qFormat/>
    <w:pPr>
      <w:spacing w:before="99"/>
      <w:ind w:left="705" w:hanging="385"/>
    </w:pPr>
    <w:rPr>
      <w:rFonts w:ascii="Cambria" w:eastAsia="Cambria" w:hAnsi="Cambria" w:cs="Cambria"/>
    </w:rPr>
  </w:style>
  <w:style w:type="paragraph" w:styleId="TOC3">
    <w:name w:val="toc 3"/>
    <w:basedOn w:val="Normal"/>
    <w:uiPriority w:val="39"/>
    <w:qFormat/>
    <w:pPr>
      <w:spacing w:before="100"/>
      <w:ind w:left="1420" w:hanging="882"/>
    </w:pPr>
    <w:rPr>
      <w:rFonts w:ascii="Cambria" w:eastAsia="Cambria" w:hAnsi="Cambria" w:cs="Cambria"/>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513"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045C1"/>
    <w:rPr>
      <w:rFonts w:ascii="Tahoma" w:hAnsi="Tahoma" w:cs="Tahoma"/>
      <w:sz w:val="16"/>
      <w:szCs w:val="16"/>
    </w:rPr>
  </w:style>
  <w:style w:type="character" w:customStyle="1" w:styleId="BalloonTextChar">
    <w:name w:val="Balloon Text Char"/>
    <w:basedOn w:val="DefaultParagraphFont"/>
    <w:link w:val="BalloonText"/>
    <w:uiPriority w:val="99"/>
    <w:semiHidden/>
    <w:rsid w:val="007045C1"/>
    <w:rPr>
      <w:rFonts w:ascii="Tahoma" w:eastAsia="Times New Roman" w:hAnsi="Tahoma" w:cs="Tahoma"/>
      <w:sz w:val="16"/>
      <w:szCs w:val="16"/>
    </w:rPr>
  </w:style>
  <w:style w:type="character" w:styleId="PlaceholderText">
    <w:name w:val="Placeholder Text"/>
    <w:basedOn w:val="DefaultParagraphFont"/>
    <w:uiPriority w:val="99"/>
    <w:semiHidden/>
    <w:rsid w:val="00A22313"/>
    <w:rPr>
      <w:color w:val="808080"/>
    </w:rPr>
  </w:style>
  <w:style w:type="paragraph" w:styleId="TOCHeading">
    <w:name w:val="TOC Heading"/>
    <w:basedOn w:val="Heading1"/>
    <w:next w:val="Normal"/>
    <w:uiPriority w:val="39"/>
    <w:unhideWhenUsed/>
    <w:qFormat/>
    <w:rsid w:val="00FD258C"/>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lang w:eastAsia="ja-JP"/>
    </w:rPr>
  </w:style>
  <w:style w:type="character" w:styleId="Hyperlink">
    <w:name w:val="Hyperlink"/>
    <w:basedOn w:val="DefaultParagraphFont"/>
    <w:uiPriority w:val="99"/>
    <w:unhideWhenUsed/>
    <w:rsid w:val="00FD258C"/>
    <w:rPr>
      <w:color w:val="0000FF" w:themeColor="hyperlink"/>
      <w:u w:val="single"/>
    </w:rPr>
  </w:style>
  <w:style w:type="paragraph" w:styleId="Header">
    <w:name w:val="header"/>
    <w:basedOn w:val="Normal"/>
    <w:link w:val="HeaderChar"/>
    <w:uiPriority w:val="99"/>
    <w:unhideWhenUsed/>
    <w:rsid w:val="00B102E8"/>
    <w:pPr>
      <w:tabs>
        <w:tab w:val="center" w:pos="4513"/>
        <w:tab w:val="right" w:pos="9026"/>
      </w:tabs>
    </w:pPr>
  </w:style>
  <w:style w:type="character" w:customStyle="1" w:styleId="HeaderChar">
    <w:name w:val="Header Char"/>
    <w:basedOn w:val="DefaultParagraphFont"/>
    <w:link w:val="Header"/>
    <w:uiPriority w:val="99"/>
    <w:rsid w:val="00B102E8"/>
    <w:rPr>
      <w:rFonts w:ascii="Times New Roman" w:eastAsia="Times New Roman" w:hAnsi="Times New Roman" w:cs="Times New Roman"/>
    </w:rPr>
  </w:style>
  <w:style w:type="paragraph" w:styleId="Footer">
    <w:name w:val="footer"/>
    <w:basedOn w:val="Normal"/>
    <w:link w:val="FooterChar"/>
    <w:uiPriority w:val="99"/>
    <w:unhideWhenUsed/>
    <w:rsid w:val="00B102E8"/>
    <w:pPr>
      <w:tabs>
        <w:tab w:val="center" w:pos="4513"/>
        <w:tab w:val="right" w:pos="9026"/>
      </w:tabs>
    </w:pPr>
  </w:style>
  <w:style w:type="character" w:customStyle="1" w:styleId="FooterChar">
    <w:name w:val="Footer Char"/>
    <w:basedOn w:val="DefaultParagraphFont"/>
    <w:link w:val="Footer"/>
    <w:uiPriority w:val="99"/>
    <w:rsid w:val="00B102E8"/>
    <w:rPr>
      <w:rFonts w:ascii="Times New Roman" w:eastAsia="Times New Roman" w:hAnsi="Times New Roman" w:cs="Times New Roman"/>
    </w:rPr>
  </w:style>
  <w:style w:type="paragraph" w:styleId="NormalWeb">
    <w:name w:val="Normal (Web)"/>
    <w:basedOn w:val="Normal"/>
    <w:uiPriority w:val="99"/>
    <w:semiHidden/>
    <w:unhideWhenUsed/>
    <w:rsid w:val="00771132"/>
    <w:pPr>
      <w:widowControl/>
      <w:autoSpaceDE/>
      <w:autoSpaceDN/>
      <w:spacing w:before="100" w:beforeAutospacing="1" w:after="100" w:afterAutospacing="1"/>
    </w:pPr>
    <w:rPr>
      <w:sz w:val="24"/>
      <w:szCs w:val="24"/>
      <w:lang w:val="en-NZ" w:eastAsia="en-NZ"/>
    </w:rPr>
  </w:style>
  <w:style w:type="character" w:styleId="CommentReference">
    <w:name w:val="annotation reference"/>
    <w:basedOn w:val="DefaultParagraphFont"/>
    <w:uiPriority w:val="99"/>
    <w:semiHidden/>
    <w:unhideWhenUsed/>
    <w:rsid w:val="00A84A8C"/>
    <w:rPr>
      <w:sz w:val="16"/>
      <w:szCs w:val="16"/>
    </w:rPr>
  </w:style>
  <w:style w:type="paragraph" w:styleId="CommentText">
    <w:name w:val="annotation text"/>
    <w:basedOn w:val="Normal"/>
    <w:link w:val="CommentTextChar"/>
    <w:uiPriority w:val="99"/>
    <w:semiHidden/>
    <w:unhideWhenUsed/>
    <w:rsid w:val="00A84A8C"/>
    <w:rPr>
      <w:sz w:val="20"/>
      <w:szCs w:val="20"/>
    </w:rPr>
  </w:style>
  <w:style w:type="character" w:customStyle="1" w:styleId="CommentTextChar">
    <w:name w:val="Comment Text Char"/>
    <w:basedOn w:val="DefaultParagraphFont"/>
    <w:link w:val="CommentText"/>
    <w:uiPriority w:val="99"/>
    <w:semiHidden/>
    <w:rsid w:val="00A84A8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84A8C"/>
    <w:rPr>
      <w:b/>
      <w:bCs/>
    </w:rPr>
  </w:style>
  <w:style w:type="character" w:customStyle="1" w:styleId="CommentSubjectChar">
    <w:name w:val="Comment Subject Char"/>
    <w:basedOn w:val="CommentTextChar"/>
    <w:link w:val="CommentSubject"/>
    <w:uiPriority w:val="99"/>
    <w:semiHidden/>
    <w:rsid w:val="00A84A8C"/>
    <w:rPr>
      <w:rFonts w:ascii="Times New Roman" w:eastAsia="Times New Roman" w:hAnsi="Times New Roman" w:cs="Times New Roman"/>
      <w:b/>
      <w:bCs/>
      <w:sz w:val="20"/>
      <w:szCs w:val="20"/>
    </w:rPr>
  </w:style>
  <w:style w:type="table" w:styleId="TableGrid">
    <w:name w:val="Table Grid"/>
    <w:basedOn w:val="TableNormal"/>
    <w:uiPriority w:val="59"/>
    <w:rsid w:val="00A20C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60"/>
      <w:ind w:left="100"/>
      <w:jc w:val="center"/>
      <w:outlineLvl w:val="0"/>
    </w:pPr>
    <w:rPr>
      <w:b/>
      <w:bCs/>
      <w:sz w:val="32"/>
      <w:szCs w:val="32"/>
    </w:rPr>
  </w:style>
  <w:style w:type="paragraph" w:styleId="Heading2">
    <w:name w:val="heading 2"/>
    <w:basedOn w:val="Normal"/>
    <w:uiPriority w:val="1"/>
    <w:qFormat/>
    <w:pPr>
      <w:ind w:left="554" w:hanging="455"/>
      <w:outlineLvl w:val="1"/>
    </w:pPr>
    <w:rPr>
      <w:b/>
      <w:bCs/>
      <w:sz w:val="26"/>
      <w:szCs w:val="26"/>
    </w:rPr>
  </w:style>
  <w:style w:type="paragraph" w:styleId="Heading3">
    <w:name w:val="heading 3"/>
    <w:basedOn w:val="Normal"/>
    <w:uiPriority w:val="1"/>
    <w:qFormat/>
    <w:pPr>
      <w:ind w:left="100" w:hanging="455"/>
      <w:outlineLvl w:val="2"/>
    </w:pPr>
    <w:rPr>
      <w:b/>
      <w:bCs/>
      <w:sz w:val="26"/>
      <w:szCs w:val="26"/>
    </w:rPr>
  </w:style>
  <w:style w:type="paragraph" w:styleId="Heading4">
    <w:name w:val="heading 4"/>
    <w:basedOn w:val="Normal"/>
    <w:uiPriority w:val="1"/>
    <w:qFormat/>
    <w:pPr>
      <w:ind w:left="84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0"/>
      <w:ind w:left="316" w:hanging="217"/>
    </w:pPr>
    <w:rPr>
      <w:rFonts w:ascii="Cambria" w:eastAsia="Cambria" w:hAnsi="Cambria" w:cs="Cambria"/>
    </w:rPr>
  </w:style>
  <w:style w:type="paragraph" w:styleId="TOC2">
    <w:name w:val="toc 2"/>
    <w:basedOn w:val="Normal"/>
    <w:uiPriority w:val="39"/>
    <w:qFormat/>
    <w:pPr>
      <w:spacing w:before="99"/>
      <w:ind w:left="705" w:hanging="385"/>
    </w:pPr>
    <w:rPr>
      <w:rFonts w:ascii="Cambria" w:eastAsia="Cambria" w:hAnsi="Cambria" w:cs="Cambria"/>
    </w:rPr>
  </w:style>
  <w:style w:type="paragraph" w:styleId="TOC3">
    <w:name w:val="toc 3"/>
    <w:basedOn w:val="Normal"/>
    <w:uiPriority w:val="39"/>
    <w:qFormat/>
    <w:pPr>
      <w:spacing w:before="100"/>
      <w:ind w:left="1420" w:hanging="882"/>
    </w:pPr>
    <w:rPr>
      <w:rFonts w:ascii="Cambria" w:eastAsia="Cambria" w:hAnsi="Cambria" w:cs="Cambria"/>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513"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045C1"/>
    <w:rPr>
      <w:rFonts w:ascii="Tahoma" w:hAnsi="Tahoma" w:cs="Tahoma"/>
      <w:sz w:val="16"/>
      <w:szCs w:val="16"/>
    </w:rPr>
  </w:style>
  <w:style w:type="character" w:customStyle="1" w:styleId="BalloonTextChar">
    <w:name w:val="Balloon Text Char"/>
    <w:basedOn w:val="DefaultParagraphFont"/>
    <w:link w:val="BalloonText"/>
    <w:uiPriority w:val="99"/>
    <w:semiHidden/>
    <w:rsid w:val="007045C1"/>
    <w:rPr>
      <w:rFonts w:ascii="Tahoma" w:eastAsia="Times New Roman" w:hAnsi="Tahoma" w:cs="Tahoma"/>
      <w:sz w:val="16"/>
      <w:szCs w:val="16"/>
    </w:rPr>
  </w:style>
  <w:style w:type="character" w:styleId="PlaceholderText">
    <w:name w:val="Placeholder Text"/>
    <w:basedOn w:val="DefaultParagraphFont"/>
    <w:uiPriority w:val="99"/>
    <w:semiHidden/>
    <w:rsid w:val="00A22313"/>
    <w:rPr>
      <w:color w:val="808080"/>
    </w:rPr>
  </w:style>
  <w:style w:type="paragraph" w:styleId="TOCHeading">
    <w:name w:val="TOC Heading"/>
    <w:basedOn w:val="Heading1"/>
    <w:next w:val="Normal"/>
    <w:uiPriority w:val="39"/>
    <w:unhideWhenUsed/>
    <w:qFormat/>
    <w:rsid w:val="00FD258C"/>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lang w:eastAsia="ja-JP"/>
    </w:rPr>
  </w:style>
  <w:style w:type="character" w:styleId="Hyperlink">
    <w:name w:val="Hyperlink"/>
    <w:basedOn w:val="DefaultParagraphFont"/>
    <w:uiPriority w:val="99"/>
    <w:unhideWhenUsed/>
    <w:rsid w:val="00FD258C"/>
    <w:rPr>
      <w:color w:val="0000FF" w:themeColor="hyperlink"/>
      <w:u w:val="single"/>
    </w:rPr>
  </w:style>
  <w:style w:type="paragraph" w:styleId="Header">
    <w:name w:val="header"/>
    <w:basedOn w:val="Normal"/>
    <w:link w:val="HeaderChar"/>
    <w:uiPriority w:val="99"/>
    <w:unhideWhenUsed/>
    <w:rsid w:val="00B102E8"/>
    <w:pPr>
      <w:tabs>
        <w:tab w:val="center" w:pos="4513"/>
        <w:tab w:val="right" w:pos="9026"/>
      </w:tabs>
    </w:pPr>
  </w:style>
  <w:style w:type="character" w:customStyle="1" w:styleId="HeaderChar">
    <w:name w:val="Header Char"/>
    <w:basedOn w:val="DefaultParagraphFont"/>
    <w:link w:val="Header"/>
    <w:uiPriority w:val="99"/>
    <w:rsid w:val="00B102E8"/>
    <w:rPr>
      <w:rFonts w:ascii="Times New Roman" w:eastAsia="Times New Roman" w:hAnsi="Times New Roman" w:cs="Times New Roman"/>
    </w:rPr>
  </w:style>
  <w:style w:type="paragraph" w:styleId="Footer">
    <w:name w:val="footer"/>
    <w:basedOn w:val="Normal"/>
    <w:link w:val="FooterChar"/>
    <w:uiPriority w:val="99"/>
    <w:unhideWhenUsed/>
    <w:rsid w:val="00B102E8"/>
    <w:pPr>
      <w:tabs>
        <w:tab w:val="center" w:pos="4513"/>
        <w:tab w:val="right" w:pos="9026"/>
      </w:tabs>
    </w:pPr>
  </w:style>
  <w:style w:type="character" w:customStyle="1" w:styleId="FooterChar">
    <w:name w:val="Footer Char"/>
    <w:basedOn w:val="DefaultParagraphFont"/>
    <w:link w:val="Footer"/>
    <w:uiPriority w:val="99"/>
    <w:rsid w:val="00B102E8"/>
    <w:rPr>
      <w:rFonts w:ascii="Times New Roman" w:eastAsia="Times New Roman" w:hAnsi="Times New Roman" w:cs="Times New Roman"/>
    </w:rPr>
  </w:style>
  <w:style w:type="paragraph" w:styleId="NormalWeb">
    <w:name w:val="Normal (Web)"/>
    <w:basedOn w:val="Normal"/>
    <w:uiPriority w:val="99"/>
    <w:semiHidden/>
    <w:unhideWhenUsed/>
    <w:rsid w:val="00771132"/>
    <w:pPr>
      <w:widowControl/>
      <w:autoSpaceDE/>
      <w:autoSpaceDN/>
      <w:spacing w:before="100" w:beforeAutospacing="1" w:after="100" w:afterAutospacing="1"/>
    </w:pPr>
    <w:rPr>
      <w:sz w:val="24"/>
      <w:szCs w:val="24"/>
      <w:lang w:val="en-NZ" w:eastAsia="en-NZ"/>
    </w:rPr>
  </w:style>
  <w:style w:type="character" w:styleId="CommentReference">
    <w:name w:val="annotation reference"/>
    <w:basedOn w:val="DefaultParagraphFont"/>
    <w:uiPriority w:val="99"/>
    <w:semiHidden/>
    <w:unhideWhenUsed/>
    <w:rsid w:val="00A84A8C"/>
    <w:rPr>
      <w:sz w:val="16"/>
      <w:szCs w:val="16"/>
    </w:rPr>
  </w:style>
  <w:style w:type="paragraph" w:styleId="CommentText">
    <w:name w:val="annotation text"/>
    <w:basedOn w:val="Normal"/>
    <w:link w:val="CommentTextChar"/>
    <w:uiPriority w:val="99"/>
    <w:semiHidden/>
    <w:unhideWhenUsed/>
    <w:rsid w:val="00A84A8C"/>
    <w:rPr>
      <w:sz w:val="20"/>
      <w:szCs w:val="20"/>
    </w:rPr>
  </w:style>
  <w:style w:type="character" w:customStyle="1" w:styleId="CommentTextChar">
    <w:name w:val="Comment Text Char"/>
    <w:basedOn w:val="DefaultParagraphFont"/>
    <w:link w:val="CommentText"/>
    <w:uiPriority w:val="99"/>
    <w:semiHidden/>
    <w:rsid w:val="00A84A8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84A8C"/>
    <w:rPr>
      <w:b/>
      <w:bCs/>
    </w:rPr>
  </w:style>
  <w:style w:type="character" w:customStyle="1" w:styleId="CommentSubjectChar">
    <w:name w:val="Comment Subject Char"/>
    <w:basedOn w:val="CommentTextChar"/>
    <w:link w:val="CommentSubject"/>
    <w:uiPriority w:val="99"/>
    <w:semiHidden/>
    <w:rsid w:val="00A84A8C"/>
    <w:rPr>
      <w:rFonts w:ascii="Times New Roman" w:eastAsia="Times New Roman" w:hAnsi="Times New Roman" w:cs="Times New Roman"/>
      <w:b/>
      <w:bCs/>
      <w:sz w:val="20"/>
      <w:szCs w:val="20"/>
    </w:rPr>
  </w:style>
  <w:style w:type="table" w:styleId="TableGrid">
    <w:name w:val="Table Grid"/>
    <w:basedOn w:val="TableNormal"/>
    <w:uiPriority w:val="59"/>
    <w:rsid w:val="00A20C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7706">
      <w:bodyDiv w:val="1"/>
      <w:marLeft w:val="0"/>
      <w:marRight w:val="0"/>
      <w:marTop w:val="0"/>
      <w:marBottom w:val="0"/>
      <w:divBdr>
        <w:top w:val="none" w:sz="0" w:space="0" w:color="auto"/>
        <w:left w:val="none" w:sz="0" w:space="0" w:color="auto"/>
        <w:bottom w:val="none" w:sz="0" w:space="0" w:color="auto"/>
        <w:right w:val="none" w:sz="0" w:space="0" w:color="auto"/>
      </w:divBdr>
    </w:div>
    <w:div w:id="111831464">
      <w:bodyDiv w:val="1"/>
      <w:marLeft w:val="0"/>
      <w:marRight w:val="0"/>
      <w:marTop w:val="0"/>
      <w:marBottom w:val="0"/>
      <w:divBdr>
        <w:top w:val="none" w:sz="0" w:space="0" w:color="auto"/>
        <w:left w:val="none" w:sz="0" w:space="0" w:color="auto"/>
        <w:bottom w:val="none" w:sz="0" w:space="0" w:color="auto"/>
        <w:right w:val="none" w:sz="0" w:space="0" w:color="auto"/>
      </w:divBdr>
    </w:div>
    <w:div w:id="145587627">
      <w:bodyDiv w:val="1"/>
      <w:marLeft w:val="0"/>
      <w:marRight w:val="0"/>
      <w:marTop w:val="0"/>
      <w:marBottom w:val="0"/>
      <w:divBdr>
        <w:top w:val="none" w:sz="0" w:space="0" w:color="auto"/>
        <w:left w:val="none" w:sz="0" w:space="0" w:color="auto"/>
        <w:bottom w:val="none" w:sz="0" w:space="0" w:color="auto"/>
        <w:right w:val="none" w:sz="0" w:space="0" w:color="auto"/>
      </w:divBdr>
    </w:div>
    <w:div w:id="467675645">
      <w:bodyDiv w:val="1"/>
      <w:marLeft w:val="0"/>
      <w:marRight w:val="0"/>
      <w:marTop w:val="0"/>
      <w:marBottom w:val="0"/>
      <w:divBdr>
        <w:top w:val="none" w:sz="0" w:space="0" w:color="auto"/>
        <w:left w:val="none" w:sz="0" w:space="0" w:color="auto"/>
        <w:bottom w:val="none" w:sz="0" w:space="0" w:color="auto"/>
        <w:right w:val="none" w:sz="0" w:space="0" w:color="auto"/>
      </w:divBdr>
    </w:div>
    <w:div w:id="482434962">
      <w:bodyDiv w:val="1"/>
      <w:marLeft w:val="0"/>
      <w:marRight w:val="0"/>
      <w:marTop w:val="0"/>
      <w:marBottom w:val="0"/>
      <w:divBdr>
        <w:top w:val="none" w:sz="0" w:space="0" w:color="auto"/>
        <w:left w:val="none" w:sz="0" w:space="0" w:color="auto"/>
        <w:bottom w:val="none" w:sz="0" w:space="0" w:color="auto"/>
        <w:right w:val="none" w:sz="0" w:space="0" w:color="auto"/>
      </w:divBdr>
    </w:div>
    <w:div w:id="562571699">
      <w:bodyDiv w:val="1"/>
      <w:marLeft w:val="0"/>
      <w:marRight w:val="0"/>
      <w:marTop w:val="0"/>
      <w:marBottom w:val="0"/>
      <w:divBdr>
        <w:top w:val="none" w:sz="0" w:space="0" w:color="auto"/>
        <w:left w:val="none" w:sz="0" w:space="0" w:color="auto"/>
        <w:bottom w:val="none" w:sz="0" w:space="0" w:color="auto"/>
        <w:right w:val="none" w:sz="0" w:space="0" w:color="auto"/>
      </w:divBdr>
    </w:div>
    <w:div w:id="738090823">
      <w:bodyDiv w:val="1"/>
      <w:marLeft w:val="0"/>
      <w:marRight w:val="0"/>
      <w:marTop w:val="0"/>
      <w:marBottom w:val="0"/>
      <w:divBdr>
        <w:top w:val="none" w:sz="0" w:space="0" w:color="auto"/>
        <w:left w:val="none" w:sz="0" w:space="0" w:color="auto"/>
        <w:bottom w:val="none" w:sz="0" w:space="0" w:color="auto"/>
        <w:right w:val="none" w:sz="0" w:space="0" w:color="auto"/>
      </w:divBdr>
    </w:div>
    <w:div w:id="869997389">
      <w:bodyDiv w:val="1"/>
      <w:marLeft w:val="0"/>
      <w:marRight w:val="0"/>
      <w:marTop w:val="0"/>
      <w:marBottom w:val="0"/>
      <w:divBdr>
        <w:top w:val="none" w:sz="0" w:space="0" w:color="auto"/>
        <w:left w:val="none" w:sz="0" w:space="0" w:color="auto"/>
        <w:bottom w:val="none" w:sz="0" w:space="0" w:color="auto"/>
        <w:right w:val="none" w:sz="0" w:space="0" w:color="auto"/>
      </w:divBdr>
    </w:div>
    <w:div w:id="959529970">
      <w:bodyDiv w:val="1"/>
      <w:marLeft w:val="0"/>
      <w:marRight w:val="0"/>
      <w:marTop w:val="0"/>
      <w:marBottom w:val="0"/>
      <w:divBdr>
        <w:top w:val="none" w:sz="0" w:space="0" w:color="auto"/>
        <w:left w:val="none" w:sz="0" w:space="0" w:color="auto"/>
        <w:bottom w:val="none" w:sz="0" w:space="0" w:color="auto"/>
        <w:right w:val="none" w:sz="0" w:space="0" w:color="auto"/>
      </w:divBdr>
    </w:div>
    <w:div w:id="1054695690">
      <w:bodyDiv w:val="1"/>
      <w:marLeft w:val="0"/>
      <w:marRight w:val="0"/>
      <w:marTop w:val="0"/>
      <w:marBottom w:val="0"/>
      <w:divBdr>
        <w:top w:val="none" w:sz="0" w:space="0" w:color="auto"/>
        <w:left w:val="none" w:sz="0" w:space="0" w:color="auto"/>
        <w:bottom w:val="none" w:sz="0" w:space="0" w:color="auto"/>
        <w:right w:val="none" w:sz="0" w:space="0" w:color="auto"/>
      </w:divBdr>
    </w:div>
    <w:div w:id="1117455020">
      <w:bodyDiv w:val="1"/>
      <w:marLeft w:val="0"/>
      <w:marRight w:val="0"/>
      <w:marTop w:val="0"/>
      <w:marBottom w:val="0"/>
      <w:divBdr>
        <w:top w:val="none" w:sz="0" w:space="0" w:color="auto"/>
        <w:left w:val="none" w:sz="0" w:space="0" w:color="auto"/>
        <w:bottom w:val="none" w:sz="0" w:space="0" w:color="auto"/>
        <w:right w:val="none" w:sz="0" w:space="0" w:color="auto"/>
      </w:divBdr>
    </w:div>
    <w:div w:id="1165974855">
      <w:bodyDiv w:val="1"/>
      <w:marLeft w:val="0"/>
      <w:marRight w:val="0"/>
      <w:marTop w:val="0"/>
      <w:marBottom w:val="0"/>
      <w:divBdr>
        <w:top w:val="none" w:sz="0" w:space="0" w:color="auto"/>
        <w:left w:val="none" w:sz="0" w:space="0" w:color="auto"/>
        <w:bottom w:val="none" w:sz="0" w:space="0" w:color="auto"/>
        <w:right w:val="none" w:sz="0" w:space="0" w:color="auto"/>
      </w:divBdr>
    </w:div>
    <w:div w:id="1175920832">
      <w:bodyDiv w:val="1"/>
      <w:marLeft w:val="0"/>
      <w:marRight w:val="0"/>
      <w:marTop w:val="0"/>
      <w:marBottom w:val="0"/>
      <w:divBdr>
        <w:top w:val="none" w:sz="0" w:space="0" w:color="auto"/>
        <w:left w:val="none" w:sz="0" w:space="0" w:color="auto"/>
        <w:bottom w:val="none" w:sz="0" w:space="0" w:color="auto"/>
        <w:right w:val="none" w:sz="0" w:space="0" w:color="auto"/>
      </w:divBdr>
    </w:div>
    <w:div w:id="1280145966">
      <w:bodyDiv w:val="1"/>
      <w:marLeft w:val="0"/>
      <w:marRight w:val="0"/>
      <w:marTop w:val="0"/>
      <w:marBottom w:val="0"/>
      <w:divBdr>
        <w:top w:val="none" w:sz="0" w:space="0" w:color="auto"/>
        <w:left w:val="none" w:sz="0" w:space="0" w:color="auto"/>
        <w:bottom w:val="none" w:sz="0" w:space="0" w:color="auto"/>
        <w:right w:val="none" w:sz="0" w:space="0" w:color="auto"/>
      </w:divBdr>
    </w:div>
    <w:div w:id="1417943403">
      <w:bodyDiv w:val="1"/>
      <w:marLeft w:val="0"/>
      <w:marRight w:val="0"/>
      <w:marTop w:val="0"/>
      <w:marBottom w:val="0"/>
      <w:divBdr>
        <w:top w:val="none" w:sz="0" w:space="0" w:color="auto"/>
        <w:left w:val="none" w:sz="0" w:space="0" w:color="auto"/>
        <w:bottom w:val="none" w:sz="0" w:space="0" w:color="auto"/>
        <w:right w:val="none" w:sz="0" w:space="0" w:color="auto"/>
      </w:divBdr>
    </w:div>
    <w:div w:id="1528718569">
      <w:bodyDiv w:val="1"/>
      <w:marLeft w:val="0"/>
      <w:marRight w:val="0"/>
      <w:marTop w:val="0"/>
      <w:marBottom w:val="0"/>
      <w:divBdr>
        <w:top w:val="none" w:sz="0" w:space="0" w:color="auto"/>
        <w:left w:val="none" w:sz="0" w:space="0" w:color="auto"/>
        <w:bottom w:val="none" w:sz="0" w:space="0" w:color="auto"/>
        <w:right w:val="none" w:sz="0" w:space="0" w:color="auto"/>
      </w:divBdr>
    </w:div>
    <w:div w:id="1689408215">
      <w:bodyDiv w:val="1"/>
      <w:marLeft w:val="0"/>
      <w:marRight w:val="0"/>
      <w:marTop w:val="0"/>
      <w:marBottom w:val="0"/>
      <w:divBdr>
        <w:top w:val="none" w:sz="0" w:space="0" w:color="auto"/>
        <w:left w:val="none" w:sz="0" w:space="0" w:color="auto"/>
        <w:bottom w:val="none" w:sz="0" w:space="0" w:color="auto"/>
        <w:right w:val="none" w:sz="0" w:space="0" w:color="auto"/>
      </w:divBdr>
    </w:div>
    <w:div w:id="1748378400">
      <w:bodyDiv w:val="1"/>
      <w:marLeft w:val="0"/>
      <w:marRight w:val="0"/>
      <w:marTop w:val="0"/>
      <w:marBottom w:val="0"/>
      <w:divBdr>
        <w:top w:val="none" w:sz="0" w:space="0" w:color="auto"/>
        <w:left w:val="none" w:sz="0" w:space="0" w:color="auto"/>
        <w:bottom w:val="none" w:sz="0" w:space="0" w:color="auto"/>
        <w:right w:val="none" w:sz="0" w:space="0" w:color="auto"/>
      </w:divBdr>
    </w:div>
    <w:div w:id="17583310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08A1F6-30CD-4878-843C-28E4ADF23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4105</TotalTime>
  <Pages>72</Pages>
  <Words>17667</Words>
  <Characters>100707</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user</cp:lastModifiedBy>
  <cp:revision>322</cp:revision>
  <cp:lastPrinted>2025-07-30T20:59:00Z</cp:lastPrinted>
  <dcterms:created xsi:type="dcterms:W3CDTF">2025-07-25T03:10:00Z</dcterms:created>
  <dcterms:modified xsi:type="dcterms:W3CDTF">2025-08-01T10:11:00Z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2023-05-08T00:00:00Z</vt:filetime>
  </property>
  <property fmtid="{D5CDD505-2E9C-101B-9397-08002B2CF9AE}" pid="3" name="Creator">
    <vt:lpwstr>Microsoft® Word 2019</vt:lpwstr>
  </property>
  <property fmtid="{D5CDD505-2E9C-101B-9397-08002B2CF9AE}" pid="4" name="LastSaved">
    <vt:filetime>2023-10-23T00:00:00Z</vt:filetime>
  </property>
  <property fmtid="{D5CDD505-2E9C-101B-9397-08002B2CF9AE}" pid="5" name="Producer">
    <vt:lpwstr>Microsoft® Word 2019</vt:lpwstr>
  </property>
</Properties>
</file>